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9A06B" w14:textId="18D579D8" w:rsidR="005A44C2" w:rsidRDefault="005A44C2" w:rsidP="005A44C2">
      <w:bookmarkStart w:id="0" w:name="_GoBack"/>
      <w:bookmarkEnd w:id="0"/>
      <w:r>
        <w:t xml:space="preserve">Thema: </w:t>
      </w:r>
      <w:r w:rsidR="00F66687">
        <w:t>OOP-Projekt</w:t>
      </w:r>
      <w:r w:rsidR="00117F89">
        <w:t xml:space="preserve"> (Smarte </w:t>
      </w:r>
      <w:r w:rsidR="00F66687">
        <w:t>LED-Lampe</w:t>
      </w:r>
      <w:r w:rsidR="00117F89">
        <w:t>)</w:t>
      </w:r>
    </w:p>
    <w:p w14:paraId="50DBCF75" w14:textId="55E54B84" w:rsidR="005A44C2" w:rsidRDefault="005A44C2" w:rsidP="005A44C2">
      <w:r>
        <w:t xml:space="preserve">Fach: Informatik 2  </w:t>
      </w:r>
    </w:p>
    <w:p w14:paraId="1BB2AA40" w14:textId="6D4A58A3" w:rsidR="005A44C2" w:rsidRDefault="005A44C2" w:rsidP="005A44C2">
      <w:r>
        <w:t xml:space="preserve">Autor: </w:t>
      </w:r>
      <w:r w:rsidR="00117F89">
        <w:t>Yannik Markus Lorösch</w:t>
      </w:r>
    </w:p>
    <w:p w14:paraId="303A1E8F" w14:textId="381AA058" w:rsidR="005A44C2" w:rsidRDefault="005A44C2" w:rsidP="005A44C2">
      <w:r>
        <w:t>Martrikelnummer:</w:t>
      </w:r>
      <w:r w:rsidR="0070602C">
        <w:t xml:space="preserve"> </w:t>
      </w:r>
      <w:r w:rsidR="00117F89">
        <w:t>88520</w:t>
      </w:r>
    </w:p>
    <w:p w14:paraId="350A4EE4" w14:textId="68495120" w:rsidR="005A44C2" w:rsidRDefault="005A44C2" w:rsidP="005A44C2">
      <w:r>
        <w:t>Semester: SoSe24</w:t>
      </w:r>
    </w:p>
    <w:p w14:paraId="689FC25E" w14:textId="4A96119A" w:rsidR="005A44C2" w:rsidRDefault="005A44C2" w:rsidP="005A44C2">
      <w:r>
        <w:t xml:space="preserve">Vorgelegt </w:t>
      </w:r>
      <w:r w:rsidR="00517265">
        <w:t>beim Dozenten</w:t>
      </w:r>
      <w:r>
        <w:t xml:space="preserve"> am: </w:t>
      </w:r>
      <w:r w:rsidR="0006325C">
        <w:t>12</w:t>
      </w:r>
      <w:r>
        <w:t>.</w:t>
      </w:r>
      <w:r w:rsidR="00517265">
        <w:t>0</w:t>
      </w:r>
      <w:r w:rsidR="0006325C">
        <w:t>7</w:t>
      </w:r>
      <w:r>
        <w:t>.20</w:t>
      </w:r>
      <w:r w:rsidR="00517265">
        <w:t>24</w:t>
      </w:r>
    </w:p>
    <w:p w14:paraId="06939268" w14:textId="6664573A" w:rsidR="00517265" w:rsidRDefault="00517265">
      <w:pPr>
        <w:spacing w:line="259" w:lineRule="auto"/>
        <w:jc w:val="left"/>
      </w:pPr>
      <w:r>
        <w:br w:type="page"/>
      </w:r>
    </w:p>
    <w:p w14:paraId="3A02AE5F" w14:textId="07DA18B4" w:rsidR="0081258D" w:rsidRDefault="0081258D" w:rsidP="0081258D">
      <w:pPr>
        <w:pStyle w:val="berschrift1"/>
      </w:pPr>
      <w:bookmarkStart w:id="1" w:name="_Toc171694004"/>
      <w:r>
        <w:lastRenderedPageBreak/>
        <w:t>Inhaltsverzeichnis</w:t>
      </w:r>
      <w:bookmarkEnd w:id="1"/>
    </w:p>
    <w:sdt>
      <w:sdtPr>
        <w:rPr>
          <w:rFonts w:asciiTheme="majorHAnsi" w:eastAsiaTheme="majorEastAsia" w:hAnsiTheme="majorHAnsi" w:cstheme="majorBidi"/>
          <w:b/>
          <w:sz w:val="28"/>
          <w:szCs w:val="32"/>
          <w:lang w:eastAsia="de-DE"/>
        </w:rPr>
        <w:id w:val="-1960330870"/>
        <w:docPartObj>
          <w:docPartGallery w:val="Table of Contents"/>
          <w:docPartUnique/>
        </w:docPartObj>
      </w:sdtPr>
      <w:sdtEndPr>
        <w:rPr>
          <w:bCs/>
        </w:rPr>
      </w:sdtEndPr>
      <w:sdtContent>
        <w:p w14:paraId="6EB817C0" w14:textId="2B89AFC5" w:rsidR="00AD0B55" w:rsidRDefault="0081258D">
          <w:pPr>
            <w:pStyle w:val="Verzeichnis1"/>
            <w:rPr>
              <w:rFonts w:eastAsiaTheme="minorEastAsia"/>
              <w:noProof/>
              <w:color w:val="auto"/>
              <w:sz w:val="22"/>
              <w:lang w:eastAsia="de-DE"/>
            </w:rPr>
          </w:pPr>
          <w:r>
            <w:fldChar w:fldCharType="begin"/>
          </w:r>
          <w:r>
            <w:instrText xml:space="preserve"> TOC \o "1-3" \h \z \u </w:instrText>
          </w:r>
          <w:r>
            <w:fldChar w:fldCharType="separate"/>
          </w:r>
          <w:hyperlink w:anchor="_Toc171694004" w:history="1">
            <w:r w:rsidR="00AD0B55" w:rsidRPr="00172DAC">
              <w:rPr>
                <w:rStyle w:val="Hyperlink"/>
                <w:noProof/>
              </w:rPr>
              <w:t>1</w:t>
            </w:r>
            <w:r w:rsidR="00AD0B55">
              <w:rPr>
                <w:rFonts w:eastAsiaTheme="minorEastAsia"/>
                <w:noProof/>
                <w:color w:val="auto"/>
                <w:sz w:val="22"/>
                <w:lang w:eastAsia="de-DE"/>
              </w:rPr>
              <w:tab/>
            </w:r>
            <w:r w:rsidR="00AD0B55" w:rsidRPr="00172DAC">
              <w:rPr>
                <w:rStyle w:val="Hyperlink"/>
                <w:noProof/>
              </w:rPr>
              <w:t>Inhaltsverzeichnis</w:t>
            </w:r>
            <w:r w:rsidR="00AD0B55">
              <w:rPr>
                <w:noProof/>
                <w:webHidden/>
              </w:rPr>
              <w:tab/>
            </w:r>
            <w:r w:rsidR="00AD0B55">
              <w:rPr>
                <w:noProof/>
                <w:webHidden/>
              </w:rPr>
              <w:fldChar w:fldCharType="begin"/>
            </w:r>
            <w:r w:rsidR="00AD0B55">
              <w:rPr>
                <w:noProof/>
                <w:webHidden/>
              </w:rPr>
              <w:instrText xml:space="preserve"> PAGEREF _Toc171694004 \h </w:instrText>
            </w:r>
            <w:r w:rsidR="00AD0B55">
              <w:rPr>
                <w:noProof/>
                <w:webHidden/>
              </w:rPr>
            </w:r>
            <w:r w:rsidR="00AD0B55">
              <w:rPr>
                <w:noProof/>
                <w:webHidden/>
              </w:rPr>
              <w:fldChar w:fldCharType="separate"/>
            </w:r>
            <w:r w:rsidR="00D04A0F">
              <w:rPr>
                <w:noProof/>
                <w:webHidden/>
              </w:rPr>
              <w:t>2</w:t>
            </w:r>
            <w:r w:rsidR="00AD0B55">
              <w:rPr>
                <w:noProof/>
                <w:webHidden/>
              </w:rPr>
              <w:fldChar w:fldCharType="end"/>
            </w:r>
          </w:hyperlink>
        </w:p>
        <w:p w14:paraId="27741963" w14:textId="4A17F156" w:rsidR="00AD0B55" w:rsidRDefault="00865445">
          <w:pPr>
            <w:pStyle w:val="Verzeichnis1"/>
            <w:rPr>
              <w:rFonts w:eastAsiaTheme="minorEastAsia"/>
              <w:noProof/>
              <w:color w:val="auto"/>
              <w:sz w:val="22"/>
              <w:lang w:eastAsia="de-DE"/>
            </w:rPr>
          </w:pPr>
          <w:hyperlink w:anchor="_Toc171694005" w:history="1">
            <w:r w:rsidR="00AD0B55" w:rsidRPr="00172DAC">
              <w:rPr>
                <w:rStyle w:val="Hyperlink"/>
                <w:noProof/>
              </w:rPr>
              <w:t>2</w:t>
            </w:r>
            <w:r w:rsidR="00AD0B55">
              <w:rPr>
                <w:rFonts w:eastAsiaTheme="minorEastAsia"/>
                <w:noProof/>
                <w:color w:val="auto"/>
                <w:sz w:val="22"/>
                <w:lang w:eastAsia="de-DE"/>
              </w:rPr>
              <w:tab/>
            </w:r>
            <w:r w:rsidR="00AD0B55" w:rsidRPr="00172DAC">
              <w:rPr>
                <w:rStyle w:val="Hyperlink"/>
                <w:noProof/>
              </w:rPr>
              <w:t>Einleitung</w:t>
            </w:r>
            <w:r w:rsidR="00AD0B55">
              <w:rPr>
                <w:noProof/>
                <w:webHidden/>
              </w:rPr>
              <w:tab/>
            </w:r>
            <w:r w:rsidR="00AD0B55">
              <w:rPr>
                <w:noProof/>
                <w:webHidden/>
              </w:rPr>
              <w:fldChar w:fldCharType="begin"/>
            </w:r>
            <w:r w:rsidR="00AD0B55">
              <w:rPr>
                <w:noProof/>
                <w:webHidden/>
              </w:rPr>
              <w:instrText xml:space="preserve"> PAGEREF _Toc171694005 \h </w:instrText>
            </w:r>
            <w:r w:rsidR="00AD0B55">
              <w:rPr>
                <w:noProof/>
                <w:webHidden/>
              </w:rPr>
            </w:r>
            <w:r w:rsidR="00AD0B55">
              <w:rPr>
                <w:noProof/>
                <w:webHidden/>
              </w:rPr>
              <w:fldChar w:fldCharType="separate"/>
            </w:r>
            <w:r w:rsidR="00D04A0F">
              <w:rPr>
                <w:noProof/>
                <w:webHidden/>
              </w:rPr>
              <w:t>3</w:t>
            </w:r>
            <w:r w:rsidR="00AD0B55">
              <w:rPr>
                <w:noProof/>
                <w:webHidden/>
              </w:rPr>
              <w:fldChar w:fldCharType="end"/>
            </w:r>
          </w:hyperlink>
        </w:p>
        <w:p w14:paraId="2BFEAF87" w14:textId="6F532C3C" w:rsidR="00AD0B55" w:rsidRDefault="00865445">
          <w:pPr>
            <w:pStyle w:val="Verzeichnis1"/>
            <w:rPr>
              <w:rFonts w:eastAsiaTheme="minorEastAsia"/>
              <w:noProof/>
              <w:color w:val="auto"/>
              <w:sz w:val="22"/>
              <w:lang w:eastAsia="de-DE"/>
            </w:rPr>
          </w:pPr>
          <w:hyperlink w:anchor="_Toc171694006" w:history="1">
            <w:r w:rsidR="00AD0B55" w:rsidRPr="00172DAC">
              <w:rPr>
                <w:rStyle w:val="Hyperlink"/>
                <w:noProof/>
              </w:rPr>
              <w:t>3</w:t>
            </w:r>
            <w:r w:rsidR="00AD0B55">
              <w:rPr>
                <w:rFonts w:eastAsiaTheme="minorEastAsia"/>
                <w:noProof/>
                <w:color w:val="auto"/>
                <w:sz w:val="22"/>
                <w:lang w:eastAsia="de-DE"/>
              </w:rPr>
              <w:tab/>
            </w:r>
            <w:r w:rsidR="00AD0B55" w:rsidRPr="00172DAC">
              <w:rPr>
                <w:rStyle w:val="Hyperlink"/>
                <w:noProof/>
              </w:rPr>
              <w:t>Elektronik</w:t>
            </w:r>
            <w:r w:rsidR="00AD0B55">
              <w:rPr>
                <w:noProof/>
                <w:webHidden/>
              </w:rPr>
              <w:tab/>
            </w:r>
            <w:r w:rsidR="00AD0B55">
              <w:rPr>
                <w:noProof/>
                <w:webHidden/>
              </w:rPr>
              <w:fldChar w:fldCharType="begin"/>
            </w:r>
            <w:r w:rsidR="00AD0B55">
              <w:rPr>
                <w:noProof/>
                <w:webHidden/>
              </w:rPr>
              <w:instrText xml:space="preserve"> PAGEREF _Toc171694006 \h </w:instrText>
            </w:r>
            <w:r w:rsidR="00AD0B55">
              <w:rPr>
                <w:noProof/>
                <w:webHidden/>
              </w:rPr>
            </w:r>
            <w:r w:rsidR="00AD0B55">
              <w:rPr>
                <w:noProof/>
                <w:webHidden/>
              </w:rPr>
              <w:fldChar w:fldCharType="separate"/>
            </w:r>
            <w:r w:rsidR="00D04A0F">
              <w:rPr>
                <w:noProof/>
                <w:webHidden/>
              </w:rPr>
              <w:t>4</w:t>
            </w:r>
            <w:r w:rsidR="00AD0B55">
              <w:rPr>
                <w:noProof/>
                <w:webHidden/>
              </w:rPr>
              <w:fldChar w:fldCharType="end"/>
            </w:r>
          </w:hyperlink>
        </w:p>
        <w:p w14:paraId="64A0893C" w14:textId="5A53BAA3" w:rsidR="00AD0B55" w:rsidRDefault="00865445">
          <w:pPr>
            <w:pStyle w:val="Verzeichnis1"/>
            <w:rPr>
              <w:rFonts w:eastAsiaTheme="minorEastAsia"/>
              <w:noProof/>
              <w:color w:val="auto"/>
              <w:sz w:val="22"/>
              <w:lang w:eastAsia="de-DE"/>
            </w:rPr>
          </w:pPr>
          <w:hyperlink w:anchor="_Toc171694007" w:history="1">
            <w:r w:rsidR="00AD0B55" w:rsidRPr="00172DAC">
              <w:rPr>
                <w:rStyle w:val="Hyperlink"/>
                <w:noProof/>
                <w:lang w:val="en-US"/>
              </w:rPr>
              <w:t>4</w:t>
            </w:r>
            <w:r w:rsidR="00AD0B55">
              <w:rPr>
                <w:rFonts w:eastAsiaTheme="minorEastAsia"/>
                <w:noProof/>
                <w:color w:val="auto"/>
                <w:sz w:val="22"/>
                <w:lang w:eastAsia="de-DE"/>
              </w:rPr>
              <w:tab/>
            </w:r>
            <w:r w:rsidR="00AD0B55" w:rsidRPr="00172DAC">
              <w:rPr>
                <w:rStyle w:val="Hyperlink"/>
                <w:noProof/>
                <w:lang w:val="en-US"/>
              </w:rPr>
              <w:t>Network Structure</w:t>
            </w:r>
            <w:r w:rsidR="00AD0B55">
              <w:rPr>
                <w:noProof/>
                <w:webHidden/>
              </w:rPr>
              <w:tab/>
            </w:r>
            <w:r w:rsidR="00AD0B55">
              <w:rPr>
                <w:noProof/>
                <w:webHidden/>
              </w:rPr>
              <w:fldChar w:fldCharType="begin"/>
            </w:r>
            <w:r w:rsidR="00AD0B55">
              <w:rPr>
                <w:noProof/>
                <w:webHidden/>
              </w:rPr>
              <w:instrText xml:space="preserve"> PAGEREF _Toc171694007 \h </w:instrText>
            </w:r>
            <w:r w:rsidR="00AD0B55">
              <w:rPr>
                <w:noProof/>
                <w:webHidden/>
              </w:rPr>
            </w:r>
            <w:r w:rsidR="00AD0B55">
              <w:rPr>
                <w:noProof/>
                <w:webHidden/>
              </w:rPr>
              <w:fldChar w:fldCharType="separate"/>
            </w:r>
            <w:r w:rsidR="00D04A0F">
              <w:rPr>
                <w:noProof/>
                <w:webHidden/>
              </w:rPr>
              <w:t>6</w:t>
            </w:r>
            <w:r w:rsidR="00AD0B55">
              <w:rPr>
                <w:noProof/>
                <w:webHidden/>
              </w:rPr>
              <w:fldChar w:fldCharType="end"/>
            </w:r>
          </w:hyperlink>
        </w:p>
        <w:p w14:paraId="7DBDAFAA" w14:textId="065D2FC8" w:rsidR="00AD0B55" w:rsidRDefault="00865445">
          <w:pPr>
            <w:pStyle w:val="Verzeichnis1"/>
            <w:rPr>
              <w:rFonts w:eastAsiaTheme="minorEastAsia"/>
              <w:noProof/>
              <w:color w:val="auto"/>
              <w:sz w:val="22"/>
              <w:lang w:eastAsia="de-DE"/>
            </w:rPr>
          </w:pPr>
          <w:hyperlink w:anchor="_Toc171694008" w:history="1">
            <w:r w:rsidR="00AD0B55" w:rsidRPr="00172DAC">
              <w:rPr>
                <w:rStyle w:val="Hyperlink"/>
                <w:noProof/>
              </w:rPr>
              <w:t>5</w:t>
            </w:r>
            <w:r w:rsidR="00AD0B55">
              <w:rPr>
                <w:rFonts w:eastAsiaTheme="minorEastAsia"/>
                <w:noProof/>
                <w:color w:val="auto"/>
                <w:sz w:val="22"/>
                <w:lang w:eastAsia="de-DE"/>
              </w:rPr>
              <w:tab/>
            </w:r>
            <w:r w:rsidR="00AD0B55" w:rsidRPr="00172DAC">
              <w:rPr>
                <w:rStyle w:val="Hyperlink"/>
                <w:noProof/>
              </w:rPr>
              <w:t>Software Master</w:t>
            </w:r>
            <w:r w:rsidR="00AD0B55">
              <w:rPr>
                <w:noProof/>
                <w:webHidden/>
              </w:rPr>
              <w:tab/>
            </w:r>
            <w:r w:rsidR="00AD0B55">
              <w:rPr>
                <w:noProof/>
                <w:webHidden/>
              </w:rPr>
              <w:fldChar w:fldCharType="begin"/>
            </w:r>
            <w:r w:rsidR="00AD0B55">
              <w:rPr>
                <w:noProof/>
                <w:webHidden/>
              </w:rPr>
              <w:instrText xml:space="preserve"> PAGEREF _Toc171694008 \h </w:instrText>
            </w:r>
            <w:r w:rsidR="00AD0B55">
              <w:rPr>
                <w:noProof/>
                <w:webHidden/>
              </w:rPr>
            </w:r>
            <w:r w:rsidR="00AD0B55">
              <w:rPr>
                <w:noProof/>
                <w:webHidden/>
              </w:rPr>
              <w:fldChar w:fldCharType="separate"/>
            </w:r>
            <w:r w:rsidR="00D04A0F">
              <w:rPr>
                <w:noProof/>
                <w:webHidden/>
              </w:rPr>
              <w:t>7</w:t>
            </w:r>
            <w:r w:rsidR="00AD0B55">
              <w:rPr>
                <w:noProof/>
                <w:webHidden/>
              </w:rPr>
              <w:fldChar w:fldCharType="end"/>
            </w:r>
          </w:hyperlink>
        </w:p>
        <w:p w14:paraId="71090A09" w14:textId="2BBDA41A" w:rsidR="00AD0B55" w:rsidRDefault="00865445">
          <w:pPr>
            <w:pStyle w:val="Verzeichnis1"/>
            <w:rPr>
              <w:rFonts w:eastAsiaTheme="minorEastAsia"/>
              <w:noProof/>
              <w:color w:val="auto"/>
              <w:sz w:val="22"/>
              <w:lang w:eastAsia="de-DE"/>
            </w:rPr>
          </w:pPr>
          <w:hyperlink w:anchor="_Toc171694009" w:history="1">
            <w:r w:rsidR="00AD0B55" w:rsidRPr="00172DAC">
              <w:rPr>
                <w:rStyle w:val="Hyperlink"/>
                <w:noProof/>
              </w:rPr>
              <w:t>6</w:t>
            </w:r>
            <w:r w:rsidR="00AD0B55">
              <w:rPr>
                <w:rFonts w:eastAsiaTheme="minorEastAsia"/>
                <w:noProof/>
                <w:color w:val="auto"/>
                <w:sz w:val="22"/>
                <w:lang w:eastAsia="de-DE"/>
              </w:rPr>
              <w:tab/>
            </w:r>
            <w:r w:rsidR="00AD0B55" w:rsidRPr="00172DAC">
              <w:rPr>
                <w:rStyle w:val="Hyperlink"/>
                <w:noProof/>
              </w:rPr>
              <w:t>Software Slave</w:t>
            </w:r>
            <w:r w:rsidR="00AD0B55">
              <w:rPr>
                <w:noProof/>
                <w:webHidden/>
              </w:rPr>
              <w:tab/>
            </w:r>
            <w:r w:rsidR="00AD0B55">
              <w:rPr>
                <w:noProof/>
                <w:webHidden/>
              </w:rPr>
              <w:fldChar w:fldCharType="begin"/>
            </w:r>
            <w:r w:rsidR="00AD0B55">
              <w:rPr>
                <w:noProof/>
                <w:webHidden/>
              </w:rPr>
              <w:instrText xml:space="preserve"> PAGEREF _Toc171694009 \h </w:instrText>
            </w:r>
            <w:r w:rsidR="00AD0B55">
              <w:rPr>
                <w:noProof/>
                <w:webHidden/>
              </w:rPr>
            </w:r>
            <w:r w:rsidR="00AD0B55">
              <w:rPr>
                <w:noProof/>
                <w:webHidden/>
              </w:rPr>
              <w:fldChar w:fldCharType="separate"/>
            </w:r>
            <w:r w:rsidR="00D04A0F">
              <w:rPr>
                <w:noProof/>
                <w:webHidden/>
              </w:rPr>
              <w:t>11</w:t>
            </w:r>
            <w:r w:rsidR="00AD0B55">
              <w:rPr>
                <w:noProof/>
                <w:webHidden/>
              </w:rPr>
              <w:fldChar w:fldCharType="end"/>
            </w:r>
          </w:hyperlink>
        </w:p>
        <w:p w14:paraId="02D2F016" w14:textId="20112542" w:rsidR="00AD0B55" w:rsidRDefault="00865445">
          <w:pPr>
            <w:pStyle w:val="Verzeichnis1"/>
            <w:rPr>
              <w:rFonts w:eastAsiaTheme="minorEastAsia"/>
              <w:noProof/>
              <w:color w:val="auto"/>
              <w:sz w:val="22"/>
              <w:lang w:eastAsia="de-DE"/>
            </w:rPr>
          </w:pPr>
          <w:hyperlink w:anchor="_Toc171694010" w:history="1">
            <w:r w:rsidR="00AD0B55" w:rsidRPr="00172DAC">
              <w:rPr>
                <w:rStyle w:val="Hyperlink"/>
                <w:noProof/>
              </w:rPr>
              <w:t>7</w:t>
            </w:r>
            <w:r w:rsidR="00AD0B55">
              <w:rPr>
                <w:rFonts w:eastAsiaTheme="minorEastAsia"/>
                <w:noProof/>
                <w:color w:val="auto"/>
                <w:sz w:val="22"/>
                <w:lang w:eastAsia="de-DE"/>
              </w:rPr>
              <w:tab/>
            </w:r>
            <w:r w:rsidR="00AD0B55" w:rsidRPr="00172DAC">
              <w:rPr>
                <w:rStyle w:val="Hyperlink"/>
                <w:noProof/>
              </w:rPr>
              <w:t>Probleme und Verbesserungen</w:t>
            </w:r>
            <w:r w:rsidR="00AD0B55">
              <w:rPr>
                <w:noProof/>
                <w:webHidden/>
              </w:rPr>
              <w:tab/>
            </w:r>
            <w:r w:rsidR="00AD0B55">
              <w:rPr>
                <w:noProof/>
                <w:webHidden/>
              </w:rPr>
              <w:fldChar w:fldCharType="begin"/>
            </w:r>
            <w:r w:rsidR="00AD0B55">
              <w:rPr>
                <w:noProof/>
                <w:webHidden/>
              </w:rPr>
              <w:instrText xml:space="preserve"> PAGEREF _Toc171694010 \h </w:instrText>
            </w:r>
            <w:r w:rsidR="00AD0B55">
              <w:rPr>
                <w:noProof/>
                <w:webHidden/>
              </w:rPr>
            </w:r>
            <w:r w:rsidR="00AD0B55">
              <w:rPr>
                <w:noProof/>
                <w:webHidden/>
              </w:rPr>
              <w:fldChar w:fldCharType="separate"/>
            </w:r>
            <w:r w:rsidR="00D04A0F">
              <w:rPr>
                <w:noProof/>
                <w:webHidden/>
              </w:rPr>
              <w:t>17</w:t>
            </w:r>
            <w:r w:rsidR="00AD0B55">
              <w:rPr>
                <w:noProof/>
                <w:webHidden/>
              </w:rPr>
              <w:fldChar w:fldCharType="end"/>
            </w:r>
          </w:hyperlink>
        </w:p>
        <w:p w14:paraId="7151365C" w14:textId="3F3BE807" w:rsidR="00AD0B55" w:rsidRDefault="00865445">
          <w:pPr>
            <w:pStyle w:val="Verzeichnis1"/>
            <w:rPr>
              <w:rFonts w:eastAsiaTheme="minorEastAsia"/>
              <w:noProof/>
              <w:color w:val="auto"/>
              <w:sz w:val="22"/>
              <w:lang w:eastAsia="de-DE"/>
            </w:rPr>
          </w:pPr>
          <w:hyperlink w:anchor="_Toc171694011" w:history="1">
            <w:r w:rsidR="00AD0B55" w:rsidRPr="00172DAC">
              <w:rPr>
                <w:rStyle w:val="Hyperlink"/>
                <w:noProof/>
              </w:rPr>
              <w:t>8</w:t>
            </w:r>
            <w:r w:rsidR="00AD0B55">
              <w:rPr>
                <w:rFonts w:eastAsiaTheme="minorEastAsia"/>
                <w:noProof/>
                <w:color w:val="auto"/>
                <w:sz w:val="22"/>
                <w:lang w:eastAsia="de-DE"/>
              </w:rPr>
              <w:tab/>
            </w:r>
            <w:r w:rsidR="00AD0B55" w:rsidRPr="00172DAC">
              <w:rPr>
                <w:rStyle w:val="Hyperlink"/>
                <w:noProof/>
              </w:rPr>
              <w:t>Fazit</w:t>
            </w:r>
            <w:r w:rsidR="00AD0B55">
              <w:rPr>
                <w:noProof/>
                <w:webHidden/>
              </w:rPr>
              <w:tab/>
            </w:r>
            <w:r w:rsidR="00AD0B55">
              <w:rPr>
                <w:noProof/>
                <w:webHidden/>
              </w:rPr>
              <w:fldChar w:fldCharType="begin"/>
            </w:r>
            <w:r w:rsidR="00AD0B55">
              <w:rPr>
                <w:noProof/>
                <w:webHidden/>
              </w:rPr>
              <w:instrText xml:space="preserve"> PAGEREF _Toc171694011 \h </w:instrText>
            </w:r>
            <w:r w:rsidR="00AD0B55">
              <w:rPr>
                <w:noProof/>
                <w:webHidden/>
              </w:rPr>
            </w:r>
            <w:r w:rsidR="00AD0B55">
              <w:rPr>
                <w:noProof/>
                <w:webHidden/>
              </w:rPr>
              <w:fldChar w:fldCharType="separate"/>
            </w:r>
            <w:r w:rsidR="00D04A0F">
              <w:rPr>
                <w:noProof/>
                <w:webHidden/>
              </w:rPr>
              <w:t>17</w:t>
            </w:r>
            <w:r w:rsidR="00AD0B55">
              <w:rPr>
                <w:noProof/>
                <w:webHidden/>
              </w:rPr>
              <w:fldChar w:fldCharType="end"/>
            </w:r>
          </w:hyperlink>
        </w:p>
        <w:p w14:paraId="539F545E" w14:textId="750AF4E3" w:rsidR="00AD0B55" w:rsidRDefault="00865445">
          <w:pPr>
            <w:pStyle w:val="Verzeichnis1"/>
            <w:rPr>
              <w:rFonts w:eastAsiaTheme="minorEastAsia"/>
              <w:noProof/>
              <w:color w:val="auto"/>
              <w:sz w:val="22"/>
              <w:lang w:eastAsia="de-DE"/>
            </w:rPr>
          </w:pPr>
          <w:hyperlink w:anchor="_Toc171694012" w:history="1">
            <w:r w:rsidR="00AD0B55" w:rsidRPr="00172DAC">
              <w:rPr>
                <w:rStyle w:val="Hyperlink"/>
                <w:noProof/>
              </w:rPr>
              <w:t>9</w:t>
            </w:r>
            <w:r w:rsidR="00AD0B55">
              <w:rPr>
                <w:rFonts w:eastAsiaTheme="minorEastAsia"/>
                <w:noProof/>
                <w:color w:val="auto"/>
                <w:sz w:val="22"/>
                <w:lang w:eastAsia="de-DE"/>
              </w:rPr>
              <w:tab/>
            </w:r>
            <w:r w:rsidR="00AD0B55" w:rsidRPr="00172DAC">
              <w:rPr>
                <w:rStyle w:val="Hyperlink"/>
                <w:noProof/>
              </w:rPr>
              <w:t>Quellenverzeichnis</w:t>
            </w:r>
            <w:r w:rsidR="00AD0B55">
              <w:rPr>
                <w:noProof/>
                <w:webHidden/>
              </w:rPr>
              <w:tab/>
            </w:r>
            <w:r w:rsidR="00AD0B55">
              <w:rPr>
                <w:noProof/>
                <w:webHidden/>
              </w:rPr>
              <w:fldChar w:fldCharType="begin"/>
            </w:r>
            <w:r w:rsidR="00AD0B55">
              <w:rPr>
                <w:noProof/>
                <w:webHidden/>
              </w:rPr>
              <w:instrText xml:space="preserve"> PAGEREF _Toc171694012 \h </w:instrText>
            </w:r>
            <w:r w:rsidR="00AD0B55">
              <w:rPr>
                <w:noProof/>
                <w:webHidden/>
              </w:rPr>
            </w:r>
            <w:r w:rsidR="00AD0B55">
              <w:rPr>
                <w:noProof/>
                <w:webHidden/>
              </w:rPr>
              <w:fldChar w:fldCharType="separate"/>
            </w:r>
            <w:r w:rsidR="00D04A0F">
              <w:rPr>
                <w:noProof/>
                <w:webHidden/>
              </w:rPr>
              <w:t>18</w:t>
            </w:r>
            <w:r w:rsidR="00AD0B55">
              <w:rPr>
                <w:noProof/>
                <w:webHidden/>
              </w:rPr>
              <w:fldChar w:fldCharType="end"/>
            </w:r>
          </w:hyperlink>
        </w:p>
        <w:p w14:paraId="22748F1D" w14:textId="7B34D506" w:rsidR="00AD0B55" w:rsidRDefault="00865445">
          <w:pPr>
            <w:pStyle w:val="Verzeichnis1"/>
            <w:rPr>
              <w:rFonts w:eastAsiaTheme="minorEastAsia"/>
              <w:noProof/>
              <w:color w:val="auto"/>
              <w:sz w:val="22"/>
              <w:lang w:eastAsia="de-DE"/>
            </w:rPr>
          </w:pPr>
          <w:hyperlink w:anchor="_Toc171694013" w:history="1">
            <w:r w:rsidR="00AD0B55" w:rsidRPr="00172DAC">
              <w:rPr>
                <w:rStyle w:val="Hyperlink"/>
                <w:noProof/>
              </w:rPr>
              <w:t>10</w:t>
            </w:r>
            <w:r w:rsidR="00AD0B55">
              <w:rPr>
                <w:rFonts w:eastAsiaTheme="minorEastAsia"/>
                <w:noProof/>
                <w:color w:val="auto"/>
                <w:sz w:val="22"/>
                <w:lang w:eastAsia="de-DE"/>
              </w:rPr>
              <w:tab/>
            </w:r>
            <w:r w:rsidR="00AD0B55" w:rsidRPr="00172DAC">
              <w:rPr>
                <w:rStyle w:val="Hyperlink"/>
                <w:noProof/>
              </w:rPr>
              <w:t>Abbildungsverzeichnis</w:t>
            </w:r>
            <w:r w:rsidR="00AD0B55">
              <w:rPr>
                <w:noProof/>
                <w:webHidden/>
              </w:rPr>
              <w:tab/>
            </w:r>
            <w:r w:rsidR="00AD0B55">
              <w:rPr>
                <w:noProof/>
                <w:webHidden/>
              </w:rPr>
              <w:fldChar w:fldCharType="begin"/>
            </w:r>
            <w:r w:rsidR="00AD0B55">
              <w:rPr>
                <w:noProof/>
                <w:webHidden/>
              </w:rPr>
              <w:instrText xml:space="preserve"> PAGEREF _Toc171694013 \h </w:instrText>
            </w:r>
            <w:r w:rsidR="00AD0B55">
              <w:rPr>
                <w:noProof/>
                <w:webHidden/>
              </w:rPr>
            </w:r>
            <w:r w:rsidR="00AD0B55">
              <w:rPr>
                <w:noProof/>
                <w:webHidden/>
              </w:rPr>
              <w:fldChar w:fldCharType="separate"/>
            </w:r>
            <w:r w:rsidR="00D04A0F">
              <w:rPr>
                <w:noProof/>
                <w:webHidden/>
              </w:rPr>
              <w:t>19</w:t>
            </w:r>
            <w:r w:rsidR="00AD0B55">
              <w:rPr>
                <w:noProof/>
                <w:webHidden/>
              </w:rPr>
              <w:fldChar w:fldCharType="end"/>
            </w:r>
          </w:hyperlink>
        </w:p>
        <w:p w14:paraId="6CA313C3" w14:textId="2678BE40" w:rsidR="00AD0B55" w:rsidRDefault="00865445">
          <w:pPr>
            <w:pStyle w:val="Verzeichnis1"/>
            <w:rPr>
              <w:rFonts w:eastAsiaTheme="minorEastAsia"/>
              <w:noProof/>
              <w:color w:val="auto"/>
              <w:sz w:val="22"/>
              <w:lang w:eastAsia="de-DE"/>
            </w:rPr>
          </w:pPr>
          <w:hyperlink w:anchor="_Toc171694014" w:history="1">
            <w:r w:rsidR="00AD0B55" w:rsidRPr="00172DAC">
              <w:rPr>
                <w:rStyle w:val="Hyperlink"/>
                <w:noProof/>
              </w:rPr>
              <w:t>11</w:t>
            </w:r>
            <w:r w:rsidR="00AD0B55">
              <w:rPr>
                <w:rFonts w:eastAsiaTheme="minorEastAsia"/>
                <w:noProof/>
                <w:color w:val="auto"/>
                <w:sz w:val="22"/>
                <w:lang w:eastAsia="de-DE"/>
              </w:rPr>
              <w:tab/>
            </w:r>
            <w:r w:rsidR="00AD0B55" w:rsidRPr="00172DAC">
              <w:rPr>
                <w:rStyle w:val="Hyperlink"/>
                <w:noProof/>
              </w:rPr>
              <w:t>Anhang</w:t>
            </w:r>
            <w:r w:rsidR="00AD0B55">
              <w:rPr>
                <w:noProof/>
                <w:webHidden/>
              </w:rPr>
              <w:tab/>
            </w:r>
            <w:r w:rsidR="00AD0B55">
              <w:rPr>
                <w:noProof/>
                <w:webHidden/>
              </w:rPr>
              <w:fldChar w:fldCharType="begin"/>
            </w:r>
            <w:r w:rsidR="00AD0B55">
              <w:rPr>
                <w:noProof/>
                <w:webHidden/>
              </w:rPr>
              <w:instrText xml:space="preserve"> PAGEREF _Toc171694014 \h </w:instrText>
            </w:r>
            <w:r w:rsidR="00AD0B55">
              <w:rPr>
                <w:noProof/>
                <w:webHidden/>
              </w:rPr>
            </w:r>
            <w:r w:rsidR="00AD0B55">
              <w:rPr>
                <w:noProof/>
                <w:webHidden/>
              </w:rPr>
              <w:fldChar w:fldCharType="separate"/>
            </w:r>
            <w:r w:rsidR="00D04A0F">
              <w:rPr>
                <w:noProof/>
                <w:webHidden/>
              </w:rPr>
              <w:t>20</w:t>
            </w:r>
            <w:r w:rsidR="00AD0B55">
              <w:rPr>
                <w:noProof/>
                <w:webHidden/>
              </w:rPr>
              <w:fldChar w:fldCharType="end"/>
            </w:r>
          </w:hyperlink>
        </w:p>
        <w:p w14:paraId="7DFAA2AB" w14:textId="47892872" w:rsidR="0081258D" w:rsidRDefault="0081258D" w:rsidP="0081258D">
          <w:pPr>
            <w:pStyle w:val="Inhaltsverzeichnisberschrift"/>
          </w:pPr>
          <w:r>
            <w:rPr>
              <w:bCs/>
            </w:rPr>
            <w:fldChar w:fldCharType="end"/>
          </w:r>
        </w:p>
      </w:sdtContent>
    </w:sdt>
    <w:p w14:paraId="3A4EB462" w14:textId="77777777" w:rsidR="0081258D" w:rsidRDefault="0081258D" w:rsidP="002E2C08"/>
    <w:p w14:paraId="70260090" w14:textId="7CF07FFB" w:rsidR="0081258D" w:rsidRDefault="0081258D">
      <w:pPr>
        <w:spacing w:line="259" w:lineRule="auto"/>
        <w:jc w:val="left"/>
      </w:pPr>
      <w:r>
        <w:br w:type="page"/>
      </w:r>
    </w:p>
    <w:p w14:paraId="316AC123" w14:textId="17BFC3AE" w:rsidR="0081258D" w:rsidRDefault="0081258D" w:rsidP="0081258D">
      <w:pPr>
        <w:pStyle w:val="berschrift1"/>
      </w:pPr>
      <w:bookmarkStart w:id="2" w:name="_Toc171694005"/>
      <w:r>
        <w:lastRenderedPageBreak/>
        <w:t>Einleitung</w:t>
      </w:r>
      <w:bookmarkEnd w:id="2"/>
    </w:p>
    <w:p w14:paraId="14069780" w14:textId="77777777" w:rsidR="00134CB6" w:rsidRDefault="00134CB6" w:rsidP="00134CB6">
      <w:r>
        <w:t xml:space="preserve">Im Rahmen des Informatik 2 Projektes haben wir die Aufgabe bekommen die Objektorientierte Programmierung in Verbindung von Hardware anzuwenden und zu vertiefen. Da wir in unserer Gruppe bereits Kompetenzen in CAD und entwerfen von Schaltungen vorweißen können, entschieden wir uns recht schnell dazu eigene Hardware und ein dazu passendes CAD zu designen.  Die Frage war nur was wollen wir umsetzen? Zu Beginn war die Überlegung, ob wir uns an einem vier Achs Roboterarm versuchen. Doch für die Umsetzung der Transformationsmatrix z.B. in Code stellte sich als deutlich anspruchsvoller heraus, als gedacht. Nach langer Überlegung entschieden wir uns am Ende dazu, eine LED-Lampe mit verbauten Sensoren zu konstruieren. </w:t>
      </w:r>
    </w:p>
    <w:p w14:paraId="5BEECA03" w14:textId="77777777" w:rsidR="00134CB6" w:rsidRDefault="00134CB6" w:rsidP="00134CB6">
      <w:r>
        <w:t xml:space="preserve">Für die Umsetzung des Projektes teilten wir die Aufgaben für die Konstruktion so auf, dass Yannik die Elektronik und das PCB erstellt und Justin sich um das CAD und die Vorführwand kümmert. </w:t>
      </w:r>
    </w:p>
    <w:p w14:paraId="2AA9C064" w14:textId="046D5628" w:rsidR="00134CB6" w:rsidRDefault="00134CB6" w:rsidP="00134CB6">
      <w:r>
        <w:t xml:space="preserve">In dieser Dokumentation werden wir uns der Elektronik, dem Netzwerkprotokoll und der Software des Masters und des Slaves widmen. Zusätzlich werden noch </w:t>
      </w:r>
      <w:r w:rsidR="005B0912">
        <w:t>die Probleme erläutert und Vorschläge zur Lösung aufgezeigt. Bitte beachten Sie aufgrund des doch relativ großen Umfangs der Software werden nur die wichtigsten Funktionspunkte betrachtet.</w:t>
      </w:r>
    </w:p>
    <w:p w14:paraId="0D205A9C" w14:textId="67C1E1F6" w:rsidR="00503C8F" w:rsidRDefault="00503C8F" w:rsidP="00117F89">
      <w:r>
        <w:br w:type="page"/>
      </w:r>
    </w:p>
    <w:p w14:paraId="604DAF27" w14:textId="102ED348" w:rsidR="00765B2A" w:rsidRDefault="00814C97" w:rsidP="00765B2A">
      <w:pPr>
        <w:pStyle w:val="berschrift1"/>
      </w:pPr>
      <w:bookmarkStart w:id="3" w:name="_Toc171694006"/>
      <w:r>
        <w:lastRenderedPageBreak/>
        <w:t>Elektronik</w:t>
      </w:r>
      <w:bookmarkEnd w:id="3"/>
    </w:p>
    <w:p w14:paraId="4CBB6F47" w14:textId="1940AF3A" w:rsidR="009B2A6C" w:rsidRDefault="00E532CA" w:rsidP="00E532CA">
      <w:r w:rsidRPr="00E532CA">
        <w:rPr>
          <w:noProof/>
        </w:rPr>
        <w:drawing>
          <wp:anchor distT="0" distB="0" distL="114300" distR="114300" simplePos="0" relativeHeight="251658240" behindDoc="1" locked="0" layoutInCell="1" allowOverlap="1" wp14:anchorId="4A752B54" wp14:editId="28398297">
            <wp:simplePos x="0" y="0"/>
            <wp:positionH relativeFrom="margin">
              <wp:align>left</wp:align>
            </wp:positionH>
            <wp:positionV relativeFrom="paragraph">
              <wp:posOffset>200660</wp:posOffset>
            </wp:positionV>
            <wp:extent cx="2038350" cy="1419225"/>
            <wp:effectExtent l="0" t="0" r="0" b="9525"/>
            <wp:wrapTight wrapText="bothSides">
              <wp:wrapPolygon edited="0">
                <wp:start x="0" y="0"/>
                <wp:lineTo x="0" y="21455"/>
                <wp:lineTo x="21398" y="21455"/>
                <wp:lineTo x="21398" y="0"/>
                <wp:lineTo x="0" y="0"/>
              </wp:wrapPolygon>
            </wp:wrapTight>
            <wp:docPr id="18406453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45320" name=""/>
                    <pic:cNvPicPr/>
                  </pic:nvPicPr>
                  <pic:blipFill rotWithShape="1">
                    <a:blip r:embed="rId8">
                      <a:extLst>
                        <a:ext uri="{28A0092B-C50C-407E-A947-70E740481C1C}">
                          <a14:useLocalDpi xmlns:a14="http://schemas.microsoft.com/office/drawing/2010/main" val="0"/>
                        </a:ext>
                      </a:extLst>
                    </a:blip>
                    <a:srcRect l="23430" t="16406" r="8937" b="7422"/>
                    <a:stretch/>
                  </pic:blipFill>
                  <pic:spPr bwMode="auto">
                    <a:xfrm>
                      <a:off x="0" y="0"/>
                      <a:ext cx="2038350" cy="1419225"/>
                    </a:xfrm>
                    <a:prstGeom prst="rect">
                      <a:avLst/>
                    </a:prstGeom>
                    <a:ln>
                      <a:noFill/>
                    </a:ln>
                    <a:extLst>
                      <a:ext uri="{53640926-AAD7-44D8-BBD7-CCE9431645EC}">
                        <a14:shadowObscured xmlns:a14="http://schemas.microsoft.com/office/drawing/2010/main"/>
                      </a:ext>
                    </a:extLst>
                  </pic:spPr>
                </pic:pic>
              </a:graphicData>
            </a:graphic>
          </wp:anchor>
        </w:drawing>
      </w:r>
      <w:r>
        <w:t>Als erstes möchte ich gerne auf die Elektronik eingehen diese wurde von mir entwickelt. Zuerst haben wir uns nach einer LED umgesehen welche wir benutzen wollen, dabei sind wir auf eine 6x1,6</w:t>
      </w:r>
      <w:r w:rsidRPr="00E532CA">
        <w:rPr>
          <w:noProof/>
        </w:rPr>
        <w:t xml:space="preserve"> </w:t>
      </w:r>
      <w:r>
        <w:t xml:space="preserve">W LED </w:t>
      </w:r>
      <w:r w:rsidR="009B2A6C">
        <w:rPr>
          <w:rStyle w:val="Funotenzeichen"/>
        </w:rPr>
        <w:footnoteReference w:id="1"/>
      </w:r>
      <w:r>
        <w:t>gestoßen mit den Farben rot, grün, blau, weiß, orange und ultra-violett. Diese LED wurde von uns mit einer Konstant Stromquelle angesteuert diese wurde wiederum mit PWM von einem Microcontroller angesteuert. Die Konstantstromquellen wurden auf 300mA je LED eingestellt diese sind vom Typ CN5711</w:t>
      </w:r>
      <w:r w:rsidR="009B2A6C">
        <w:rPr>
          <w:rStyle w:val="Funotenzeichen"/>
        </w:rPr>
        <w:footnoteReference w:id="2"/>
      </w:r>
      <w:r>
        <w:t xml:space="preserve">. Als nächstes haben wir uns überlegt welche Sensoren wir den verbauen sollten dabei sind wir aufn Temperatur und Luftfeuchtigkeits-Sensor AHT20 </w:t>
      </w:r>
      <w:r w:rsidR="009B2A6C">
        <w:rPr>
          <w:rStyle w:val="Funotenzeichen"/>
        </w:rPr>
        <w:footnoteReference w:id="3"/>
      </w:r>
      <w:r>
        <w:t xml:space="preserve">sowie den TVOC (Total Volatile Organic Compounds) Sensor AGS10 </w:t>
      </w:r>
      <w:r w:rsidR="009B2A6C">
        <w:rPr>
          <w:rStyle w:val="Funotenzeichen"/>
        </w:rPr>
        <w:footnoteReference w:id="4"/>
      </w:r>
      <w:r>
        <w:t xml:space="preserve">und den Licht-Sensor LTR-308 </w:t>
      </w:r>
      <w:r w:rsidR="009B2A6C">
        <w:rPr>
          <w:rStyle w:val="Funotenzeichen"/>
        </w:rPr>
        <w:footnoteReference w:id="5"/>
      </w:r>
      <w:r w:rsidR="00CB16F5">
        <w:t>gekommen. Der</w:t>
      </w:r>
      <w:r>
        <w:t xml:space="preserve"> Lichtsensor ist besonders gut </w:t>
      </w:r>
      <w:r w:rsidR="00CB16F5">
        <w:t>auf,</w:t>
      </w:r>
      <w:r>
        <w:t xml:space="preserve"> dass menschliche Sehen abgestimmt und gibt somit einen besonders guten Wert für die Helligkeit aus. </w:t>
      </w:r>
      <w:r w:rsidR="00CB16F5">
        <w:t xml:space="preserve">Alle Sensoren werden mit I2C von unserem Microcontroller angesteuert. Des Weiteren wurde eine Debug-LED, ein Buzzer mit seiner Ansteuerung und Schutzelektronik verbaut. Des Weiteren wurde ein USB-Anschluss mit Schutzbeschaltung verbaut. Auch wurde an die Schutzbeschaltung aller anderen von außen zugänglichen Anschlüssen gedacht z.B. mit ESD-Dioden. Als Microcontroller kommt ein ESP32-S3 </w:t>
      </w:r>
      <w:r w:rsidR="009B2A6C">
        <w:rPr>
          <w:rStyle w:val="Funotenzeichen"/>
        </w:rPr>
        <w:footnoteReference w:id="6"/>
      </w:r>
      <w:r w:rsidR="00CB16F5">
        <w:t xml:space="preserve">mit 8MB Flash und 2MB PSRAM zum Einsatz. Dieser wurde mit </w:t>
      </w:r>
      <w:r w:rsidR="00814C97">
        <w:t>Micro Python</w:t>
      </w:r>
      <w:r w:rsidR="009B2A6C">
        <w:rPr>
          <w:rStyle w:val="Funotenzeichen"/>
        </w:rPr>
        <w:footnoteReference w:id="7"/>
      </w:r>
      <w:r w:rsidR="00CB16F5">
        <w:t xml:space="preserve"> in der Version 1.22.2 programmiert. Nachdem das Layout der Platine erstellt worden wurden die Platinen in China zur Produktion aufgegeben und dann von uns bestückt. Dabei war vor allem auf die Sensoren achtzugeben da diese sehr schnell beschädigt werden können. </w:t>
      </w:r>
    </w:p>
    <w:p w14:paraId="21323EAB" w14:textId="2B65B714" w:rsidR="00E532CA" w:rsidRDefault="00CB16F5" w:rsidP="00E532CA">
      <w:r>
        <w:lastRenderedPageBreak/>
        <w:t xml:space="preserve">Nach dem Bestücken erfolgte der erste Test der Platinen, welcher sich zum Glück als fast 100% Erfolg herausstellte, nun konnte mit der Entwicklung der Software begonnen werden. </w:t>
      </w:r>
    </w:p>
    <w:p w14:paraId="2FA1BCF4" w14:textId="77777777" w:rsidR="008B3E77" w:rsidRDefault="000B65EA" w:rsidP="008B3E77">
      <w:pPr>
        <w:rPr>
          <w:noProof/>
        </w:rPr>
      </w:pPr>
      <w:r>
        <w:rPr>
          <w:noProof/>
        </w:rPr>
        <mc:AlternateContent>
          <mc:Choice Requires="wps">
            <w:drawing>
              <wp:anchor distT="0" distB="0" distL="114300" distR="114300" simplePos="0" relativeHeight="251662336" behindDoc="1" locked="0" layoutInCell="1" allowOverlap="1" wp14:anchorId="3FD47CA3" wp14:editId="59C1BC50">
                <wp:simplePos x="0" y="0"/>
                <wp:positionH relativeFrom="column">
                  <wp:posOffset>0</wp:posOffset>
                </wp:positionH>
                <wp:positionV relativeFrom="paragraph">
                  <wp:posOffset>3362960</wp:posOffset>
                </wp:positionV>
                <wp:extent cx="3312160" cy="635"/>
                <wp:effectExtent l="0" t="0" r="0" b="0"/>
                <wp:wrapTight wrapText="bothSides">
                  <wp:wrapPolygon edited="0">
                    <wp:start x="0" y="0"/>
                    <wp:lineTo x="0" y="21600"/>
                    <wp:lineTo x="21600" y="21600"/>
                    <wp:lineTo x="21600" y="0"/>
                  </wp:wrapPolygon>
                </wp:wrapTight>
                <wp:docPr id="1410473943" name="Textfeld 1"/>
                <wp:cNvGraphicFramePr/>
                <a:graphic xmlns:a="http://schemas.openxmlformats.org/drawingml/2006/main">
                  <a:graphicData uri="http://schemas.microsoft.com/office/word/2010/wordprocessingShape">
                    <wps:wsp>
                      <wps:cNvSpPr txBox="1"/>
                      <wps:spPr>
                        <a:xfrm>
                          <a:off x="0" y="0"/>
                          <a:ext cx="3312160" cy="635"/>
                        </a:xfrm>
                        <a:prstGeom prst="rect">
                          <a:avLst/>
                        </a:prstGeom>
                        <a:solidFill>
                          <a:prstClr val="white"/>
                        </a:solidFill>
                        <a:ln>
                          <a:noFill/>
                        </a:ln>
                      </wps:spPr>
                      <wps:txbx>
                        <w:txbxContent>
                          <w:p w14:paraId="789DB131" w14:textId="49EE5D46" w:rsidR="000B65EA" w:rsidRPr="00C8369E" w:rsidRDefault="000B65EA" w:rsidP="000B65EA">
                            <w:pPr>
                              <w:pStyle w:val="Beschriftung"/>
                              <w:rPr>
                                <w:color w:val="000000" w:themeColor="text1"/>
                                <w:sz w:val="24"/>
                              </w:rPr>
                            </w:pPr>
                            <w:bookmarkStart w:id="4" w:name="_Toc171693582"/>
                            <w:r>
                              <w:t xml:space="preserve">Abbildung </w:t>
                            </w:r>
                            <w:fldSimple w:instr=" SEQ Abbildung \* ARABIC ">
                              <w:r w:rsidR="00D04A0F">
                                <w:rPr>
                                  <w:noProof/>
                                </w:rPr>
                                <w:t>1</w:t>
                              </w:r>
                            </w:fldSimple>
                            <w:r>
                              <w:t xml:space="preserve"> Platine Unterseite</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D47CA3" id="_x0000_t202" coordsize="21600,21600" o:spt="202" path="m,l,21600r21600,l21600,xe">
                <v:stroke joinstyle="miter"/>
                <v:path gradientshapeok="t" o:connecttype="rect"/>
              </v:shapetype>
              <v:shape id="Textfeld 1" o:spid="_x0000_s1026" type="#_x0000_t202" style="position:absolute;left:0;text-align:left;margin-left:0;margin-top:264.8pt;width:260.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" stroked="f">
                <v:textbox style="mso-fit-shape-to-text:t" inset="0,0,0,0">
                  <w:txbxContent>
                    <w:p w14:paraId="789DB131" w14:textId="49EE5D46" w:rsidR="000B65EA" w:rsidRPr="00C8369E" w:rsidRDefault="000B65EA" w:rsidP="000B65EA">
                      <w:pPr>
                        <w:pStyle w:val="Beschriftung"/>
                        <w:rPr>
                          <w:color w:val="000000" w:themeColor="text1"/>
                          <w:sz w:val="24"/>
                        </w:rPr>
                      </w:pPr>
                      <w:bookmarkStart w:id="5" w:name="_Toc171693582"/>
                      <w:r>
                        <w:t xml:space="preserve">Abbildung </w:t>
                      </w:r>
                      <w:fldSimple w:instr=" SEQ Abbildung \* ARABIC ">
                        <w:r w:rsidR="00D04A0F">
                          <w:rPr>
                            <w:noProof/>
                          </w:rPr>
                          <w:t>1</w:t>
                        </w:r>
                      </w:fldSimple>
                      <w:r>
                        <w:t xml:space="preserve"> Platine Unterseite</w:t>
                      </w:r>
                      <w:bookmarkEnd w:id="5"/>
                    </w:p>
                  </w:txbxContent>
                </v:textbox>
                <w10:wrap type="tight"/>
              </v:shape>
            </w:pict>
          </mc:Fallback>
        </mc:AlternateContent>
      </w:r>
      <w:r w:rsidR="009B2A6C" w:rsidRPr="009B2A6C">
        <w:rPr>
          <w:noProof/>
        </w:rPr>
        <w:drawing>
          <wp:anchor distT="0" distB="0" distL="114300" distR="114300" simplePos="0" relativeHeight="251659264" behindDoc="1" locked="0" layoutInCell="1" allowOverlap="1" wp14:anchorId="4CD800E3" wp14:editId="3D02F9E7">
            <wp:simplePos x="0" y="0"/>
            <wp:positionH relativeFrom="margin">
              <wp:align>left</wp:align>
            </wp:positionH>
            <wp:positionV relativeFrom="paragraph">
              <wp:posOffset>9525</wp:posOffset>
            </wp:positionV>
            <wp:extent cx="3312160" cy="3296285"/>
            <wp:effectExtent l="0" t="0" r="2540" b="0"/>
            <wp:wrapTight wrapText="bothSides">
              <wp:wrapPolygon edited="0">
                <wp:start x="0" y="0"/>
                <wp:lineTo x="0" y="21471"/>
                <wp:lineTo x="21492" y="21471"/>
                <wp:lineTo x="21492" y="0"/>
                <wp:lineTo x="0" y="0"/>
              </wp:wrapPolygon>
            </wp:wrapTight>
            <wp:docPr id="10338591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9179" name=""/>
                    <pic:cNvPicPr/>
                  </pic:nvPicPr>
                  <pic:blipFill>
                    <a:blip r:embed="rId9">
                      <a:extLst>
                        <a:ext uri="{28A0092B-C50C-407E-A947-70E740481C1C}">
                          <a14:useLocalDpi xmlns:a14="http://schemas.microsoft.com/office/drawing/2010/main" val="0"/>
                        </a:ext>
                      </a:extLst>
                    </a:blip>
                    <a:stretch>
                      <a:fillRect/>
                    </a:stretch>
                  </pic:blipFill>
                  <pic:spPr>
                    <a:xfrm>
                      <a:off x="0" y="0"/>
                      <a:ext cx="3312160" cy="3296285"/>
                    </a:xfrm>
                    <a:prstGeom prst="rect">
                      <a:avLst/>
                    </a:prstGeom>
                  </pic:spPr>
                </pic:pic>
              </a:graphicData>
            </a:graphic>
            <wp14:sizeRelH relativeFrom="margin">
              <wp14:pctWidth>0</wp14:pctWidth>
            </wp14:sizeRelH>
            <wp14:sizeRelV relativeFrom="margin">
              <wp14:pctHeight>0</wp14:pctHeight>
            </wp14:sizeRelV>
          </wp:anchor>
        </w:drawing>
      </w:r>
      <w:r>
        <w:rPr>
          <w:noProof/>
        </w:rPr>
        <w:t>Gut ersichtlich ist hier der Prozessor im unteren linken Bereich, sowie der USB-Port darüber. Rechts befinden sich die 6 Konstant-Stromquellen für die 6 Farben der LED, darunter der Buzzer. Links oben befindet sich der Stromstecker für die Externe-Stromversorgung.</w:t>
      </w:r>
    </w:p>
    <w:p w14:paraId="5DD43F68" w14:textId="58B4EAD4" w:rsidR="00765B2A" w:rsidRDefault="000B65EA" w:rsidP="008B3E77">
      <w:pPr>
        <w:rPr>
          <w:noProof/>
        </w:rPr>
      </w:pPr>
      <w:r>
        <w:rPr>
          <w:noProof/>
        </w:rPr>
        <mc:AlternateContent>
          <mc:Choice Requires="wps">
            <w:drawing>
              <wp:anchor distT="0" distB="0" distL="114300" distR="114300" simplePos="0" relativeHeight="251664384" behindDoc="1" locked="0" layoutInCell="1" allowOverlap="1" wp14:anchorId="17C12A1A" wp14:editId="30EB96BF">
                <wp:simplePos x="0" y="0"/>
                <wp:positionH relativeFrom="margin">
                  <wp:align>left</wp:align>
                </wp:positionH>
                <wp:positionV relativeFrom="paragraph">
                  <wp:posOffset>5347335</wp:posOffset>
                </wp:positionV>
                <wp:extent cx="3312160" cy="635"/>
                <wp:effectExtent l="0" t="0" r="2540" b="8255"/>
                <wp:wrapTight wrapText="bothSides">
                  <wp:wrapPolygon edited="0">
                    <wp:start x="0" y="0"/>
                    <wp:lineTo x="0" y="20698"/>
                    <wp:lineTo x="21492" y="20698"/>
                    <wp:lineTo x="21492" y="0"/>
                    <wp:lineTo x="0" y="0"/>
                  </wp:wrapPolygon>
                </wp:wrapTight>
                <wp:docPr id="1315047134" name="Textfeld 1"/>
                <wp:cNvGraphicFramePr/>
                <a:graphic xmlns:a="http://schemas.openxmlformats.org/drawingml/2006/main">
                  <a:graphicData uri="http://schemas.microsoft.com/office/word/2010/wordprocessingShape">
                    <wps:wsp>
                      <wps:cNvSpPr txBox="1"/>
                      <wps:spPr>
                        <a:xfrm>
                          <a:off x="0" y="0"/>
                          <a:ext cx="3312160" cy="635"/>
                        </a:xfrm>
                        <a:prstGeom prst="rect">
                          <a:avLst/>
                        </a:prstGeom>
                        <a:solidFill>
                          <a:prstClr val="white"/>
                        </a:solidFill>
                        <a:ln>
                          <a:noFill/>
                        </a:ln>
                      </wps:spPr>
                      <wps:txbx>
                        <w:txbxContent>
                          <w:p w14:paraId="7EF18650" w14:textId="6B8159F5" w:rsidR="000B65EA" w:rsidRPr="00F9615E" w:rsidRDefault="000B65EA" w:rsidP="000B65EA">
                            <w:pPr>
                              <w:pStyle w:val="Beschriftung"/>
                              <w:rPr>
                                <w:color w:val="000000" w:themeColor="text1"/>
                                <w:sz w:val="24"/>
                              </w:rPr>
                            </w:pPr>
                            <w:bookmarkStart w:id="6" w:name="_Toc171693583"/>
                            <w:r>
                              <w:t xml:space="preserve">Abbildung </w:t>
                            </w:r>
                            <w:fldSimple w:instr=" SEQ Abbildung \* ARABIC ">
                              <w:r w:rsidR="00D04A0F">
                                <w:rPr>
                                  <w:noProof/>
                                </w:rPr>
                                <w:t>2</w:t>
                              </w:r>
                            </w:fldSimple>
                            <w:r>
                              <w:t xml:space="preserve"> Platine Oberseite</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C12A1A" id="_x0000_s1027" type="#_x0000_t202" style="position:absolute;left:0;text-align:left;margin-left:0;margin-top:421.05pt;width:260.8pt;height:.05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" stroked="f">
                <v:textbox style="mso-fit-shape-to-text:t" inset="0,0,0,0">
                  <w:txbxContent>
                    <w:p w14:paraId="7EF18650" w14:textId="6B8159F5" w:rsidR="000B65EA" w:rsidRPr="00F9615E" w:rsidRDefault="000B65EA" w:rsidP="000B65EA">
                      <w:pPr>
                        <w:pStyle w:val="Beschriftung"/>
                        <w:rPr>
                          <w:color w:val="000000" w:themeColor="text1"/>
                          <w:sz w:val="24"/>
                        </w:rPr>
                      </w:pPr>
                      <w:bookmarkStart w:id="7" w:name="_Toc171693583"/>
                      <w:r>
                        <w:t xml:space="preserve">Abbildung </w:t>
                      </w:r>
                      <w:fldSimple w:instr=" SEQ Abbildung \* ARABIC ">
                        <w:r w:rsidR="00D04A0F">
                          <w:rPr>
                            <w:noProof/>
                          </w:rPr>
                          <w:t>2</w:t>
                        </w:r>
                      </w:fldSimple>
                      <w:r>
                        <w:t xml:space="preserve"> Platine Oberseite</w:t>
                      </w:r>
                      <w:bookmarkEnd w:id="7"/>
                    </w:p>
                  </w:txbxContent>
                </v:textbox>
                <w10:wrap type="tight"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4187CAB3" wp14:editId="1471BEAD">
                <wp:simplePos x="0" y="0"/>
                <wp:positionH relativeFrom="margin">
                  <wp:align>right</wp:align>
                </wp:positionH>
                <wp:positionV relativeFrom="paragraph">
                  <wp:posOffset>2059305</wp:posOffset>
                </wp:positionV>
                <wp:extent cx="2360930" cy="1404620"/>
                <wp:effectExtent l="0" t="0" r="635" b="38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B8096BE" w14:textId="4EE202A9" w:rsidR="000B65EA" w:rsidRDefault="000B65EA">
                            <w:r>
                              <w:t xml:space="preserve">Auf der Oberseite befindet sich die LED in der Mitte, gerade darüber der </w:t>
                            </w:r>
                            <w:r w:rsidR="008B3E77">
                              <w:t>TVOC-Sensor</w:t>
                            </w:r>
                            <w:r>
                              <w:t>, rechts der Temperatur und Luftfeuchtigkeits-Sensor und am linken Rand der Lichtsensor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87CAB3" id="Textfeld 2" o:spid="_x0000_s1028" type="#_x0000_t202" style="position:absolute;left:0;text-align:left;margin-left:134.7pt;margin-top:162.15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" stroked="f">
                <v:textbox style="mso-fit-shape-to-text:t">
                  <w:txbxContent>
                    <w:p w14:paraId="3B8096BE" w14:textId="4EE202A9" w:rsidR="000B65EA" w:rsidRDefault="000B65EA">
                      <w:r>
                        <w:t xml:space="preserve">Auf der Oberseite befindet sich die LED in der Mitte, gerade darüber der </w:t>
                      </w:r>
                      <w:r w:rsidR="008B3E77">
                        <w:t>TVOC-Sensor</w:t>
                      </w:r>
                      <w:r>
                        <w:t>, rechts der Temperatur und Luftfeuchtigkeits-Sensor und am linken Rand der Lichtsensor</w:t>
                      </w:r>
                    </w:p>
                  </w:txbxContent>
                </v:textbox>
                <w10:wrap type="square" anchorx="margin"/>
              </v:shape>
            </w:pict>
          </mc:Fallback>
        </mc:AlternateContent>
      </w:r>
      <w:r w:rsidRPr="009B2A6C">
        <w:rPr>
          <w:noProof/>
        </w:rPr>
        <w:drawing>
          <wp:anchor distT="0" distB="0" distL="114300" distR="114300" simplePos="0" relativeHeight="251660288" behindDoc="1" locked="0" layoutInCell="1" allowOverlap="1" wp14:anchorId="62DE9FBB" wp14:editId="77526C5B">
            <wp:simplePos x="0" y="0"/>
            <wp:positionH relativeFrom="margin">
              <wp:align>left</wp:align>
            </wp:positionH>
            <wp:positionV relativeFrom="paragraph">
              <wp:posOffset>2025650</wp:posOffset>
            </wp:positionV>
            <wp:extent cx="3312160" cy="3265805"/>
            <wp:effectExtent l="0" t="0" r="2540" b="0"/>
            <wp:wrapTight wrapText="bothSides">
              <wp:wrapPolygon edited="0">
                <wp:start x="0" y="0"/>
                <wp:lineTo x="0" y="21419"/>
                <wp:lineTo x="21492" y="21419"/>
                <wp:lineTo x="21492" y="0"/>
                <wp:lineTo x="0" y="0"/>
              </wp:wrapPolygon>
            </wp:wrapTight>
            <wp:docPr id="9525658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5804" name=""/>
                    <pic:cNvPicPr/>
                  </pic:nvPicPr>
                  <pic:blipFill rotWithShape="1">
                    <a:blip r:embed="rId10">
                      <a:extLst>
                        <a:ext uri="{28A0092B-C50C-407E-A947-70E740481C1C}">
                          <a14:useLocalDpi xmlns:a14="http://schemas.microsoft.com/office/drawing/2010/main" val="0"/>
                        </a:ext>
                      </a:extLst>
                    </a:blip>
                    <a:srcRect l="11574" t="3924" r="6580" b="4906"/>
                    <a:stretch/>
                  </pic:blipFill>
                  <pic:spPr bwMode="auto">
                    <a:xfrm>
                      <a:off x="0" y="0"/>
                      <a:ext cx="3312160" cy="326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5B2A">
        <w:br w:type="page"/>
      </w:r>
    </w:p>
    <w:p w14:paraId="32B7C8F9" w14:textId="77777777" w:rsidR="000B65EA" w:rsidRDefault="000B65EA">
      <w:pPr>
        <w:spacing w:line="259" w:lineRule="auto"/>
        <w:jc w:val="left"/>
        <w:rPr>
          <w:noProof/>
        </w:rPr>
      </w:pPr>
    </w:p>
    <w:p w14:paraId="29408E81" w14:textId="5C7073F1" w:rsidR="00503C8F" w:rsidRDefault="00814C97" w:rsidP="00CE1E46">
      <w:pPr>
        <w:pStyle w:val="berschrift1"/>
        <w:rPr>
          <w:lang w:val="en-US"/>
        </w:rPr>
      </w:pPr>
      <w:bookmarkStart w:id="8" w:name="_Toc171694007"/>
      <w:r>
        <w:rPr>
          <w:lang w:val="en-US"/>
        </w:rPr>
        <w:t>Network</w:t>
      </w:r>
      <w:r w:rsidR="00117F89">
        <w:rPr>
          <w:lang w:val="en-US"/>
        </w:rPr>
        <w:t xml:space="preserve"> </w:t>
      </w:r>
      <w:r>
        <w:rPr>
          <w:lang w:val="en-US"/>
        </w:rPr>
        <w:t>Structure</w:t>
      </w:r>
      <w:bookmarkEnd w:id="8"/>
      <w:r w:rsidR="00117F89">
        <w:rPr>
          <w:lang w:val="en-US"/>
        </w:rPr>
        <w:t xml:space="preserve"> </w:t>
      </w:r>
    </w:p>
    <w:p w14:paraId="10609EFB" w14:textId="74B28311" w:rsidR="00D25811" w:rsidRDefault="007B6787" w:rsidP="007B6787">
      <w:r>
        <w:t xml:space="preserve">Wir haben uns überlegt wie wir die Netzwerk Struktur aufbauen wollen und haben uns für ein Master/Slave Netzwerk entschieden in welchem Datenpakete mit definierter Länge und Struktur übertragen werden. Natürlich haben wir uns auch überlegt wie man sicherstellen kann, dass die Daten ohne Fehler übertragen worden sind, dafür kam dann eine 8Bit Checksumme zum Einsatz. Das Datenpaket besteht immer aus einem Command, Payload und der Checksumme umfasst von * für Master zu Slaves und # für die Kommunikation von Slaves zum Master. In unserem Protokoll hat der Payload immer 32 Byte, der Command immer 4 Byte und die Checksumme immer 3 Byte, außerdem wird noch übertragen von welchem Master das Datenpaket kommt, um zu </w:t>
      </w:r>
      <w:r w:rsidR="00C86D6F">
        <w:t>validieren,</w:t>
      </w:r>
      <w:r>
        <w:t xml:space="preserve"> dass man nur Daten vom richtigen Master empfängt</w:t>
      </w:r>
    </w:p>
    <w:p w14:paraId="08333B3A" w14:textId="2B446003" w:rsidR="00C86D6F" w:rsidRDefault="00C86D6F" w:rsidP="007B6787">
      <w:r>
        <w:t xml:space="preserve">Beim </w:t>
      </w:r>
      <w:r w:rsidR="00814C97">
        <w:t>Erkennen</w:t>
      </w:r>
      <w:r>
        <w:t xml:space="preserve"> der Slaves über den Master wird ein bestimmter Command gesendet welcher dann die MAC-Adresse des Geräts zurückgibt und die Adresse des Masters speichert so dass nur Daten von diesem Master angenommen werden dürfen.</w:t>
      </w:r>
    </w:p>
    <w:p w14:paraId="6D5BD431" w14:textId="3F6C51C1" w:rsidR="00C86D6F" w:rsidRDefault="00C86D6F" w:rsidP="007B6787">
      <w:r>
        <w:t xml:space="preserve">Jeder Command wird mit einem OKAY bestätigt oder mir einem NACK abgelehnt </w:t>
      </w:r>
      <w:r w:rsidR="00814C97">
        <w:t>um den Master</w:t>
      </w:r>
      <w:r>
        <w:t xml:space="preserve"> zu signalisieren ob ein Command erfolgreich gesendet, empfangen und verarbeitet wurde. Im Master existiert ein Timer welcher bei nicht erfolgreicher Transmission des </w:t>
      </w:r>
      <w:r w:rsidR="00814C97">
        <w:t>Kommandos</w:t>
      </w:r>
      <w:r>
        <w:t xml:space="preserve"> automatisch den letzten Command erneut sendet.</w:t>
      </w:r>
    </w:p>
    <w:p w14:paraId="3DA3D3B1" w14:textId="40B68CC8" w:rsidR="00C86D6F" w:rsidRDefault="00C86D6F" w:rsidP="007B6787">
      <w:r>
        <w:t xml:space="preserve">Das Protokoll unter unserem Layer ist </w:t>
      </w:r>
      <w:r w:rsidR="008D37D1">
        <w:t>das</w:t>
      </w:r>
      <w:r>
        <w:t xml:space="preserve"> von Espressif implementierte ESP-NOW </w:t>
      </w:r>
      <w:r w:rsidR="008D37D1">
        <w:rPr>
          <w:rStyle w:val="Funotenzeichen"/>
        </w:rPr>
        <w:footnoteReference w:id="8"/>
      </w:r>
      <w:r>
        <w:t>Kommunikationssystem zusammen mit der Implementierung in Micro Python</w:t>
      </w:r>
      <w:r w:rsidR="008D37D1">
        <w:t>.</w:t>
      </w:r>
    </w:p>
    <w:p w14:paraId="79816B6F" w14:textId="32154AC0" w:rsidR="008D37D1" w:rsidRDefault="008D37D1" w:rsidP="007B6787">
      <w:r>
        <w:t>Hier noch</w:t>
      </w:r>
      <w:r w:rsidR="000F7AB8">
        <w:t xml:space="preserve"> ein</w:t>
      </w:r>
      <w:r>
        <w:t xml:space="preserve"> Beispiel wie einer unserer Command aussehen könnte:</w:t>
      </w:r>
    </w:p>
    <w:p w14:paraId="4A5E08BF" w14:textId="5112DEA0" w:rsidR="00C06DC9" w:rsidRPr="00822954" w:rsidRDefault="008D37D1" w:rsidP="00C06DC9">
      <w:r w:rsidRPr="000F7AB8">
        <w:rPr>
          <w:color w:val="FF0000"/>
        </w:rPr>
        <w:t>*</w:t>
      </w:r>
      <w:r w:rsidRPr="000F7AB8">
        <w:rPr>
          <w:color w:val="FFC000"/>
        </w:rPr>
        <w:t>AA:BB:CC:DD:EE:FF</w:t>
      </w:r>
      <w:r w:rsidR="000F7AB8" w:rsidRPr="000F7AB8">
        <w:rPr>
          <w:color w:val="00B050"/>
        </w:rPr>
        <w:t>COLR</w:t>
      </w:r>
      <w:r w:rsidR="000F7AB8" w:rsidRPr="000F7AB8">
        <w:rPr>
          <w:color w:val="0070C0"/>
        </w:rPr>
        <w:t>000111222333444555@@@@@@@@@@@@@</w:t>
      </w:r>
      <w:r w:rsidR="000F7AB8" w:rsidRPr="000F7AB8">
        <w:rPr>
          <w:color w:val="7030A0"/>
        </w:rPr>
        <w:t>123</w:t>
      </w:r>
      <w:r w:rsidR="000F7AB8" w:rsidRPr="000F7AB8">
        <w:rPr>
          <w:color w:val="FF0000"/>
        </w:rPr>
        <w:t>*</w:t>
      </w:r>
    </w:p>
    <w:p w14:paraId="6E702FCA" w14:textId="4EB7D589" w:rsidR="001C79C9" w:rsidRPr="000F7AB8" w:rsidRDefault="000F7AB8" w:rsidP="000F7AB8">
      <w:pPr>
        <w:rPr>
          <w:color w:val="auto"/>
        </w:rPr>
      </w:pPr>
      <w:r>
        <w:rPr>
          <w:color w:val="auto"/>
        </w:rPr>
        <w:t xml:space="preserve">Der erste Teil hier rot ist das Start bzw. Endzeichen, danach folgt in </w:t>
      </w:r>
      <w:r w:rsidR="00814C97">
        <w:rPr>
          <w:color w:val="auto"/>
        </w:rPr>
        <w:t>Gelb</w:t>
      </w:r>
      <w:r>
        <w:rPr>
          <w:color w:val="auto"/>
        </w:rPr>
        <w:t xml:space="preserve"> die MAC-Adresse des Geräts welches erreicht werden soll, dann in </w:t>
      </w:r>
      <w:r w:rsidR="00814C97">
        <w:rPr>
          <w:color w:val="auto"/>
        </w:rPr>
        <w:t>Grün</w:t>
      </w:r>
      <w:r>
        <w:rPr>
          <w:color w:val="auto"/>
        </w:rPr>
        <w:t xml:space="preserve"> der Command in blau der Payload und in violett die Checksumme, wie schon angesprochen hat der Command 32 Zeichen, alles Überschüssige wird mit @ Zeichen aufgefüllt.</w:t>
      </w:r>
      <w:r w:rsidR="001C79C9">
        <w:br w:type="page"/>
      </w:r>
    </w:p>
    <w:p w14:paraId="4281652A" w14:textId="7999AE2F" w:rsidR="009719CD" w:rsidRDefault="00117F89" w:rsidP="009719CD">
      <w:pPr>
        <w:pStyle w:val="berschrift1"/>
      </w:pPr>
      <w:bookmarkStart w:id="9" w:name="_Toc171694008"/>
      <w:r>
        <w:lastRenderedPageBreak/>
        <w:t>Software Master</w:t>
      </w:r>
      <w:bookmarkEnd w:id="9"/>
    </w:p>
    <w:p w14:paraId="10A86D21" w14:textId="5E2A565B" w:rsidR="00DC571F" w:rsidRDefault="00814C97" w:rsidP="00DC571F">
      <w:r>
        <w:t>Variables</w:t>
      </w:r>
      <w:r w:rsidR="00DC571F">
        <w:t xml:space="preserve"> (variabels.py)</w:t>
      </w:r>
    </w:p>
    <w:p w14:paraId="5FBE6FFF" w14:textId="6F3C4FA1" w:rsidR="00DC571F" w:rsidRDefault="00DC571F" w:rsidP="00DC571F">
      <w:r>
        <w:t>Die variabels.py-Datei definiert globale Variablen. Diese Variablen steuern verschiedene Sendeoperationen, speichern Zwischenwerte und enthalten Listen von MAC-Adressen der LED-Slave</w:t>
      </w:r>
    </w:p>
    <w:p w14:paraId="27DB7862" w14:textId="77777777" w:rsidR="00DC571F" w:rsidRDefault="00DC571F" w:rsidP="00DC571F">
      <w:r>
        <w:t>Flags zur Steuerung der Sendeoperationen (SEARCH_SEND, HRBT_SEND, COLR_SEND, SENS_SEND, TONE_SEND).</w:t>
      </w:r>
    </w:p>
    <w:p w14:paraId="29A60CE9" w14:textId="77777777" w:rsidR="00DC571F" w:rsidRDefault="00DC571F" w:rsidP="00DC571F">
      <w:r>
        <w:t>Zwischenspeicher für die zu sendenden Daten (COLOR_PAYLOAD, SENS_PAYLOAD, TONE_PAYLOAD).</w:t>
      </w:r>
    </w:p>
    <w:p w14:paraId="624A2128" w14:textId="77777777" w:rsidR="00DC571F" w:rsidRDefault="00DC571F" w:rsidP="00DC571F">
      <w:r>
        <w:t>Listen und Indizes zur Verwaltung von MAC-Adressen (mac_list, NEEDED_MAC_INDEX).</w:t>
      </w:r>
    </w:p>
    <w:p w14:paraId="50E6E58E" w14:textId="63C5F8C9" w:rsidR="00DC571F" w:rsidRDefault="00DC571F" w:rsidP="00DC571F">
      <w:r>
        <w:t>Steuerungs</w:t>
      </w:r>
      <w:r w:rsidR="00814C97">
        <w:t>-F</w:t>
      </w:r>
      <w:r>
        <w:t>lags für die Timer (SEND_ONCE, EXTEND_TIMER).</w:t>
      </w:r>
    </w:p>
    <w:p w14:paraId="45015340" w14:textId="769108AB" w:rsidR="00DC571F" w:rsidRDefault="00DC571F" w:rsidP="00DC571F">
      <w:r>
        <w:t>Bestätigungs</w:t>
      </w:r>
      <w:r w:rsidR="00814C97">
        <w:t>fl</w:t>
      </w:r>
      <w:r>
        <w:t>ag für empfangene Befehle (COMMAND_ACK).</w:t>
      </w:r>
    </w:p>
    <w:p w14:paraId="2D30D916" w14:textId="77777777" w:rsidR="00DC571F" w:rsidRDefault="00DC571F" w:rsidP="00DC571F">
      <w:r>
        <w:t>Hauptprogramm (main.py)</w:t>
      </w:r>
    </w:p>
    <w:p w14:paraId="4E69B548" w14:textId="6C7B4418" w:rsidR="004331F3" w:rsidRDefault="00DC571F" w:rsidP="00DC571F">
      <w:r>
        <w:t>Das main.py-Modul ist das zentrale Programm der Software. Es initialisiert die verschiedenen Module und Timer und enthält Funktionen zur Handhabung der Kommunikation mit dem ESP und dem PC. Es steuert auch die Sendeoperationen basierend auf den gesetzten Flags und verwaltet die empfangenen Befehle.</w:t>
      </w:r>
    </w:p>
    <w:p w14:paraId="7E8C713D" w14:textId="77777777" w:rsidR="004331F3" w:rsidRDefault="004331F3" w:rsidP="004331F3">
      <w:pPr>
        <w:keepNext/>
      </w:pPr>
      <w:r w:rsidRPr="004331F3">
        <w:rPr>
          <w:noProof/>
        </w:rPr>
        <w:drawing>
          <wp:inline distT="0" distB="0" distL="0" distR="0" wp14:anchorId="46DD473D" wp14:editId="3202D5AA">
            <wp:extent cx="5353797" cy="2114845"/>
            <wp:effectExtent l="0" t="0" r="0" b="0"/>
            <wp:docPr id="508027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715" name=""/>
                    <pic:cNvPicPr/>
                  </pic:nvPicPr>
                  <pic:blipFill>
                    <a:blip r:embed="rId11"/>
                    <a:stretch>
                      <a:fillRect/>
                    </a:stretch>
                  </pic:blipFill>
                  <pic:spPr>
                    <a:xfrm>
                      <a:off x="0" y="0"/>
                      <a:ext cx="5353797" cy="2114845"/>
                    </a:xfrm>
                    <a:prstGeom prst="rect">
                      <a:avLst/>
                    </a:prstGeom>
                  </pic:spPr>
                </pic:pic>
              </a:graphicData>
            </a:graphic>
          </wp:inline>
        </w:drawing>
      </w:r>
    </w:p>
    <w:p w14:paraId="4C8DE771" w14:textId="428257BB" w:rsidR="004331F3" w:rsidRDefault="004331F3" w:rsidP="004331F3">
      <w:pPr>
        <w:pStyle w:val="Beschriftung"/>
      </w:pPr>
      <w:bookmarkStart w:id="10" w:name="_Toc171693584"/>
      <w:r>
        <w:t xml:space="preserve">Abbildung </w:t>
      </w:r>
      <w:fldSimple w:instr=" SEQ Abbildung \* ARABIC ">
        <w:r w:rsidR="00D04A0F">
          <w:rPr>
            <w:noProof/>
          </w:rPr>
          <w:t>3</w:t>
        </w:r>
      </w:fldSimple>
      <w:r>
        <w:t xml:space="preserve"> Beispiel Command</w:t>
      </w:r>
      <w:bookmarkEnd w:id="10"/>
    </w:p>
    <w:p w14:paraId="65CAB93A" w14:textId="08F89691" w:rsidR="00DC571F" w:rsidRDefault="00276FCF" w:rsidP="00DC571F">
      <w:r>
        <w:lastRenderedPageBreak/>
        <w:t>Außerdem werden hier alle Sende und Empfangsoperationen gesteuert basierend auf gesetzten Flags, außerdem werden hier alle Empfangen Befehle weiterverarbeitet. Sowie Daten an den Computer gesendet.</w:t>
      </w:r>
    </w:p>
    <w:p w14:paraId="1CDD4CCE" w14:textId="77777777" w:rsidR="004331F3" w:rsidRDefault="004331F3" w:rsidP="004331F3">
      <w:pPr>
        <w:keepNext/>
      </w:pPr>
      <w:r w:rsidRPr="004331F3">
        <w:rPr>
          <w:noProof/>
        </w:rPr>
        <w:drawing>
          <wp:inline distT="0" distB="0" distL="0" distR="0" wp14:anchorId="6A249303" wp14:editId="7973452A">
            <wp:extent cx="5760720" cy="368300"/>
            <wp:effectExtent l="0" t="0" r="0" b="0"/>
            <wp:docPr id="6850810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1040" name=""/>
                    <pic:cNvPicPr/>
                  </pic:nvPicPr>
                  <pic:blipFill>
                    <a:blip r:embed="rId12"/>
                    <a:stretch>
                      <a:fillRect/>
                    </a:stretch>
                  </pic:blipFill>
                  <pic:spPr>
                    <a:xfrm>
                      <a:off x="0" y="0"/>
                      <a:ext cx="5760720" cy="368300"/>
                    </a:xfrm>
                    <a:prstGeom prst="rect">
                      <a:avLst/>
                    </a:prstGeom>
                  </pic:spPr>
                </pic:pic>
              </a:graphicData>
            </a:graphic>
          </wp:inline>
        </w:drawing>
      </w:r>
    </w:p>
    <w:p w14:paraId="782D17D5" w14:textId="72B3566C" w:rsidR="004331F3" w:rsidRDefault="004331F3" w:rsidP="004331F3">
      <w:pPr>
        <w:pStyle w:val="Beschriftung"/>
      </w:pPr>
      <w:bookmarkStart w:id="11" w:name="_Toc171693585"/>
      <w:r>
        <w:t xml:space="preserve">Abbildung </w:t>
      </w:r>
      <w:fldSimple w:instr=" SEQ Abbildung \* ARABIC ">
        <w:r w:rsidR="00D04A0F">
          <w:rPr>
            <w:noProof/>
          </w:rPr>
          <w:t>4</w:t>
        </w:r>
      </w:fldSimple>
      <w:r>
        <w:t xml:space="preserve"> Timer Init</w:t>
      </w:r>
      <w:bookmarkEnd w:id="11"/>
    </w:p>
    <w:p w14:paraId="5EE38FD8" w14:textId="77777777" w:rsidR="00DC571F" w:rsidRDefault="00DC571F" w:rsidP="00DC571F">
      <w:r>
        <w:t>ESP-NOW Kommunikation (espnowcom.py)</w:t>
      </w:r>
    </w:p>
    <w:p w14:paraId="772D48D0" w14:textId="77777777" w:rsidR="00DC571F" w:rsidRDefault="00DC571F" w:rsidP="00DC571F">
      <w:r>
        <w:t>Das Kommunikationsmodul verwaltet die drahtlose Kommunikation über ESP-NOW, ein proprietäres drahtloses Protokoll von Espressif. Dieses Modul ist für die Einrichtung und Handhabung der drahtlosen Datenübertragung verantwortlich.</w:t>
      </w:r>
    </w:p>
    <w:p w14:paraId="1F4F4D66" w14:textId="77777777" w:rsidR="00DC571F" w:rsidRDefault="00DC571F" w:rsidP="00DC571F">
      <w:r>
        <w:t>Initialisierung: Das Modul setzt den WLAN-Modus auf Client, aktiviert ESP-NOW und fügt die Broadcast-MAC-Adresse hinzu, um Nachrichten an alle Geräte im Netzwerk senden, empfangen zu können.</w:t>
      </w:r>
    </w:p>
    <w:p w14:paraId="40590305" w14:textId="77777777" w:rsidR="00DC571F" w:rsidRDefault="00DC571F" w:rsidP="00DC571F">
      <w:r>
        <w:t>Nachrichtenempfang: Es wird kontinuierlich auf eingehende Nachrichten überprüft, die dann decodiert und an das Hauptmodul weitergeleitet werden.</w:t>
      </w:r>
    </w:p>
    <w:p w14:paraId="287CABC2" w14:textId="77777777" w:rsidR="00DC571F" w:rsidRDefault="00DC571F" w:rsidP="00DC571F">
      <w:r>
        <w:t>Nachrichtensenden: Nachrichten können an die Broadcast-MAC-Adresse gesendet werden, um alle Geräte im Netzwerk gleichzeitig zu erreichen</w:t>
      </w:r>
    </w:p>
    <w:p w14:paraId="2A846DB5" w14:textId="77777777" w:rsidR="004331F3" w:rsidRDefault="004331F3" w:rsidP="004331F3">
      <w:pPr>
        <w:keepNext/>
      </w:pPr>
      <w:r w:rsidRPr="004331F3">
        <w:rPr>
          <w:noProof/>
        </w:rPr>
        <w:drawing>
          <wp:inline distT="0" distB="0" distL="0" distR="0" wp14:anchorId="30EF372D" wp14:editId="64248B51">
            <wp:extent cx="4410691" cy="1971950"/>
            <wp:effectExtent l="0" t="0" r="9525" b="9525"/>
            <wp:docPr id="1193487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7560" name=""/>
                    <pic:cNvPicPr/>
                  </pic:nvPicPr>
                  <pic:blipFill>
                    <a:blip r:embed="rId13"/>
                    <a:stretch>
                      <a:fillRect/>
                    </a:stretch>
                  </pic:blipFill>
                  <pic:spPr>
                    <a:xfrm>
                      <a:off x="0" y="0"/>
                      <a:ext cx="4410691" cy="1971950"/>
                    </a:xfrm>
                    <a:prstGeom prst="rect">
                      <a:avLst/>
                    </a:prstGeom>
                  </pic:spPr>
                </pic:pic>
              </a:graphicData>
            </a:graphic>
          </wp:inline>
        </w:drawing>
      </w:r>
    </w:p>
    <w:p w14:paraId="52C49419" w14:textId="7268BE68" w:rsidR="004331F3" w:rsidRDefault="004331F3" w:rsidP="004331F3">
      <w:pPr>
        <w:pStyle w:val="Beschriftung"/>
      </w:pPr>
      <w:bookmarkStart w:id="12" w:name="_Toc171693586"/>
      <w:r>
        <w:t xml:space="preserve">Abbildung </w:t>
      </w:r>
      <w:fldSimple w:instr=" SEQ Abbildung \* ARABIC ">
        <w:r w:rsidR="00D04A0F">
          <w:rPr>
            <w:noProof/>
          </w:rPr>
          <w:t>5</w:t>
        </w:r>
      </w:fldSimple>
      <w:r>
        <w:t xml:space="preserve"> Beispiel für ESPNOW</w:t>
      </w:r>
      <w:bookmarkEnd w:id="12"/>
    </w:p>
    <w:p w14:paraId="3B3E92CC" w14:textId="6AED30F9" w:rsidR="00DC571F" w:rsidRDefault="00DC571F" w:rsidP="00DC571F">
      <w:r>
        <w:t>Button Handler (button.py)</w:t>
      </w:r>
    </w:p>
    <w:p w14:paraId="25C966B2" w14:textId="77777777" w:rsidR="00DC571F" w:rsidRDefault="00DC571F" w:rsidP="00DC571F">
      <w:r>
        <w:t>Das button.py-Modul überwacht die Zustände der Tasten, die mit den GPIO-Pins des Microcontrollers verbunden sind. Es stellt Funktionen zur Verfügung, um den Zustand der Tasten auszulesen und in einem definierten Format an den PC zurückzugeben.</w:t>
      </w:r>
    </w:p>
    <w:p w14:paraId="592653AA" w14:textId="77777777" w:rsidR="004331F3" w:rsidRDefault="004331F3" w:rsidP="004331F3">
      <w:pPr>
        <w:keepNext/>
      </w:pPr>
      <w:r w:rsidRPr="004331F3">
        <w:rPr>
          <w:noProof/>
        </w:rPr>
        <w:lastRenderedPageBreak/>
        <w:drawing>
          <wp:inline distT="0" distB="0" distL="0" distR="0" wp14:anchorId="2AB7C2DB" wp14:editId="72B96B70">
            <wp:extent cx="5760720" cy="1846580"/>
            <wp:effectExtent l="0" t="0" r="0" b="1270"/>
            <wp:docPr id="395362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2230" name=""/>
                    <pic:cNvPicPr/>
                  </pic:nvPicPr>
                  <pic:blipFill>
                    <a:blip r:embed="rId14"/>
                    <a:stretch>
                      <a:fillRect/>
                    </a:stretch>
                  </pic:blipFill>
                  <pic:spPr>
                    <a:xfrm>
                      <a:off x="0" y="0"/>
                      <a:ext cx="5760720" cy="1846580"/>
                    </a:xfrm>
                    <a:prstGeom prst="rect">
                      <a:avLst/>
                    </a:prstGeom>
                  </pic:spPr>
                </pic:pic>
              </a:graphicData>
            </a:graphic>
          </wp:inline>
        </w:drawing>
      </w:r>
    </w:p>
    <w:p w14:paraId="0C0E5C6F" w14:textId="0E8B7159" w:rsidR="004331F3" w:rsidRDefault="004331F3" w:rsidP="004331F3">
      <w:pPr>
        <w:pStyle w:val="Beschriftung"/>
      </w:pPr>
      <w:bookmarkStart w:id="13" w:name="_Toc171693587"/>
      <w:r>
        <w:t xml:space="preserve">Abbildung </w:t>
      </w:r>
      <w:fldSimple w:instr=" SEQ Abbildung \* ARABIC ">
        <w:r w:rsidR="00D04A0F">
          <w:rPr>
            <w:noProof/>
          </w:rPr>
          <w:t>6</w:t>
        </w:r>
      </w:fldSimple>
      <w:r>
        <w:t xml:space="preserve"> Funktion welche den Status-String für die Buttons erstellt</w:t>
      </w:r>
      <w:bookmarkEnd w:id="13"/>
    </w:p>
    <w:p w14:paraId="30AE0BCC" w14:textId="77777777" w:rsidR="00DC571F" w:rsidRDefault="00DC571F" w:rsidP="00DC571F">
      <w:r>
        <w:t>Befehlshandling (command_handler.py)</w:t>
      </w:r>
    </w:p>
    <w:p w14:paraId="69E641F4" w14:textId="13F7D0DF" w:rsidR="00276FCF" w:rsidRDefault="00276FCF" w:rsidP="00276FCF">
      <w:r>
        <w:t>Dieses Modul ist verantwortlich für die Verarbeitung eingehender Befehle und die Ausführung entsprechender Aktionen, hauptsächlich werden hier flags gesetzt, und Commands auf das Senden und Empfangen vorbereitet</w:t>
      </w:r>
    </w:p>
    <w:p w14:paraId="417D2394" w14:textId="77777777" w:rsidR="00276FCF" w:rsidRDefault="00276FCF" w:rsidP="00276FCF">
      <w:r>
        <w:t>Befehlsdecodierung: Eingehende Nachrichten werden auf ihre Gültigkeit überprüft und decodiert. Dazu gehört die Überprüfung der Prüfsumme, um sicherzustellen, dass die Nachricht während der Übertragung nicht verändert wurde.</w:t>
      </w:r>
    </w:p>
    <w:p w14:paraId="78CABADB" w14:textId="77777777" w:rsidR="00276FCF" w:rsidRDefault="00276FCF" w:rsidP="00276FCF">
      <w:r>
        <w:t xml:space="preserve">Befehlshandlung: Basierend auf den empfangenen Befehlen werden verschiedene Aktionen ausgeführt, wie z.B. das Umschalten der LEDs, das Abrufen und Senden von Sensordaten oder das Abspielen von Tönen über den Buzzer. </w:t>
      </w:r>
    </w:p>
    <w:p w14:paraId="5F4F8702" w14:textId="77777777" w:rsidR="004331F3" w:rsidRDefault="004331F3" w:rsidP="004331F3">
      <w:pPr>
        <w:keepNext/>
      </w:pPr>
      <w:r w:rsidRPr="004331F3">
        <w:rPr>
          <w:noProof/>
        </w:rPr>
        <w:drawing>
          <wp:inline distT="0" distB="0" distL="0" distR="0" wp14:anchorId="75D10F21" wp14:editId="65533AB2">
            <wp:extent cx="4905375" cy="3142639"/>
            <wp:effectExtent l="0" t="0" r="0" b="635"/>
            <wp:docPr id="1090950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50433" name=""/>
                    <pic:cNvPicPr/>
                  </pic:nvPicPr>
                  <pic:blipFill>
                    <a:blip r:embed="rId15"/>
                    <a:stretch>
                      <a:fillRect/>
                    </a:stretch>
                  </pic:blipFill>
                  <pic:spPr>
                    <a:xfrm>
                      <a:off x="0" y="0"/>
                      <a:ext cx="4915944" cy="3149410"/>
                    </a:xfrm>
                    <a:prstGeom prst="rect">
                      <a:avLst/>
                    </a:prstGeom>
                  </pic:spPr>
                </pic:pic>
              </a:graphicData>
            </a:graphic>
          </wp:inline>
        </w:drawing>
      </w:r>
    </w:p>
    <w:p w14:paraId="12FC069D" w14:textId="7CF284C4" w:rsidR="004331F3" w:rsidRDefault="004331F3" w:rsidP="004331F3">
      <w:pPr>
        <w:pStyle w:val="Beschriftung"/>
      </w:pPr>
      <w:bookmarkStart w:id="14" w:name="_Toc171693588"/>
      <w:r>
        <w:t xml:space="preserve">Abbildung </w:t>
      </w:r>
      <w:fldSimple w:instr=" SEQ Abbildung \* ARABIC ">
        <w:r w:rsidR="00D04A0F">
          <w:rPr>
            <w:noProof/>
          </w:rPr>
          <w:t>7</w:t>
        </w:r>
      </w:fldSimple>
      <w:r>
        <w:t xml:space="preserve"> Message Decoder</w:t>
      </w:r>
      <w:bookmarkEnd w:id="14"/>
    </w:p>
    <w:p w14:paraId="38A734F1" w14:textId="736E049A" w:rsidR="00DC571F" w:rsidRDefault="00276FCF" w:rsidP="00DC571F">
      <w:r>
        <w:lastRenderedPageBreak/>
        <w:t>PC-Kommunikation</w:t>
      </w:r>
      <w:r w:rsidR="00DC571F">
        <w:t xml:space="preserve"> (pcCOM.py)</w:t>
      </w:r>
    </w:p>
    <w:p w14:paraId="01A6CF41" w14:textId="6D0C6F49" w:rsidR="00DC571F" w:rsidRDefault="00DC571F" w:rsidP="00DC571F">
      <w:r>
        <w:t>Das pcCOM.py-Modul verwaltet die serielle Kommunikation zwischen dem Microcontroller und einem PC. Es enthält Funktionen zum Senden und Empfangen von Befehlen, zur Berechnung von Prüfsummen und zur Kodierung und Dekodierung von Nachrichten. Es überwacht auch die Zustände der Tasten und verarbeitet Befehle entsprechend.</w:t>
      </w:r>
      <w:r w:rsidR="00276FCF">
        <w:t xml:space="preserve"> Die Commands sind hierbei sehr ähnlich zu denen welche an die Lampen gesendet werden, nur ohne die MAC-Adresse.</w:t>
      </w:r>
    </w:p>
    <w:p w14:paraId="46CE06A6" w14:textId="77777777" w:rsidR="004331F3" w:rsidRDefault="004331F3" w:rsidP="004331F3">
      <w:pPr>
        <w:keepNext/>
      </w:pPr>
      <w:r w:rsidRPr="004331F3">
        <w:rPr>
          <w:noProof/>
        </w:rPr>
        <w:drawing>
          <wp:inline distT="0" distB="0" distL="0" distR="0" wp14:anchorId="0D01B9AB" wp14:editId="3BB87514">
            <wp:extent cx="5760720" cy="3199765"/>
            <wp:effectExtent l="0" t="0" r="0" b="635"/>
            <wp:docPr id="18102943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4391" name=""/>
                    <pic:cNvPicPr/>
                  </pic:nvPicPr>
                  <pic:blipFill>
                    <a:blip r:embed="rId16"/>
                    <a:stretch>
                      <a:fillRect/>
                    </a:stretch>
                  </pic:blipFill>
                  <pic:spPr>
                    <a:xfrm>
                      <a:off x="0" y="0"/>
                      <a:ext cx="5760720" cy="3199765"/>
                    </a:xfrm>
                    <a:prstGeom prst="rect">
                      <a:avLst/>
                    </a:prstGeom>
                  </pic:spPr>
                </pic:pic>
              </a:graphicData>
            </a:graphic>
          </wp:inline>
        </w:drawing>
      </w:r>
    </w:p>
    <w:p w14:paraId="51664486" w14:textId="5888E4BB" w:rsidR="009206EE" w:rsidRDefault="004331F3" w:rsidP="004331F3">
      <w:pPr>
        <w:pStyle w:val="Beschriftung"/>
      </w:pPr>
      <w:bookmarkStart w:id="15" w:name="_Toc171693589"/>
      <w:r>
        <w:t xml:space="preserve">Abbildung </w:t>
      </w:r>
      <w:fldSimple w:instr=" SEQ Abbildung \* ARABIC ">
        <w:r w:rsidR="00D04A0F">
          <w:rPr>
            <w:noProof/>
          </w:rPr>
          <w:t>8</w:t>
        </w:r>
      </w:fldSimple>
      <w:r>
        <w:t xml:space="preserve"> Funktion für den Empfang von Daten über UART</w:t>
      </w:r>
      <w:bookmarkEnd w:id="15"/>
    </w:p>
    <w:p w14:paraId="0044970C" w14:textId="77777777" w:rsidR="009206EE" w:rsidRDefault="009206EE" w:rsidP="00DC571F"/>
    <w:p w14:paraId="0F84E5F3" w14:textId="77777777" w:rsidR="009206EE" w:rsidRDefault="009206EE" w:rsidP="009206EE">
      <w:r>
        <w:t>Funktionsweise der Software</w:t>
      </w:r>
    </w:p>
    <w:p w14:paraId="1F075E71" w14:textId="0B542991" w:rsidR="009206EE" w:rsidRDefault="009206EE" w:rsidP="009206EE">
      <w:r>
        <w:t xml:space="preserve">Zunächst werden alle notwendigen Module und Timer initialisiert. Dies geschieht im Hauptprogramm (main.py), </w:t>
      </w:r>
      <w:r w:rsidR="00814C97">
        <w:t>dass</w:t>
      </w:r>
      <w:r>
        <w:t xml:space="preserve"> die Kernfunktionen der Software </w:t>
      </w:r>
      <w:r w:rsidR="00814C97">
        <w:t>zusammenführen</w:t>
      </w:r>
      <w:r>
        <w:t>. Hier werden Instanzen für die ESP-NOW Kommunikation, das Befehlshandling und die PC-Kommunikation erstellt. Zudem werden Timer eingerichtet, die regelmäßig bestimmten Funktionen aufrufen, um die Kommunikation und die Steuerung der LED-Lampe aufrechtzuerhalten.</w:t>
      </w:r>
    </w:p>
    <w:p w14:paraId="4D9DAC7E" w14:textId="6339AAE8" w:rsidR="009206EE" w:rsidRDefault="009206EE" w:rsidP="009206EE">
      <w:r>
        <w:t xml:space="preserve">Die Zustände der Tasten, die mit den GPIO-Pins des Microcontrollers verbunden sind, werden kontinuierlich überwacht. Das button.py-Modul liest diese Zustände aus und </w:t>
      </w:r>
      <w:r>
        <w:lastRenderedPageBreak/>
        <w:t>gibt sie in einem definierten Format zurück. Diese Informationen können dann verwendet werden, um entsprechende Aktionen basierend auf den Tastendrücken auszulösen.</w:t>
      </w:r>
    </w:p>
    <w:p w14:paraId="5B8DED2B" w14:textId="742F7D6A" w:rsidR="009206EE" w:rsidRDefault="009206EE" w:rsidP="009206EE">
      <w:r>
        <w:t xml:space="preserve">Die Kommunikation zwischen den Geräten erfolgt über ESP-NOW und UART. Das espnowcom.py-Modul verwaltet die drahtlose Kommunikation über ESP-NOW. Es initialisiert die WLAN-Module, verwaltet die Peers und ermöglicht das Senden und Empfangen von Nachrichten. Über das pcCOM.py-Modul wird die serielle Kommunikation zwischen dem Microcontroller und einem PC abgewickelt. Es stellt sicher, dass Befehle und Daten korrekt gesendet und empfangen werden, und </w:t>
      </w:r>
      <w:r w:rsidR="00814C97">
        <w:t>überwachten</w:t>
      </w:r>
      <w:r>
        <w:t xml:space="preserve"> die Zustände der Tasten, um auf entsprechende Befehle vom PC zu reagieren.</w:t>
      </w:r>
    </w:p>
    <w:p w14:paraId="4B885617" w14:textId="33C46B34" w:rsidR="009206EE" w:rsidRDefault="009206EE" w:rsidP="009206EE">
      <w:r>
        <w:t xml:space="preserve">Das command_handler.py-Modul ist für die Verarbeitung der empfangenen Befehle zuständig. Es decodiert die Nachrichten, </w:t>
      </w:r>
      <w:r w:rsidR="00814C97">
        <w:t>überprüften</w:t>
      </w:r>
      <w:r>
        <w:t xml:space="preserve"> die Prüfsummen und führt die entsprechenden Aktionen aus. Dazu gehört die Verarbeitung von spezifischen Befehlen wie Herzschlag-Signalen, Farbeinstellungen und Sensor-Daten. Die Sensordaten werden codiert und in ein definiertes Format umgewandelt, das von anderen Teilen der Software weiterverarbeitet werden kann.</w:t>
      </w:r>
    </w:p>
    <w:p w14:paraId="6481E60E" w14:textId="62679A94" w:rsidR="009719CD" w:rsidRPr="009719CD" w:rsidRDefault="009206EE" w:rsidP="00DC571F">
      <w:r>
        <w:t>Die Timer im Hauptprogramm steuern verschiedene Sendeoperationen zur Lampe und zum Host PC. Sie rufen regelmäßig Funktionen auf, die überprüfen, ob neue Nachrichten empfangen wurden, und ob bestimmte Befehle gesendet werden müssen, auch die Empfangsoperationen werden hier von einem Timer verwaltet.</w:t>
      </w:r>
    </w:p>
    <w:p w14:paraId="22AE5388" w14:textId="1D40A66E" w:rsidR="009719CD" w:rsidRDefault="009719CD">
      <w:pPr>
        <w:spacing w:line="259" w:lineRule="auto"/>
        <w:jc w:val="left"/>
      </w:pPr>
    </w:p>
    <w:p w14:paraId="5107F5CF" w14:textId="275391FB" w:rsidR="00503364" w:rsidRDefault="00117F89" w:rsidP="00503364">
      <w:pPr>
        <w:pStyle w:val="berschrift1"/>
      </w:pPr>
      <w:bookmarkStart w:id="16" w:name="_Toc171694009"/>
      <w:r>
        <w:t>Software Slave</w:t>
      </w:r>
      <w:bookmarkEnd w:id="16"/>
    </w:p>
    <w:p w14:paraId="7E932A70" w14:textId="77777777" w:rsidR="005B0912" w:rsidRDefault="005B0912" w:rsidP="005B0912">
      <w:r>
        <w:t>Hauptmodul (main.py)</w:t>
      </w:r>
    </w:p>
    <w:p w14:paraId="1EBB962B" w14:textId="1D7CBB3A" w:rsidR="002014FF" w:rsidRDefault="005B0912" w:rsidP="005B0912">
      <w:r>
        <w:t>Das Hauptmodul ist das Herzstück der Software und initialisiert die verschiedenen Komponenten des Systems, einschließlich der LEDs, der Kommunikationsschnittstelle, des Buzzer-Moduls und der Sensoren. Es führt eine Endlosschleife aus, in der es kontinuierlich auf eingehende Nachrichten überprüft und diese verarbeitet.</w:t>
      </w:r>
    </w:p>
    <w:p w14:paraId="2EA34486" w14:textId="0B9F2602" w:rsidR="005B0912" w:rsidRDefault="005B0912" w:rsidP="005B0912">
      <w:r>
        <w:t>Initialisierung: Zu Beginn werden alle relevanten Pins für die LEDs, den Buzzer und die I2C-Verbindung für die Sensoren initialisiert.</w:t>
      </w:r>
    </w:p>
    <w:p w14:paraId="44F0F25F" w14:textId="77777777" w:rsidR="002014FF" w:rsidRDefault="002014FF" w:rsidP="002014FF">
      <w:pPr>
        <w:keepNext/>
      </w:pPr>
      <w:r w:rsidRPr="002014FF">
        <w:rPr>
          <w:noProof/>
        </w:rPr>
        <w:lastRenderedPageBreak/>
        <w:drawing>
          <wp:inline distT="0" distB="0" distL="0" distR="0" wp14:anchorId="26BAF460" wp14:editId="14FC474A">
            <wp:extent cx="5760720" cy="1724025"/>
            <wp:effectExtent l="0" t="0" r="0" b="9525"/>
            <wp:docPr id="18204126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2631" name=""/>
                    <pic:cNvPicPr/>
                  </pic:nvPicPr>
                  <pic:blipFill>
                    <a:blip r:embed="rId17"/>
                    <a:stretch>
                      <a:fillRect/>
                    </a:stretch>
                  </pic:blipFill>
                  <pic:spPr>
                    <a:xfrm>
                      <a:off x="0" y="0"/>
                      <a:ext cx="5760720" cy="1724025"/>
                    </a:xfrm>
                    <a:prstGeom prst="rect">
                      <a:avLst/>
                    </a:prstGeom>
                  </pic:spPr>
                </pic:pic>
              </a:graphicData>
            </a:graphic>
          </wp:inline>
        </w:drawing>
      </w:r>
    </w:p>
    <w:p w14:paraId="647A2877" w14:textId="6688496F" w:rsidR="002014FF" w:rsidRDefault="002014FF" w:rsidP="002014FF">
      <w:pPr>
        <w:pStyle w:val="Beschriftung"/>
      </w:pPr>
      <w:bookmarkStart w:id="17" w:name="_Toc171693590"/>
      <w:r>
        <w:t xml:space="preserve">Abbildung </w:t>
      </w:r>
      <w:fldSimple w:instr=" SEQ Abbildung \* ARABIC ">
        <w:r w:rsidR="00D04A0F">
          <w:rPr>
            <w:noProof/>
          </w:rPr>
          <w:t>9</w:t>
        </w:r>
      </w:fldSimple>
      <w:r>
        <w:t xml:space="preserve"> Loop ohne Timer da hier nicht auf UART gewartet werden muss</w:t>
      </w:r>
      <w:bookmarkEnd w:id="17"/>
    </w:p>
    <w:p w14:paraId="48889E3F" w14:textId="77777777" w:rsidR="005B0912" w:rsidRDefault="005B0912" w:rsidP="005B0912">
      <w:r>
        <w:t>Endlosschleife: In einer fortlaufenden Schleife wird auf eingehende Nachrichten über die ESP-NOW-Schnittstelle überprüft. Wenn Nachrichten empfangen werden, werden diese zur weiteren Verarbeitung an das Kommandohandler-Modul weitergeleitet.</w:t>
      </w:r>
    </w:p>
    <w:p w14:paraId="3C2BC15C" w14:textId="77777777" w:rsidR="005B0912" w:rsidRDefault="005B0912" w:rsidP="005B0912">
      <w:r>
        <w:t>Kommunikationsmodul (espnowcom.py)</w:t>
      </w:r>
    </w:p>
    <w:p w14:paraId="737174A3" w14:textId="7381DF22" w:rsidR="005B0912" w:rsidRDefault="005B0912" w:rsidP="005B0912">
      <w:r>
        <w:t>Das Kommunikationsmodul verwaltet die drahtlose Kommunikation über ESP-NOW, ein proprietäres drahtloses Protokoll von Espressif. Dieses Modul ist für die Einrichtung und Handhabung der drahtlosen Datenübertragung verantwortlich.</w:t>
      </w:r>
    </w:p>
    <w:p w14:paraId="62948C52" w14:textId="65E49465" w:rsidR="005B0912" w:rsidRDefault="005B0912" w:rsidP="005B0912">
      <w:r>
        <w:t>Initialisierung: Das Modul setzt den WLAN-Modus auf Client, aktiviert ESP-NOW und fügt die Broadcast-MAC-Adresse hinzu, um Nachrichten an alle Geräte im Netzwerk senden, empfangen zu können.</w:t>
      </w:r>
    </w:p>
    <w:p w14:paraId="77D81069" w14:textId="77777777" w:rsidR="005B0912" w:rsidRDefault="005B0912" w:rsidP="005B0912">
      <w:r>
        <w:t>Nachrichtenempfang: Es wird kontinuierlich auf eingehende Nachrichten überprüft, die dann decodiert und an das Hauptmodul weitergeleitet werden.</w:t>
      </w:r>
    </w:p>
    <w:p w14:paraId="36FA7831" w14:textId="77777777" w:rsidR="005B0912" w:rsidRDefault="005B0912" w:rsidP="005B0912">
      <w:r>
        <w:t>Nachrichtensenden: Nachrichten können an die Broadcast-MAC-Adresse gesendet werden, um alle Geräte im Netzwerk gleichzeitig zu erreichen.</w:t>
      </w:r>
    </w:p>
    <w:p w14:paraId="692533E0" w14:textId="03B44141" w:rsidR="00DC571F" w:rsidRDefault="00DC571F" w:rsidP="005B0912">
      <w:r>
        <w:t>Das Modul wurde aus der Software des Masters kopiert.</w:t>
      </w:r>
    </w:p>
    <w:p w14:paraId="6664754A" w14:textId="77777777" w:rsidR="005B0912" w:rsidRDefault="005B0912" w:rsidP="005B0912"/>
    <w:p w14:paraId="41E1C6F1" w14:textId="6532BC08" w:rsidR="005B0912" w:rsidRDefault="005B0912" w:rsidP="005B0912">
      <w:r>
        <w:t>LED-Steuermodul (ledControl.py)</w:t>
      </w:r>
    </w:p>
    <w:p w14:paraId="0F959E25" w14:textId="36F497C9" w:rsidR="005B0912" w:rsidRDefault="005B0912" w:rsidP="005B0912">
      <w:r>
        <w:t>Das LED-Steuermodul ermöglicht die Steuerung der LEDs der Lampe über PWM. Dieses Modul ist zentral für die Anpassung der Helligkeit und Farbe der LEDs verantwortlich.</w:t>
      </w:r>
    </w:p>
    <w:p w14:paraId="708F0480" w14:textId="5B28CE16" w:rsidR="005B0912" w:rsidRDefault="005B0912" w:rsidP="005B0912">
      <w:r>
        <w:lastRenderedPageBreak/>
        <w:t>Initialisierung: Die PWM-Frequenz, die Timer Kanäle und der Start Duty Cycle wird gesetzt.</w:t>
      </w:r>
    </w:p>
    <w:p w14:paraId="39ACA04E" w14:textId="5F338448" w:rsidR="005B0912" w:rsidRDefault="005B0912" w:rsidP="005B0912">
      <w:r>
        <w:t>Hex-Code-Verarbeitung: Das Modul kann Hex-Codes in PWM-Duty-Zyklen umwandeln, um die für die Hardware Ansteuerung benötigten Werte von 0-255 zu erhalten</w:t>
      </w:r>
    </w:p>
    <w:p w14:paraId="2E8EA947" w14:textId="73BC62D5" w:rsidR="005B0912" w:rsidRDefault="005B0912" w:rsidP="005B0912">
      <w:r>
        <w:t>LED-Steuerung: Es ermöglicht das dimmen der LEDs sowie die Validierung von Hex-Codes, um sicherzustellen, dass die Eingaben korrekt und im erwarteten Format sind.</w:t>
      </w:r>
    </w:p>
    <w:p w14:paraId="37F5B828" w14:textId="77777777" w:rsidR="002014FF" w:rsidRDefault="002014FF" w:rsidP="002014FF">
      <w:pPr>
        <w:keepNext/>
      </w:pPr>
      <w:r w:rsidRPr="002014FF">
        <w:rPr>
          <w:noProof/>
        </w:rPr>
        <w:drawing>
          <wp:inline distT="0" distB="0" distL="0" distR="0" wp14:anchorId="1110EDD3" wp14:editId="26C55C0F">
            <wp:extent cx="5760720" cy="5829935"/>
            <wp:effectExtent l="0" t="0" r="0" b="0"/>
            <wp:docPr id="4604082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08226" name=""/>
                    <pic:cNvPicPr/>
                  </pic:nvPicPr>
                  <pic:blipFill>
                    <a:blip r:embed="rId18"/>
                    <a:stretch>
                      <a:fillRect/>
                    </a:stretch>
                  </pic:blipFill>
                  <pic:spPr>
                    <a:xfrm>
                      <a:off x="0" y="0"/>
                      <a:ext cx="5760720" cy="5829935"/>
                    </a:xfrm>
                    <a:prstGeom prst="rect">
                      <a:avLst/>
                    </a:prstGeom>
                  </pic:spPr>
                </pic:pic>
              </a:graphicData>
            </a:graphic>
          </wp:inline>
        </w:drawing>
      </w:r>
    </w:p>
    <w:p w14:paraId="74BD35E7" w14:textId="4903C58A" w:rsidR="004331F3" w:rsidRDefault="002014FF" w:rsidP="002014FF">
      <w:pPr>
        <w:pStyle w:val="Beschriftung"/>
      </w:pPr>
      <w:bookmarkStart w:id="18" w:name="_Toc171693591"/>
      <w:r>
        <w:t xml:space="preserve">Abbildung </w:t>
      </w:r>
      <w:fldSimple w:instr=" SEQ Abbildung \* ARABIC ">
        <w:r w:rsidR="00D04A0F">
          <w:rPr>
            <w:noProof/>
          </w:rPr>
          <w:t>10</w:t>
        </w:r>
      </w:fldSimple>
      <w:r>
        <w:t xml:space="preserve"> Die wichtigsten Funktionen zum Steuern der LED</w:t>
      </w:r>
      <w:bookmarkEnd w:id="18"/>
    </w:p>
    <w:p w14:paraId="6FA4240A" w14:textId="77777777" w:rsidR="004331F3" w:rsidRDefault="004331F3" w:rsidP="005B0912"/>
    <w:p w14:paraId="7A9FE805" w14:textId="77777777" w:rsidR="002014FF" w:rsidRDefault="002014FF" w:rsidP="005B0912"/>
    <w:p w14:paraId="3200D393" w14:textId="77777777" w:rsidR="005B0912" w:rsidRDefault="005B0912" w:rsidP="005B0912">
      <w:r>
        <w:lastRenderedPageBreak/>
        <w:t>Sensorsteuerungsmodul (sensorControl.py)</w:t>
      </w:r>
    </w:p>
    <w:p w14:paraId="6B6CF40B" w14:textId="0B7CAF33" w:rsidR="005B0912" w:rsidRDefault="005B0912" w:rsidP="005B0912">
      <w:r>
        <w:t>Dieses Modul verwaltet die verschiedenen Sensoren, die über I2C verbunden sind, einschließlich eines Temperatur- und Feuchtigkeitssensors (AHT20), eines TVOC-Sensors (AGS10) und eines Lichtsensors (LTR308).</w:t>
      </w:r>
    </w:p>
    <w:p w14:paraId="4DDB4002" w14:textId="77777777" w:rsidR="005B0912" w:rsidRDefault="005B0912" w:rsidP="005B0912">
      <w:r>
        <w:t>Initialisierung: Konfiguriert den I2C-Bus und initialisiert die Sensoren, um sicherzustellen, dass sie betriebsbereit sind.</w:t>
      </w:r>
    </w:p>
    <w:p w14:paraId="6F3369DC" w14:textId="77777777" w:rsidR="005B0912" w:rsidRDefault="005B0912" w:rsidP="005B0912">
      <w:r>
        <w:t>Datenabruf: Liest kontinuierlich Daten von den Sensoren und erstellt einen Payload-String zur Übertragung. Diese Daten können zur Steuerung der LED-Lampe oder zur Überwachung der Umgebung verwendet werden.</w:t>
      </w:r>
    </w:p>
    <w:p w14:paraId="1DAE862E" w14:textId="77777777" w:rsidR="002014FF" w:rsidRDefault="002014FF" w:rsidP="002014FF">
      <w:pPr>
        <w:keepNext/>
      </w:pPr>
      <w:r w:rsidRPr="002014FF">
        <w:rPr>
          <w:noProof/>
        </w:rPr>
        <w:drawing>
          <wp:inline distT="0" distB="0" distL="0" distR="0" wp14:anchorId="720827AA" wp14:editId="3C4BB85C">
            <wp:extent cx="5760720" cy="5099685"/>
            <wp:effectExtent l="0" t="0" r="0" b="5715"/>
            <wp:docPr id="491321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21148" name=""/>
                    <pic:cNvPicPr/>
                  </pic:nvPicPr>
                  <pic:blipFill>
                    <a:blip r:embed="rId19"/>
                    <a:stretch>
                      <a:fillRect/>
                    </a:stretch>
                  </pic:blipFill>
                  <pic:spPr>
                    <a:xfrm>
                      <a:off x="0" y="0"/>
                      <a:ext cx="5760720" cy="5099685"/>
                    </a:xfrm>
                    <a:prstGeom prst="rect">
                      <a:avLst/>
                    </a:prstGeom>
                  </pic:spPr>
                </pic:pic>
              </a:graphicData>
            </a:graphic>
          </wp:inline>
        </w:drawing>
      </w:r>
    </w:p>
    <w:p w14:paraId="66A6A20B" w14:textId="30581B2B" w:rsidR="002014FF" w:rsidRDefault="002014FF" w:rsidP="002014FF">
      <w:pPr>
        <w:pStyle w:val="Beschriftung"/>
      </w:pPr>
      <w:bookmarkStart w:id="19" w:name="_Toc171693592"/>
      <w:r>
        <w:t xml:space="preserve">Abbildung </w:t>
      </w:r>
      <w:fldSimple w:instr=" SEQ Abbildung \* ARABIC ">
        <w:r w:rsidR="00D04A0F">
          <w:rPr>
            <w:noProof/>
          </w:rPr>
          <w:t>11</w:t>
        </w:r>
      </w:fldSimple>
      <w:r>
        <w:t xml:space="preserve"> Funktion welche die Sensordaten erzeugt</w:t>
      </w:r>
      <w:bookmarkEnd w:id="19"/>
    </w:p>
    <w:p w14:paraId="7D9F889E" w14:textId="77777777" w:rsidR="002014FF" w:rsidRPr="002014FF" w:rsidRDefault="002014FF" w:rsidP="002014FF"/>
    <w:p w14:paraId="227114A9" w14:textId="77777777" w:rsidR="005B0912" w:rsidRDefault="005B0912" w:rsidP="005B0912">
      <w:r>
        <w:lastRenderedPageBreak/>
        <w:t>Buzzer-Steuermodul (soundControl.py)</w:t>
      </w:r>
    </w:p>
    <w:p w14:paraId="10F60D19" w14:textId="4959E54F" w:rsidR="005B0912" w:rsidRDefault="005B0912" w:rsidP="005B0912">
      <w:r>
        <w:t>Das Buzzer-Modul steuert einen piezoelektrischen Buzzer, um Töne zu erzeugen. Es wird hauptsächlich für akustische Signale und Alarme verwendet.</w:t>
      </w:r>
    </w:p>
    <w:p w14:paraId="4A613A18" w14:textId="7EAE6D54" w:rsidR="005B0912" w:rsidRDefault="005B0912" w:rsidP="005B0912">
      <w:r>
        <w:t>Initialisierung: Der Buzzer wird konfiguriert, um verschiedene Töne und Frequenzen erzeugen zu können.</w:t>
      </w:r>
    </w:p>
    <w:p w14:paraId="0EFE8589" w14:textId="77777777" w:rsidR="005B0912" w:rsidRDefault="005B0912" w:rsidP="005B0912">
      <w:r>
        <w:t>Song-Management: Das Modul kann verschiedene vordefinierte Lieder speichern und abspielen, was für akustische Benachrichtigungen nützlich ist.</w:t>
      </w:r>
    </w:p>
    <w:p w14:paraId="555591F0" w14:textId="77777777" w:rsidR="005B0912" w:rsidRDefault="005B0912" w:rsidP="005B0912">
      <w:r>
        <w:t>Tonausgabe: Töne werden anhand von Frequenztabellen abgespielt, um die gewünschten akustischen Signale zu erzeugen.</w:t>
      </w:r>
    </w:p>
    <w:p w14:paraId="4273A8E3" w14:textId="77777777" w:rsidR="002014FF" w:rsidRDefault="002014FF" w:rsidP="002014FF">
      <w:pPr>
        <w:keepNext/>
      </w:pPr>
      <w:r w:rsidRPr="002014FF">
        <w:rPr>
          <w:noProof/>
        </w:rPr>
        <w:drawing>
          <wp:inline distT="0" distB="0" distL="0" distR="0" wp14:anchorId="38AA973E" wp14:editId="45A889A7">
            <wp:extent cx="5760720" cy="3493135"/>
            <wp:effectExtent l="0" t="0" r="0" b="0"/>
            <wp:docPr id="11224667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66795" name=""/>
                    <pic:cNvPicPr/>
                  </pic:nvPicPr>
                  <pic:blipFill>
                    <a:blip r:embed="rId20"/>
                    <a:stretch>
                      <a:fillRect/>
                    </a:stretch>
                  </pic:blipFill>
                  <pic:spPr>
                    <a:xfrm>
                      <a:off x="0" y="0"/>
                      <a:ext cx="5760720" cy="3493135"/>
                    </a:xfrm>
                    <a:prstGeom prst="rect">
                      <a:avLst/>
                    </a:prstGeom>
                  </pic:spPr>
                </pic:pic>
              </a:graphicData>
            </a:graphic>
          </wp:inline>
        </w:drawing>
      </w:r>
    </w:p>
    <w:p w14:paraId="49C8F263" w14:textId="066173CD" w:rsidR="002014FF" w:rsidRDefault="002014FF" w:rsidP="002014FF">
      <w:pPr>
        <w:pStyle w:val="Beschriftung"/>
      </w:pPr>
      <w:bookmarkStart w:id="20" w:name="_Toc171693593"/>
      <w:r>
        <w:t xml:space="preserve">Abbildung </w:t>
      </w:r>
      <w:fldSimple w:instr=" SEQ Abbildung \* ARABIC ">
        <w:r w:rsidR="00D04A0F">
          <w:rPr>
            <w:noProof/>
          </w:rPr>
          <w:t>12</w:t>
        </w:r>
      </w:fldSimple>
      <w:r>
        <w:t xml:space="preserve"> Funktion um einen Sound abzuspielen</w:t>
      </w:r>
      <w:bookmarkEnd w:id="20"/>
    </w:p>
    <w:p w14:paraId="4ECC94BB" w14:textId="77777777" w:rsidR="005B0912" w:rsidRDefault="005B0912" w:rsidP="005B0912">
      <w:r>
        <w:t>Befehlshandlermodul (command_handler.py)</w:t>
      </w:r>
    </w:p>
    <w:p w14:paraId="5CFF003D" w14:textId="04A52F6C" w:rsidR="005B0912" w:rsidRDefault="005B0912" w:rsidP="005B0912">
      <w:r>
        <w:t>Dieses Modul ist verantwortlich für die Verarbeitung eingehender Befehle und die Ausführung entsprechender Aktionen, die hauptsächlich die Steuerung der LED-Lampe und das Abrufen der Sensordaten betreffen.</w:t>
      </w:r>
    </w:p>
    <w:p w14:paraId="3DB9172D" w14:textId="2124AF2E" w:rsidR="005B0912" w:rsidRDefault="005B0912" w:rsidP="005B0912">
      <w:r>
        <w:t>Befehlsdecodierung: Eingehende Nachrichten werden auf ihre Gültigkeit überprüft und decodiert. Dazu gehört die Überprüfung der Prüfsumme, um sicherzustellen, dass die Nachricht während der Übertragung nicht verändert wurde.</w:t>
      </w:r>
    </w:p>
    <w:p w14:paraId="00BAEC39" w14:textId="213933D6" w:rsidR="005B0912" w:rsidRDefault="005B0912" w:rsidP="005B0912">
      <w:r>
        <w:lastRenderedPageBreak/>
        <w:t xml:space="preserve">Befehlshandlung: Basierend auf den empfangenen Befehlen werden verschiedene Aktionen ausgeführt, wie z.B. das Umschalten der LEDs, das Abrufen und Senden von Sensordaten oder das Abspielen von Tönen über den Buzzer. </w:t>
      </w:r>
    </w:p>
    <w:p w14:paraId="1E04F624" w14:textId="77777777" w:rsidR="005B0912" w:rsidRDefault="005B0912" w:rsidP="005B0912">
      <w:r>
        <w:t>Funktionsweise der Software</w:t>
      </w:r>
    </w:p>
    <w:p w14:paraId="65A8642E" w14:textId="00461076" w:rsidR="005B0912" w:rsidRDefault="005B0912" w:rsidP="005B0912">
      <w:r>
        <w:t>Die Software läuft in einer Endlosschleife und überwacht kontinuierlich eingehende Nachrichten über ESP-NOW. Bei Empfang einer Nachricht wird diese decodiert und an das Command-Handler-Modul weitergeleitet, welches dann entsprechende Aktionen ausführt. Diese Aktionen umfassen das Einstellen der LED-Farben, das Abrufen und Senden von Sensordaten sowie das Abspielen von Tönen über den Buzzer.</w:t>
      </w:r>
    </w:p>
    <w:p w14:paraId="2638AB6E" w14:textId="7B14A647" w:rsidR="004331F3" w:rsidRDefault="005B0912" w:rsidP="005B0912">
      <w:r>
        <w:t xml:space="preserve">Die Sensoren liefern kontinuierlich Daten über Temperatur, Luftfeuchtigkeit, TVOC (Total Volatile Organic Compounds) und Umgebungslicht. Diese Daten </w:t>
      </w:r>
      <w:r w:rsidR="001F7F7D">
        <w:t>werden</w:t>
      </w:r>
      <w:r>
        <w:t xml:space="preserve"> aktuell nur an den Master weitergeben und dort ausgegeben, aktuell w</w:t>
      </w:r>
      <w:r w:rsidR="001F7F7D">
        <w:t>erden diese noch nicht weiteverarbeitet.</w:t>
      </w:r>
    </w:p>
    <w:p w14:paraId="0A11B946" w14:textId="77777777" w:rsidR="004331F3" w:rsidRDefault="005B0912" w:rsidP="001F7F7D">
      <w:r>
        <w:t xml:space="preserve">Die Module sind so konzipiert, dass sie leicht erweiterbar und modifizierbar sind, </w:t>
      </w:r>
      <w:r w:rsidR="001F7F7D">
        <w:t>nach Baukastenprinzip.</w:t>
      </w:r>
    </w:p>
    <w:p w14:paraId="716366D6" w14:textId="4C6AE1FD" w:rsidR="000B6F45" w:rsidRDefault="002014FF" w:rsidP="001F7F7D">
      <w:r w:rsidRPr="002014FF">
        <w:rPr>
          <w:noProof/>
        </w:rPr>
        <w:drawing>
          <wp:anchor distT="0" distB="0" distL="114300" distR="114300" simplePos="0" relativeHeight="251667456" behindDoc="1" locked="0" layoutInCell="1" allowOverlap="1" wp14:anchorId="22CE91AA" wp14:editId="554B9C65">
            <wp:simplePos x="0" y="0"/>
            <wp:positionH relativeFrom="margin">
              <wp:align>right</wp:align>
            </wp:positionH>
            <wp:positionV relativeFrom="paragraph">
              <wp:posOffset>1288415</wp:posOffset>
            </wp:positionV>
            <wp:extent cx="5705475" cy="2392045"/>
            <wp:effectExtent l="0" t="0" r="9525" b="8255"/>
            <wp:wrapTight wrapText="bothSides">
              <wp:wrapPolygon edited="0">
                <wp:start x="0" y="0"/>
                <wp:lineTo x="0" y="21503"/>
                <wp:lineTo x="21564" y="21503"/>
                <wp:lineTo x="21564" y="0"/>
                <wp:lineTo x="0" y="0"/>
              </wp:wrapPolygon>
            </wp:wrapTight>
            <wp:docPr id="185817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7237" name=""/>
                    <pic:cNvPicPr/>
                  </pic:nvPicPr>
                  <pic:blipFill>
                    <a:blip r:embed="rId21">
                      <a:extLst>
                        <a:ext uri="{28A0092B-C50C-407E-A947-70E740481C1C}">
                          <a14:useLocalDpi xmlns:a14="http://schemas.microsoft.com/office/drawing/2010/main" val="0"/>
                        </a:ext>
                      </a:extLst>
                    </a:blip>
                    <a:stretch>
                      <a:fillRect/>
                    </a:stretch>
                  </pic:blipFill>
                  <pic:spPr>
                    <a:xfrm>
                      <a:off x="0" y="0"/>
                      <a:ext cx="5705475" cy="23920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5F38B06F" wp14:editId="5CE80556">
                <wp:simplePos x="0" y="0"/>
                <wp:positionH relativeFrom="column">
                  <wp:posOffset>0</wp:posOffset>
                </wp:positionH>
                <wp:positionV relativeFrom="paragraph">
                  <wp:posOffset>3975100</wp:posOffset>
                </wp:positionV>
                <wp:extent cx="5760720" cy="635"/>
                <wp:effectExtent l="0" t="0" r="0" b="0"/>
                <wp:wrapTight wrapText="bothSides">
                  <wp:wrapPolygon edited="0">
                    <wp:start x="0" y="0"/>
                    <wp:lineTo x="0" y="21600"/>
                    <wp:lineTo x="21600" y="21600"/>
                    <wp:lineTo x="21600" y="0"/>
                  </wp:wrapPolygon>
                </wp:wrapTight>
                <wp:docPr id="1746477136"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359F751" w14:textId="2DF45443" w:rsidR="002014FF" w:rsidRPr="00E75D43" w:rsidRDefault="002014FF" w:rsidP="002014FF">
                            <w:pPr>
                              <w:pStyle w:val="Beschriftung"/>
                              <w:rPr>
                                <w:color w:val="000000" w:themeColor="text1"/>
                                <w:sz w:val="24"/>
                              </w:rPr>
                            </w:pPr>
                            <w:bookmarkStart w:id="21" w:name="_Toc171693594"/>
                            <w:r>
                              <w:t xml:space="preserve">Abbildung </w:t>
                            </w:r>
                            <w:fldSimple w:instr=" SEQ Abbildung \* ARABIC ">
                              <w:r w:rsidR="00D04A0F">
                                <w:rPr>
                                  <w:noProof/>
                                </w:rPr>
                                <w:t>13</w:t>
                              </w:r>
                            </w:fldSimple>
                            <w:r>
                              <w:t xml:space="preserve"> Bespiel Funktion aus der LTR308 libary</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8B06F" id="_x0000_s1029" type="#_x0000_t202" style="position:absolute;left:0;text-align:left;margin-left:0;margin-top:313pt;width:453.6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" stroked="f">
                <v:textbox style="mso-fit-shape-to-text:t" inset="0,0,0,0">
                  <w:txbxContent>
                    <w:p w14:paraId="1359F751" w14:textId="2DF45443" w:rsidR="002014FF" w:rsidRPr="00E75D43" w:rsidRDefault="002014FF" w:rsidP="002014FF">
                      <w:pPr>
                        <w:pStyle w:val="Beschriftung"/>
                        <w:rPr>
                          <w:color w:val="000000" w:themeColor="text1"/>
                          <w:sz w:val="24"/>
                        </w:rPr>
                      </w:pPr>
                      <w:bookmarkStart w:id="22" w:name="_Toc171693594"/>
                      <w:r>
                        <w:t xml:space="preserve">Abbildung </w:t>
                      </w:r>
                      <w:fldSimple w:instr=" SEQ Abbildung \* ARABIC ">
                        <w:r w:rsidR="00D04A0F">
                          <w:rPr>
                            <w:noProof/>
                          </w:rPr>
                          <w:t>13</w:t>
                        </w:r>
                      </w:fldSimple>
                      <w:r>
                        <w:t xml:space="preserve"> Bespiel Funktion aus der LTR308 libary</w:t>
                      </w:r>
                      <w:bookmarkEnd w:id="22"/>
                    </w:p>
                  </w:txbxContent>
                </v:textbox>
                <w10:wrap type="tight"/>
              </v:shape>
            </w:pict>
          </mc:Fallback>
        </mc:AlternateContent>
      </w:r>
      <w:r w:rsidR="004331F3">
        <w:t xml:space="preserve">Für alle verwendeten Sensoren musste eine eigene Libary geschrieben werden da es leider keine fertige zum Download gab, beim Schreiben der Libarys gab es einige Probleme mit </w:t>
      </w:r>
      <w:r>
        <w:t>einigen Commands über den I2C Bus, diese konnten aber durch genaues lesen des Datenblatts gelöst werden (ich habe ein Bit gesetzt was ich nicht durfte). Die Libarys sind zu finden unter ags10.py, ahtx0py und ltr308.py.</w:t>
      </w:r>
      <w:r>
        <w:br/>
      </w:r>
    </w:p>
    <w:p w14:paraId="2D5E44E0" w14:textId="476C47A3" w:rsidR="000B6F45" w:rsidRDefault="00117F89" w:rsidP="000B6F45">
      <w:pPr>
        <w:pStyle w:val="berschrift1"/>
      </w:pPr>
      <w:bookmarkStart w:id="23" w:name="_Toc171694010"/>
      <w:r>
        <w:lastRenderedPageBreak/>
        <w:t>Probleme</w:t>
      </w:r>
      <w:r w:rsidR="009206EE">
        <w:t xml:space="preserve"> und Verbesserungen</w:t>
      </w:r>
      <w:bookmarkEnd w:id="23"/>
    </w:p>
    <w:p w14:paraId="0C177102" w14:textId="23E66AD9" w:rsidR="009206EE" w:rsidRDefault="009206EE" w:rsidP="009206EE">
      <w:pPr>
        <w:pStyle w:val="Listenabsatz"/>
        <w:numPr>
          <w:ilvl w:val="0"/>
          <w:numId w:val="4"/>
        </w:numPr>
      </w:pPr>
      <w:r>
        <w:t>Hardware:</w:t>
      </w:r>
    </w:p>
    <w:p w14:paraId="15BE9AD2" w14:textId="17C205EF" w:rsidR="009206EE" w:rsidRDefault="009206EE" w:rsidP="009206EE">
      <w:pPr>
        <w:pStyle w:val="Listenabsatz"/>
        <w:numPr>
          <w:ilvl w:val="1"/>
          <w:numId w:val="4"/>
        </w:numPr>
      </w:pPr>
      <w:r>
        <w:t>Leider ist uns beim Designer der Elektronik der Fehler unterlaufen, dass der Temperatursensor die Temperatur der Platine und nicht, dass der Umgebung misst, hier muss noch eine Thermische Trennung erfolgen</w:t>
      </w:r>
    </w:p>
    <w:p w14:paraId="402D53BA" w14:textId="13EB716E" w:rsidR="009206EE" w:rsidRDefault="009206EE" w:rsidP="009206EE">
      <w:pPr>
        <w:pStyle w:val="Listenabsatz"/>
        <w:numPr>
          <w:ilvl w:val="1"/>
          <w:numId w:val="4"/>
        </w:numPr>
      </w:pPr>
      <w:r>
        <w:t>Die Anschlussklemmen für den Strom sind nicht ideal, diese müssten auch getauscht werden</w:t>
      </w:r>
    </w:p>
    <w:p w14:paraId="5C019D61" w14:textId="2686D637" w:rsidR="009206EE" w:rsidRDefault="009206EE" w:rsidP="009206EE">
      <w:pPr>
        <w:pStyle w:val="Listenabsatz"/>
        <w:numPr>
          <w:ilvl w:val="1"/>
          <w:numId w:val="4"/>
        </w:numPr>
      </w:pPr>
      <w:r>
        <w:t>Auch wäre ein Button an diesem Gerät sehr praktisch gewesen.</w:t>
      </w:r>
    </w:p>
    <w:p w14:paraId="3E23976C" w14:textId="47223EE9" w:rsidR="009206EE" w:rsidRDefault="009206EE" w:rsidP="009206EE">
      <w:pPr>
        <w:pStyle w:val="Listenabsatz"/>
        <w:numPr>
          <w:ilvl w:val="1"/>
          <w:numId w:val="4"/>
        </w:numPr>
      </w:pPr>
      <w:r>
        <w:t>Beim Buzzer wurde ein MOSFET verbaut welcher leider Aufgrund seiner Körperdiode Probleme verursacht hat (Buzzer sehr leise) also wurde dieser durch einen Transistor ersetzt</w:t>
      </w:r>
    </w:p>
    <w:p w14:paraId="0089529F" w14:textId="07D71F0A" w:rsidR="009206EE" w:rsidRDefault="009206EE" w:rsidP="009206EE">
      <w:pPr>
        <w:pStyle w:val="Listenabsatz"/>
        <w:numPr>
          <w:ilvl w:val="0"/>
          <w:numId w:val="4"/>
        </w:numPr>
      </w:pPr>
      <w:r>
        <w:t>Software Master</w:t>
      </w:r>
    </w:p>
    <w:p w14:paraId="2328FDC8" w14:textId="046E067B" w:rsidR="009206EE" w:rsidRDefault="009206EE" w:rsidP="009206EE">
      <w:pPr>
        <w:pStyle w:val="Listenabsatz"/>
        <w:numPr>
          <w:ilvl w:val="1"/>
          <w:numId w:val="4"/>
        </w:numPr>
      </w:pPr>
      <w:r>
        <w:t xml:space="preserve">Hier muss auf jeden Fall noch an der </w:t>
      </w:r>
      <w:r w:rsidR="006D608F">
        <w:t>Asynchronität</w:t>
      </w:r>
      <w:r>
        <w:t xml:space="preserve"> gearbeitet werden, diese ist aktuell eher marginal, hierfür müsste die ESP-NOW </w:t>
      </w:r>
      <w:r w:rsidR="006D608F">
        <w:t>Implementation und auch die USB-Schnittstelle mit ayncio implementiert werden.</w:t>
      </w:r>
    </w:p>
    <w:p w14:paraId="35C3A168" w14:textId="002FC661" w:rsidR="006D608F" w:rsidRDefault="006D608F" w:rsidP="009206EE">
      <w:pPr>
        <w:pStyle w:val="Listenabsatz"/>
        <w:numPr>
          <w:ilvl w:val="1"/>
          <w:numId w:val="4"/>
        </w:numPr>
      </w:pPr>
      <w:r>
        <w:t xml:space="preserve">Es sollte eine Verschlüsselung auf dem Master eingebaut werden um die Nachrichten zwischen dem Master und Slave zu verschlüsseln. </w:t>
      </w:r>
    </w:p>
    <w:p w14:paraId="1D3FAA15" w14:textId="42AA40B5" w:rsidR="006D608F" w:rsidRDefault="006D608F" w:rsidP="006D608F">
      <w:pPr>
        <w:pStyle w:val="Listenabsatz"/>
        <w:numPr>
          <w:ilvl w:val="1"/>
          <w:numId w:val="4"/>
        </w:numPr>
      </w:pPr>
      <w:r>
        <w:t xml:space="preserve">Es sollten noch einige Fehler abgefangen werden, wenn falsche Daten eingegeben werden </w:t>
      </w:r>
    </w:p>
    <w:p w14:paraId="63B0BA83" w14:textId="2D530034" w:rsidR="006D608F" w:rsidRDefault="006D608F" w:rsidP="006D608F">
      <w:pPr>
        <w:pStyle w:val="Listenabsatz"/>
        <w:numPr>
          <w:ilvl w:val="1"/>
          <w:numId w:val="4"/>
        </w:numPr>
      </w:pPr>
      <w:r>
        <w:t xml:space="preserve">Die Kommunikation zwischen PC und Master sollte in Zukunft über Funk erfolgen </w:t>
      </w:r>
    </w:p>
    <w:p w14:paraId="41AF788B" w14:textId="42889A6A" w:rsidR="006D608F" w:rsidRDefault="006D608F" w:rsidP="006D608F">
      <w:pPr>
        <w:pStyle w:val="Listenabsatz"/>
        <w:numPr>
          <w:ilvl w:val="0"/>
          <w:numId w:val="4"/>
        </w:numPr>
      </w:pPr>
      <w:r>
        <w:t>Software Slave</w:t>
      </w:r>
    </w:p>
    <w:p w14:paraId="35376013" w14:textId="013293F1" w:rsidR="006D608F" w:rsidRDefault="006D608F" w:rsidP="006D608F">
      <w:pPr>
        <w:pStyle w:val="Listenabsatz"/>
        <w:numPr>
          <w:ilvl w:val="1"/>
          <w:numId w:val="4"/>
        </w:numPr>
      </w:pPr>
      <w:r>
        <w:t>Hier muss auf jeden Fall noch and der Asynchronität gearbeitet werden</w:t>
      </w:r>
    </w:p>
    <w:p w14:paraId="2AC082BE" w14:textId="6C694DA2" w:rsidR="00117F89" w:rsidRPr="00117F89" w:rsidRDefault="006D608F" w:rsidP="00117F89">
      <w:pPr>
        <w:pStyle w:val="Listenabsatz"/>
        <w:numPr>
          <w:ilvl w:val="1"/>
          <w:numId w:val="4"/>
        </w:numPr>
      </w:pPr>
      <w:r>
        <w:t xml:space="preserve">Auch wieder die Verschlüsselung </w:t>
      </w:r>
      <w:r w:rsidR="005862DF">
        <w:t>sollte,</w:t>
      </w:r>
      <w:r>
        <w:t xml:space="preserve"> wenn man an diesem Projekt weitermacht noch hinzugefügt werden</w:t>
      </w:r>
    </w:p>
    <w:p w14:paraId="52B9F270" w14:textId="3A7D45CF" w:rsidR="00117F89" w:rsidRDefault="00117F89" w:rsidP="00117F89">
      <w:pPr>
        <w:pStyle w:val="berschrift1"/>
      </w:pPr>
      <w:bookmarkStart w:id="24" w:name="_Toc171694011"/>
      <w:r>
        <w:t>Fazit</w:t>
      </w:r>
      <w:bookmarkEnd w:id="24"/>
    </w:p>
    <w:p w14:paraId="309CE3C7" w14:textId="20916B30" w:rsidR="000B6F45" w:rsidRDefault="005862DF" w:rsidP="003E6B95">
      <w:r>
        <w:t xml:space="preserve">Mir hat das Projekt zusammen mit Justin sehr viel Spaß gemacht, ich habe trotz meiner jetzt doch schon </w:t>
      </w:r>
      <w:r w:rsidR="003E6B95">
        <w:t xml:space="preserve">einigen Erfahrung immer noch etwas Neues über Python lernen können. Ich habe auch noch einiges über Micro Python auf dem ESP32 gelernt. Außerdem dass Buzzer nicht mit MOSFETs funktionieren, und dass die Thermischen Schlitze doch sehr relevant sind. Auch die Vorstellung, dass man, dass Ding fertig machen </w:t>
      </w:r>
      <w:r w:rsidR="003E6B95">
        <w:lastRenderedPageBreak/>
        <w:t xml:space="preserve">könnte und dann verkaufen fand ich gut, und ich hätte es gerne auch fertig gemacht. Leider konnten wir aus Zeitgründen nicht alles was wir uns überlegt haben auch umsetzten aber daran kann man ja auch nochmals in Zukunft arbeiten. Gerne hätte ich noch die GUI von Justin zum Laufen bekommen aber wie gesagt dafür war keine Zeit mehr. Persönlich hat mir es auch Spaß gemacht Justin noch ein paar Tipps zu geben und mein Wissen weiterzugeben. </w:t>
      </w:r>
    </w:p>
    <w:bookmarkStart w:id="25" w:name="_Toc171694012" w:displacedByCustomXml="next"/>
    <w:sdt>
      <w:sdtPr>
        <w:rPr>
          <w:rFonts w:asciiTheme="minorHAnsi" w:eastAsiaTheme="minorHAnsi" w:hAnsiTheme="minorHAnsi" w:cstheme="minorBidi"/>
          <w:b w:val="0"/>
          <w:sz w:val="24"/>
          <w:szCs w:val="22"/>
        </w:rPr>
        <w:id w:val="-667010189"/>
        <w:docPartObj>
          <w:docPartGallery w:val="Bibliographies"/>
          <w:docPartUnique/>
        </w:docPartObj>
      </w:sdtPr>
      <w:sdtEndPr/>
      <w:sdtContent>
        <w:p w14:paraId="1DF14C1E" w14:textId="42F3B753" w:rsidR="003E6B95" w:rsidRDefault="003E6B95">
          <w:pPr>
            <w:pStyle w:val="berschrift1"/>
          </w:pPr>
          <w:r>
            <w:t>Quellenver</w:t>
          </w:r>
          <w:r w:rsidR="00D76EAF">
            <w:t>zeichnis</w:t>
          </w:r>
          <w:bookmarkEnd w:id="25"/>
        </w:p>
        <w:sdt>
          <w:sdtPr>
            <w:id w:val="111145805"/>
            <w:bibliography/>
          </w:sdtPr>
          <w:sdtEndPr/>
          <w:sdtContent>
            <w:p w14:paraId="48EB3549" w14:textId="77777777" w:rsidR="003E6B95" w:rsidRDefault="003E6B95" w:rsidP="003E6B95">
              <w:pPr>
                <w:pStyle w:val="Literaturverzeichnis"/>
                <w:ind w:left="720" w:hanging="720"/>
                <w:rPr>
                  <w:noProof/>
                  <w:szCs w:val="24"/>
                </w:rPr>
              </w:pPr>
              <w:r>
                <w:fldChar w:fldCharType="begin"/>
              </w:r>
              <w:r>
                <w:instrText>BIBLIOGRAPHY</w:instrText>
              </w:r>
              <w:r>
                <w:fldChar w:fldCharType="separate"/>
              </w:r>
              <w:r>
                <w:rPr>
                  <w:i/>
                  <w:iCs/>
                  <w:noProof/>
                </w:rPr>
                <w:t>AGS10</w:t>
              </w:r>
              <w:r>
                <w:rPr>
                  <w:noProof/>
                </w:rPr>
                <w:t>. (Mai 2024). Von https://www.lcsc.com/product-detail/Temperature-and-Humidity-Sensor_Aosong-Guangzhou-Elec-AHT20_C2757850.html abgerufen</w:t>
              </w:r>
            </w:p>
            <w:p w14:paraId="02681DA5" w14:textId="77777777" w:rsidR="003E6B95" w:rsidRDefault="003E6B95" w:rsidP="003E6B95">
              <w:pPr>
                <w:pStyle w:val="Literaturverzeichnis"/>
                <w:ind w:left="720" w:hanging="720"/>
                <w:rPr>
                  <w:noProof/>
                </w:rPr>
              </w:pPr>
              <w:r>
                <w:rPr>
                  <w:i/>
                  <w:iCs/>
                  <w:noProof/>
                </w:rPr>
                <w:t>AHT20</w:t>
              </w:r>
              <w:r>
                <w:rPr>
                  <w:noProof/>
                </w:rPr>
                <w:t>. (Mai 2024). Von https://www.lcsc.com/product-detail/Temperature-and-Humidity-Sensor_Aosong-Guangzhou-Elec-AHT20_C2757850.html abgerufen</w:t>
              </w:r>
            </w:p>
            <w:p w14:paraId="6F45FA89" w14:textId="77777777" w:rsidR="003E6B95" w:rsidRDefault="003E6B95" w:rsidP="003E6B95">
              <w:pPr>
                <w:pStyle w:val="Literaturverzeichnis"/>
                <w:ind w:left="720" w:hanging="720"/>
                <w:rPr>
                  <w:noProof/>
                </w:rPr>
              </w:pPr>
              <w:r w:rsidRPr="00263E07">
                <w:rPr>
                  <w:i/>
                  <w:iCs/>
                  <w:noProof/>
                  <w:lang w:val="en-GB"/>
                </w:rPr>
                <w:t>CN5711 Constant Current Source</w:t>
              </w:r>
              <w:r w:rsidRPr="00263E07">
                <w:rPr>
                  <w:noProof/>
                  <w:lang w:val="en-GB"/>
                </w:rPr>
                <w:t xml:space="preserve">. (Mai 2024). </w:t>
              </w:r>
              <w:r>
                <w:rPr>
                  <w:noProof/>
                </w:rPr>
                <w:t>Von https://www.lcsc.com/product-detail/LED-Drivers_ShangHai-Consonance-Elec-CN5711_C35634.html abgerufen</w:t>
              </w:r>
            </w:p>
            <w:p w14:paraId="6AA9516E" w14:textId="77777777" w:rsidR="003E6B95" w:rsidRDefault="003E6B95" w:rsidP="003E6B95">
              <w:pPr>
                <w:pStyle w:val="Literaturverzeichnis"/>
                <w:ind w:left="720" w:hanging="720"/>
                <w:rPr>
                  <w:noProof/>
                </w:rPr>
              </w:pPr>
              <w:r>
                <w:rPr>
                  <w:i/>
                  <w:iCs/>
                  <w:noProof/>
                </w:rPr>
                <w:t>ESP32-S3 Datasheet</w:t>
              </w:r>
              <w:r>
                <w:rPr>
                  <w:noProof/>
                </w:rPr>
                <w:t>. (Mai 2024). Von https://www.espressif.com/sites/default/files/documentation/esp32-s3_datasheet_en.pdf#page=26&amp;zoom=100,76,76 abgerufen</w:t>
              </w:r>
            </w:p>
            <w:p w14:paraId="7CA5DCDF" w14:textId="77777777" w:rsidR="003E6B95" w:rsidRDefault="003E6B95" w:rsidP="003E6B95">
              <w:pPr>
                <w:pStyle w:val="Literaturverzeichnis"/>
                <w:ind w:left="720" w:hanging="720"/>
                <w:rPr>
                  <w:noProof/>
                </w:rPr>
              </w:pPr>
              <w:r w:rsidRPr="00263E07">
                <w:rPr>
                  <w:i/>
                  <w:iCs/>
                  <w:noProof/>
                  <w:lang w:val="en-GB"/>
                </w:rPr>
                <w:t>ESP32-S3 Technical Refrence Manual</w:t>
              </w:r>
              <w:r w:rsidRPr="00263E07">
                <w:rPr>
                  <w:noProof/>
                  <w:lang w:val="en-GB"/>
                </w:rPr>
                <w:t xml:space="preserve">. </w:t>
              </w:r>
              <w:r>
                <w:rPr>
                  <w:noProof/>
                </w:rPr>
                <w:t>(Mai 2024). Von https://www.espressif.com/sites/default/files/documentation/esp32-s3_technical_reference_manual_en.pdf abgerufen</w:t>
              </w:r>
            </w:p>
            <w:p w14:paraId="02175725" w14:textId="77777777" w:rsidR="003E6B95" w:rsidRDefault="003E6B95" w:rsidP="003E6B95">
              <w:pPr>
                <w:pStyle w:val="Literaturverzeichnis"/>
                <w:ind w:left="720" w:hanging="720"/>
                <w:rPr>
                  <w:noProof/>
                </w:rPr>
              </w:pPr>
              <w:r>
                <w:rPr>
                  <w:i/>
                  <w:iCs/>
                  <w:noProof/>
                </w:rPr>
                <w:t>LTR308</w:t>
              </w:r>
              <w:r>
                <w:rPr>
                  <w:noProof/>
                </w:rPr>
                <w:t>. (Mai 2024). Von https://www.lcsc.com/product-detail/Ambient-Light-Sensors_Lite-On-LTR-308ALS-01_C492382.html abgerufen</w:t>
              </w:r>
            </w:p>
            <w:p w14:paraId="5476CAEE" w14:textId="77777777" w:rsidR="003E6B95" w:rsidRDefault="003E6B95" w:rsidP="003E6B95">
              <w:pPr>
                <w:pStyle w:val="Literaturverzeichnis"/>
                <w:ind w:left="720" w:hanging="720"/>
                <w:rPr>
                  <w:noProof/>
                </w:rPr>
              </w:pPr>
              <w:r>
                <w:rPr>
                  <w:i/>
                  <w:iCs/>
                  <w:noProof/>
                </w:rPr>
                <w:t>MicroPython Dokumentation</w:t>
              </w:r>
              <w:r>
                <w:rPr>
                  <w:noProof/>
                </w:rPr>
                <w:t>. (Mai 2024). Von https://docs.micropython.org/en/latest/esp32/quickref.html abgerufen</w:t>
              </w:r>
            </w:p>
            <w:p w14:paraId="6C53F7E8" w14:textId="77777777" w:rsidR="003E6B95" w:rsidRDefault="003E6B95" w:rsidP="003E6B95">
              <w:pPr>
                <w:pStyle w:val="Literaturverzeichnis"/>
                <w:ind w:left="720" w:hanging="720"/>
                <w:rPr>
                  <w:noProof/>
                </w:rPr>
              </w:pPr>
              <w:r>
                <w:rPr>
                  <w:i/>
                  <w:iCs/>
                  <w:noProof/>
                </w:rPr>
                <w:t>Steinigke</w:t>
              </w:r>
              <w:r>
                <w:rPr>
                  <w:noProof/>
                </w:rPr>
                <w:t>. (Mai 2024). Von https://www.steinigke.de/de/mpne6510838-led-hcl-10w-rgbwauv-led-tmh-46-moving-head-wash-hl-rgbwauv-6ine1.html abgerufen</w:t>
              </w:r>
            </w:p>
            <w:p w14:paraId="4D01EBD2" w14:textId="7618C651" w:rsidR="003E6B95" w:rsidRDefault="003E6B95" w:rsidP="003E6B95">
              <w:r>
                <w:rPr>
                  <w:b/>
                  <w:bCs/>
                </w:rPr>
                <w:fldChar w:fldCharType="end"/>
              </w:r>
            </w:p>
          </w:sdtContent>
        </w:sdt>
      </w:sdtContent>
    </w:sdt>
    <w:p w14:paraId="6F1EF273" w14:textId="0AF187A4" w:rsidR="006F6D80" w:rsidRDefault="006F6D80">
      <w:pPr>
        <w:spacing w:line="259" w:lineRule="auto"/>
        <w:jc w:val="left"/>
      </w:pPr>
      <w:r>
        <w:br w:type="page"/>
      </w:r>
    </w:p>
    <w:p w14:paraId="7FE1F8AD" w14:textId="224F1357" w:rsidR="002014FF" w:rsidRDefault="002014FF" w:rsidP="002014FF">
      <w:pPr>
        <w:pStyle w:val="berschrift1"/>
      </w:pPr>
      <w:bookmarkStart w:id="26" w:name="_Toc171694013"/>
      <w:r>
        <w:lastRenderedPageBreak/>
        <w:t>Abbildungsverzeichnis</w:t>
      </w:r>
      <w:bookmarkEnd w:id="26"/>
    </w:p>
    <w:p w14:paraId="69CC1494" w14:textId="4EF97FC1" w:rsidR="003372E0" w:rsidRDefault="002014FF">
      <w:pPr>
        <w:pStyle w:val="Abbildungsverzeichnis"/>
        <w:tabs>
          <w:tab w:val="right" w:leader="dot" w:pos="9062"/>
        </w:tabs>
        <w:rPr>
          <w:rFonts w:eastAsiaTheme="minorEastAsia"/>
          <w:noProof/>
          <w:color w:val="auto"/>
          <w:sz w:val="22"/>
          <w:lang w:eastAsia="de-DE"/>
        </w:rPr>
      </w:pPr>
      <w:r>
        <w:fldChar w:fldCharType="begin"/>
      </w:r>
      <w:r>
        <w:instrText xml:space="preserve"> TOC \h \z \c "Abbildung" </w:instrText>
      </w:r>
      <w:r>
        <w:fldChar w:fldCharType="separate"/>
      </w:r>
      <w:hyperlink r:id="rId22" w:anchor="_Toc171693582" w:history="1">
        <w:r w:rsidR="003372E0" w:rsidRPr="00304C65">
          <w:rPr>
            <w:rStyle w:val="Hyperlink"/>
            <w:noProof/>
          </w:rPr>
          <w:t>Abbildung 1 Platine Unterseite</w:t>
        </w:r>
        <w:r w:rsidR="003372E0">
          <w:rPr>
            <w:noProof/>
            <w:webHidden/>
          </w:rPr>
          <w:tab/>
        </w:r>
        <w:r w:rsidR="003372E0">
          <w:rPr>
            <w:noProof/>
            <w:webHidden/>
          </w:rPr>
          <w:fldChar w:fldCharType="begin"/>
        </w:r>
        <w:r w:rsidR="003372E0">
          <w:rPr>
            <w:noProof/>
            <w:webHidden/>
          </w:rPr>
          <w:instrText xml:space="preserve"> PAGEREF _Toc171693582 \h </w:instrText>
        </w:r>
        <w:r w:rsidR="003372E0">
          <w:rPr>
            <w:noProof/>
            <w:webHidden/>
          </w:rPr>
        </w:r>
        <w:r w:rsidR="003372E0">
          <w:rPr>
            <w:noProof/>
            <w:webHidden/>
          </w:rPr>
          <w:fldChar w:fldCharType="separate"/>
        </w:r>
        <w:r w:rsidR="00D04A0F">
          <w:rPr>
            <w:noProof/>
            <w:webHidden/>
          </w:rPr>
          <w:t>5</w:t>
        </w:r>
        <w:r w:rsidR="003372E0">
          <w:rPr>
            <w:noProof/>
            <w:webHidden/>
          </w:rPr>
          <w:fldChar w:fldCharType="end"/>
        </w:r>
      </w:hyperlink>
    </w:p>
    <w:p w14:paraId="553E67DA" w14:textId="227767FD" w:rsidR="003372E0" w:rsidRDefault="00865445">
      <w:pPr>
        <w:pStyle w:val="Abbildungsverzeichnis"/>
        <w:tabs>
          <w:tab w:val="right" w:leader="dot" w:pos="9062"/>
        </w:tabs>
        <w:rPr>
          <w:rFonts w:eastAsiaTheme="minorEastAsia"/>
          <w:noProof/>
          <w:color w:val="auto"/>
          <w:sz w:val="22"/>
          <w:lang w:eastAsia="de-DE"/>
        </w:rPr>
      </w:pPr>
      <w:hyperlink r:id="rId23" w:anchor="_Toc171693583" w:history="1">
        <w:r w:rsidR="003372E0" w:rsidRPr="00304C65">
          <w:rPr>
            <w:rStyle w:val="Hyperlink"/>
            <w:noProof/>
          </w:rPr>
          <w:t>Abbildung 2 Platine Oberseite</w:t>
        </w:r>
        <w:r w:rsidR="003372E0">
          <w:rPr>
            <w:noProof/>
            <w:webHidden/>
          </w:rPr>
          <w:tab/>
        </w:r>
        <w:r w:rsidR="003372E0">
          <w:rPr>
            <w:noProof/>
            <w:webHidden/>
          </w:rPr>
          <w:fldChar w:fldCharType="begin"/>
        </w:r>
        <w:r w:rsidR="003372E0">
          <w:rPr>
            <w:noProof/>
            <w:webHidden/>
          </w:rPr>
          <w:instrText xml:space="preserve"> PAGEREF _Toc171693583 \h </w:instrText>
        </w:r>
        <w:r w:rsidR="003372E0">
          <w:rPr>
            <w:noProof/>
            <w:webHidden/>
          </w:rPr>
        </w:r>
        <w:r w:rsidR="003372E0">
          <w:rPr>
            <w:noProof/>
            <w:webHidden/>
          </w:rPr>
          <w:fldChar w:fldCharType="separate"/>
        </w:r>
        <w:r w:rsidR="00D04A0F">
          <w:rPr>
            <w:noProof/>
            <w:webHidden/>
          </w:rPr>
          <w:t>5</w:t>
        </w:r>
        <w:r w:rsidR="003372E0">
          <w:rPr>
            <w:noProof/>
            <w:webHidden/>
          </w:rPr>
          <w:fldChar w:fldCharType="end"/>
        </w:r>
      </w:hyperlink>
    </w:p>
    <w:p w14:paraId="5622FA39" w14:textId="0FE80C05" w:rsidR="003372E0" w:rsidRDefault="00865445">
      <w:pPr>
        <w:pStyle w:val="Abbildungsverzeichnis"/>
        <w:tabs>
          <w:tab w:val="right" w:leader="dot" w:pos="9062"/>
        </w:tabs>
        <w:rPr>
          <w:rFonts w:eastAsiaTheme="minorEastAsia"/>
          <w:noProof/>
          <w:color w:val="auto"/>
          <w:sz w:val="22"/>
          <w:lang w:eastAsia="de-DE"/>
        </w:rPr>
      </w:pPr>
      <w:hyperlink w:anchor="_Toc171693584" w:history="1">
        <w:r w:rsidR="003372E0" w:rsidRPr="00304C65">
          <w:rPr>
            <w:rStyle w:val="Hyperlink"/>
            <w:noProof/>
          </w:rPr>
          <w:t>Abbildung 3 Beispiel Command</w:t>
        </w:r>
        <w:r w:rsidR="003372E0">
          <w:rPr>
            <w:noProof/>
            <w:webHidden/>
          </w:rPr>
          <w:tab/>
        </w:r>
        <w:r w:rsidR="003372E0">
          <w:rPr>
            <w:noProof/>
            <w:webHidden/>
          </w:rPr>
          <w:fldChar w:fldCharType="begin"/>
        </w:r>
        <w:r w:rsidR="003372E0">
          <w:rPr>
            <w:noProof/>
            <w:webHidden/>
          </w:rPr>
          <w:instrText xml:space="preserve"> PAGEREF _Toc171693584 \h </w:instrText>
        </w:r>
        <w:r w:rsidR="003372E0">
          <w:rPr>
            <w:noProof/>
            <w:webHidden/>
          </w:rPr>
        </w:r>
        <w:r w:rsidR="003372E0">
          <w:rPr>
            <w:noProof/>
            <w:webHidden/>
          </w:rPr>
          <w:fldChar w:fldCharType="separate"/>
        </w:r>
        <w:r w:rsidR="00D04A0F">
          <w:rPr>
            <w:noProof/>
            <w:webHidden/>
          </w:rPr>
          <w:t>7</w:t>
        </w:r>
        <w:r w:rsidR="003372E0">
          <w:rPr>
            <w:noProof/>
            <w:webHidden/>
          </w:rPr>
          <w:fldChar w:fldCharType="end"/>
        </w:r>
      </w:hyperlink>
    </w:p>
    <w:p w14:paraId="16E6495B" w14:textId="2FFD8336" w:rsidR="003372E0" w:rsidRDefault="00865445">
      <w:pPr>
        <w:pStyle w:val="Abbildungsverzeichnis"/>
        <w:tabs>
          <w:tab w:val="right" w:leader="dot" w:pos="9062"/>
        </w:tabs>
        <w:rPr>
          <w:rFonts w:eastAsiaTheme="minorEastAsia"/>
          <w:noProof/>
          <w:color w:val="auto"/>
          <w:sz w:val="22"/>
          <w:lang w:eastAsia="de-DE"/>
        </w:rPr>
      </w:pPr>
      <w:hyperlink w:anchor="_Toc171693585" w:history="1">
        <w:r w:rsidR="003372E0" w:rsidRPr="00304C65">
          <w:rPr>
            <w:rStyle w:val="Hyperlink"/>
            <w:noProof/>
          </w:rPr>
          <w:t>Abbildung 4 Timer Init</w:t>
        </w:r>
        <w:r w:rsidR="003372E0">
          <w:rPr>
            <w:noProof/>
            <w:webHidden/>
          </w:rPr>
          <w:tab/>
        </w:r>
        <w:r w:rsidR="003372E0">
          <w:rPr>
            <w:noProof/>
            <w:webHidden/>
          </w:rPr>
          <w:fldChar w:fldCharType="begin"/>
        </w:r>
        <w:r w:rsidR="003372E0">
          <w:rPr>
            <w:noProof/>
            <w:webHidden/>
          </w:rPr>
          <w:instrText xml:space="preserve"> PAGEREF _Toc171693585 \h </w:instrText>
        </w:r>
        <w:r w:rsidR="003372E0">
          <w:rPr>
            <w:noProof/>
            <w:webHidden/>
          </w:rPr>
        </w:r>
        <w:r w:rsidR="003372E0">
          <w:rPr>
            <w:noProof/>
            <w:webHidden/>
          </w:rPr>
          <w:fldChar w:fldCharType="separate"/>
        </w:r>
        <w:r w:rsidR="00D04A0F">
          <w:rPr>
            <w:noProof/>
            <w:webHidden/>
          </w:rPr>
          <w:t>8</w:t>
        </w:r>
        <w:r w:rsidR="003372E0">
          <w:rPr>
            <w:noProof/>
            <w:webHidden/>
          </w:rPr>
          <w:fldChar w:fldCharType="end"/>
        </w:r>
      </w:hyperlink>
    </w:p>
    <w:p w14:paraId="1B98EA13" w14:textId="229EBE0A" w:rsidR="003372E0" w:rsidRDefault="00865445">
      <w:pPr>
        <w:pStyle w:val="Abbildungsverzeichnis"/>
        <w:tabs>
          <w:tab w:val="right" w:leader="dot" w:pos="9062"/>
        </w:tabs>
        <w:rPr>
          <w:rFonts w:eastAsiaTheme="minorEastAsia"/>
          <w:noProof/>
          <w:color w:val="auto"/>
          <w:sz w:val="22"/>
          <w:lang w:eastAsia="de-DE"/>
        </w:rPr>
      </w:pPr>
      <w:hyperlink w:anchor="_Toc171693586" w:history="1">
        <w:r w:rsidR="003372E0" w:rsidRPr="00304C65">
          <w:rPr>
            <w:rStyle w:val="Hyperlink"/>
            <w:noProof/>
          </w:rPr>
          <w:t>Abbildung 5 Beispiel für ESPNOW</w:t>
        </w:r>
        <w:r w:rsidR="003372E0">
          <w:rPr>
            <w:noProof/>
            <w:webHidden/>
          </w:rPr>
          <w:tab/>
        </w:r>
        <w:r w:rsidR="003372E0">
          <w:rPr>
            <w:noProof/>
            <w:webHidden/>
          </w:rPr>
          <w:fldChar w:fldCharType="begin"/>
        </w:r>
        <w:r w:rsidR="003372E0">
          <w:rPr>
            <w:noProof/>
            <w:webHidden/>
          </w:rPr>
          <w:instrText xml:space="preserve"> PAGEREF _Toc171693586 \h </w:instrText>
        </w:r>
        <w:r w:rsidR="003372E0">
          <w:rPr>
            <w:noProof/>
            <w:webHidden/>
          </w:rPr>
        </w:r>
        <w:r w:rsidR="003372E0">
          <w:rPr>
            <w:noProof/>
            <w:webHidden/>
          </w:rPr>
          <w:fldChar w:fldCharType="separate"/>
        </w:r>
        <w:r w:rsidR="00D04A0F">
          <w:rPr>
            <w:noProof/>
            <w:webHidden/>
          </w:rPr>
          <w:t>8</w:t>
        </w:r>
        <w:r w:rsidR="003372E0">
          <w:rPr>
            <w:noProof/>
            <w:webHidden/>
          </w:rPr>
          <w:fldChar w:fldCharType="end"/>
        </w:r>
      </w:hyperlink>
    </w:p>
    <w:p w14:paraId="54588F5A" w14:textId="30DF5460" w:rsidR="003372E0" w:rsidRDefault="00865445">
      <w:pPr>
        <w:pStyle w:val="Abbildungsverzeichnis"/>
        <w:tabs>
          <w:tab w:val="right" w:leader="dot" w:pos="9062"/>
        </w:tabs>
        <w:rPr>
          <w:rFonts w:eastAsiaTheme="minorEastAsia"/>
          <w:noProof/>
          <w:color w:val="auto"/>
          <w:sz w:val="22"/>
          <w:lang w:eastAsia="de-DE"/>
        </w:rPr>
      </w:pPr>
      <w:hyperlink w:anchor="_Toc171693587" w:history="1">
        <w:r w:rsidR="003372E0" w:rsidRPr="00304C65">
          <w:rPr>
            <w:rStyle w:val="Hyperlink"/>
            <w:noProof/>
          </w:rPr>
          <w:t>Abbildung 6 Funktion welche den Status-String für die Buttons erstellt</w:t>
        </w:r>
        <w:r w:rsidR="003372E0">
          <w:rPr>
            <w:noProof/>
            <w:webHidden/>
          </w:rPr>
          <w:tab/>
        </w:r>
        <w:r w:rsidR="003372E0">
          <w:rPr>
            <w:noProof/>
            <w:webHidden/>
          </w:rPr>
          <w:fldChar w:fldCharType="begin"/>
        </w:r>
        <w:r w:rsidR="003372E0">
          <w:rPr>
            <w:noProof/>
            <w:webHidden/>
          </w:rPr>
          <w:instrText xml:space="preserve"> PAGEREF _Toc171693587 \h </w:instrText>
        </w:r>
        <w:r w:rsidR="003372E0">
          <w:rPr>
            <w:noProof/>
            <w:webHidden/>
          </w:rPr>
        </w:r>
        <w:r w:rsidR="003372E0">
          <w:rPr>
            <w:noProof/>
            <w:webHidden/>
          </w:rPr>
          <w:fldChar w:fldCharType="separate"/>
        </w:r>
        <w:r w:rsidR="00D04A0F">
          <w:rPr>
            <w:noProof/>
            <w:webHidden/>
          </w:rPr>
          <w:t>9</w:t>
        </w:r>
        <w:r w:rsidR="003372E0">
          <w:rPr>
            <w:noProof/>
            <w:webHidden/>
          </w:rPr>
          <w:fldChar w:fldCharType="end"/>
        </w:r>
      </w:hyperlink>
    </w:p>
    <w:p w14:paraId="64804F3A" w14:textId="69919253" w:rsidR="003372E0" w:rsidRDefault="00865445">
      <w:pPr>
        <w:pStyle w:val="Abbildungsverzeichnis"/>
        <w:tabs>
          <w:tab w:val="right" w:leader="dot" w:pos="9062"/>
        </w:tabs>
        <w:rPr>
          <w:rFonts w:eastAsiaTheme="minorEastAsia"/>
          <w:noProof/>
          <w:color w:val="auto"/>
          <w:sz w:val="22"/>
          <w:lang w:eastAsia="de-DE"/>
        </w:rPr>
      </w:pPr>
      <w:hyperlink w:anchor="_Toc171693588" w:history="1">
        <w:r w:rsidR="003372E0" w:rsidRPr="00304C65">
          <w:rPr>
            <w:rStyle w:val="Hyperlink"/>
            <w:noProof/>
          </w:rPr>
          <w:t>Abbildung 7 Message Decoder</w:t>
        </w:r>
        <w:r w:rsidR="003372E0">
          <w:rPr>
            <w:noProof/>
            <w:webHidden/>
          </w:rPr>
          <w:tab/>
        </w:r>
        <w:r w:rsidR="003372E0">
          <w:rPr>
            <w:noProof/>
            <w:webHidden/>
          </w:rPr>
          <w:fldChar w:fldCharType="begin"/>
        </w:r>
        <w:r w:rsidR="003372E0">
          <w:rPr>
            <w:noProof/>
            <w:webHidden/>
          </w:rPr>
          <w:instrText xml:space="preserve"> PAGEREF _Toc171693588 \h </w:instrText>
        </w:r>
        <w:r w:rsidR="003372E0">
          <w:rPr>
            <w:noProof/>
            <w:webHidden/>
          </w:rPr>
        </w:r>
        <w:r w:rsidR="003372E0">
          <w:rPr>
            <w:noProof/>
            <w:webHidden/>
          </w:rPr>
          <w:fldChar w:fldCharType="separate"/>
        </w:r>
        <w:r w:rsidR="00D04A0F">
          <w:rPr>
            <w:noProof/>
            <w:webHidden/>
          </w:rPr>
          <w:t>9</w:t>
        </w:r>
        <w:r w:rsidR="003372E0">
          <w:rPr>
            <w:noProof/>
            <w:webHidden/>
          </w:rPr>
          <w:fldChar w:fldCharType="end"/>
        </w:r>
      </w:hyperlink>
    </w:p>
    <w:p w14:paraId="296C549D" w14:textId="02982E8D" w:rsidR="003372E0" w:rsidRDefault="00865445">
      <w:pPr>
        <w:pStyle w:val="Abbildungsverzeichnis"/>
        <w:tabs>
          <w:tab w:val="right" w:leader="dot" w:pos="9062"/>
        </w:tabs>
        <w:rPr>
          <w:rFonts w:eastAsiaTheme="minorEastAsia"/>
          <w:noProof/>
          <w:color w:val="auto"/>
          <w:sz w:val="22"/>
          <w:lang w:eastAsia="de-DE"/>
        </w:rPr>
      </w:pPr>
      <w:hyperlink w:anchor="_Toc171693589" w:history="1">
        <w:r w:rsidR="003372E0" w:rsidRPr="00304C65">
          <w:rPr>
            <w:rStyle w:val="Hyperlink"/>
            <w:noProof/>
          </w:rPr>
          <w:t>Abbildung 8 Funktion für den Empfang von Daten über UART</w:t>
        </w:r>
        <w:r w:rsidR="003372E0">
          <w:rPr>
            <w:noProof/>
            <w:webHidden/>
          </w:rPr>
          <w:tab/>
        </w:r>
        <w:r w:rsidR="003372E0">
          <w:rPr>
            <w:noProof/>
            <w:webHidden/>
          </w:rPr>
          <w:fldChar w:fldCharType="begin"/>
        </w:r>
        <w:r w:rsidR="003372E0">
          <w:rPr>
            <w:noProof/>
            <w:webHidden/>
          </w:rPr>
          <w:instrText xml:space="preserve"> PAGEREF _Toc171693589 \h </w:instrText>
        </w:r>
        <w:r w:rsidR="003372E0">
          <w:rPr>
            <w:noProof/>
            <w:webHidden/>
          </w:rPr>
        </w:r>
        <w:r w:rsidR="003372E0">
          <w:rPr>
            <w:noProof/>
            <w:webHidden/>
          </w:rPr>
          <w:fldChar w:fldCharType="separate"/>
        </w:r>
        <w:r w:rsidR="00D04A0F">
          <w:rPr>
            <w:noProof/>
            <w:webHidden/>
          </w:rPr>
          <w:t>10</w:t>
        </w:r>
        <w:r w:rsidR="003372E0">
          <w:rPr>
            <w:noProof/>
            <w:webHidden/>
          </w:rPr>
          <w:fldChar w:fldCharType="end"/>
        </w:r>
      </w:hyperlink>
    </w:p>
    <w:p w14:paraId="3BF6DE22" w14:textId="2FBAF975" w:rsidR="003372E0" w:rsidRDefault="00865445">
      <w:pPr>
        <w:pStyle w:val="Abbildungsverzeichnis"/>
        <w:tabs>
          <w:tab w:val="right" w:leader="dot" w:pos="9062"/>
        </w:tabs>
        <w:rPr>
          <w:rFonts w:eastAsiaTheme="minorEastAsia"/>
          <w:noProof/>
          <w:color w:val="auto"/>
          <w:sz w:val="22"/>
          <w:lang w:eastAsia="de-DE"/>
        </w:rPr>
      </w:pPr>
      <w:hyperlink w:anchor="_Toc171693590" w:history="1">
        <w:r w:rsidR="003372E0" w:rsidRPr="00304C65">
          <w:rPr>
            <w:rStyle w:val="Hyperlink"/>
            <w:noProof/>
          </w:rPr>
          <w:t>Abbildung 9 Loop ohne Timer da hier nicht auf UART gewartet werden muss</w:t>
        </w:r>
        <w:r w:rsidR="003372E0">
          <w:rPr>
            <w:noProof/>
            <w:webHidden/>
          </w:rPr>
          <w:tab/>
        </w:r>
        <w:r w:rsidR="003372E0">
          <w:rPr>
            <w:noProof/>
            <w:webHidden/>
          </w:rPr>
          <w:fldChar w:fldCharType="begin"/>
        </w:r>
        <w:r w:rsidR="003372E0">
          <w:rPr>
            <w:noProof/>
            <w:webHidden/>
          </w:rPr>
          <w:instrText xml:space="preserve"> PAGEREF _Toc171693590 \h </w:instrText>
        </w:r>
        <w:r w:rsidR="003372E0">
          <w:rPr>
            <w:noProof/>
            <w:webHidden/>
          </w:rPr>
        </w:r>
        <w:r w:rsidR="003372E0">
          <w:rPr>
            <w:noProof/>
            <w:webHidden/>
          </w:rPr>
          <w:fldChar w:fldCharType="separate"/>
        </w:r>
        <w:r w:rsidR="00D04A0F">
          <w:rPr>
            <w:noProof/>
            <w:webHidden/>
          </w:rPr>
          <w:t>12</w:t>
        </w:r>
        <w:r w:rsidR="003372E0">
          <w:rPr>
            <w:noProof/>
            <w:webHidden/>
          </w:rPr>
          <w:fldChar w:fldCharType="end"/>
        </w:r>
      </w:hyperlink>
    </w:p>
    <w:p w14:paraId="08B482B1" w14:textId="3D83D3FE" w:rsidR="003372E0" w:rsidRDefault="00865445">
      <w:pPr>
        <w:pStyle w:val="Abbildungsverzeichnis"/>
        <w:tabs>
          <w:tab w:val="right" w:leader="dot" w:pos="9062"/>
        </w:tabs>
        <w:rPr>
          <w:rFonts w:eastAsiaTheme="minorEastAsia"/>
          <w:noProof/>
          <w:color w:val="auto"/>
          <w:sz w:val="22"/>
          <w:lang w:eastAsia="de-DE"/>
        </w:rPr>
      </w:pPr>
      <w:hyperlink w:anchor="_Toc171693591" w:history="1">
        <w:r w:rsidR="003372E0" w:rsidRPr="00304C65">
          <w:rPr>
            <w:rStyle w:val="Hyperlink"/>
            <w:noProof/>
          </w:rPr>
          <w:t>Abbildung 10 Die wichtigsten Funktionen zum Steuern der LED</w:t>
        </w:r>
        <w:r w:rsidR="003372E0">
          <w:rPr>
            <w:noProof/>
            <w:webHidden/>
          </w:rPr>
          <w:tab/>
        </w:r>
        <w:r w:rsidR="003372E0">
          <w:rPr>
            <w:noProof/>
            <w:webHidden/>
          </w:rPr>
          <w:fldChar w:fldCharType="begin"/>
        </w:r>
        <w:r w:rsidR="003372E0">
          <w:rPr>
            <w:noProof/>
            <w:webHidden/>
          </w:rPr>
          <w:instrText xml:space="preserve"> PAGEREF _Toc171693591 \h </w:instrText>
        </w:r>
        <w:r w:rsidR="003372E0">
          <w:rPr>
            <w:noProof/>
            <w:webHidden/>
          </w:rPr>
        </w:r>
        <w:r w:rsidR="003372E0">
          <w:rPr>
            <w:noProof/>
            <w:webHidden/>
          </w:rPr>
          <w:fldChar w:fldCharType="separate"/>
        </w:r>
        <w:r w:rsidR="00D04A0F">
          <w:rPr>
            <w:noProof/>
            <w:webHidden/>
          </w:rPr>
          <w:t>13</w:t>
        </w:r>
        <w:r w:rsidR="003372E0">
          <w:rPr>
            <w:noProof/>
            <w:webHidden/>
          </w:rPr>
          <w:fldChar w:fldCharType="end"/>
        </w:r>
      </w:hyperlink>
    </w:p>
    <w:p w14:paraId="10066698" w14:textId="1760198A" w:rsidR="003372E0" w:rsidRDefault="00865445">
      <w:pPr>
        <w:pStyle w:val="Abbildungsverzeichnis"/>
        <w:tabs>
          <w:tab w:val="right" w:leader="dot" w:pos="9062"/>
        </w:tabs>
        <w:rPr>
          <w:rFonts w:eastAsiaTheme="minorEastAsia"/>
          <w:noProof/>
          <w:color w:val="auto"/>
          <w:sz w:val="22"/>
          <w:lang w:eastAsia="de-DE"/>
        </w:rPr>
      </w:pPr>
      <w:hyperlink w:anchor="_Toc171693592" w:history="1">
        <w:r w:rsidR="003372E0" w:rsidRPr="00304C65">
          <w:rPr>
            <w:rStyle w:val="Hyperlink"/>
            <w:noProof/>
          </w:rPr>
          <w:t>Abbildung 11 Funktion welche die Sensordaten erzeugt</w:t>
        </w:r>
        <w:r w:rsidR="003372E0">
          <w:rPr>
            <w:noProof/>
            <w:webHidden/>
          </w:rPr>
          <w:tab/>
        </w:r>
        <w:r w:rsidR="003372E0">
          <w:rPr>
            <w:noProof/>
            <w:webHidden/>
          </w:rPr>
          <w:fldChar w:fldCharType="begin"/>
        </w:r>
        <w:r w:rsidR="003372E0">
          <w:rPr>
            <w:noProof/>
            <w:webHidden/>
          </w:rPr>
          <w:instrText xml:space="preserve"> PAGEREF _Toc171693592 \h </w:instrText>
        </w:r>
        <w:r w:rsidR="003372E0">
          <w:rPr>
            <w:noProof/>
            <w:webHidden/>
          </w:rPr>
        </w:r>
        <w:r w:rsidR="003372E0">
          <w:rPr>
            <w:noProof/>
            <w:webHidden/>
          </w:rPr>
          <w:fldChar w:fldCharType="separate"/>
        </w:r>
        <w:r w:rsidR="00D04A0F">
          <w:rPr>
            <w:noProof/>
            <w:webHidden/>
          </w:rPr>
          <w:t>14</w:t>
        </w:r>
        <w:r w:rsidR="003372E0">
          <w:rPr>
            <w:noProof/>
            <w:webHidden/>
          </w:rPr>
          <w:fldChar w:fldCharType="end"/>
        </w:r>
      </w:hyperlink>
    </w:p>
    <w:p w14:paraId="609A81B9" w14:textId="5E201584" w:rsidR="003372E0" w:rsidRDefault="00865445">
      <w:pPr>
        <w:pStyle w:val="Abbildungsverzeichnis"/>
        <w:tabs>
          <w:tab w:val="right" w:leader="dot" w:pos="9062"/>
        </w:tabs>
        <w:rPr>
          <w:rFonts w:eastAsiaTheme="minorEastAsia"/>
          <w:noProof/>
          <w:color w:val="auto"/>
          <w:sz w:val="22"/>
          <w:lang w:eastAsia="de-DE"/>
        </w:rPr>
      </w:pPr>
      <w:hyperlink w:anchor="_Toc171693593" w:history="1">
        <w:r w:rsidR="003372E0" w:rsidRPr="00304C65">
          <w:rPr>
            <w:rStyle w:val="Hyperlink"/>
            <w:noProof/>
          </w:rPr>
          <w:t>Abbildung 12 Funktion um einen Sound abzuspielen</w:t>
        </w:r>
        <w:r w:rsidR="003372E0">
          <w:rPr>
            <w:noProof/>
            <w:webHidden/>
          </w:rPr>
          <w:tab/>
        </w:r>
        <w:r w:rsidR="003372E0">
          <w:rPr>
            <w:noProof/>
            <w:webHidden/>
          </w:rPr>
          <w:fldChar w:fldCharType="begin"/>
        </w:r>
        <w:r w:rsidR="003372E0">
          <w:rPr>
            <w:noProof/>
            <w:webHidden/>
          </w:rPr>
          <w:instrText xml:space="preserve"> PAGEREF _Toc171693593 \h </w:instrText>
        </w:r>
        <w:r w:rsidR="003372E0">
          <w:rPr>
            <w:noProof/>
            <w:webHidden/>
          </w:rPr>
        </w:r>
        <w:r w:rsidR="003372E0">
          <w:rPr>
            <w:noProof/>
            <w:webHidden/>
          </w:rPr>
          <w:fldChar w:fldCharType="separate"/>
        </w:r>
        <w:r w:rsidR="00D04A0F">
          <w:rPr>
            <w:noProof/>
            <w:webHidden/>
          </w:rPr>
          <w:t>15</w:t>
        </w:r>
        <w:r w:rsidR="003372E0">
          <w:rPr>
            <w:noProof/>
            <w:webHidden/>
          </w:rPr>
          <w:fldChar w:fldCharType="end"/>
        </w:r>
      </w:hyperlink>
    </w:p>
    <w:p w14:paraId="226F925E" w14:textId="1140E48A" w:rsidR="003372E0" w:rsidRDefault="00865445">
      <w:pPr>
        <w:pStyle w:val="Abbildungsverzeichnis"/>
        <w:tabs>
          <w:tab w:val="right" w:leader="dot" w:pos="9062"/>
        </w:tabs>
        <w:rPr>
          <w:rFonts w:eastAsiaTheme="minorEastAsia"/>
          <w:noProof/>
          <w:color w:val="auto"/>
          <w:sz w:val="22"/>
          <w:lang w:eastAsia="de-DE"/>
        </w:rPr>
      </w:pPr>
      <w:hyperlink r:id="rId24" w:anchor="_Toc171693594" w:history="1">
        <w:r w:rsidR="003372E0" w:rsidRPr="00304C65">
          <w:rPr>
            <w:rStyle w:val="Hyperlink"/>
            <w:noProof/>
          </w:rPr>
          <w:t>Abbildung 13 Bespiel Funktion aus der LTR308 libary</w:t>
        </w:r>
        <w:r w:rsidR="003372E0">
          <w:rPr>
            <w:noProof/>
            <w:webHidden/>
          </w:rPr>
          <w:tab/>
        </w:r>
        <w:r w:rsidR="003372E0">
          <w:rPr>
            <w:noProof/>
            <w:webHidden/>
          </w:rPr>
          <w:fldChar w:fldCharType="begin"/>
        </w:r>
        <w:r w:rsidR="003372E0">
          <w:rPr>
            <w:noProof/>
            <w:webHidden/>
          </w:rPr>
          <w:instrText xml:space="preserve"> PAGEREF _Toc171693594 \h </w:instrText>
        </w:r>
        <w:r w:rsidR="003372E0">
          <w:rPr>
            <w:noProof/>
            <w:webHidden/>
          </w:rPr>
        </w:r>
        <w:r w:rsidR="003372E0">
          <w:rPr>
            <w:noProof/>
            <w:webHidden/>
          </w:rPr>
          <w:fldChar w:fldCharType="separate"/>
        </w:r>
        <w:r w:rsidR="00D04A0F">
          <w:rPr>
            <w:noProof/>
            <w:webHidden/>
          </w:rPr>
          <w:t>16</w:t>
        </w:r>
        <w:r w:rsidR="003372E0">
          <w:rPr>
            <w:noProof/>
            <w:webHidden/>
          </w:rPr>
          <w:fldChar w:fldCharType="end"/>
        </w:r>
      </w:hyperlink>
    </w:p>
    <w:p w14:paraId="2D4ED2CD" w14:textId="7CB1DF2A" w:rsidR="003372E0" w:rsidRDefault="00865445">
      <w:pPr>
        <w:pStyle w:val="Abbildungsverzeichnis"/>
        <w:tabs>
          <w:tab w:val="right" w:leader="dot" w:pos="9062"/>
        </w:tabs>
        <w:rPr>
          <w:rFonts w:eastAsiaTheme="minorEastAsia"/>
          <w:noProof/>
          <w:color w:val="auto"/>
          <w:sz w:val="22"/>
          <w:lang w:eastAsia="de-DE"/>
        </w:rPr>
      </w:pPr>
      <w:hyperlink r:id="rId25" w:anchor="_Toc171693595" w:history="1">
        <w:r w:rsidR="003372E0" w:rsidRPr="00304C65">
          <w:rPr>
            <w:rStyle w:val="Hyperlink"/>
            <w:noProof/>
          </w:rPr>
          <w:t>Abbildung 14 UML Slave</w:t>
        </w:r>
        <w:r w:rsidR="003372E0">
          <w:rPr>
            <w:noProof/>
            <w:webHidden/>
          </w:rPr>
          <w:tab/>
        </w:r>
        <w:r w:rsidR="003372E0">
          <w:rPr>
            <w:noProof/>
            <w:webHidden/>
          </w:rPr>
          <w:fldChar w:fldCharType="begin"/>
        </w:r>
        <w:r w:rsidR="003372E0">
          <w:rPr>
            <w:noProof/>
            <w:webHidden/>
          </w:rPr>
          <w:instrText xml:space="preserve"> PAGEREF _Toc171693595 \h </w:instrText>
        </w:r>
        <w:r w:rsidR="003372E0">
          <w:rPr>
            <w:noProof/>
            <w:webHidden/>
          </w:rPr>
        </w:r>
        <w:r w:rsidR="003372E0">
          <w:rPr>
            <w:noProof/>
            <w:webHidden/>
          </w:rPr>
          <w:fldChar w:fldCharType="separate"/>
        </w:r>
        <w:r w:rsidR="00D04A0F">
          <w:rPr>
            <w:noProof/>
            <w:webHidden/>
          </w:rPr>
          <w:t>20</w:t>
        </w:r>
        <w:r w:rsidR="003372E0">
          <w:rPr>
            <w:noProof/>
            <w:webHidden/>
          </w:rPr>
          <w:fldChar w:fldCharType="end"/>
        </w:r>
      </w:hyperlink>
    </w:p>
    <w:p w14:paraId="43F9D438" w14:textId="69E112E4" w:rsidR="003372E0" w:rsidRDefault="00865445">
      <w:pPr>
        <w:pStyle w:val="Abbildungsverzeichnis"/>
        <w:tabs>
          <w:tab w:val="right" w:leader="dot" w:pos="9062"/>
        </w:tabs>
        <w:rPr>
          <w:rFonts w:eastAsiaTheme="minorEastAsia"/>
          <w:noProof/>
          <w:color w:val="auto"/>
          <w:sz w:val="22"/>
          <w:lang w:eastAsia="de-DE"/>
        </w:rPr>
      </w:pPr>
      <w:hyperlink r:id="rId26" w:anchor="_Toc171693596" w:history="1">
        <w:r w:rsidR="003372E0" w:rsidRPr="00304C65">
          <w:rPr>
            <w:rStyle w:val="Hyperlink"/>
            <w:noProof/>
          </w:rPr>
          <w:t>Abbildung 15 UML Master</w:t>
        </w:r>
        <w:r w:rsidR="003372E0">
          <w:rPr>
            <w:noProof/>
            <w:webHidden/>
          </w:rPr>
          <w:tab/>
        </w:r>
        <w:r w:rsidR="003372E0">
          <w:rPr>
            <w:noProof/>
            <w:webHidden/>
          </w:rPr>
          <w:fldChar w:fldCharType="begin"/>
        </w:r>
        <w:r w:rsidR="003372E0">
          <w:rPr>
            <w:noProof/>
            <w:webHidden/>
          </w:rPr>
          <w:instrText xml:space="preserve"> PAGEREF _Toc171693596 \h </w:instrText>
        </w:r>
        <w:r w:rsidR="003372E0">
          <w:rPr>
            <w:noProof/>
            <w:webHidden/>
          </w:rPr>
        </w:r>
        <w:r w:rsidR="003372E0">
          <w:rPr>
            <w:noProof/>
            <w:webHidden/>
          </w:rPr>
          <w:fldChar w:fldCharType="separate"/>
        </w:r>
        <w:r w:rsidR="00D04A0F">
          <w:rPr>
            <w:noProof/>
            <w:webHidden/>
          </w:rPr>
          <w:t>20</w:t>
        </w:r>
        <w:r w:rsidR="003372E0">
          <w:rPr>
            <w:noProof/>
            <w:webHidden/>
          </w:rPr>
          <w:fldChar w:fldCharType="end"/>
        </w:r>
      </w:hyperlink>
    </w:p>
    <w:p w14:paraId="43668D5F" w14:textId="1B74C591" w:rsidR="002014FF" w:rsidRDefault="002014FF" w:rsidP="002014FF">
      <w:pPr>
        <w:pStyle w:val="berschrift1"/>
        <w:numPr>
          <w:ilvl w:val="0"/>
          <w:numId w:val="0"/>
        </w:numPr>
      </w:pPr>
      <w:r>
        <w:fldChar w:fldCharType="end"/>
      </w:r>
    </w:p>
    <w:p w14:paraId="42796FDD" w14:textId="77777777" w:rsidR="00801760" w:rsidRDefault="00801760" w:rsidP="00801760"/>
    <w:p w14:paraId="73C0C03F" w14:textId="77777777" w:rsidR="00801760" w:rsidRDefault="00801760" w:rsidP="00801760"/>
    <w:p w14:paraId="36399AEF" w14:textId="77777777" w:rsidR="00801760" w:rsidRDefault="00801760" w:rsidP="00801760"/>
    <w:p w14:paraId="3127C388" w14:textId="77777777" w:rsidR="00801760" w:rsidRDefault="00801760" w:rsidP="00801760"/>
    <w:p w14:paraId="52E945C7" w14:textId="77777777" w:rsidR="00801760" w:rsidRDefault="00801760" w:rsidP="00801760"/>
    <w:p w14:paraId="1AD3B74B" w14:textId="77777777" w:rsidR="00801760" w:rsidRDefault="00801760" w:rsidP="00801760"/>
    <w:p w14:paraId="6AE12692" w14:textId="77777777" w:rsidR="00801760" w:rsidRDefault="00801760" w:rsidP="00801760"/>
    <w:p w14:paraId="200B65B9" w14:textId="77777777" w:rsidR="00801760" w:rsidRDefault="00801760" w:rsidP="00801760"/>
    <w:p w14:paraId="6602B883" w14:textId="77777777" w:rsidR="00801760" w:rsidRDefault="00801760" w:rsidP="00801760"/>
    <w:p w14:paraId="2D3A1133" w14:textId="77777777" w:rsidR="00801760" w:rsidRDefault="00801760" w:rsidP="00801760"/>
    <w:p w14:paraId="09D5A44F" w14:textId="77777777" w:rsidR="00801760" w:rsidRPr="00801760" w:rsidRDefault="00801760" w:rsidP="00801760"/>
    <w:p w14:paraId="6EED57E5" w14:textId="65A7E494" w:rsidR="006F6D80" w:rsidRDefault="003372E0" w:rsidP="00987CAF">
      <w:pPr>
        <w:pStyle w:val="berschrift1"/>
      </w:pPr>
      <w:bookmarkStart w:id="27" w:name="_Toc171694014"/>
      <w:r>
        <w:rPr>
          <w:noProof/>
        </w:rPr>
        <w:lastRenderedPageBreak/>
        <mc:AlternateContent>
          <mc:Choice Requires="wps">
            <w:drawing>
              <wp:anchor distT="0" distB="0" distL="114300" distR="114300" simplePos="0" relativeHeight="251675648" behindDoc="1" locked="0" layoutInCell="1" allowOverlap="1" wp14:anchorId="74F8EAD0" wp14:editId="388C270A">
                <wp:simplePos x="0" y="0"/>
                <wp:positionH relativeFrom="column">
                  <wp:posOffset>-442595</wp:posOffset>
                </wp:positionH>
                <wp:positionV relativeFrom="paragraph">
                  <wp:posOffset>8292465</wp:posOffset>
                </wp:positionV>
                <wp:extent cx="6267450" cy="635"/>
                <wp:effectExtent l="0" t="0" r="0" b="0"/>
                <wp:wrapTight wrapText="bothSides">
                  <wp:wrapPolygon edited="0">
                    <wp:start x="0" y="0"/>
                    <wp:lineTo x="0" y="21600"/>
                    <wp:lineTo x="21600" y="21600"/>
                    <wp:lineTo x="21600" y="0"/>
                  </wp:wrapPolygon>
                </wp:wrapTight>
                <wp:docPr id="2" name="Textfeld 2"/>
                <wp:cNvGraphicFramePr/>
                <a:graphic xmlns:a="http://schemas.openxmlformats.org/drawingml/2006/main">
                  <a:graphicData uri="http://schemas.microsoft.com/office/word/2010/wordprocessingShape">
                    <wps:wsp>
                      <wps:cNvSpPr txBox="1"/>
                      <wps:spPr>
                        <a:xfrm>
                          <a:off x="0" y="0"/>
                          <a:ext cx="6267450" cy="635"/>
                        </a:xfrm>
                        <a:prstGeom prst="rect">
                          <a:avLst/>
                        </a:prstGeom>
                        <a:solidFill>
                          <a:prstClr val="white"/>
                        </a:solidFill>
                        <a:ln>
                          <a:noFill/>
                        </a:ln>
                      </wps:spPr>
                      <wps:txbx>
                        <w:txbxContent>
                          <w:p w14:paraId="78EA558E" w14:textId="4283B55E" w:rsidR="003372E0" w:rsidRPr="00853EB8" w:rsidRDefault="003372E0" w:rsidP="003372E0">
                            <w:pPr>
                              <w:pStyle w:val="Beschriftung"/>
                              <w:rPr>
                                <w:b/>
                                <w:noProof/>
                                <w:color w:val="000000" w:themeColor="text1"/>
                                <w:sz w:val="28"/>
                              </w:rPr>
                            </w:pPr>
                            <w:bookmarkStart w:id="28" w:name="_Toc171693595"/>
                            <w:r>
                              <w:t xml:space="preserve">Abbildung </w:t>
                            </w:r>
                            <w:fldSimple w:instr=" SEQ Abbildung \* ARABIC ">
                              <w:r w:rsidR="00D04A0F">
                                <w:rPr>
                                  <w:noProof/>
                                </w:rPr>
                                <w:t>14</w:t>
                              </w:r>
                            </w:fldSimple>
                            <w:r>
                              <w:t xml:space="preserve"> UML Slave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8EAD0" id="_x0000_s1030" type="#_x0000_t202" style="position:absolute;left:0;text-align:left;margin-left:-34.85pt;margin-top:652.95pt;width:493.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CJlLwIAAGQEAAAOAAAAZHJzL2Uyb0RvYy54bWysVFFv2yAQfp+0/4B4X5xkbVZ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" stroked="f">
                <v:textbox style="mso-fit-shape-to-text:t" inset="0,0,0,0">
                  <w:txbxContent>
                    <w:p w14:paraId="78EA558E" w14:textId="4283B55E" w:rsidR="003372E0" w:rsidRPr="00853EB8" w:rsidRDefault="003372E0" w:rsidP="003372E0">
                      <w:pPr>
                        <w:pStyle w:val="Beschriftung"/>
                        <w:rPr>
                          <w:b/>
                          <w:noProof/>
                          <w:color w:val="000000" w:themeColor="text1"/>
                          <w:sz w:val="28"/>
                        </w:rPr>
                      </w:pPr>
                      <w:bookmarkStart w:id="29" w:name="_Toc171693595"/>
                      <w:r>
                        <w:t xml:space="preserve">Abbildung </w:t>
                      </w:r>
                      <w:fldSimple w:instr=" SEQ Abbildung \* ARABIC ">
                        <w:r w:rsidR="00D04A0F">
                          <w:rPr>
                            <w:noProof/>
                          </w:rPr>
                          <w:t>14</w:t>
                        </w:r>
                      </w:fldSimple>
                      <w:r>
                        <w:t xml:space="preserve"> UML Slave</w:t>
                      </w:r>
                      <w:bookmarkEnd w:id="29"/>
                    </w:p>
                  </w:txbxContent>
                </v:textbox>
                <w10:wrap type="tight"/>
              </v:shape>
            </w:pict>
          </mc:Fallback>
        </mc:AlternateContent>
      </w:r>
      <w:r w:rsidR="00801760">
        <w:rPr>
          <w:noProof/>
        </w:rPr>
        <w:drawing>
          <wp:anchor distT="0" distB="0" distL="114300" distR="114300" simplePos="0" relativeHeight="251671552" behindDoc="1" locked="0" layoutInCell="1" allowOverlap="1" wp14:anchorId="3DEF5629" wp14:editId="086856D4">
            <wp:simplePos x="0" y="0"/>
            <wp:positionH relativeFrom="margin">
              <wp:posOffset>-442595</wp:posOffset>
            </wp:positionH>
            <wp:positionV relativeFrom="paragraph">
              <wp:posOffset>3414395</wp:posOffset>
            </wp:positionV>
            <wp:extent cx="6267450" cy="4820920"/>
            <wp:effectExtent l="0" t="0" r="0" b="0"/>
            <wp:wrapTight wrapText="bothSides">
              <wp:wrapPolygon edited="0">
                <wp:start x="0" y="0"/>
                <wp:lineTo x="0" y="21509"/>
                <wp:lineTo x="21534" y="21509"/>
                <wp:lineTo x="21534" y="0"/>
                <wp:lineTo x="0" y="0"/>
              </wp:wrapPolygon>
            </wp:wrapTight>
            <wp:docPr id="197584964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9648" name="Grafik 19758496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67450" cy="4820920"/>
                    </a:xfrm>
                    <a:prstGeom prst="rect">
                      <a:avLst/>
                    </a:prstGeom>
                  </pic:spPr>
                </pic:pic>
              </a:graphicData>
            </a:graphic>
            <wp14:sizeRelH relativeFrom="margin">
              <wp14:pctWidth>0</wp14:pctWidth>
            </wp14:sizeRelH>
            <wp14:sizeRelV relativeFrom="margin">
              <wp14:pctHeight>0</wp14:pctHeight>
            </wp14:sizeRelV>
          </wp:anchor>
        </w:drawing>
      </w:r>
      <w:r w:rsidR="00263E07">
        <w:rPr>
          <w:noProof/>
        </w:rPr>
        <mc:AlternateContent>
          <mc:Choice Requires="wps">
            <w:drawing>
              <wp:anchor distT="0" distB="0" distL="114300" distR="114300" simplePos="0" relativeHeight="251673600" behindDoc="1" locked="0" layoutInCell="1" allowOverlap="1" wp14:anchorId="6DF5C090" wp14:editId="0DC034EB">
                <wp:simplePos x="0" y="0"/>
                <wp:positionH relativeFrom="column">
                  <wp:posOffset>0</wp:posOffset>
                </wp:positionH>
                <wp:positionV relativeFrom="paragraph">
                  <wp:posOffset>3461385</wp:posOffset>
                </wp:positionV>
                <wp:extent cx="6105525" cy="635"/>
                <wp:effectExtent l="0" t="0" r="0" b="0"/>
                <wp:wrapTight wrapText="bothSides">
                  <wp:wrapPolygon edited="0">
                    <wp:start x="0" y="0"/>
                    <wp:lineTo x="0" y="21600"/>
                    <wp:lineTo x="21600" y="21600"/>
                    <wp:lineTo x="21600" y="0"/>
                  </wp:wrapPolygon>
                </wp:wrapTight>
                <wp:docPr id="1" name="Textfeld 1"/>
                <wp:cNvGraphicFramePr/>
                <a:graphic xmlns:a="http://schemas.openxmlformats.org/drawingml/2006/main">
                  <a:graphicData uri="http://schemas.microsoft.com/office/word/2010/wordprocessingShape">
                    <wps:wsp>
                      <wps:cNvSpPr txBox="1"/>
                      <wps:spPr>
                        <a:xfrm>
                          <a:off x="0" y="0"/>
                          <a:ext cx="6105525" cy="635"/>
                        </a:xfrm>
                        <a:prstGeom prst="rect">
                          <a:avLst/>
                        </a:prstGeom>
                        <a:solidFill>
                          <a:prstClr val="white"/>
                        </a:solidFill>
                        <a:ln>
                          <a:noFill/>
                        </a:ln>
                      </wps:spPr>
                      <wps:txbx>
                        <w:txbxContent>
                          <w:p w14:paraId="37466C50" w14:textId="42147CFC" w:rsidR="003372E0" w:rsidRPr="003372E0" w:rsidRDefault="00263E07" w:rsidP="003372E0">
                            <w:pPr>
                              <w:pStyle w:val="Beschriftung"/>
                            </w:pPr>
                            <w:bookmarkStart w:id="30" w:name="_Toc171693596"/>
                            <w:r>
                              <w:t xml:space="preserve">Abbildung </w:t>
                            </w:r>
                            <w:fldSimple w:instr=" SEQ Abbildung \* ARABIC ">
                              <w:r w:rsidR="00D04A0F">
                                <w:rPr>
                                  <w:noProof/>
                                </w:rPr>
                                <w:t>15</w:t>
                              </w:r>
                            </w:fldSimple>
                            <w:r>
                              <w:t xml:space="preserve"> UML </w:t>
                            </w:r>
                            <w:r w:rsidR="003372E0">
                              <w:t>Master</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5C090" id="_x0000_s1031" type="#_x0000_t202" style="position:absolute;left:0;text-align:left;margin-left:0;margin-top:272.55pt;width:480.7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" stroked="f">
                <v:textbox style="mso-fit-shape-to-text:t" inset="0,0,0,0">
                  <w:txbxContent>
                    <w:p w14:paraId="37466C50" w14:textId="42147CFC" w:rsidR="003372E0" w:rsidRPr="003372E0" w:rsidRDefault="00263E07" w:rsidP="003372E0">
                      <w:pPr>
                        <w:pStyle w:val="Beschriftung"/>
                      </w:pPr>
                      <w:bookmarkStart w:id="31" w:name="_Toc171693596"/>
                      <w:r>
                        <w:t xml:space="preserve">Abbildung </w:t>
                      </w:r>
                      <w:fldSimple w:instr=" SEQ Abbildung \* ARABIC ">
                        <w:r w:rsidR="00D04A0F">
                          <w:rPr>
                            <w:noProof/>
                          </w:rPr>
                          <w:t>15</w:t>
                        </w:r>
                      </w:fldSimple>
                      <w:r>
                        <w:t xml:space="preserve"> UML </w:t>
                      </w:r>
                      <w:r w:rsidR="003372E0">
                        <w:t>Master</w:t>
                      </w:r>
                      <w:bookmarkEnd w:id="31"/>
                    </w:p>
                  </w:txbxContent>
                </v:textbox>
                <w10:wrap type="tight"/>
              </v:shape>
            </w:pict>
          </mc:Fallback>
        </mc:AlternateContent>
      </w:r>
      <w:r w:rsidR="00801760">
        <w:rPr>
          <w:noProof/>
        </w:rPr>
        <w:drawing>
          <wp:anchor distT="0" distB="0" distL="114300" distR="114300" simplePos="0" relativeHeight="251670528" behindDoc="1" locked="0" layoutInCell="1" allowOverlap="1" wp14:anchorId="29317768" wp14:editId="7365C5E2">
            <wp:simplePos x="0" y="0"/>
            <wp:positionH relativeFrom="margin">
              <wp:posOffset>0</wp:posOffset>
            </wp:positionH>
            <wp:positionV relativeFrom="paragraph">
              <wp:posOffset>300355</wp:posOffset>
            </wp:positionV>
            <wp:extent cx="6105525" cy="3103880"/>
            <wp:effectExtent l="0" t="0" r="9525" b="1270"/>
            <wp:wrapTight wrapText="bothSides">
              <wp:wrapPolygon edited="0">
                <wp:start x="0" y="0"/>
                <wp:lineTo x="0" y="21476"/>
                <wp:lineTo x="21566" y="21476"/>
                <wp:lineTo x="21566" y="0"/>
                <wp:lineTo x="0" y="0"/>
              </wp:wrapPolygon>
            </wp:wrapTight>
            <wp:docPr id="3796699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9904" name="Grafik 379669904"/>
                    <pic:cNvPicPr/>
                  </pic:nvPicPr>
                  <pic:blipFill>
                    <a:blip r:embed="rId28">
                      <a:extLst>
                        <a:ext uri="{28A0092B-C50C-407E-A947-70E740481C1C}">
                          <a14:useLocalDpi xmlns:a14="http://schemas.microsoft.com/office/drawing/2010/main" val="0"/>
                        </a:ext>
                      </a:extLst>
                    </a:blip>
                    <a:stretch>
                      <a:fillRect/>
                    </a:stretch>
                  </pic:blipFill>
                  <pic:spPr>
                    <a:xfrm>
                      <a:off x="0" y="0"/>
                      <a:ext cx="6105525" cy="3103880"/>
                    </a:xfrm>
                    <a:prstGeom prst="rect">
                      <a:avLst/>
                    </a:prstGeom>
                  </pic:spPr>
                </pic:pic>
              </a:graphicData>
            </a:graphic>
            <wp14:sizeRelH relativeFrom="margin">
              <wp14:pctWidth>0</wp14:pctWidth>
            </wp14:sizeRelH>
            <wp14:sizeRelV relativeFrom="margin">
              <wp14:pctHeight>0</wp14:pctHeight>
            </wp14:sizeRelV>
          </wp:anchor>
        </w:drawing>
      </w:r>
      <w:r w:rsidR="006F6D80">
        <w:t>Anhang</w:t>
      </w:r>
      <w:bookmarkEnd w:id="27"/>
    </w:p>
    <w:p w14:paraId="16A98A87" w14:textId="77777777" w:rsidR="000A348C" w:rsidRDefault="000A348C" w:rsidP="000A348C">
      <w:pPr>
        <w:sectPr w:rsidR="000A348C" w:rsidSect="000B6F45">
          <w:footerReference w:type="default" r:id="rId29"/>
          <w:pgSz w:w="11906" w:h="16838" w:code="9"/>
          <w:pgMar w:top="1417" w:right="1417" w:bottom="1134" w:left="1417" w:header="709" w:footer="1004" w:gutter="0"/>
          <w:cols w:space="708"/>
          <w:titlePg/>
          <w:docGrid w:linePitch="360"/>
        </w:sectPr>
      </w:pPr>
    </w:p>
    <w:p w14:paraId="4F5F5D55" w14:textId="1FCB874F" w:rsidR="000A348C" w:rsidRDefault="000A348C" w:rsidP="00C6405F"/>
    <w:p w14:paraId="053AE4AF" w14:textId="2697D56A" w:rsidR="000A348C" w:rsidRDefault="000A348C" w:rsidP="00517265"/>
    <w:p w14:paraId="6624DF1A" w14:textId="77777777" w:rsidR="0086771D" w:rsidRDefault="0086771D" w:rsidP="00517265">
      <w:pPr>
        <w:sectPr w:rsidR="0086771D" w:rsidSect="000A348C">
          <w:type w:val="continuous"/>
          <w:pgSz w:w="11906" w:h="16838" w:code="9"/>
          <w:pgMar w:top="1417" w:right="1417" w:bottom="1134" w:left="1417" w:header="709" w:footer="1004" w:gutter="0"/>
          <w:cols w:num="2" w:space="708"/>
          <w:titlePg/>
          <w:docGrid w:linePitch="360"/>
        </w:sectPr>
      </w:pPr>
    </w:p>
    <w:p w14:paraId="26BC3BA4" w14:textId="320DB3B9" w:rsidR="000A348C" w:rsidRPr="00517265" w:rsidRDefault="000A348C" w:rsidP="00CD6A1F"/>
    <w:sectPr w:rsidR="000A348C" w:rsidRPr="00517265" w:rsidSect="0086771D">
      <w:type w:val="continuous"/>
      <w:pgSz w:w="11906" w:h="16838" w:code="9"/>
      <w:pgMar w:top="1417" w:right="1417" w:bottom="1134" w:left="1417" w:header="709" w:footer="10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B7FC3" w14:textId="77777777" w:rsidR="00865445" w:rsidRDefault="00865445" w:rsidP="003F6207">
      <w:pPr>
        <w:spacing w:after="0" w:line="240" w:lineRule="auto"/>
      </w:pPr>
      <w:r>
        <w:separator/>
      </w:r>
    </w:p>
  </w:endnote>
  <w:endnote w:type="continuationSeparator" w:id="0">
    <w:p w14:paraId="75DA8A5A" w14:textId="77777777" w:rsidR="00865445" w:rsidRDefault="00865445" w:rsidP="003F6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8159890"/>
      <w:docPartObj>
        <w:docPartGallery w:val="Page Numbers (Bottom of Page)"/>
        <w:docPartUnique/>
      </w:docPartObj>
    </w:sdtPr>
    <w:sdtEndPr/>
    <w:sdtContent>
      <w:p w14:paraId="414D804B" w14:textId="77777777" w:rsidR="003F6207" w:rsidRDefault="003F6207">
        <w:pPr>
          <w:pStyle w:val="Fuzeile"/>
          <w:jc w:val="right"/>
        </w:pPr>
        <w:r>
          <w:fldChar w:fldCharType="begin"/>
        </w:r>
        <w:r>
          <w:instrText>PAGE   \* MERGEFORMAT</w:instrText>
        </w:r>
        <w:r>
          <w:fldChar w:fldCharType="separate"/>
        </w:r>
        <w:r w:rsidR="00D068B4">
          <w:rPr>
            <w:noProof/>
          </w:rPr>
          <w:t>3</w:t>
        </w:r>
        <w:r>
          <w:fldChar w:fldCharType="end"/>
        </w:r>
      </w:p>
    </w:sdtContent>
  </w:sdt>
  <w:p w14:paraId="553F8613" w14:textId="77777777" w:rsidR="003F6207" w:rsidRDefault="003F620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6E3842" w14:textId="77777777" w:rsidR="00865445" w:rsidRDefault="00865445" w:rsidP="003F6207">
      <w:pPr>
        <w:spacing w:after="0" w:line="240" w:lineRule="auto"/>
      </w:pPr>
      <w:r>
        <w:separator/>
      </w:r>
    </w:p>
  </w:footnote>
  <w:footnote w:type="continuationSeparator" w:id="0">
    <w:p w14:paraId="22ACE3A3" w14:textId="77777777" w:rsidR="00865445" w:rsidRDefault="00865445" w:rsidP="003F6207">
      <w:pPr>
        <w:spacing w:after="0" w:line="240" w:lineRule="auto"/>
      </w:pPr>
      <w:r>
        <w:continuationSeparator/>
      </w:r>
    </w:p>
  </w:footnote>
  <w:footnote w:id="1">
    <w:p w14:paraId="49B85426" w14:textId="56B0C081" w:rsidR="009B2A6C" w:rsidRDefault="009B2A6C">
      <w:pPr>
        <w:pStyle w:val="Funotentext"/>
      </w:pPr>
      <w:r>
        <w:rPr>
          <w:rStyle w:val="Funotenzeichen"/>
        </w:rPr>
        <w:footnoteRef/>
      </w:r>
      <w:r w:rsidRPr="009B2A6C">
        <w:t>https://www.steinigke.de/download/E6508726-Datasheet-99282-led-hcl-10w-rgbwauv-pix-6-hcl-tx-bgrwpy10b140-001c-LED-Datenblatt-en.pdf</w:t>
      </w:r>
    </w:p>
  </w:footnote>
  <w:footnote w:id="2">
    <w:p w14:paraId="02FE1751" w14:textId="670F72B7" w:rsidR="009B2A6C" w:rsidRDefault="009B2A6C">
      <w:pPr>
        <w:pStyle w:val="Funotentext"/>
      </w:pPr>
      <w:r>
        <w:rPr>
          <w:rStyle w:val="Funotenzeichen"/>
        </w:rPr>
        <w:footnoteRef/>
      </w:r>
      <w:r w:rsidRPr="009B2A6C">
        <w:t>https://www.lcsc.com/datasheet/lcsc_datasheet_1809140110_ShangHai-Consonance-Elec-CN5711_C35634.pdf</w:t>
      </w:r>
    </w:p>
  </w:footnote>
  <w:footnote w:id="3">
    <w:p w14:paraId="0B52DFA5" w14:textId="561CE4A1" w:rsidR="009B2A6C" w:rsidRDefault="009B2A6C">
      <w:pPr>
        <w:pStyle w:val="Funotentext"/>
      </w:pPr>
      <w:r>
        <w:rPr>
          <w:rStyle w:val="Funotenzeichen"/>
        </w:rPr>
        <w:footnoteRef/>
      </w:r>
      <w:r w:rsidRPr="009B2A6C">
        <w:t>https://www.lcsc.com/datasheet/lcsc_datasheet_2310231158_Aosong--Guangzhou-Elec-AHT20_C2757850.pdf</w:t>
      </w:r>
    </w:p>
  </w:footnote>
  <w:footnote w:id="4">
    <w:p w14:paraId="08174417" w14:textId="2D7BE93A" w:rsidR="009B2A6C" w:rsidRDefault="009B2A6C">
      <w:pPr>
        <w:pStyle w:val="Funotentext"/>
      </w:pPr>
      <w:r>
        <w:rPr>
          <w:rStyle w:val="Funotenzeichen"/>
        </w:rPr>
        <w:footnoteRef/>
      </w:r>
      <w:r w:rsidRPr="009B2A6C">
        <w:t>https://www.lcsc.com/datasheet/lcsc_datasheet_2310231158_Aosong--Guangzhou-Elec-AHT20_C2757850.pdf</w:t>
      </w:r>
    </w:p>
  </w:footnote>
  <w:footnote w:id="5">
    <w:p w14:paraId="327992BF" w14:textId="374F1CFC" w:rsidR="009B2A6C" w:rsidRDefault="009B2A6C">
      <w:pPr>
        <w:pStyle w:val="Funotentext"/>
      </w:pPr>
      <w:r>
        <w:rPr>
          <w:rStyle w:val="Funotenzeichen"/>
        </w:rPr>
        <w:footnoteRef/>
      </w:r>
      <w:r>
        <w:t xml:space="preserve"> </w:t>
      </w:r>
      <w:r w:rsidRPr="009B2A6C">
        <w:t>https://www.lcsc.com/datasheet/lcsc_datasheet_2109180930_Lite-On-LTR-308ALS-01_C492382.pdf</w:t>
      </w:r>
    </w:p>
  </w:footnote>
  <w:footnote w:id="6">
    <w:p w14:paraId="56C80C3A" w14:textId="35B0C489" w:rsidR="009B2A6C" w:rsidRDefault="009B2A6C">
      <w:pPr>
        <w:pStyle w:val="Funotentext"/>
      </w:pPr>
      <w:r>
        <w:rPr>
          <w:rStyle w:val="Funotenzeichen"/>
        </w:rPr>
        <w:footnoteRef/>
      </w:r>
      <w:r w:rsidRPr="009B2A6C">
        <w:t>https://www.lcsc.com/datasheet/lcsc_datasheet_2206281830_Espressif-Systems-ESP32-S3-WROOM-1-N8R2_C2913204.pdf</w:t>
      </w:r>
    </w:p>
  </w:footnote>
  <w:footnote w:id="7">
    <w:p w14:paraId="61725BD9" w14:textId="43E4636E" w:rsidR="009B2A6C" w:rsidRDefault="009B2A6C">
      <w:pPr>
        <w:pStyle w:val="Funotentext"/>
      </w:pPr>
      <w:r>
        <w:rPr>
          <w:rStyle w:val="Funotenzeichen"/>
        </w:rPr>
        <w:footnoteRef/>
      </w:r>
      <w:r>
        <w:t xml:space="preserve"> </w:t>
      </w:r>
      <w:r w:rsidRPr="009B2A6C">
        <w:t>https://micropython.org/download/ESP32_GENERIC_S3/</w:t>
      </w:r>
    </w:p>
  </w:footnote>
  <w:footnote w:id="8">
    <w:p w14:paraId="5F1C7F8A" w14:textId="5EE8B1B6" w:rsidR="008D37D1" w:rsidRDefault="008D37D1">
      <w:pPr>
        <w:pStyle w:val="Funotentext"/>
      </w:pPr>
      <w:r>
        <w:rPr>
          <w:rStyle w:val="Funotenzeichen"/>
        </w:rPr>
        <w:footnoteRef/>
      </w:r>
      <w:r>
        <w:t xml:space="preserve"> </w:t>
      </w:r>
      <w:r w:rsidRPr="008D37D1">
        <w:t>https://docs.micropython.org/en/latest/library/espnow.html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6444BB"/>
    <w:multiLevelType w:val="hybridMultilevel"/>
    <w:tmpl w:val="C428CA64"/>
    <w:lvl w:ilvl="0" w:tplc="04070013">
      <w:start w:val="1"/>
      <w:numFmt w:val="upperRoman"/>
      <w:lvlText w:val="%1."/>
      <w:lvlJc w:val="righ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64D6F4B"/>
    <w:multiLevelType w:val="hybridMultilevel"/>
    <w:tmpl w:val="A9A6F18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A536FAD"/>
    <w:multiLevelType w:val="multilevel"/>
    <w:tmpl w:val="04070025"/>
    <w:lvl w:ilvl="0">
      <w:start w:val="1"/>
      <w:numFmt w:val="decimal"/>
      <w:pStyle w:val="berschrift1"/>
      <w:lvlText w:val="%1"/>
      <w:lvlJc w:val="left"/>
      <w:pPr>
        <w:ind w:left="716"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2"/>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125"/>
    <w:rsid w:val="00001229"/>
    <w:rsid w:val="00013B0B"/>
    <w:rsid w:val="000225C2"/>
    <w:rsid w:val="00040B4A"/>
    <w:rsid w:val="000445BC"/>
    <w:rsid w:val="000477C6"/>
    <w:rsid w:val="0006325C"/>
    <w:rsid w:val="000910A6"/>
    <w:rsid w:val="0009129B"/>
    <w:rsid w:val="0009275D"/>
    <w:rsid w:val="000A348C"/>
    <w:rsid w:val="000A4BF2"/>
    <w:rsid w:val="000B65EA"/>
    <w:rsid w:val="000B6F45"/>
    <w:rsid w:val="000C7EFB"/>
    <w:rsid w:val="000F7AB8"/>
    <w:rsid w:val="0011697A"/>
    <w:rsid w:val="00117F89"/>
    <w:rsid w:val="00126F14"/>
    <w:rsid w:val="00134CB6"/>
    <w:rsid w:val="001377FB"/>
    <w:rsid w:val="00151912"/>
    <w:rsid w:val="0015408E"/>
    <w:rsid w:val="001740C0"/>
    <w:rsid w:val="00180E17"/>
    <w:rsid w:val="001A43C3"/>
    <w:rsid w:val="001A6478"/>
    <w:rsid w:val="001C79C9"/>
    <w:rsid w:val="001F16B3"/>
    <w:rsid w:val="001F57E0"/>
    <w:rsid w:val="001F7F7D"/>
    <w:rsid w:val="002014FF"/>
    <w:rsid w:val="00232F7D"/>
    <w:rsid w:val="00236F07"/>
    <w:rsid w:val="002429BC"/>
    <w:rsid w:val="002452DF"/>
    <w:rsid w:val="0025040F"/>
    <w:rsid w:val="002526B8"/>
    <w:rsid w:val="00263E07"/>
    <w:rsid w:val="00276FCF"/>
    <w:rsid w:val="0028474F"/>
    <w:rsid w:val="002B2AE2"/>
    <w:rsid w:val="002B47D4"/>
    <w:rsid w:val="002C3C79"/>
    <w:rsid w:val="002C4CDC"/>
    <w:rsid w:val="002D39BA"/>
    <w:rsid w:val="002E2C08"/>
    <w:rsid w:val="003372E0"/>
    <w:rsid w:val="00366B78"/>
    <w:rsid w:val="00367FC6"/>
    <w:rsid w:val="003869E1"/>
    <w:rsid w:val="003A679B"/>
    <w:rsid w:val="003A799F"/>
    <w:rsid w:val="003C38CB"/>
    <w:rsid w:val="003E6B95"/>
    <w:rsid w:val="003F6207"/>
    <w:rsid w:val="00414C1B"/>
    <w:rsid w:val="004331F3"/>
    <w:rsid w:val="00453EFC"/>
    <w:rsid w:val="00462C06"/>
    <w:rsid w:val="004D08B4"/>
    <w:rsid w:val="004E0DA9"/>
    <w:rsid w:val="004E1856"/>
    <w:rsid w:val="004E7536"/>
    <w:rsid w:val="00503364"/>
    <w:rsid w:val="00503C8F"/>
    <w:rsid w:val="00510902"/>
    <w:rsid w:val="00517265"/>
    <w:rsid w:val="00520947"/>
    <w:rsid w:val="00522BB8"/>
    <w:rsid w:val="00531B0B"/>
    <w:rsid w:val="00543A65"/>
    <w:rsid w:val="00554FA2"/>
    <w:rsid w:val="005862DF"/>
    <w:rsid w:val="005A44C2"/>
    <w:rsid w:val="005B0912"/>
    <w:rsid w:val="005B2666"/>
    <w:rsid w:val="005C314B"/>
    <w:rsid w:val="005D0D97"/>
    <w:rsid w:val="005E5D13"/>
    <w:rsid w:val="00603986"/>
    <w:rsid w:val="00606EE0"/>
    <w:rsid w:val="00614351"/>
    <w:rsid w:val="0063603E"/>
    <w:rsid w:val="006561C2"/>
    <w:rsid w:val="006C3C39"/>
    <w:rsid w:val="006D2817"/>
    <w:rsid w:val="006D608F"/>
    <w:rsid w:val="006E4FC4"/>
    <w:rsid w:val="006F5AF0"/>
    <w:rsid w:val="006F6D80"/>
    <w:rsid w:val="00705729"/>
    <w:rsid w:val="0070602C"/>
    <w:rsid w:val="00731EE9"/>
    <w:rsid w:val="007456FD"/>
    <w:rsid w:val="00765B2A"/>
    <w:rsid w:val="0076769F"/>
    <w:rsid w:val="00774B73"/>
    <w:rsid w:val="00785FF9"/>
    <w:rsid w:val="007B6787"/>
    <w:rsid w:val="007D46B5"/>
    <w:rsid w:val="007F51D4"/>
    <w:rsid w:val="00801760"/>
    <w:rsid w:val="0081258D"/>
    <w:rsid w:val="00814C97"/>
    <w:rsid w:val="00816770"/>
    <w:rsid w:val="00822954"/>
    <w:rsid w:val="0082321B"/>
    <w:rsid w:val="00827771"/>
    <w:rsid w:val="00865445"/>
    <w:rsid w:val="0086771D"/>
    <w:rsid w:val="00896DB7"/>
    <w:rsid w:val="00897C98"/>
    <w:rsid w:val="008A6DC5"/>
    <w:rsid w:val="008B3E77"/>
    <w:rsid w:val="008B42C7"/>
    <w:rsid w:val="008C241E"/>
    <w:rsid w:val="008C4901"/>
    <w:rsid w:val="008D37D1"/>
    <w:rsid w:val="00914047"/>
    <w:rsid w:val="009206EE"/>
    <w:rsid w:val="00926B16"/>
    <w:rsid w:val="00927BD5"/>
    <w:rsid w:val="009318D7"/>
    <w:rsid w:val="009332C6"/>
    <w:rsid w:val="0096452C"/>
    <w:rsid w:val="009719CD"/>
    <w:rsid w:val="00987CAF"/>
    <w:rsid w:val="009A5443"/>
    <w:rsid w:val="009B2078"/>
    <w:rsid w:val="009B2A6C"/>
    <w:rsid w:val="009B6591"/>
    <w:rsid w:val="009F23A4"/>
    <w:rsid w:val="00A4071A"/>
    <w:rsid w:val="00A43C27"/>
    <w:rsid w:val="00A521FD"/>
    <w:rsid w:val="00A66D39"/>
    <w:rsid w:val="00A73AE9"/>
    <w:rsid w:val="00A76482"/>
    <w:rsid w:val="00A76D5B"/>
    <w:rsid w:val="00AA6C36"/>
    <w:rsid w:val="00AB2266"/>
    <w:rsid w:val="00AD0B55"/>
    <w:rsid w:val="00AE4FC1"/>
    <w:rsid w:val="00B11F98"/>
    <w:rsid w:val="00B13C28"/>
    <w:rsid w:val="00B47182"/>
    <w:rsid w:val="00B47F39"/>
    <w:rsid w:val="00B65559"/>
    <w:rsid w:val="00B82125"/>
    <w:rsid w:val="00B84499"/>
    <w:rsid w:val="00B9668B"/>
    <w:rsid w:val="00B976E1"/>
    <w:rsid w:val="00BA53E7"/>
    <w:rsid w:val="00BB7FA3"/>
    <w:rsid w:val="00BC3EC5"/>
    <w:rsid w:val="00BC75DD"/>
    <w:rsid w:val="00C01E14"/>
    <w:rsid w:val="00C02FF1"/>
    <w:rsid w:val="00C06DC9"/>
    <w:rsid w:val="00C13E68"/>
    <w:rsid w:val="00C17186"/>
    <w:rsid w:val="00C34FF1"/>
    <w:rsid w:val="00C6405F"/>
    <w:rsid w:val="00C6663C"/>
    <w:rsid w:val="00C8237D"/>
    <w:rsid w:val="00C8466B"/>
    <w:rsid w:val="00C86D6F"/>
    <w:rsid w:val="00CA2AC9"/>
    <w:rsid w:val="00CB16F5"/>
    <w:rsid w:val="00CD6A1F"/>
    <w:rsid w:val="00CE1E46"/>
    <w:rsid w:val="00D01C98"/>
    <w:rsid w:val="00D0258A"/>
    <w:rsid w:val="00D04A0F"/>
    <w:rsid w:val="00D068B4"/>
    <w:rsid w:val="00D1758A"/>
    <w:rsid w:val="00D25811"/>
    <w:rsid w:val="00D30307"/>
    <w:rsid w:val="00D40B50"/>
    <w:rsid w:val="00D415AC"/>
    <w:rsid w:val="00D428F4"/>
    <w:rsid w:val="00D458D5"/>
    <w:rsid w:val="00D5377C"/>
    <w:rsid w:val="00D76EAF"/>
    <w:rsid w:val="00D8349C"/>
    <w:rsid w:val="00DB1A9D"/>
    <w:rsid w:val="00DB3A3E"/>
    <w:rsid w:val="00DC571F"/>
    <w:rsid w:val="00DD651B"/>
    <w:rsid w:val="00DD6DAA"/>
    <w:rsid w:val="00E105EF"/>
    <w:rsid w:val="00E20B2A"/>
    <w:rsid w:val="00E256B3"/>
    <w:rsid w:val="00E532CA"/>
    <w:rsid w:val="00E60400"/>
    <w:rsid w:val="00E83BA2"/>
    <w:rsid w:val="00E925ED"/>
    <w:rsid w:val="00EB4BFD"/>
    <w:rsid w:val="00EB71B3"/>
    <w:rsid w:val="00EE21FE"/>
    <w:rsid w:val="00F46429"/>
    <w:rsid w:val="00F55358"/>
    <w:rsid w:val="00F66687"/>
    <w:rsid w:val="00F66F0A"/>
    <w:rsid w:val="00F722F8"/>
    <w:rsid w:val="00F77E87"/>
    <w:rsid w:val="00FD18FB"/>
    <w:rsid w:val="00FD7380"/>
    <w:rsid w:val="00FE70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FAAD"/>
  <w15:chartTrackingRefBased/>
  <w15:docId w15:val="{2E2368D3-99D1-4733-9E1A-1CBD8366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E4FC4"/>
    <w:pPr>
      <w:spacing w:line="360" w:lineRule="auto"/>
      <w:jc w:val="both"/>
    </w:pPr>
    <w:rPr>
      <w:color w:val="000000" w:themeColor="text1"/>
      <w:sz w:val="24"/>
    </w:rPr>
  </w:style>
  <w:style w:type="paragraph" w:styleId="berschrift1">
    <w:name w:val="heading 1"/>
    <w:basedOn w:val="Standard"/>
    <w:next w:val="Standard"/>
    <w:link w:val="berschrift1Zchn"/>
    <w:uiPriority w:val="9"/>
    <w:qFormat/>
    <w:rsid w:val="006E4FC4"/>
    <w:pPr>
      <w:keepNext/>
      <w:keepLines/>
      <w:numPr>
        <w:numId w:val="1"/>
      </w:numPr>
      <w:spacing w:before="480" w:after="240" w:line="240" w:lineRule="auto"/>
      <w:ind w:left="432"/>
      <w:jc w:val="left"/>
      <w:outlineLvl w:val="0"/>
    </w:pPr>
    <w:rPr>
      <w:rFonts w:asciiTheme="majorHAnsi" w:eastAsiaTheme="majorEastAsia" w:hAnsiTheme="majorHAnsi" w:cstheme="majorBidi"/>
      <w:b/>
      <w:sz w:val="28"/>
      <w:szCs w:val="32"/>
    </w:rPr>
  </w:style>
  <w:style w:type="paragraph" w:styleId="berschrift2">
    <w:name w:val="heading 2"/>
    <w:basedOn w:val="Standard"/>
    <w:next w:val="Standard"/>
    <w:link w:val="berschrift2Zchn"/>
    <w:uiPriority w:val="9"/>
    <w:unhideWhenUsed/>
    <w:qFormat/>
    <w:rsid w:val="006E4FC4"/>
    <w:pPr>
      <w:keepNext/>
      <w:keepLines/>
      <w:numPr>
        <w:ilvl w:val="1"/>
        <w:numId w:val="1"/>
      </w:numPr>
      <w:spacing w:before="480" w:after="240" w:line="240" w:lineRule="auto"/>
      <w:ind w:left="794" w:hanging="794"/>
      <w:jc w:val="left"/>
      <w:outlineLvl w:val="1"/>
    </w:pPr>
    <w:rPr>
      <w:rFonts w:asciiTheme="majorHAnsi" w:eastAsiaTheme="majorEastAsia" w:hAnsiTheme="majorHAnsi" w:cstheme="majorBidi"/>
      <w:b/>
      <w:szCs w:val="26"/>
    </w:rPr>
  </w:style>
  <w:style w:type="paragraph" w:styleId="berschrift3">
    <w:name w:val="heading 3"/>
    <w:basedOn w:val="Standard"/>
    <w:next w:val="Standard"/>
    <w:link w:val="berschrift3Zchn"/>
    <w:uiPriority w:val="9"/>
    <w:unhideWhenUsed/>
    <w:qFormat/>
    <w:rsid w:val="003F6207"/>
    <w:pPr>
      <w:keepNext/>
      <w:keepLines/>
      <w:numPr>
        <w:ilvl w:val="2"/>
        <w:numId w:val="1"/>
      </w:numPr>
      <w:spacing w:before="480" w:after="240" w:line="240" w:lineRule="auto"/>
      <w:ind w:left="794" w:hanging="794"/>
      <w:jc w:val="left"/>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unhideWhenUsed/>
    <w:qFormat/>
    <w:rsid w:val="006E4FC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6E4FC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6E4FC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6E4FC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6E4FC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E4FC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E4FC4"/>
    <w:rPr>
      <w:rFonts w:asciiTheme="majorHAnsi" w:eastAsiaTheme="majorEastAsia" w:hAnsiTheme="majorHAnsi" w:cstheme="majorBidi"/>
      <w:b/>
      <w:color w:val="000000" w:themeColor="text1"/>
      <w:sz w:val="28"/>
      <w:szCs w:val="32"/>
    </w:rPr>
  </w:style>
  <w:style w:type="character" w:customStyle="1" w:styleId="berschrift2Zchn">
    <w:name w:val="Überschrift 2 Zchn"/>
    <w:basedOn w:val="Absatz-Standardschriftart"/>
    <w:link w:val="berschrift2"/>
    <w:uiPriority w:val="9"/>
    <w:rsid w:val="006E4FC4"/>
    <w:rPr>
      <w:rFonts w:asciiTheme="majorHAnsi" w:eastAsiaTheme="majorEastAsia" w:hAnsiTheme="majorHAnsi" w:cstheme="majorBidi"/>
      <w:b/>
      <w:color w:val="000000" w:themeColor="text1"/>
      <w:sz w:val="24"/>
      <w:szCs w:val="26"/>
    </w:rPr>
  </w:style>
  <w:style w:type="character" w:customStyle="1" w:styleId="berschrift3Zchn">
    <w:name w:val="Überschrift 3 Zchn"/>
    <w:basedOn w:val="Absatz-Standardschriftart"/>
    <w:link w:val="berschrift3"/>
    <w:uiPriority w:val="9"/>
    <w:rsid w:val="003F6207"/>
    <w:rPr>
      <w:rFonts w:asciiTheme="majorHAnsi" w:eastAsiaTheme="majorEastAsia" w:hAnsiTheme="majorHAnsi" w:cstheme="majorBidi"/>
      <w:b/>
      <w:color w:val="000000" w:themeColor="text1"/>
      <w:sz w:val="24"/>
      <w:szCs w:val="24"/>
    </w:rPr>
  </w:style>
  <w:style w:type="character" w:customStyle="1" w:styleId="berschrift4Zchn">
    <w:name w:val="Überschrift 4 Zchn"/>
    <w:basedOn w:val="Absatz-Standardschriftart"/>
    <w:link w:val="berschrift4"/>
    <w:uiPriority w:val="9"/>
    <w:semiHidden/>
    <w:rsid w:val="006E4FC4"/>
    <w:rPr>
      <w:rFonts w:asciiTheme="majorHAnsi" w:eastAsiaTheme="majorEastAsia" w:hAnsiTheme="majorHAnsi" w:cstheme="majorBidi"/>
      <w:i/>
      <w:iCs/>
      <w:color w:val="2E74B5" w:themeColor="accent1" w:themeShade="BF"/>
      <w:sz w:val="24"/>
    </w:rPr>
  </w:style>
  <w:style w:type="character" w:customStyle="1" w:styleId="berschrift5Zchn">
    <w:name w:val="Überschrift 5 Zchn"/>
    <w:basedOn w:val="Absatz-Standardschriftart"/>
    <w:link w:val="berschrift5"/>
    <w:uiPriority w:val="9"/>
    <w:semiHidden/>
    <w:rsid w:val="006E4FC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6E4FC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6E4FC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6E4FC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E4FC4"/>
    <w:rPr>
      <w:rFonts w:asciiTheme="majorHAnsi" w:eastAsiaTheme="majorEastAsia" w:hAnsiTheme="majorHAnsi" w:cstheme="majorBidi"/>
      <w:i/>
      <w:iCs/>
      <w:color w:val="272727" w:themeColor="text1" w:themeTint="D8"/>
      <w:sz w:val="21"/>
      <w:szCs w:val="21"/>
    </w:rPr>
  </w:style>
  <w:style w:type="paragraph" w:styleId="Kopfzeile">
    <w:name w:val="header"/>
    <w:basedOn w:val="Standard"/>
    <w:link w:val="KopfzeileZchn"/>
    <w:uiPriority w:val="99"/>
    <w:unhideWhenUsed/>
    <w:rsid w:val="003F620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F6207"/>
    <w:rPr>
      <w:color w:val="000000" w:themeColor="text1"/>
      <w:sz w:val="24"/>
    </w:rPr>
  </w:style>
  <w:style w:type="paragraph" w:styleId="Fuzeile">
    <w:name w:val="footer"/>
    <w:basedOn w:val="Standard"/>
    <w:link w:val="FuzeileZchn"/>
    <w:uiPriority w:val="99"/>
    <w:unhideWhenUsed/>
    <w:rsid w:val="003F620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F6207"/>
    <w:rPr>
      <w:color w:val="000000" w:themeColor="text1"/>
      <w:sz w:val="24"/>
    </w:rPr>
  </w:style>
  <w:style w:type="paragraph" w:styleId="Inhaltsverzeichnisberschrift">
    <w:name w:val="TOC Heading"/>
    <w:basedOn w:val="berschrift1"/>
    <w:next w:val="Standard"/>
    <w:uiPriority w:val="39"/>
    <w:unhideWhenUsed/>
    <w:qFormat/>
    <w:rsid w:val="00B47F39"/>
    <w:pPr>
      <w:numPr>
        <w:numId w:val="0"/>
      </w:numPr>
      <w:spacing w:before="240" w:after="0" w:line="360" w:lineRule="auto"/>
      <w:outlineLvl w:val="9"/>
    </w:pPr>
    <w:rPr>
      <w:lang w:eastAsia="de-DE"/>
    </w:rPr>
  </w:style>
  <w:style w:type="paragraph" w:styleId="Verzeichnis1">
    <w:name w:val="toc 1"/>
    <w:basedOn w:val="Standard"/>
    <w:next w:val="Standard"/>
    <w:autoRedefine/>
    <w:uiPriority w:val="39"/>
    <w:unhideWhenUsed/>
    <w:rsid w:val="00A4071A"/>
    <w:pPr>
      <w:tabs>
        <w:tab w:val="left" w:pos="794"/>
        <w:tab w:val="right" w:leader="dot" w:pos="8789"/>
      </w:tabs>
      <w:spacing w:after="100" w:line="240" w:lineRule="auto"/>
    </w:pPr>
  </w:style>
  <w:style w:type="paragraph" w:styleId="Verzeichnis2">
    <w:name w:val="toc 2"/>
    <w:basedOn w:val="Standard"/>
    <w:next w:val="Standard"/>
    <w:autoRedefine/>
    <w:uiPriority w:val="39"/>
    <w:unhideWhenUsed/>
    <w:rsid w:val="00B47F39"/>
    <w:pPr>
      <w:tabs>
        <w:tab w:val="left" w:pos="794"/>
        <w:tab w:val="right" w:leader="dot" w:pos="8789"/>
      </w:tabs>
      <w:spacing w:after="100" w:line="240" w:lineRule="auto"/>
      <w:jc w:val="left"/>
    </w:pPr>
  </w:style>
  <w:style w:type="paragraph" w:styleId="Verzeichnis3">
    <w:name w:val="toc 3"/>
    <w:basedOn w:val="Standard"/>
    <w:next w:val="Standard"/>
    <w:autoRedefine/>
    <w:uiPriority w:val="39"/>
    <w:unhideWhenUsed/>
    <w:rsid w:val="00B47F39"/>
    <w:pPr>
      <w:tabs>
        <w:tab w:val="left" w:pos="794"/>
        <w:tab w:val="right" w:leader="dot" w:pos="8789"/>
      </w:tabs>
      <w:spacing w:after="100" w:line="240" w:lineRule="auto"/>
      <w:jc w:val="left"/>
    </w:pPr>
  </w:style>
  <w:style w:type="character" w:styleId="Hyperlink">
    <w:name w:val="Hyperlink"/>
    <w:basedOn w:val="Absatz-Standardschriftart"/>
    <w:uiPriority w:val="99"/>
    <w:unhideWhenUsed/>
    <w:rsid w:val="00B47F39"/>
    <w:rPr>
      <w:color w:val="0563C1" w:themeColor="hyperlink"/>
      <w:u w:val="single"/>
    </w:rPr>
  </w:style>
  <w:style w:type="table" w:styleId="Tabellenraster">
    <w:name w:val="Table Grid"/>
    <w:basedOn w:val="NormaleTabelle"/>
    <w:uiPriority w:val="39"/>
    <w:rsid w:val="00C02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6F6D80"/>
    <w:rPr>
      <w:color w:val="954F72" w:themeColor="followedHyperlink"/>
      <w:u w:val="single"/>
    </w:rPr>
  </w:style>
  <w:style w:type="paragraph" w:styleId="Funotentext">
    <w:name w:val="footnote text"/>
    <w:basedOn w:val="Standard"/>
    <w:link w:val="FunotentextZchn"/>
    <w:uiPriority w:val="99"/>
    <w:semiHidden/>
    <w:unhideWhenUsed/>
    <w:rsid w:val="00AE4FC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E4FC1"/>
    <w:rPr>
      <w:color w:val="000000" w:themeColor="text1"/>
      <w:sz w:val="20"/>
      <w:szCs w:val="20"/>
    </w:rPr>
  </w:style>
  <w:style w:type="character" w:styleId="Funotenzeichen">
    <w:name w:val="footnote reference"/>
    <w:basedOn w:val="Absatz-Standardschriftart"/>
    <w:uiPriority w:val="99"/>
    <w:semiHidden/>
    <w:unhideWhenUsed/>
    <w:rsid w:val="00AE4FC1"/>
    <w:rPr>
      <w:vertAlign w:val="superscript"/>
    </w:rPr>
  </w:style>
  <w:style w:type="paragraph" w:styleId="Beschriftung">
    <w:name w:val="caption"/>
    <w:basedOn w:val="Standard"/>
    <w:next w:val="Standard"/>
    <w:uiPriority w:val="35"/>
    <w:unhideWhenUsed/>
    <w:qFormat/>
    <w:rsid w:val="009B2A6C"/>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9B2A6C"/>
    <w:rPr>
      <w:color w:val="605E5C"/>
      <w:shd w:val="clear" w:color="auto" w:fill="E1DFDD"/>
    </w:rPr>
  </w:style>
  <w:style w:type="paragraph" w:styleId="Listenabsatz">
    <w:name w:val="List Paragraph"/>
    <w:basedOn w:val="Standard"/>
    <w:uiPriority w:val="34"/>
    <w:qFormat/>
    <w:rsid w:val="009206EE"/>
    <w:pPr>
      <w:ind w:left="720"/>
      <w:contextualSpacing/>
    </w:pPr>
  </w:style>
  <w:style w:type="paragraph" w:styleId="Endnotentext">
    <w:name w:val="endnote text"/>
    <w:basedOn w:val="Standard"/>
    <w:link w:val="EndnotentextZchn"/>
    <w:uiPriority w:val="99"/>
    <w:semiHidden/>
    <w:unhideWhenUsed/>
    <w:rsid w:val="003E6B9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E6B95"/>
    <w:rPr>
      <w:color w:val="000000" w:themeColor="text1"/>
      <w:sz w:val="20"/>
      <w:szCs w:val="20"/>
    </w:rPr>
  </w:style>
  <w:style w:type="character" w:styleId="Endnotenzeichen">
    <w:name w:val="endnote reference"/>
    <w:basedOn w:val="Absatz-Standardschriftart"/>
    <w:uiPriority w:val="99"/>
    <w:semiHidden/>
    <w:unhideWhenUsed/>
    <w:rsid w:val="003E6B95"/>
    <w:rPr>
      <w:vertAlign w:val="superscript"/>
    </w:rPr>
  </w:style>
  <w:style w:type="paragraph" w:styleId="Literaturverzeichnis">
    <w:name w:val="Bibliography"/>
    <w:basedOn w:val="Standard"/>
    <w:next w:val="Standard"/>
    <w:uiPriority w:val="37"/>
    <w:unhideWhenUsed/>
    <w:rsid w:val="003E6B95"/>
  </w:style>
  <w:style w:type="paragraph" w:styleId="Abbildungsverzeichnis">
    <w:name w:val="table of figures"/>
    <w:basedOn w:val="Standard"/>
    <w:next w:val="Standard"/>
    <w:uiPriority w:val="99"/>
    <w:unhideWhenUsed/>
    <w:rsid w:val="002014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070278">
      <w:bodyDiv w:val="1"/>
      <w:marLeft w:val="0"/>
      <w:marRight w:val="0"/>
      <w:marTop w:val="0"/>
      <w:marBottom w:val="0"/>
      <w:divBdr>
        <w:top w:val="none" w:sz="0" w:space="0" w:color="auto"/>
        <w:left w:val="none" w:sz="0" w:space="0" w:color="auto"/>
        <w:bottom w:val="none" w:sz="0" w:space="0" w:color="auto"/>
        <w:right w:val="none" w:sz="0" w:space="0" w:color="auto"/>
      </w:divBdr>
    </w:div>
    <w:div w:id="844782786">
      <w:bodyDiv w:val="1"/>
      <w:marLeft w:val="0"/>
      <w:marRight w:val="0"/>
      <w:marTop w:val="0"/>
      <w:marBottom w:val="0"/>
      <w:divBdr>
        <w:top w:val="none" w:sz="0" w:space="0" w:color="auto"/>
        <w:left w:val="none" w:sz="0" w:space="0" w:color="auto"/>
        <w:bottom w:val="none" w:sz="0" w:space="0" w:color="auto"/>
        <w:right w:val="none" w:sz="0" w:space="0" w:color="auto"/>
      </w:divBdr>
    </w:div>
    <w:div w:id="875041637">
      <w:bodyDiv w:val="1"/>
      <w:marLeft w:val="0"/>
      <w:marRight w:val="0"/>
      <w:marTop w:val="0"/>
      <w:marBottom w:val="0"/>
      <w:divBdr>
        <w:top w:val="none" w:sz="0" w:space="0" w:color="auto"/>
        <w:left w:val="none" w:sz="0" w:space="0" w:color="auto"/>
        <w:bottom w:val="none" w:sz="0" w:space="0" w:color="auto"/>
        <w:right w:val="none" w:sz="0" w:space="0" w:color="auto"/>
      </w:divBdr>
    </w:div>
    <w:div w:id="913663956">
      <w:bodyDiv w:val="1"/>
      <w:marLeft w:val="0"/>
      <w:marRight w:val="0"/>
      <w:marTop w:val="0"/>
      <w:marBottom w:val="0"/>
      <w:divBdr>
        <w:top w:val="none" w:sz="0" w:space="0" w:color="auto"/>
        <w:left w:val="none" w:sz="0" w:space="0" w:color="auto"/>
        <w:bottom w:val="none" w:sz="0" w:space="0" w:color="auto"/>
        <w:right w:val="none" w:sz="0" w:space="0" w:color="auto"/>
      </w:divBdr>
    </w:div>
    <w:div w:id="1277449993">
      <w:bodyDiv w:val="1"/>
      <w:marLeft w:val="0"/>
      <w:marRight w:val="0"/>
      <w:marTop w:val="0"/>
      <w:marBottom w:val="0"/>
      <w:divBdr>
        <w:top w:val="none" w:sz="0" w:space="0" w:color="auto"/>
        <w:left w:val="none" w:sz="0" w:space="0" w:color="auto"/>
        <w:bottom w:val="none" w:sz="0" w:space="0" w:color="auto"/>
        <w:right w:val="none" w:sz="0" w:space="0" w:color="auto"/>
      </w:divBdr>
    </w:div>
    <w:div w:id="183009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file:///C:\Users\Yanni\Downloads\Dokumentation%20zum%20Projekt%20Yannik%20Lor&#246;sch%2088520.docx"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file:///C:\Users\Yanni\Downloads\Dokumentation%20zum%20Projekt%20Yannik%20Lor&#246;sch%2088520.docx"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C:\Users\Yanni\Downloads\Dokumentation%20zum%20Projekt%20Yannik%20Lor&#246;sch%2088520.doc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C:\Users\Yanni\Downloads\Dokumentation%20zum%20Projekt%20Yannik%20Lor&#246;sch%2088520.docx" TargetMode="Externa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C:\Users\Yanni\Downloads\Dokumentation%20zum%20Projekt%20Yannik%20Lor&#246;sch%2088520.docx" TargetMode="External"/><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Ste24</b:Tag>
    <b:SourceType>InternetSite</b:SourceType>
    <b:Guid>{98340593-37CD-4ABB-B753-F578808873A8}</b:Guid>
    <b:Title>Steinigke</b:Title>
    <b:Year>2024</b:Year>
    <b:Month>Mai</b:Month>
    <b:URL>https://www.steinigke.de/de/mpne6510838-led-hcl-10w-rgbwauv-led-tmh-46-moving-head-wash-hl-rgbwauv-6ine1.html</b:URL>
    <b:RefOrder>1</b:RefOrder>
  </b:Source>
  <b:Source>
    <b:Tag>ESP24</b:Tag>
    <b:SourceType>InternetSite</b:SourceType>
    <b:Guid>{4ED25DDF-047A-4CD5-AFA5-CE7A73AE7E5E}</b:Guid>
    <b:Title>ESP32-S3 Datasheet</b:Title>
    <b:Year>2024</b:Year>
    <b:Month>Mai</b:Month>
    <b:URL>https://www.espressif.com/sites/default/files/documentation/esp32-s3_datasheet_en.pdf#page=26&amp;zoom=100,76,76</b:URL>
    <b:RefOrder>2</b:RefOrder>
  </b:Source>
  <b:Source>
    <b:Tag>Mic24</b:Tag>
    <b:SourceType>InternetSite</b:SourceType>
    <b:Guid>{D7DEEF5A-EDFB-47BE-814C-DB737B3AB2AB}</b:Guid>
    <b:Title>MicroPython Dokumentation</b:Title>
    <b:Year>2024</b:Year>
    <b:Month>Mai</b:Month>
    <b:URL>https://docs.micropython.org/en/latest/esp32/quickref.html</b:URL>
    <b:RefOrder>3</b:RefOrder>
  </b:Source>
  <b:Source>
    <b:Tag>CN524</b:Tag>
    <b:SourceType>InternetSite</b:SourceType>
    <b:Guid>{DAA0F131-FE91-4577-88F6-BB81D6C2561E}</b:Guid>
    <b:Title>CN5711 Constant Current Source</b:Title>
    <b:Year>2024</b:Year>
    <b:Month>Mai</b:Month>
    <b:URL>https://www.lcsc.com/product-detail/LED-Drivers_ShangHai-Consonance-Elec-CN5711_C35634.html</b:URL>
    <b:RefOrder>4</b:RefOrder>
  </b:Source>
  <b:Source>
    <b:Tag>AHT</b:Tag>
    <b:SourceType>InternetSite</b:SourceType>
    <b:Guid>{0E48099B-B668-4E05-BE8D-378B64253B41}</b:Guid>
    <b:Title>AHT20</b:Title>
    <b:URL>https://www.lcsc.com/product-detail/Temperature-and-Humidity-Sensor_Aosong-Guangzhou-Elec-AHT20_C2757850.html</b:URL>
    <b:Year>2024</b:Year>
    <b:Month>Mai</b:Month>
    <b:RefOrder>5</b:RefOrder>
  </b:Source>
  <b:Source>
    <b:Tag>AGS24</b:Tag>
    <b:SourceType>InternetSite</b:SourceType>
    <b:Guid>{73A952F2-D6A8-49E4-82C0-0E88B67617CA}</b:Guid>
    <b:Title>AGS10</b:Title>
    <b:Year>2024</b:Year>
    <b:Month>Mai</b:Month>
    <b:URL>https://www.lcsc.com/product-detail/Temperature-and-Humidity-Sensor_Aosong-Guangzhou-Elec-AHT20_C2757850.html</b:URL>
    <b:RefOrder>6</b:RefOrder>
  </b:Source>
  <b:Source>
    <b:Tag>LTR24</b:Tag>
    <b:SourceType>InternetSite</b:SourceType>
    <b:Guid>{C82493DA-14CD-4CC6-9F79-07AECB065179}</b:Guid>
    <b:Title>LTR308</b:Title>
    <b:Year>2024</b:Year>
    <b:Month>Mai</b:Month>
    <b:URL>https://www.lcsc.com/product-detail/Ambient-Light-Sensors_Lite-On-LTR-308ALS-01_C492382.html</b:URL>
    <b:RefOrder>7</b:RefOrder>
  </b:Source>
  <b:Source>
    <b:Tag>ESP241</b:Tag>
    <b:SourceType>InternetSite</b:SourceType>
    <b:Guid>{3032565C-7CD5-417C-B75F-C4DF14931BBA}</b:Guid>
    <b:Title>ESP32-S3 Technical Refrence Manual</b:Title>
    <b:Year>2024</b:Year>
    <b:Month>Mai</b:Month>
    <b:URL>https://www.espressif.com/sites/default/files/documentation/esp32-s3_technical_reference_manual_en.pdf</b:URL>
    <b:RefOrder>8</b:RefOrder>
  </b:Source>
</b:Sources>
</file>

<file path=customXml/itemProps1.xml><?xml version="1.0" encoding="utf-8"?>
<ds:datastoreItem xmlns:ds="http://schemas.openxmlformats.org/officeDocument/2006/customXml" ds:itemID="{D7810CD1-4F63-42D0-8A9B-1995A4692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3175</Words>
  <Characters>20003</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install, snv3</dc:creator>
  <cp:keywords/>
  <dc:description/>
  <cp:lastModifiedBy>Yannik Lorösch</cp:lastModifiedBy>
  <cp:revision>160</cp:revision>
  <cp:lastPrinted>2024-07-12T14:26:00Z</cp:lastPrinted>
  <dcterms:created xsi:type="dcterms:W3CDTF">2024-06-10T07:07:00Z</dcterms:created>
  <dcterms:modified xsi:type="dcterms:W3CDTF">2024-07-12T14:27:00Z</dcterms:modified>
</cp:coreProperties>
</file>