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20" w:line="276" w:lineRule="auto"/>
        <w:rPr>
          <w:b w:val="1"/>
          <w:bCs w:val="1"/>
          <w:color w:val="005199"/>
          <w:sz w:val="30"/>
          <w:szCs w:val="30"/>
        </w:rPr>
      </w:pPr>
      <w:r w:rsidDel="00000000" w:rsidR="00000000" w:rsidRPr="00000000">
        <w:rPr>
          <w:b w:val="1"/>
          <w:bCs w:val="1"/>
          <w:color w:val="005199"/>
          <w:sz w:val="30"/>
          <w:szCs w:val="30"/>
          <w:rtl w:val="1"/>
        </w:rPr>
        <w:t xml:space="preserve">ההינדיק</w:t>
      </w:r>
      <w:r w:rsidDel="00000000" w:rsidR="00000000" w:rsidRPr="00000000">
        <w:rPr>
          <w:b w:val="1"/>
          <w:bCs w:val="1"/>
          <w:color w:val="005199"/>
          <w:sz w:val="30"/>
          <w:szCs w:val="30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5199"/>
          <w:sz w:val="30"/>
          <w:szCs w:val="30"/>
          <w:rtl w:val="1"/>
        </w:rPr>
        <w:t xml:space="preserve">ר</w:t>
      </w:r>
      <w:r w:rsidDel="00000000" w:rsidR="00000000" w:rsidRPr="00000000">
        <w:rPr>
          <w:b w:val="1"/>
          <w:bCs w:val="1"/>
          <w:color w:val="005199"/>
          <w:sz w:val="30"/>
          <w:szCs w:val="30"/>
          <w:rtl w:val="1"/>
        </w:rPr>
        <w:t xml:space="preserve">' </w:t>
      </w:r>
      <w:r w:rsidDel="00000000" w:rsidR="00000000" w:rsidRPr="00000000">
        <w:rPr>
          <w:b w:val="1"/>
          <w:bCs w:val="1"/>
          <w:color w:val="005199"/>
          <w:sz w:val="30"/>
          <w:szCs w:val="30"/>
          <w:rtl w:val="1"/>
        </w:rPr>
        <w:t xml:space="preserve">נחמן</w:t>
      </w:r>
      <w:r w:rsidDel="00000000" w:rsidR="00000000" w:rsidRPr="00000000">
        <w:rPr>
          <w:b w:val="1"/>
          <w:bCs w:val="1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005199"/>
          <w:sz w:val="30"/>
          <w:szCs w:val="30"/>
          <w:rtl w:val="1"/>
        </w:rPr>
        <w:t xml:space="preserve">מברסלב</w:t>
      </w:r>
      <w:r w:rsidDel="00000000" w:rsidR="00000000" w:rsidRPr="00000000">
        <w:rPr>
          <w:b w:val="1"/>
          <w:bCs w:val="1"/>
          <w:color w:val="005199"/>
          <w:sz w:val="30"/>
          <w:szCs w:val="30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5199"/>
          <w:sz w:val="30"/>
          <w:szCs w:val="30"/>
          <w:rtl w:val="1"/>
        </w:rPr>
        <w:t xml:space="preserve">הבעל</w:t>
      </w:r>
      <w:r w:rsidDel="00000000" w:rsidR="00000000" w:rsidRPr="00000000">
        <w:rPr>
          <w:b w:val="1"/>
          <w:bCs w:val="1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005199"/>
          <w:sz w:val="30"/>
          <w:szCs w:val="30"/>
          <w:rtl w:val="1"/>
        </w:rPr>
        <w:t xml:space="preserve">שם</w:t>
      </w:r>
      <w:r w:rsidDel="00000000" w:rsidR="00000000" w:rsidRPr="00000000">
        <w:rPr>
          <w:b w:val="1"/>
          <w:bCs w:val="1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005199"/>
          <w:sz w:val="30"/>
          <w:szCs w:val="30"/>
          <w:rtl w:val="1"/>
        </w:rPr>
        <w:t xml:space="preserve">טוב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20" w:line="276" w:lineRule="auto"/>
        <w:rPr>
          <w:b w:val="1"/>
          <w:bCs w:val="1"/>
          <w:color w:val="00519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20" w:line="276" w:lineRule="auto"/>
        <w:rPr>
          <w:i w:val="0"/>
          <w:iCs w:val="0"/>
          <w:color w:val="005199"/>
          <w:sz w:val="30"/>
          <w:szCs w:val="30"/>
        </w:rPr>
      </w:pPr>
      <w:r w:rsidDel="00000000" w:rsidR="00000000" w:rsidRPr="00000000">
        <w:rPr>
          <w:color w:val="005199"/>
          <w:sz w:val="30"/>
          <w:szCs w:val="30"/>
          <w:rtl w:val="0"/>
        </w:rPr>
        <w:t xml:space="preserve">"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פעם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אחת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נפל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בן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מלך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אחד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לשגעון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שהוא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תרנגול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הודו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הנקרא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“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הינדיק</w:t>
      </w:r>
      <w:r w:rsidDel="00000000" w:rsidR="00000000" w:rsidRPr="00000000">
        <w:rPr>
          <w:color w:val="005199"/>
          <w:sz w:val="30"/>
          <w:szCs w:val="30"/>
          <w:rtl w:val="0"/>
        </w:rPr>
        <w:t xml:space="preserve">”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0"/>
        </w:rPr>
        <w:t xml:space="preserve">, </w:t>
      </w:r>
      <w:r w:rsidDel="00000000" w:rsidR="00000000" w:rsidRPr="00000000">
        <w:rPr>
          <w:color w:val="005199"/>
          <w:sz w:val="30"/>
          <w:szCs w:val="30"/>
          <w:rtl w:val="0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וצריך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הוא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לישב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ערום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תחת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השולחן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ולגרור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חתיכות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לחם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ועצמות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כמו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הינדיק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,</w:t>
      </w:r>
      <w:r w:rsidDel="00000000" w:rsidR="00000000" w:rsidRPr="00000000">
        <w:rPr>
          <w:color w:val="005199"/>
          <w:sz w:val="30"/>
          <w:szCs w:val="30"/>
          <w:rtl w:val="0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וכל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הרופאים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נואשו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מלעזור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לו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ולרפאותו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מזה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,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והיה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המלך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בצער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גדול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מזה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,</w:t>
      </w:r>
    </w:p>
    <w:p w:rsidR="00000000" w:rsidDel="00000000" w:rsidP="00000000" w:rsidRDefault="00000000" w:rsidRPr="00000000" w14:paraId="00000004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30" w:sz="0" w:val="none"/>
          <w:between w:color="auto" w:space="0" w:sz="0" w:val="none"/>
        </w:pBdr>
        <w:shd w:fill="ffffff" w:val="clear"/>
        <w:bidi w:val="1"/>
        <w:spacing w:after="120" w:before="0" w:line="276" w:lineRule="auto"/>
        <w:rPr>
          <w:i w:val="0"/>
          <w:iCs w:val="0"/>
          <w:color w:val="005199"/>
          <w:sz w:val="30"/>
          <w:szCs w:val="30"/>
        </w:rPr>
      </w:pPr>
      <w:bookmarkStart w:colFirst="0" w:colLast="0" w:name="_vqfwe3nz6vh5" w:id="0"/>
      <w:bookmarkEnd w:id="0"/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עד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שבא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חכם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אחד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ואמר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: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אני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מקבל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על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עצמי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לרפאותו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!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והלך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והפשיט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גם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כן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את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עצמו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ערום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וישב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תחת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השולחן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אצל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בן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המלך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הנ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”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ל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וגם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כן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גרר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פרורים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ועצמות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. 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ושאלו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בן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המלך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: “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מי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אתה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?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ומה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אתה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עושה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פה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?”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והשיב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לו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: “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ומה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אתה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עושה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פה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?”</w:t>
      </w:r>
    </w:p>
    <w:p w:rsidR="00000000" w:rsidDel="00000000" w:rsidP="00000000" w:rsidRDefault="00000000" w:rsidRPr="00000000" w14:paraId="00000005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30" w:sz="0" w:val="none"/>
          <w:between w:color="auto" w:space="0" w:sz="0" w:val="none"/>
        </w:pBdr>
        <w:shd w:fill="ffffff" w:val="clear"/>
        <w:bidi w:val="1"/>
        <w:spacing w:after="120" w:before="0" w:line="276" w:lineRule="auto"/>
        <w:rPr>
          <w:i w:val="0"/>
          <w:iCs w:val="0"/>
          <w:color w:val="005199"/>
          <w:sz w:val="30"/>
          <w:szCs w:val="30"/>
        </w:rPr>
      </w:pPr>
      <w:bookmarkStart w:colFirst="0" w:colLast="0" w:name="_vkvixbpadb6" w:id="1"/>
      <w:bookmarkEnd w:id="1"/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אמר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לו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: “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אני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הינדיק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”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אמר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לו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: “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אני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גם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כן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הינדיק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!”.</w:t>
      </w:r>
    </w:p>
    <w:p w:rsidR="00000000" w:rsidDel="00000000" w:rsidP="00000000" w:rsidRDefault="00000000" w:rsidRPr="00000000" w14:paraId="00000006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30" w:sz="0" w:val="none"/>
          <w:between w:color="auto" w:space="0" w:sz="0" w:val="none"/>
        </w:pBdr>
        <w:shd w:fill="ffffff" w:val="clear"/>
        <w:bidi w:val="1"/>
        <w:spacing w:after="120" w:before="0" w:line="276" w:lineRule="auto"/>
        <w:rPr>
          <w:i w:val="0"/>
          <w:iCs w:val="0"/>
          <w:color w:val="005199"/>
          <w:sz w:val="30"/>
          <w:szCs w:val="30"/>
        </w:rPr>
      </w:pPr>
      <w:bookmarkStart w:colFirst="0" w:colLast="0" w:name="_pijs8snhgacr" w:id="2"/>
      <w:bookmarkEnd w:id="2"/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וישבו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שניהם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יחד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כך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איזה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זמן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,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עד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שנעשו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רגילים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זה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עם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זה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. 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ואז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רמז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החכם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לבני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הבית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להשליך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להם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כותנות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.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ואמר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החכם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“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ההינדיק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”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לבן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המלך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: “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אתה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חושב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,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שהינדיק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אינו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יכול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לילך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עם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כתונת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?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יכולים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להיות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לבוש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כתונת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ואף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על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פי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כן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יהא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הינדיק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!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כי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במקום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אחד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ראיתי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הינדיקעס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לבושים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בכתנות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”.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ולבשו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שניהם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הכתונת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. 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ואחר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איזה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זמן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רמז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והשליכו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להם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גם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מכנסים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.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ואמר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לו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החכם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גם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כן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: “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אתה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חושב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שעם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מכנסים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לא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יכולים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להיות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הינדיק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?!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וכו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'”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עד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שלבשו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המכנסים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,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וכן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את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שאר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הבגדים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007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30" w:sz="0" w:val="none"/>
          <w:between w:color="auto" w:space="0" w:sz="0" w:val="none"/>
        </w:pBdr>
        <w:shd w:fill="ffffff" w:val="clear"/>
        <w:bidi w:val="1"/>
        <w:spacing w:after="120" w:before="0" w:line="276" w:lineRule="auto"/>
        <w:rPr>
          <w:i w:val="0"/>
          <w:iCs w:val="0"/>
          <w:color w:val="005199"/>
          <w:sz w:val="30"/>
          <w:szCs w:val="30"/>
        </w:rPr>
      </w:pPr>
      <w:bookmarkStart w:colFirst="0" w:colLast="0" w:name="_5s5bt8y3k684" w:id="3"/>
      <w:bookmarkEnd w:id="3"/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ואחר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כך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רמז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והשליכו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להם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מאכלי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אדם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מהשלחן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,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ואמר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לו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: “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אתה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חושב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שאם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אוכלים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מאכלים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טובים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אז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כבר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אינך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הינדיק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?! “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אפשר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לאכול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וגם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להיות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הינדיק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”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ואכלו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008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30" w:sz="0" w:val="none"/>
          <w:between w:color="auto" w:space="0" w:sz="0" w:val="none"/>
        </w:pBdr>
        <w:shd w:fill="ffffff" w:val="clear"/>
        <w:bidi w:val="1"/>
        <w:spacing w:after="120" w:before="0" w:line="276" w:lineRule="auto"/>
        <w:rPr>
          <w:i w:val="0"/>
          <w:iCs w:val="0"/>
          <w:color w:val="005199"/>
          <w:sz w:val="30"/>
          <w:szCs w:val="30"/>
        </w:rPr>
      </w:pPr>
      <w:bookmarkStart w:colFirst="0" w:colLast="0" w:name="_c32ps7iw9fsb" w:id="4"/>
      <w:bookmarkEnd w:id="4"/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ואחר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כך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אמר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לו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: “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אתה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חושב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,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שהינדיק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מוכרח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להיות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דווקא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תחת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השולחן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?!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יכולים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להיות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הינדיק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ולהיות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אצל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השלחן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!”.</w:t>
      </w:r>
    </w:p>
    <w:p w:rsidR="00000000" w:rsidDel="00000000" w:rsidP="00000000" w:rsidRDefault="00000000" w:rsidRPr="00000000" w14:paraId="00000009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30" w:sz="0" w:val="none"/>
          <w:between w:color="auto" w:space="0" w:sz="0" w:val="none"/>
        </w:pBdr>
        <w:shd w:fill="ffffff" w:val="clear"/>
        <w:bidi w:val="1"/>
        <w:spacing w:after="120" w:before="0" w:line="276" w:lineRule="auto"/>
        <w:rPr>
          <w:i w:val="0"/>
          <w:iCs w:val="0"/>
          <w:color w:val="005199"/>
          <w:sz w:val="30"/>
          <w:szCs w:val="30"/>
        </w:rPr>
      </w:pPr>
      <w:bookmarkStart w:colFirst="0" w:colLast="0" w:name="_uv2cp2233xyw" w:id="5"/>
      <w:bookmarkEnd w:id="5"/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וכן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התנהג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עמו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עד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שריפא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אותו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 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לגמרי</w:t>
      </w:r>
      <w:r w:rsidDel="00000000" w:rsidR="00000000" w:rsidRPr="00000000">
        <w:rPr>
          <w:i w:val="0"/>
          <w:iCs w:val="0"/>
          <w:color w:val="005199"/>
          <w:sz w:val="30"/>
          <w:szCs w:val="30"/>
          <w:rtl w:val="1"/>
        </w:rPr>
        <w:t xml:space="preserve">..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