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060" w:type="dxa"/>
        <w:tblLayout w:type="fixed"/>
        <w:tblLook w:val="04A0" w:firstRow="1" w:lastRow="0" w:firstColumn="1" w:lastColumn="0" w:noHBand="0" w:noVBand="1"/>
      </w:tblPr>
      <w:tblGrid>
        <w:gridCol w:w="1412"/>
        <w:gridCol w:w="6077"/>
        <w:gridCol w:w="1571"/>
      </w:tblGrid>
      <w:tr w:rsidR="00C119B0"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C119B0" w:rsidRDefault="00F450F2">
            <w:pPr>
              <w:pStyle w:val="Default"/>
              <w:widowControl w:val="0"/>
              <w:spacing w:before="114" w:after="114"/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br/>
              <w:t>${scope}</w:t>
            </w:r>
          </w:p>
        </w:tc>
        <w:tc>
          <w:tcPr>
            <w:tcW w:w="1571" w:type="dxa"/>
            <w:shd w:val="clear" w:color="auto" w:fill="auto"/>
          </w:tcPr>
          <w:p w:rsidR="00C119B0" w:rsidRDefault="00F450F2">
            <w:pPr>
              <w:pStyle w:val="Default"/>
              <w:widowControl w:val="0"/>
              <w:spacing w:before="113" w:after="113"/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rFonts w:eastAsia="Times New Roman" w:cs="Times New Roman"/>
                <w:b/>
                <w:smallCaps/>
                <w:color w:val="auto"/>
                <w:szCs w:val="20"/>
              </w:rPr>
              <w:t>ref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C119B0"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C119B0">
            <w:pPr>
              <w:pStyle w:val="Default"/>
              <w:widowControl w:val="0"/>
            </w:pP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C119B0">
            <w:pPr>
              <w:pStyle w:val="Default"/>
              <w:widowControl w:val="0"/>
            </w:pPr>
          </w:p>
        </w:tc>
      </w:tr>
      <w:tr w:rsidR="00C119B0"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B70B80">
            <w:pPr>
              <w:pStyle w:val="Default"/>
              <w:widowControl w:val="0"/>
            </w:pPr>
            <w:proofErr w:type="spellStart"/>
            <w:r>
              <w:t>Ziel</w:t>
            </w:r>
            <w:proofErr w:type="spellEnd"/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F450F2">
            <w:pPr>
              <w:pStyle w:val="Default"/>
              <w:widowControl w:val="0"/>
            </w:pPr>
            <w:r>
              <w:t xml:space="preserve">${objective} </w:t>
            </w:r>
          </w:p>
        </w:tc>
      </w:tr>
      <w:tr w:rsidR="00C119B0"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F450F2" w:rsidP="00B70B80">
            <w:pPr>
              <w:pStyle w:val="Default"/>
              <w:widowControl w:val="0"/>
            </w:pPr>
            <w:r>
              <w:t>Attribut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F450F2">
            <w:pPr>
              <w:pStyle w:val="Default"/>
              <w:widowControl w:val="0"/>
            </w:pPr>
            <w:r>
              <w:t>$</w:t>
            </w:r>
            <w:r>
              <w:t>{</w:t>
            </w:r>
            <w:proofErr w:type="spellStart"/>
            <w:r>
              <w:t>attributes</w:t>
            </w:r>
            <w:proofErr w:type="spellEnd"/>
            <w:r>
              <w:t>}</w:t>
            </w:r>
          </w:p>
        </w:tc>
      </w:tr>
      <w:tr w:rsidR="00C119B0"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B70B80">
            <w:pPr>
              <w:pStyle w:val="Default"/>
              <w:widowControl w:val="0"/>
            </w:pPr>
            <w:r>
              <w:t>Scope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19B0" w:rsidRDefault="00F450F2">
            <w:pPr>
              <w:pStyle w:val="Default"/>
              <w:widowControl w:val="0"/>
            </w:pPr>
            <w:r>
              <w:t>${model}</w:t>
            </w:r>
          </w:p>
        </w:tc>
      </w:tr>
    </w:tbl>
    <w:p w:rsidR="00C119B0" w:rsidRDefault="00C119B0">
      <w:pPr>
        <w:pStyle w:val="Default"/>
      </w:pPr>
    </w:p>
    <w:p w:rsidR="00C119B0" w:rsidRDefault="00B70B80">
      <w:pPr>
        <w:pStyle w:val="Default"/>
        <w:rPr>
          <w:b/>
          <w:bCs/>
        </w:rPr>
      </w:pPr>
      <w:proofErr w:type="spellStart"/>
      <w:r>
        <w:rPr>
          <w:b/>
          <w:bCs/>
        </w:rPr>
        <w:t>Beobachtungen</w:t>
      </w:r>
      <w:proofErr w:type="spellEnd"/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B70B80">
      <w:pPr>
        <w:pStyle w:val="Default"/>
        <w:spacing w:before="113" w:after="113"/>
        <w:rPr>
          <w:b/>
          <w:bCs/>
        </w:rPr>
      </w:pPr>
      <w:proofErr w:type="spellStart"/>
      <w:r>
        <w:rPr>
          <w:b/>
          <w:bCs/>
        </w:rPr>
        <w:t>Bewertung</w:t>
      </w:r>
      <w:proofErr w:type="spellEnd"/>
    </w:p>
    <w:tbl>
      <w:tblPr>
        <w:tblStyle w:val="Tabellenraster"/>
        <w:tblW w:w="4245" w:type="dxa"/>
        <w:tblLayout w:type="fixed"/>
        <w:tblLook w:val="04A0" w:firstRow="1" w:lastRow="0" w:firstColumn="1" w:lastColumn="0" w:noHBand="0" w:noVBand="1"/>
      </w:tblPr>
      <w:tblGrid>
        <w:gridCol w:w="1980"/>
        <w:gridCol w:w="2265"/>
      </w:tblGrid>
      <w:tr w:rsidR="00C119B0">
        <w:trPr>
          <w:trHeight w:val="487"/>
        </w:trPr>
        <w:tc>
          <w:tcPr>
            <w:tcW w:w="1980" w:type="dxa"/>
            <w:shd w:val="clear" w:color="auto" w:fill="auto"/>
          </w:tcPr>
          <w:p w:rsidR="00C119B0" w:rsidRDefault="00F450F2">
            <w:pPr>
              <w:pStyle w:val="Default"/>
              <w:widowControl w:val="0"/>
              <w:spacing w:before="113" w:after="113"/>
            </w:pPr>
            <w:r>
              <w:t>Note</w:t>
            </w:r>
          </w:p>
        </w:tc>
        <w:tc>
          <w:tcPr>
            <w:tcW w:w="2264" w:type="dxa"/>
            <w:shd w:val="clear" w:color="auto" w:fill="auto"/>
          </w:tcPr>
          <w:p w:rsidR="00C119B0" w:rsidRDefault="00C119B0">
            <w:pPr>
              <w:pStyle w:val="Default"/>
              <w:widowControl w:val="0"/>
              <w:spacing w:before="113" w:after="113"/>
            </w:pPr>
          </w:p>
        </w:tc>
      </w:tr>
    </w:tbl>
    <w:p w:rsidR="00C119B0" w:rsidRDefault="00B70B80">
      <w:pPr>
        <w:pStyle w:val="Default"/>
        <w:spacing w:before="113" w:after="113"/>
        <w:rPr>
          <w:b/>
          <w:bCs/>
        </w:rPr>
      </w:pPr>
      <w:proofErr w:type="spellStart"/>
      <w:r>
        <w:rPr>
          <w:b/>
          <w:bCs/>
        </w:rPr>
        <w:t>Bestätigung</w:t>
      </w:r>
      <w:proofErr w:type="spellEnd"/>
    </w:p>
    <w:tbl>
      <w:tblPr>
        <w:tblStyle w:val="Tabellenraster"/>
        <w:tblW w:w="9060" w:type="dxa"/>
        <w:tblLayout w:type="fixed"/>
        <w:tblLook w:val="04A0" w:firstRow="1" w:lastRow="0" w:firstColumn="1" w:lastColumn="0" w:noHBand="0" w:noVBand="1"/>
      </w:tblPr>
      <w:tblGrid>
        <w:gridCol w:w="1980"/>
        <w:gridCol w:w="7080"/>
      </w:tblGrid>
      <w:tr w:rsidR="00C119B0">
        <w:tc>
          <w:tcPr>
            <w:tcW w:w="1980" w:type="dxa"/>
            <w:shd w:val="clear" w:color="auto" w:fill="auto"/>
          </w:tcPr>
          <w:p w:rsidR="00C119B0" w:rsidRDefault="00F450F2" w:rsidP="00B70B80">
            <w:pPr>
              <w:pStyle w:val="Default"/>
              <w:widowControl w:val="0"/>
              <w:spacing w:before="120" w:after="120"/>
            </w:pPr>
            <w:proofErr w:type="spellStart"/>
            <w:r>
              <w:t>Dat</w:t>
            </w:r>
            <w:r w:rsidR="00B70B80">
              <w:t>um</w:t>
            </w:r>
            <w:proofErr w:type="spellEnd"/>
          </w:p>
        </w:tc>
        <w:tc>
          <w:tcPr>
            <w:tcW w:w="7079" w:type="dxa"/>
            <w:shd w:val="clear" w:color="auto" w:fill="auto"/>
          </w:tcPr>
          <w:p w:rsidR="00C119B0" w:rsidRDefault="00C119B0">
            <w:pPr>
              <w:pStyle w:val="Default"/>
              <w:widowControl w:val="0"/>
              <w:spacing w:before="120" w:after="120"/>
            </w:pPr>
          </w:p>
        </w:tc>
      </w:tr>
      <w:tr w:rsidR="00C119B0">
        <w:tc>
          <w:tcPr>
            <w:tcW w:w="1980" w:type="dxa"/>
            <w:shd w:val="clear" w:color="auto" w:fill="auto"/>
          </w:tcPr>
          <w:p w:rsidR="00C119B0" w:rsidRDefault="00B70B80">
            <w:pPr>
              <w:pStyle w:val="Default"/>
              <w:widowControl w:val="0"/>
              <w:spacing w:before="120" w:after="120"/>
            </w:pPr>
            <w:r>
              <w:t>Unterschrift</w:t>
            </w:r>
            <w:bookmarkStart w:id="0" w:name="_GoBack"/>
            <w:bookmarkEnd w:id="0"/>
          </w:p>
        </w:tc>
        <w:tc>
          <w:tcPr>
            <w:tcW w:w="7079" w:type="dxa"/>
            <w:shd w:val="clear" w:color="auto" w:fill="auto"/>
          </w:tcPr>
          <w:p w:rsidR="00C119B0" w:rsidRDefault="00F450F2">
            <w:pPr>
              <w:pStyle w:val="Default"/>
              <w:widowControl w:val="0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o:spid="_x0000_s1026" type="#_x0000_t75" style="position:absolute;margin-left:15.8pt;margin-top:7.6pt;width:191.15pt;height:67.45pt;z-index:251657728;mso-wrap-style:none;mso-position-horizontal-relative:text;mso-position-vertical-relative:text;v-text-anchor:middle" strokecolor="#3465a4">
                  <v:stroke joinstyle="round"/>
                  <v:imagedata r:id="rId11" o:title="image1"/>
                  <o:signatureline v:ext="edit" id="{96EEB203-1AF1-4D2E-9506-F5DAF370BC28}" issignatureline="t"/>
                </v:shape>
              </w:pict>
            </w:r>
          </w:p>
          <w:p w:rsidR="00C119B0" w:rsidRDefault="00C119B0">
            <w:pPr>
              <w:pStyle w:val="Default"/>
              <w:widowControl w:val="0"/>
            </w:pPr>
          </w:p>
          <w:p w:rsidR="00C119B0" w:rsidRDefault="00C119B0">
            <w:pPr>
              <w:pStyle w:val="Default"/>
              <w:widowControl w:val="0"/>
            </w:pPr>
          </w:p>
          <w:p w:rsidR="00C119B0" w:rsidRDefault="00C119B0">
            <w:pPr>
              <w:pStyle w:val="Default"/>
              <w:widowControl w:val="0"/>
            </w:pPr>
          </w:p>
          <w:p w:rsidR="00C119B0" w:rsidRDefault="00C119B0">
            <w:pPr>
              <w:pStyle w:val="Default"/>
              <w:widowControl w:val="0"/>
            </w:pPr>
          </w:p>
          <w:p w:rsidR="00C119B0" w:rsidRDefault="00C119B0">
            <w:pPr>
              <w:pStyle w:val="Default"/>
              <w:widowControl w:val="0"/>
            </w:pPr>
          </w:p>
        </w:tc>
      </w:tr>
    </w:tbl>
    <w:p w:rsidR="00C119B0" w:rsidRDefault="00C119B0">
      <w:pPr>
        <w:pStyle w:val="Default"/>
      </w:pPr>
    </w:p>
    <w:p w:rsidR="00C119B0" w:rsidRDefault="00C119B0">
      <w:pPr>
        <w:pStyle w:val="Default"/>
      </w:pPr>
    </w:p>
    <w:p w:rsidR="00C119B0" w:rsidRDefault="00C119B0"/>
    <w:sectPr w:rsidR="00C119B0">
      <w:headerReference w:type="default" r:id="rId12"/>
      <w:footerReference w:type="default" r:id="rId13"/>
      <w:pgSz w:w="11906" w:h="16838"/>
      <w:pgMar w:top="1559" w:right="1418" w:bottom="851" w:left="1418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0F2" w:rsidRDefault="00F450F2">
      <w:pPr>
        <w:spacing w:before="0" w:after="0"/>
      </w:pPr>
      <w:r>
        <w:separator/>
      </w:r>
    </w:p>
  </w:endnote>
  <w:endnote w:type="continuationSeparator" w:id="0">
    <w:p w:rsidR="00F450F2" w:rsidRDefault="00F450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B0" w:rsidRDefault="00C119B0">
    <w:pPr>
      <w:spacing w:before="0" w:after="0"/>
      <w:rPr>
        <w:sz w:val="18"/>
      </w:rPr>
    </w:pPr>
  </w:p>
  <w:tbl>
    <w:tblPr>
      <w:tblW w:w="5000" w:type="pct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35"/>
      <w:gridCol w:w="2415"/>
      <w:gridCol w:w="1843"/>
      <w:gridCol w:w="1267"/>
    </w:tblGrid>
    <w:tr w:rsidR="00C119B0">
      <w:trPr>
        <w:trHeight w:val="113"/>
        <w:jc w:val="center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  <w:jc w:val="left"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 w:rsidR="00C119B0">
      <w:trPr>
        <w:trHeight w:val="113"/>
        <w:jc w:val="center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tabs>
              <w:tab w:val="right" w:pos="2570"/>
            </w:tabs>
            <w:spacing w:before="0" w:after="0"/>
            <w:ind w:right="360"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tabs>
              <w:tab w:val="right" w:pos="2570"/>
            </w:tabs>
            <w:spacing w:before="0" w:after="0"/>
            <w:ind w:right="36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 w:rsidR="00C119B0">
      <w:trPr>
        <w:trHeight w:val="113"/>
        <w:jc w:val="center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C119B0">
          <w:pPr>
            <w:widowControl w:val="0"/>
            <w:spacing w:before="0" w:after="0"/>
          </w:pP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C119B0" w:rsidRDefault="00F450F2">
          <w:pPr>
            <w:widowControl w:val="0"/>
            <w:spacing w:before="0" w:after="0"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rFonts w:cs="Arial"/>
              <w:sz w:val="16"/>
              <w:szCs w:val="18"/>
            </w:rPr>
            <w:instrText xml:space="preserve"> PAGE </w:instrText>
          </w:r>
          <w:r>
            <w:rPr>
              <w:rFonts w:cs="Arial"/>
              <w:sz w:val="16"/>
              <w:szCs w:val="18"/>
            </w:rPr>
            <w:fldChar w:fldCharType="separate"/>
          </w:r>
          <w:r w:rsidR="00B70B80">
            <w:rPr>
              <w:rFonts w:cs="Arial"/>
              <w:noProof/>
              <w:sz w:val="16"/>
              <w:szCs w:val="18"/>
            </w:rPr>
            <w:t>1</w:t>
          </w:r>
          <w:r>
            <w:rPr>
              <w:rFonts w:cs="Arial"/>
              <w:sz w:val="16"/>
              <w:szCs w:val="18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rFonts w:cs="Arial"/>
              <w:sz w:val="16"/>
              <w:szCs w:val="18"/>
            </w:rPr>
            <w:instrText xml:space="preserve"> NUMPAGES </w:instrText>
          </w:r>
          <w:r>
            <w:rPr>
              <w:rFonts w:cs="Arial"/>
              <w:sz w:val="16"/>
              <w:szCs w:val="18"/>
            </w:rPr>
            <w:fldChar w:fldCharType="separate"/>
          </w:r>
          <w:r w:rsidR="00B70B80">
            <w:rPr>
              <w:rFonts w:cs="Arial"/>
              <w:noProof/>
              <w:sz w:val="16"/>
              <w:szCs w:val="18"/>
            </w:rPr>
            <w:t>1</w:t>
          </w:r>
          <w:r>
            <w:rPr>
              <w:rFonts w:cs="Arial"/>
              <w:sz w:val="16"/>
              <w:szCs w:val="18"/>
            </w:rPr>
            <w:fldChar w:fldCharType="end"/>
          </w:r>
        </w:p>
      </w:tc>
    </w:tr>
  </w:tbl>
  <w:p w:rsidR="00C119B0" w:rsidRDefault="00C119B0">
    <w:pPr>
      <w:pStyle w:val="Fuzeile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0F2" w:rsidRDefault="00F450F2">
      <w:pPr>
        <w:spacing w:before="0" w:after="0"/>
      </w:pPr>
      <w:r>
        <w:separator/>
      </w:r>
    </w:p>
  </w:footnote>
  <w:footnote w:type="continuationSeparator" w:id="0">
    <w:p w:rsidR="00F450F2" w:rsidRDefault="00F450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9B0" w:rsidRDefault="00C119B0">
    <w:pPr>
      <w:tabs>
        <w:tab w:val="left" w:pos="2581"/>
        <w:tab w:val="center" w:pos="4196"/>
      </w:tabs>
      <w:jc w:val="left"/>
      <w:rPr>
        <w:b/>
        <w:caps/>
        <w:sz w:val="18"/>
      </w:rPr>
    </w:pPr>
  </w:p>
  <w:tbl>
    <w:tblPr>
      <w:tblStyle w:val="Tabellenraster"/>
      <w:tblW w:w="9177" w:type="dxa"/>
      <w:tblLayout w:type="fixed"/>
      <w:tblLook w:val="04A0" w:firstRow="1" w:lastRow="0" w:firstColumn="1" w:lastColumn="0" w:noHBand="0" w:noVBand="1"/>
    </w:tblPr>
    <w:tblGrid>
      <w:gridCol w:w="2436"/>
      <w:gridCol w:w="6741"/>
    </w:tblGrid>
    <w:tr w:rsidR="00C119B0">
      <w:trPr>
        <w:trHeight w:val="1108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119B0" w:rsidRDefault="00C119B0">
          <w:pPr>
            <w:widowControl w:val="0"/>
            <w:spacing w:after="0"/>
          </w:pPr>
        </w:p>
        <w:p w:rsidR="00C119B0" w:rsidRDefault="00C119B0">
          <w:pPr>
            <w:widowControl w:val="0"/>
            <w:spacing w:after="0"/>
          </w:pPr>
        </w:p>
        <w:p w:rsidR="00C119B0" w:rsidRDefault="00C119B0">
          <w:pPr>
            <w:widowControl w:val="0"/>
            <w:spacing w:after="0"/>
          </w:pPr>
        </w:p>
        <w:p w:rsidR="00C119B0" w:rsidRDefault="00C119B0">
          <w:pPr>
            <w:widowControl w:val="0"/>
            <w:spacing w:after="0"/>
          </w:pP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C119B0" w:rsidRDefault="00B70B80">
          <w:pPr>
            <w:widowControl w:val="0"/>
            <w:spacing w:before="170" w:after="0"/>
            <w:jc w:val="right"/>
          </w:pPr>
          <w:proofErr w:type="spellStart"/>
          <w:r>
            <w:rPr>
              <w:b/>
              <w:sz w:val="24"/>
            </w:rPr>
            <w:t>Sicherheitsüberprüfung</w:t>
          </w:r>
          <w:proofErr w:type="spellEnd"/>
        </w:p>
        <w:p w:rsidR="00C119B0" w:rsidRDefault="00B70B80">
          <w:pPr>
            <w:widowControl w:val="0"/>
            <w:spacing w:before="57" w:after="57"/>
            <w:jc w:val="right"/>
          </w:pPr>
          <w:proofErr w:type="spellStart"/>
          <w:r>
            <w:t>Formular</w:t>
          </w:r>
          <w:proofErr w:type="spellEnd"/>
        </w:p>
      </w:tc>
    </w:tr>
  </w:tbl>
  <w:p w:rsidR="00C119B0" w:rsidRDefault="00C119B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8783A"/>
    <w:multiLevelType w:val="multilevel"/>
    <w:tmpl w:val="2332B4D0"/>
    <w:lvl w:ilvl="0">
      <w:start w:val="1"/>
      <w:numFmt w:val="decimal"/>
      <w:pStyle w:val="berschrift1"/>
      <w:suff w:val="space"/>
      <w:lvlText w:val="%1."/>
      <w:lvlJc w:val="left"/>
      <w:pPr>
        <w:tabs>
          <w:tab w:val="num" w:pos="0"/>
        </w:tabs>
        <w:ind w:left="9061" w:hanging="414"/>
      </w:pPr>
    </w:lvl>
    <w:lvl w:ilvl="1">
      <w:start w:val="1"/>
      <w:numFmt w:val="decimal"/>
      <w:pStyle w:val="berschrift2"/>
      <w:suff w:val="space"/>
      <w:lvlText w:val="%1.%2."/>
      <w:lvlJc w:val="left"/>
      <w:pPr>
        <w:tabs>
          <w:tab w:val="num" w:pos="0"/>
        </w:tabs>
        <w:ind w:left="670" w:hanging="244"/>
      </w:pPr>
    </w:lvl>
    <w:lvl w:ilvl="2">
      <w:start w:val="1"/>
      <w:numFmt w:val="decimal"/>
      <w:pStyle w:val="berschrift3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numFmt w:val="decimal"/>
      <w:pStyle w:val="berschrift4"/>
      <w:suff w:val="space"/>
      <w:lvlText w:val="%1.%2.%3.%4."/>
      <w:lvlJc w:val="left"/>
      <w:pPr>
        <w:tabs>
          <w:tab w:val="num" w:pos="0"/>
        </w:tabs>
        <w:ind w:left="4497" w:hanging="244"/>
      </w:pPr>
    </w:lvl>
    <w:lvl w:ilvl="4">
      <w:start w:val="1"/>
      <w:numFmt w:val="decimal"/>
      <w:pStyle w:val="berschrift5"/>
      <w:suff w:val="space"/>
      <w:lvlText w:val="%1.%2.%3.%4.%5."/>
      <w:lvlJc w:val="left"/>
      <w:pPr>
        <w:tabs>
          <w:tab w:val="num" w:pos="0"/>
        </w:tabs>
        <w:ind w:left="414" w:hanging="244"/>
      </w:pPr>
    </w:lvl>
    <w:lvl w:ilvl="5">
      <w:start w:val="1"/>
      <w:numFmt w:val="decimal"/>
      <w:pStyle w:val="berschrift6"/>
      <w:suff w:val="space"/>
      <w:lvlText w:val="%1.%2.%3.%4.%5.%6."/>
      <w:lvlJc w:val="left"/>
      <w:pPr>
        <w:tabs>
          <w:tab w:val="num" w:pos="0"/>
        </w:tabs>
        <w:ind w:left="414" w:hanging="244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79"/>
        </w:tabs>
        <w:ind w:left="1279" w:hanging="1109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23"/>
        </w:tabs>
        <w:ind w:left="1423" w:hanging="1253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67"/>
        </w:tabs>
        <w:ind w:left="1567" w:hanging="139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B0"/>
    <w:rsid w:val="00B70B80"/>
    <w:rsid w:val="00C119B0"/>
    <w:rsid w:val="00F4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2C8ECF"/>
  <w15:docId w15:val="{FE65D3FB-7CCC-4908-8BD7-71BE4FF3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L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4299"/>
    <w:pPr>
      <w:spacing w:before="120" w:after="120"/>
      <w:jc w:val="both"/>
    </w:pPr>
    <w:rPr>
      <w:rFonts w:ascii="Arial" w:eastAsia="Times New Roman" w:hAnsi="Arial" w:cs="Times New Roman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8C1D12"/>
    <w:pPr>
      <w:keepNext/>
      <w:numPr>
        <w:numId w:val="1"/>
      </w:numPr>
      <w:spacing w:before="240"/>
      <w:ind w:left="414" w:firstLine="0"/>
      <w:outlineLvl w:val="0"/>
    </w:pPr>
    <w:rPr>
      <w:b/>
      <w:smallCaps/>
      <w:sz w:val="28"/>
      <w:szCs w:val="20"/>
    </w:rPr>
  </w:style>
  <w:style w:type="paragraph" w:styleId="berschrift2">
    <w:name w:val="heading 2"/>
    <w:basedOn w:val="berschrift1"/>
    <w:next w:val="Standard"/>
    <w:link w:val="berschrift2Zchn"/>
    <w:qFormat/>
    <w:rsid w:val="00656205"/>
    <w:pPr>
      <w:numPr>
        <w:ilvl w:val="1"/>
      </w:numPr>
      <w:ind w:left="244" w:firstLine="0"/>
      <w:jc w:val="left"/>
      <w:outlineLvl w:val="1"/>
    </w:pPr>
    <w:rPr>
      <w:sz w:val="26"/>
      <w:lang w:val="fr-FR"/>
    </w:rPr>
  </w:style>
  <w:style w:type="paragraph" w:styleId="berschrift3">
    <w:name w:val="heading 3"/>
    <w:basedOn w:val="Standard"/>
    <w:next w:val="Standard"/>
    <w:link w:val="berschrift3Zchn"/>
    <w:qFormat/>
    <w:rsid w:val="00AE5E0C"/>
    <w:pPr>
      <w:keepNext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berschrift4">
    <w:name w:val="heading 4"/>
    <w:basedOn w:val="Standard"/>
    <w:next w:val="Standard"/>
    <w:link w:val="berschrift4Zchn"/>
    <w:qFormat/>
    <w:rsid w:val="00AE5E0C"/>
    <w:pPr>
      <w:keepNext/>
      <w:numPr>
        <w:ilvl w:val="3"/>
        <w:numId w:val="1"/>
      </w:numPr>
      <w:spacing w:after="60"/>
      <w:ind w:left="811" w:firstLine="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E5E0C"/>
    <w:pPr>
      <w:numPr>
        <w:ilvl w:val="4"/>
        <w:numId w:val="1"/>
      </w:numPr>
      <w:spacing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E5E0C"/>
    <w:pPr>
      <w:numPr>
        <w:ilvl w:val="5"/>
        <w:numId w:val="1"/>
      </w:numPr>
      <w:spacing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E5E0C"/>
    <w:pPr>
      <w:numPr>
        <w:ilvl w:val="6"/>
        <w:numId w:val="1"/>
      </w:numPr>
      <w:spacing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AE5E0C"/>
    <w:pPr>
      <w:numPr>
        <w:ilvl w:val="7"/>
        <w:numId w:val="1"/>
      </w:numPr>
      <w:spacing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AE5E0C"/>
    <w:pPr>
      <w:numPr>
        <w:ilvl w:val="8"/>
        <w:numId w:val="1"/>
      </w:numPr>
      <w:spacing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agedeGardeChar">
    <w:name w:val="PagedeGarde Char"/>
    <w:link w:val="PagedeGarde"/>
    <w:qFormat/>
    <w:rsid w:val="008013DD"/>
    <w:rPr>
      <w:rFonts w:ascii="Arial" w:eastAsia="Times New Roman" w:hAnsi="Arial" w:cs="Times New Roman"/>
      <w:b/>
      <w:smallCaps/>
      <w:sz w:val="32"/>
      <w:szCs w:val="20"/>
    </w:rPr>
  </w:style>
  <w:style w:type="character" w:customStyle="1" w:styleId="En-tteCar">
    <w:name w:val="En-tête Car"/>
    <w:basedOn w:val="Absatz-Standardschriftart"/>
    <w:uiPriority w:val="99"/>
    <w:qFormat/>
    <w:rsid w:val="008013DD"/>
    <w:rPr>
      <w:rFonts w:ascii="Arial" w:eastAsia="Times New Roman" w:hAnsi="Arial" w:cs="Times New Roman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8013DD"/>
    <w:rPr>
      <w:rFonts w:ascii="Arial" w:eastAsia="Times New Roman" w:hAnsi="Arial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qFormat/>
    <w:rsid w:val="008C1D12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berschrift2Zchn">
    <w:name w:val="Überschrift 2 Zchn"/>
    <w:basedOn w:val="Absatz-Standardschriftart"/>
    <w:link w:val="berschrift2"/>
    <w:qFormat/>
    <w:rsid w:val="00656205"/>
    <w:rPr>
      <w:rFonts w:ascii="Arial" w:eastAsia="Times New Roman" w:hAnsi="Arial" w:cs="Times New Roman"/>
      <w:b/>
      <w:smallCaps/>
      <w:sz w:val="26"/>
      <w:szCs w:val="20"/>
      <w:lang w:val="fr-FR"/>
    </w:rPr>
  </w:style>
  <w:style w:type="character" w:customStyle="1" w:styleId="berschrift3Zchn">
    <w:name w:val="Überschrift 3 Zchn"/>
    <w:basedOn w:val="Absatz-Standardschriftart"/>
    <w:link w:val="berschrift3"/>
    <w:qFormat/>
    <w:rsid w:val="00AE5E0C"/>
    <w:rPr>
      <w:rFonts w:ascii="Arial" w:eastAsia="Times New Roman" w:hAnsi="Arial" w:cs="Times New Roman"/>
      <w:b/>
      <w:sz w:val="20"/>
      <w:szCs w:val="20"/>
      <w:lang w:val="fr-BE" w:eastAsia="x-none"/>
    </w:rPr>
  </w:style>
  <w:style w:type="character" w:customStyle="1" w:styleId="berschrift4Zchn">
    <w:name w:val="Überschrift 4 Zchn"/>
    <w:basedOn w:val="Absatz-Standardschriftart"/>
    <w:link w:val="berschrift4"/>
    <w:qFormat/>
    <w:rsid w:val="00AE5E0C"/>
    <w:rPr>
      <w:rFonts w:ascii="Arial" w:eastAsia="Times New Roman" w:hAnsi="Arial" w:cs="Times New Roman"/>
      <w:b/>
      <w:bCs/>
      <w:sz w:val="20"/>
      <w:szCs w:val="28"/>
    </w:rPr>
  </w:style>
  <w:style w:type="character" w:customStyle="1" w:styleId="berschrift5Zchn">
    <w:name w:val="Überschrift 5 Zchn"/>
    <w:basedOn w:val="Absatz-Standardschriftart"/>
    <w:link w:val="berschrift5"/>
    <w:qFormat/>
    <w:rsid w:val="00AE5E0C"/>
    <w:rPr>
      <w:rFonts w:ascii="Arial" w:eastAsia="Times New Roman" w:hAnsi="Arial" w:cs="Times New Roman"/>
      <w:b/>
      <w:bCs/>
      <w:iCs/>
      <w:sz w:val="20"/>
      <w:szCs w:val="26"/>
    </w:rPr>
  </w:style>
  <w:style w:type="character" w:customStyle="1" w:styleId="berschrift6Zchn">
    <w:name w:val="Überschrift 6 Zchn"/>
    <w:basedOn w:val="Absatz-Standardschriftart"/>
    <w:link w:val="berschrift6"/>
    <w:qFormat/>
    <w:rsid w:val="00AE5E0C"/>
    <w:rPr>
      <w:rFonts w:ascii="Arial" w:eastAsia="Times New Roman" w:hAnsi="Arial" w:cs="Times New Roman"/>
      <w:b/>
      <w:bCs/>
      <w:sz w:val="20"/>
    </w:rPr>
  </w:style>
  <w:style w:type="character" w:customStyle="1" w:styleId="berschrift7Zchn">
    <w:name w:val="Überschrift 7 Zchn"/>
    <w:basedOn w:val="Absatz-Standardschriftart"/>
    <w:link w:val="berschrift7"/>
    <w:qFormat/>
    <w:rsid w:val="00AE5E0C"/>
    <w:rPr>
      <w:rFonts w:ascii="Arial" w:eastAsia="Times New Roman" w:hAnsi="Arial" w:cs="Times New Roman"/>
      <w:sz w:val="20"/>
      <w:szCs w:val="24"/>
    </w:rPr>
  </w:style>
  <w:style w:type="character" w:customStyle="1" w:styleId="berschrift8Zchn">
    <w:name w:val="Überschrift 8 Zchn"/>
    <w:basedOn w:val="Absatz-Standardschriftart"/>
    <w:link w:val="berschrift8"/>
    <w:qFormat/>
    <w:rsid w:val="00AE5E0C"/>
    <w:rPr>
      <w:rFonts w:ascii="Arial" w:eastAsia="Times New Roman" w:hAnsi="Arial" w:cs="Times New Roman"/>
      <w:iCs/>
      <w:sz w:val="20"/>
      <w:szCs w:val="24"/>
    </w:rPr>
  </w:style>
  <w:style w:type="character" w:customStyle="1" w:styleId="berschrift9Zchn">
    <w:name w:val="Überschrift 9 Zchn"/>
    <w:basedOn w:val="Absatz-Standardschriftart"/>
    <w:link w:val="berschrift9"/>
    <w:qFormat/>
    <w:rsid w:val="00AE5E0C"/>
    <w:rPr>
      <w:rFonts w:ascii="Arial" w:eastAsia="Times New Roman" w:hAnsi="Arial" w:cs="Arial"/>
      <w:sz w:val="20"/>
    </w:rPr>
  </w:style>
  <w:style w:type="character" w:customStyle="1" w:styleId="Hyperlink1">
    <w:name w:val="Hyperlink1"/>
    <w:uiPriority w:val="99"/>
    <w:rsid w:val="00AE5E0C"/>
    <w:rPr>
      <w:rFonts w:cs="Times New Roman"/>
      <w:color w:val="0000FF"/>
      <w:u w:val="single"/>
    </w:rPr>
  </w:style>
  <w:style w:type="character" w:customStyle="1" w:styleId="tlid-translation">
    <w:name w:val="tlid-translation"/>
    <w:basedOn w:val="Absatz-Standardschriftart"/>
    <w:qFormat/>
    <w:rsid w:val="00794224"/>
  </w:style>
  <w:style w:type="character" w:customStyle="1" w:styleId="Text1Char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201FC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9201FC"/>
    <w:rPr>
      <w:rFonts w:ascii="Arial" w:eastAsia="Times New Roman" w:hAnsi="Arial" w:cs="Times New Roman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201FC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201FC"/>
    <w:rPr>
      <w:rFonts w:ascii="Segoe UI" w:eastAsia="Times New Roman" w:hAnsi="Segoe UI" w:cs="Segoe UI"/>
      <w:sz w:val="18"/>
      <w:szCs w:val="18"/>
    </w:rPr>
  </w:style>
  <w:style w:type="paragraph" w:customStyle="1" w:styleId="Titre">
    <w:name w:val="Titre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qFormat/>
    <w:rsid w:val="008013DD"/>
    <w:pPr>
      <w:spacing w:before="0"/>
      <w:ind w:left="142"/>
      <w:jc w:val="center"/>
    </w:pPr>
    <w:rPr>
      <w:i/>
      <w:iCs/>
      <w:sz w:val="22"/>
      <w:szCs w:val="20"/>
      <w:lang w:val="fr-FR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gedeGarde">
    <w:name w:val="PagedeGarde"/>
    <w:basedOn w:val="Standard"/>
    <w:link w:val="PagedeGardeChar"/>
    <w:qFormat/>
    <w:rsid w:val="008013DD"/>
    <w:pPr>
      <w:keepNext/>
      <w:pBdr>
        <w:bottom w:val="single" w:sz="4" w:space="1" w:color="000000"/>
      </w:pBdr>
      <w:spacing w:before="240"/>
    </w:pPr>
    <w:rPr>
      <w:b/>
      <w:smallCaps/>
      <w:sz w:val="32"/>
      <w:szCs w:val="20"/>
    </w:rPr>
  </w:style>
  <w:style w:type="paragraph" w:customStyle="1" w:styleId="En-tteetpieddepage">
    <w:name w:val="En-tête et pied de page"/>
    <w:basedOn w:val="Standard"/>
    <w:qFormat/>
  </w:style>
  <w:style w:type="paragraph" w:styleId="Kopfzeile">
    <w:name w:val="header"/>
    <w:basedOn w:val="Standard"/>
    <w:uiPriority w:val="99"/>
    <w:unhideWhenUsed/>
    <w:rsid w:val="008013DD"/>
    <w:pPr>
      <w:tabs>
        <w:tab w:val="center" w:pos="4536"/>
        <w:tab w:val="right" w:pos="9072"/>
      </w:tabs>
      <w:spacing w:before="0" w:after="0"/>
    </w:pPr>
  </w:style>
  <w:style w:type="paragraph" w:styleId="Fuzeile">
    <w:name w:val="footer"/>
    <w:basedOn w:val="Standard"/>
    <w:link w:val="FuzeileZchn"/>
    <w:uiPriority w:val="99"/>
    <w:unhideWhenUsed/>
    <w:rsid w:val="008013DD"/>
    <w:pPr>
      <w:tabs>
        <w:tab w:val="center" w:pos="4536"/>
        <w:tab w:val="right" w:pos="9072"/>
      </w:tabs>
      <w:spacing w:before="0" w:after="0"/>
    </w:pPr>
  </w:style>
  <w:style w:type="paragraph" w:customStyle="1" w:styleId="ContrleTitre">
    <w:name w:val="Contrôle_Titre"/>
    <w:basedOn w:val="Standard"/>
    <w:uiPriority w:val="99"/>
    <w:qFormat/>
    <w:rsid w:val="00AE5E0C"/>
    <w:pPr>
      <w:spacing w:before="60" w:after="60"/>
      <w:ind w:left="34"/>
      <w:jc w:val="left"/>
    </w:pPr>
    <w:rPr>
      <w:b/>
      <w:szCs w:val="20"/>
      <w:lang w:val="fr-FR" w:eastAsia="fr-FR"/>
    </w:rPr>
  </w:style>
  <w:style w:type="paragraph" w:customStyle="1" w:styleId="ContrleTexteG">
    <w:name w:val="Contrôle_Texte_G"/>
    <w:basedOn w:val="ContrleTitre"/>
    <w:uiPriority w:val="99"/>
    <w:qFormat/>
    <w:rsid w:val="00AE5E0C"/>
    <w:rPr>
      <w:b w:val="0"/>
    </w:rPr>
  </w:style>
  <w:style w:type="paragraph" w:styleId="Verzeichnis1">
    <w:name w:val="toc 1"/>
    <w:basedOn w:val="Standard"/>
    <w:next w:val="Standard"/>
    <w:autoRedefine/>
    <w:uiPriority w:val="39"/>
    <w:rsid w:val="00AE5E0C"/>
    <w:pPr>
      <w:tabs>
        <w:tab w:val="left" w:pos="400"/>
        <w:tab w:val="right" w:leader="dot" w:pos="9360"/>
      </w:tabs>
      <w:spacing w:after="60"/>
      <w:ind w:right="-2"/>
    </w:pPr>
    <w:rPr>
      <w:b/>
      <w:bCs/>
      <w:sz w:val="22"/>
      <w:szCs w:val="22"/>
      <w:lang w:val="en-US"/>
    </w:rPr>
  </w:style>
  <w:style w:type="paragraph" w:styleId="Verzeichnis2">
    <w:name w:val="toc 2"/>
    <w:basedOn w:val="Standard"/>
    <w:next w:val="Standard"/>
    <w:autoRedefine/>
    <w:uiPriority w:val="39"/>
    <w:rsid w:val="00AE5E0C"/>
    <w:pPr>
      <w:tabs>
        <w:tab w:val="left" w:pos="567"/>
        <w:tab w:val="right" w:leader="dot" w:pos="11340"/>
      </w:tabs>
      <w:spacing w:before="40" w:after="80"/>
      <w:ind w:left="426" w:right="-2"/>
    </w:pPr>
    <w:rPr>
      <w:sz w:val="22"/>
      <w:szCs w:val="22"/>
      <w:lang w:val="en-US"/>
    </w:rPr>
  </w:style>
  <w:style w:type="paragraph" w:customStyle="1" w:styleId="Autrestitres">
    <w:name w:val="Autres titres"/>
    <w:basedOn w:val="Standard"/>
    <w:uiPriority w:val="99"/>
    <w:qFormat/>
    <w:rsid w:val="00AE5E0C"/>
    <w:pPr>
      <w:keepLines/>
      <w:tabs>
        <w:tab w:val="left" w:pos="863"/>
      </w:tabs>
      <w:spacing w:line="300" w:lineRule="atLeast"/>
      <w:jc w:val="center"/>
    </w:pPr>
    <w:rPr>
      <w:b/>
      <w:bCs/>
      <w:sz w:val="32"/>
      <w:szCs w:val="20"/>
      <w:lang w:val="fr-FR" w:eastAsia="fr-FR"/>
    </w:rPr>
  </w:style>
  <w:style w:type="paragraph" w:customStyle="1" w:styleId="PageDeGardeTitre">
    <w:name w:val="PageDeGardeTitre"/>
    <w:basedOn w:val="Standard"/>
    <w:uiPriority w:val="99"/>
    <w:qFormat/>
    <w:rsid w:val="00AE5E0C"/>
    <w:pPr>
      <w:spacing w:before="0"/>
      <w:jc w:val="left"/>
    </w:pPr>
    <w:rPr>
      <w:b/>
      <w:sz w:val="26"/>
    </w:rPr>
  </w:style>
  <w:style w:type="paragraph" w:styleId="KeinLeerraum">
    <w:name w:val="No Spacing"/>
    <w:uiPriority w:val="1"/>
    <w:qFormat/>
    <w:rsid w:val="006B5AAD"/>
    <w:pPr>
      <w:jc w:val="both"/>
    </w:pPr>
    <w:rPr>
      <w:rFonts w:ascii="Arial" w:eastAsia="Times New Roman" w:hAnsi="Arial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5905D1"/>
    <w:pPr>
      <w:ind w:left="720"/>
    </w:pPr>
  </w:style>
  <w:style w:type="paragraph" w:customStyle="1" w:styleId="Text2">
    <w:name w:val="Text 2"/>
    <w:basedOn w:val="Standard"/>
    <w:qFormat/>
    <w:rsid w:val="00AA2341"/>
    <w:pPr>
      <w:tabs>
        <w:tab w:val="left" w:pos="2160"/>
      </w:tabs>
      <w:ind w:left="170"/>
    </w:pPr>
    <w:rPr>
      <w:sz w:val="24"/>
      <w:szCs w:val="20"/>
    </w:rPr>
  </w:style>
  <w:style w:type="paragraph" w:customStyle="1" w:styleId="Default">
    <w:name w:val="Default"/>
    <w:qFormat/>
    <w:rsid w:val="00363933"/>
    <w:rPr>
      <w:rFonts w:ascii="Arial" w:eastAsia="Calibri" w:hAnsi="Arial" w:cs="Arial"/>
      <w:color w:val="000000"/>
      <w:sz w:val="24"/>
      <w:szCs w:val="24"/>
    </w:rPr>
  </w:style>
  <w:style w:type="paragraph" w:customStyle="1" w:styleId="Text1">
    <w:name w:val="Text 1"/>
    <w:basedOn w:val="Standard"/>
    <w:link w:val="Text1Char"/>
    <w:qFormat/>
    <w:rsid w:val="00F418DD"/>
    <w:rPr>
      <w:rFonts w:eastAsiaTheme="minorHAnsi" w:cs="Arial"/>
      <w:sz w:val="24"/>
      <w:szCs w:val="2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9201FC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201FC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801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NormaleTabelle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7D455-5AC4-4B5E-9A20-01072FF417BF}">
  <ds:schemaRefs>
    <ds:schemaRef ds:uri="http://schemas.microsoft.com/office/2006/metadata/properties"/>
    <ds:schemaRef ds:uri="http://schemas.microsoft.com/office/infopath/2007/PartnerControls"/>
    <ds:schemaRef ds:uri="bd5dd908-5589-4e0b-a354-263378d181fe"/>
  </ds:schemaRefs>
</ds:datastoreItem>
</file>

<file path=customXml/itemProps2.xml><?xml version="1.0" encoding="utf-8"?>
<ds:datastoreItem xmlns:ds="http://schemas.openxmlformats.org/officeDocument/2006/customXml" ds:itemID="{F03BD12D-44AA-4B6D-A58D-913FFB6CC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dd908-5589-4e0b-a354-263378d181fe"/>
    <ds:schemaRef ds:uri="dfc9ec69-e3e2-4a18-8bcf-7041b6e3a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C922DB-41B4-43D9-9F05-0F153EA3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>Centre hospitalier Emile Mayrisch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Barzin Didier</dc:creator>
  <dc:description/>
  <cp:lastModifiedBy>Witkop, Michael (MIW)</cp:lastModifiedBy>
  <cp:revision>72</cp:revision>
  <dcterms:created xsi:type="dcterms:W3CDTF">2020-01-03T07:53:00Z</dcterms:created>
  <dcterms:modified xsi:type="dcterms:W3CDTF">2024-10-11T09:45:00Z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