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7F40A" w14:textId="77777777" w:rsidR="004D3DF4" w:rsidRDefault="004D3DF4" w:rsidP="004D3DF4">
      <w:pPr>
        <w:spacing w:line="360" w:lineRule="auto"/>
        <w:jc w:val="center"/>
        <w:rPr>
          <w:rFonts w:ascii="黑体" w:eastAsia="黑体" w:hAnsi="宋体" w:hint="eastAsia"/>
          <w:b/>
          <w:sz w:val="28"/>
        </w:rPr>
      </w:pPr>
      <w:r>
        <w:rPr>
          <w:rFonts w:ascii="黑体" w:eastAsia="黑体" w:hAnsi="宋体"/>
          <w:b/>
          <w:sz w:val="28"/>
        </w:rPr>
        <w:t>蔡政</w:t>
      </w:r>
      <w:r>
        <w:rPr>
          <w:rFonts w:ascii="黑体" w:eastAsia="黑体" w:hAnsi="宋体" w:hint="eastAsia"/>
          <w:b/>
          <w:sz w:val="28"/>
        </w:rPr>
        <w:t>答辩</w:t>
      </w:r>
      <w:r>
        <w:rPr>
          <w:rFonts w:ascii="黑体" w:eastAsia="黑体" w:hAnsi="宋体"/>
          <w:b/>
          <w:sz w:val="28"/>
        </w:rPr>
        <w:t>决议</w:t>
      </w:r>
    </w:p>
    <w:p w14:paraId="5359F47B" w14:textId="77777777" w:rsidR="004D3DF4" w:rsidRDefault="004D3DF4" w:rsidP="004D3DF4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论文对</w:t>
      </w:r>
      <w:r>
        <w:rPr>
          <w:rFonts w:ascii="宋体" w:hAnsi="宋体"/>
          <w:sz w:val="24"/>
        </w:rPr>
        <w:t>GIF</w:t>
      </w:r>
      <w:r>
        <w:rPr>
          <w:rFonts w:ascii="宋体" w:hAnsi="宋体" w:hint="eastAsia"/>
          <w:sz w:val="24"/>
        </w:rPr>
        <w:t xml:space="preserve"> 视频情感</w:t>
      </w:r>
      <w:r>
        <w:rPr>
          <w:rFonts w:ascii="宋体" w:hAnsi="宋体"/>
          <w:sz w:val="24"/>
        </w:rPr>
        <w:t>分析问题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了相关研究，主要</w:t>
      </w:r>
      <w:r>
        <w:rPr>
          <w:rFonts w:ascii="宋体" w:hAnsi="宋体" w:hint="eastAsia"/>
          <w:sz w:val="24"/>
        </w:rPr>
        <w:t>涉及</w:t>
      </w:r>
      <w:r>
        <w:rPr>
          <w:rFonts w:ascii="宋体" w:hAnsi="宋体"/>
          <w:sz w:val="24"/>
        </w:rPr>
        <w:t>概念语义体系的构建和时序特征表示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选题</w:t>
      </w:r>
      <w:r>
        <w:rPr>
          <w:rFonts w:hAnsi="宋体" w:hint="eastAsia"/>
          <w:sz w:val="24"/>
        </w:rPr>
        <w:t>具有一定的学术价值和</w:t>
      </w:r>
      <w:r>
        <w:rPr>
          <w:rFonts w:hAnsi="宋体"/>
          <w:sz w:val="24"/>
        </w:rPr>
        <w:t>良好的</w:t>
      </w:r>
      <w:r>
        <w:rPr>
          <w:rFonts w:hAnsi="宋体" w:hint="eastAsia"/>
          <w:sz w:val="24"/>
        </w:rPr>
        <w:t>应用前景。</w:t>
      </w:r>
    </w:p>
    <w:p w14:paraId="3D04EC26" w14:textId="77777777" w:rsidR="004D3DF4" w:rsidRDefault="004D3DF4" w:rsidP="004D3DF4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论文的主要工作有：</w:t>
      </w:r>
    </w:p>
    <w:p w14:paraId="00E44301" w14:textId="77777777" w:rsidR="004D3DF4" w:rsidRDefault="004D3DF4" w:rsidP="004D3DF4">
      <w:pPr>
        <w:numPr>
          <w:ilvl w:val="0"/>
          <w:numId w:val="1"/>
        </w:numPr>
        <w:spacing w:line="360" w:lineRule="auto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针对</w:t>
      </w:r>
      <w:r>
        <w:rPr>
          <w:kern w:val="0"/>
          <w:sz w:val="24"/>
          <w:szCs w:val="24"/>
        </w:rPr>
        <w:t>社交网络中的</w:t>
      </w:r>
      <w:r>
        <w:rPr>
          <w:kern w:val="0"/>
          <w:sz w:val="24"/>
          <w:szCs w:val="24"/>
        </w:rPr>
        <w:t xml:space="preserve"> GIF</w:t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视频</w:t>
      </w:r>
      <w:r>
        <w:rPr>
          <w:rFonts w:hint="eastAsia"/>
          <w:kern w:val="0"/>
          <w:sz w:val="24"/>
          <w:szCs w:val="24"/>
        </w:rPr>
        <w:t>，</w:t>
      </w:r>
      <w:r>
        <w:rPr>
          <w:kern w:val="0"/>
          <w:sz w:val="24"/>
          <w:szCs w:val="24"/>
        </w:rPr>
        <w:t>建立了</w:t>
      </w:r>
      <w:r>
        <w:rPr>
          <w:kern w:val="0"/>
          <w:sz w:val="24"/>
          <w:szCs w:val="24"/>
        </w:rPr>
        <w:t>情感分析概念语义体系。</w:t>
      </w:r>
      <w:r>
        <w:rPr>
          <w:rFonts w:hint="eastAsia"/>
          <w:kern w:val="0"/>
          <w:sz w:val="24"/>
          <w:szCs w:val="24"/>
        </w:rPr>
        <w:t>该</w:t>
      </w:r>
      <w:r>
        <w:rPr>
          <w:kern w:val="0"/>
          <w:sz w:val="24"/>
          <w:szCs w:val="24"/>
        </w:rPr>
        <w:t>体系可以</w:t>
      </w:r>
      <w:bookmarkStart w:id="0" w:name="_GoBack"/>
      <w:bookmarkEnd w:id="0"/>
      <w:r>
        <w:rPr>
          <w:kern w:val="0"/>
          <w:sz w:val="24"/>
          <w:szCs w:val="24"/>
        </w:rPr>
        <w:t>。</w:t>
      </w:r>
    </w:p>
    <w:p w14:paraId="4FEB1EA1" w14:textId="77777777" w:rsidR="004D3DF4" w:rsidRPr="0001526D" w:rsidRDefault="004D3DF4" w:rsidP="004D3DF4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01526D">
        <w:rPr>
          <w:kern w:val="0"/>
          <w:sz w:val="24"/>
          <w:szCs w:val="24"/>
        </w:rPr>
        <w:t>利用</w:t>
      </w:r>
      <w:r w:rsidRPr="0001526D">
        <w:rPr>
          <w:rFonts w:hint="eastAsia"/>
          <w:kern w:val="0"/>
          <w:sz w:val="24"/>
          <w:szCs w:val="24"/>
        </w:rPr>
        <w:t>简繁词向量所蕴含丰富的语义信息，从语料中抽取简繁术语对，扩展和改善了现有简繁词库对照表</w:t>
      </w:r>
      <w:r>
        <w:rPr>
          <w:rFonts w:hint="eastAsia"/>
          <w:kern w:val="0"/>
          <w:sz w:val="24"/>
          <w:szCs w:val="24"/>
        </w:rPr>
        <w:t>，</w:t>
      </w:r>
      <w:r w:rsidRPr="0001526D">
        <w:rPr>
          <w:rFonts w:hint="eastAsia"/>
          <w:kern w:val="0"/>
          <w:sz w:val="24"/>
          <w:szCs w:val="24"/>
        </w:rPr>
        <w:t>利用人名所在上下文向量近似表示人名，实现了简繁人名对的挖掘工作</w:t>
      </w:r>
      <w:r w:rsidRPr="0001526D">
        <w:rPr>
          <w:rFonts w:ascii="宋体" w:hAnsi="宋体" w:hint="eastAsia"/>
          <w:sz w:val="24"/>
          <w:szCs w:val="24"/>
        </w:rPr>
        <w:t>。</w:t>
      </w:r>
    </w:p>
    <w:p w14:paraId="0A02F935" w14:textId="77777777" w:rsidR="004D3DF4" w:rsidRPr="00DC20D0" w:rsidRDefault="004D3DF4" w:rsidP="004D3DF4">
      <w:pPr>
        <w:tabs>
          <w:tab w:val="center" w:pos="4819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 w:rsidRPr="00DC20D0">
        <w:rPr>
          <w:rFonts w:hint="eastAsia"/>
          <w:sz w:val="24"/>
        </w:rPr>
        <w:t>论文</w:t>
      </w:r>
      <w:r>
        <w:rPr>
          <w:rFonts w:hint="eastAsia"/>
          <w:sz w:val="24"/>
        </w:rPr>
        <w:t>结构</w:t>
      </w:r>
      <w:r>
        <w:rPr>
          <w:sz w:val="24"/>
        </w:rPr>
        <w:t>合理，写作规范，</w:t>
      </w:r>
      <w:r>
        <w:rPr>
          <w:rFonts w:hint="eastAsia"/>
          <w:sz w:val="24"/>
        </w:rPr>
        <w:t>表明作者掌握</w:t>
      </w:r>
      <w:r>
        <w:rPr>
          <w:sz w:val="24"/>
        </w:rPr>
        <w:t>了</w:t>
      </w:r>
      <w:r>
        <w:rPr>
          <w:rFonts w:hint="eastAsia"/>
          <w:sz w:val="24"/>
        </w:rPr>
        <w:t>本</w:t>
      </w:r>
      <w:r>
        <w:rPr>
          <w:sz w:val="24"/>
        </w:rPr>
        <w:t>专业</w:t>
      </w:r>
      <w:r w:rsidRPr="00DC20D0">
        <w:rPr>
          <w:rFonts w:hint="eastAsia"/>
          <w:sz w:val="24"/>
        </w:rPr>
        <w:t>的</w:t>
      </w:r>
      <w:r>
        <w:rPr>
          <w:rFonts w:hint="eastAsia"/>
          <w:sz w:val="24"/>
        </w:rPr>
        <w:t>基本理论，</w:t>
      </w:r>
      <w:r>
        <w:rPr>
          <w:sz w:val="24"/>
        </w:rPr>
        <w:t>具备独立从事科研</w:t>
      </w:r>
      <w:r>
        <w:rPr>
          <w:rFonts w:hint="eastAsia"/>
          <w:sz w:val="24"/>
        </w:rPr>
        <w:t>工作</w:t>
      </w:r>
      <w:r>
        <w:rPr>
          <w:sz w:val="24"/>
        </w:rPr>
        <w:t>的</w:t>
      </w:r>
      <w:r w:rsidRPr="00DC20D0">
        <w:rPr>
          <w:rFonts w:hint="eastAsia"/>
          <w:sz w:val="24"/>
        </w:rPr>
        <w:t>能力，</w:t>
      </w:r>
      <w:r>
        <w:rPr>
          <w:rFonts w:hint="eastAsia"/>
          <w:sz w:val="24"/>
        </w:rPr>
        <w:t>答辩</w:t>
      </w:r>
      <w:r>
        <w:rPr>
          <w:sz w:val="24"/>
        </w:rPr>
        <w:t>中表述清楚，回答问题正确</w:t>
      </w:r>
      <w:r>
        <w:rPr>
          <w:rFonts w:hint="eastAsia"/>
          <w:sz w:val="24"/>
        </w:rPr>
        <w:t>，经</w:t>
      </w:r>
      <w:r w:rsidRPr="00DC20D0">
        <w:rPr>
          <w:rFonts w:hint="eastAsia"/>
          <w:sz w:val="24"/>
        </w:rPr>
        <w:t>答辩委员会无记名投票表决，一致通过</w:t>
      </w:r>
      <w:r>
        <w:rPr>
          <w:rFonts w:hint="eastAsia"/>
          <w:sz w:val="24"/>
        </w:rPr>
        <w:t>曹茂元同学的论文答辩，</w:t>
      </w:r>
      <w:r w:rsidRPr="00DC20D0">
        <w:rPr>
          <w:rFonts w:hint="eastAsia"/>
          <w:sz w:val="24"/>
        </w:rPr>
        <w:t>建议授予其</w:t>
      </w:r>
      <w:r>
        <w:rPr>
          <w:rFonts w:hint="eastAsia"/>
          <w:sz w:val="24"/>
        </w:rPr>
        <w:t>工学</w:t>
      </w:r>
      <w:r w:rsidRPr="00DC20D0">
        <w:rPr>
          <w:rFonts w:hint="eastAsia"/>
          <w:sz w:val="24"/>
        </w:rPr>
        <w:t>硕士学位。</w:t>
      </w:r>
    </w:p>
    <w:p w14:paraId="2F1F28B7" w14:textId="77777777" w:rsidR="004D3DF4" w:rsidRDefault="004D3DF4" w:rsidP="004D3DF4">
      <w:pPr>
        <w:spacing w:line="520" w:lineRule="exact"/>
        <w:rPr>
          <w:rFonts w:ascii="宋体" w:hAnsi="宋体" w:hint="eastAsia"/>
          <w:sz w:val="24"/>
        </w:rPr>
      </w:pPr>
    </w:p>
    <w:p w14:paraId="5969D2BD" w14:textId="77777777" w:rsidR="004D3DF4" w:rsidRDefault="004D3DF4" w:rsidP="004D3DF4">
      <w:pPr>
        <w:spacing w:line="520" w:lineRule="exact"/>
        <w:rPr>
          <w:rFonts w:ascii="宋体" w:hAnsi="宋体" w:hint="eastAsia"/>
          <w:sz w:val="24"/>
        </w:rPr>
      </w:pPr>
    </w:p>
    <w:p w14:paraId="4BC689D5" w14:textId="77777777" w:rsidR="004D3DF4" w:rsidRDefault="004D3DF4" w:rsidP="004D3DF4">
      <w:pPr>
        <w:spacing w:line="52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答辩主席签字：</w:t>
      </w:r>
    </w:p>
    <w:p w14:paraId="1AA27CCF" w14:textId="77777777" w:rsidR="004D3DF4" w:rsidRDefault="004D3DF4" w:rsidP="004D3DF4">
      <w:pPr>
        <w:spacing w:line="52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14:paraId="669ACF2A" w14:textId="77777777" w:rsidR="00EC02C2" w:rsidRDefault="004D3DF4"/>
    <w:sectPr w:rsidR="00EC02C2">
      <w:headerReference w:type="default" r:id="rId5"/>
      <w:pgSz w:w="11906" w:h="16838"/>
      <w:pgMar w:top="1503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0197B" w14:textId="77777777" w:rsidR="00EB206A" w:rsidRDefault="004D3DF4" w:rsidP="00FF074A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965C7"/>
    <w:multiLevelType w:val="hybridMultilevel"/>
    <w:tmpl w:val="6AC46B60"/>
    <w:lvl w:ilvl="0" w:tplc="9F6433E0">
      <w:start w:val="1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F4"/>
    <w:rsid w:val="001818BD"/>
    <w:rsid w:val="004D3DF4"/>
    <w:rsid w:val="00DD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92D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DF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D3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D3DF4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Macintosh Word</Application>
  <DocSecurity>0</DocSecurity>
  <Lines>2</Lines>
  <Paragraphs>1</Paragraphs>
  <ScaleCrop>false</ScaleCrop>
  <Company>XMU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Scott</dc:creator>
  <cp:keywords/>
  <dc:description/>
  <cp:lastModifiedBy>Adam Scott</cp:lastModifiedBy>
  <cp:revision>1</cp:revision>
  <dcterms:created xsi:type="dcterms:W3CDTF">2016-05-09T15:33:00Z</dcterms:created>
  <dcterms:modified xsi:type="dcterms:W3CDTF">2016-05-09T15:40:00Z</dcterms:modified>
</cp:coreProperties>
</file>