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4A1B" w14:textId="0725A2A0" w:rsidR="00D85163" w:rsidRDefault="002772A1" w:rsidP="002303C1">
      <w:pPr>
        <w:pStyle w:val="a3"/>
        <w:jc w:val="center"/>
      </w:pPr>
      <w:bookmarkStart w:id="0" w:name="_Hlk161167681"/>
      <w:bookmarkEnd w:id="0"/>
      <w:r>
        <w:t>Инструкция</w:t>
      </w:r>
    </w:p>
    <w:p w14:paraId="66B01C3C" w14:textId="77777777" w:rsidR="002303C1" w:rsidRDefault="002303C1" w:rsidP="002303C1">
      <w:pPr>
        <w:jc w:val="both"/>
      </w:pPr>
    </w:p>
    <w:p w14:paraId="1A8D9678" w14:textId="176781E5" w:rsidR="002303C1" w:rsidRPr="002303C1" w:rsidRDefault="002303C1" w:rsidP="002303C1">
      <w:pPr>
        <w:jc w:val="both"/>
        <w:rPr>
          <w:i/>
          <w:iCs/>
          <w:color w:val="FF0000"/>
        </w:rPr>
      </w:pPr>
      <w:r w:rsidRPr="002303C1">
        <w:rPr>
          <w:i/>
          <w:iCs/>
          <w:color w:val="FF0000"/>
        </w:rPr>
        <w:t>Краткий экскурс по установ</w:t>
      </w:r>
      <w:r w:rsidR="00CF5491">
        <w:rPr>
          <w:i/>
          <w:iCs/>
          <w:color w:val="FF0000"/>
        </w:rPr>
        <w:t>е</w:t>
      </w:r>
      <w:r w:rsidRPr="002303C1">
        <w:rPr>
          <w:i/>
          <w:iCs/>
          <w:color w:val="FF0000"/>
        </w:rPr>
        <w:t xml:space="preserve"> программы и необходимого для работы программы ПО. А также описание интерфуйса и возможностях программы.</w:t>
      </w:r>
    </w:p>
    <w:p w14:paraId="3C854CA2" w14:textId="77777777" w:rsidR="002303C1" w:rsidRPr="002303C1" w:rsidRDefault="002303C1" w:rsidP="002303C1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4598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AE2237" w14:textId="26542E8C" w:rsidR="002772A1" w:rsidRDefault="002772A1" w:rsidP="002303C1">
          <w:pPr>
            <w:pStyle w:val="a6"/>
            <w:jc w:val="both"/>
          </w:pPr>
          <w:r>
            <w:t>Оглавление</w:t>
          </w:r>
        </w:p>
        <w:p w14:paraId="115DC7A2" w14:textId="184E04B8" w:rsidR="003C7FD3" w:rsidRDefault="002772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10472" w:history="1">
            <w:r w:rsidR="003C7FD3" w:rsidRPr="00F37B22">
              <w:rPr>
                <w:rStyle w:val="a7"/>
                <w:noProof/>
              </w:rPr>
              <w:t>1. Установка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_Toc161210472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2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55C03A3D" w14:textId="31C1EF2C" w:rsidR="003C7FD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210473" w:history="1">
            <w:r w:rsidR="003C7FD3" w:rsidRPr="00F37B22">
              <w:rPr>
                <w:rStyle w:val="a7"/>
                <w:noProof/>
              </w:rPr>
              <w:t xml:space="preserve">1.1 Уже установленый </w:t>
            </w:r>
            <w:r w:rsidR="003C7FD3" w:rsidRPr="00F37B22">
              <w:rPr>
                <w:rStyle w:val="a7"/>
                <w:noProof/>
                <w:lang w:val="en-US"/>
              </w:rPr>
              <w:t>mysql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_Toc161210473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2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4A870C54" w14:textId="2A947619" w:rsidR="003C7FD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210474" w:history="1">
            <w:r w:rsidR="003C7FD3" w:rsidRPr="00F37B22">
              <w:rPr>
                <w:rStyle w:val="a7"/>
                <w:noProof/>
              </w:rPr>
              <w:t xml:space="preserve">1.2 Без установленого </w:t>
            </w:r>
            <w:r w:rsidR="003C7FD3" w:rsidRPr="00F37B22">
              <w:rPr>
                <w:rStyle w:val="a7"/>
                <w:noProof/>
                <w:lang w:val="en-US"/>
              </w:rPr>
              <w:t>mysql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_Toc161210474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2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39F0C802" w14:textId="7747C55B" w:rsidR="003C7FD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210475" w:history="1">
            <w:r w:rsidR="003C7FD3" w:rsidRPr="00F37B22">
              <w:rPr>
                <w:rStyle w:val="a7"/>
                <w:noProof/>
              </w:rPr>
              <w:t xml:space="preserve">2. Установка и настройка </w:t>
            </w:r>
            <w:r w:rsidR="003C7FD3" w:rsidRPr="00F37B22">
              <w:rPr>
                <w:rStyle w:val="a7"/>
                <w:noProof/>
                <w:lang w:val="en-US"/>
              </w:rPr>
              <w:t>mysql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_Toc161210475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2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6535D83B" w14:textId="3594D519" w:rsidR="003C7FD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210476" w:history="1">
            <w:r w:rsidR="003C7FD3" w:rsidRPr="00F37B22">
              <w:rPr>
                <w:rStyle w:val="a7"/>
                <w:noProof/>
              </w:rPr>
              <w:t>2.1 Установка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_Toc161210476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2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5DB531AA" w14:textId="353279E3" w:rsidR="003C7FD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210477" w:history="1">
            <w:r w:rsidR="003C7FD3" w:rsidRPr="00F37B22">
              <w:rPr>
                <w:rStyle w:val="a7"/>
                <w:noProof/>
              </w:rPr>
              <w:t xml:space="preserve">2.1 Инициализация </w:t>
            </w:r>
            <w:r w:rsidR="003C7FD3" w:rsidRPr="00F37B22">
              <w:rPr>
                <w:rStyle w:val="a7"/>
                <w:noProof/>
                <w:lang w:val="en-US"/>
              </w:rPr>
              <w:t>mysql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_Toc161210477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3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0B3F259F" w14:textId="12E207BC" w:rsidR="003C7FD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210478" w:history="1">
            <w:r w:rsidR="003C7FD3" w:rsidRPr="00F37B22">
              <w:rPr>
                <w:rStyle w:val="a7"/>
                <w:noProof/>
              </w:rPr>
              <w:t>3. Пкрывй запуск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_Toc161210478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4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1092F698" w14:textId="516E69DC" w:rsidR="003C7FD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210479" w:history="1">
            <w:r w:rsidR="003C7FD3" w:rsidRPr="00F37B22">
              <w:rPr>
                <w:rStyle w:val="a7"/>
                <w:noProof/>
              </w:rPr>
              <w:t>4. Как войти в систему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_Toc161210479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6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710AD0AD" w14:textId="610FA94D" w:rsidR="003C7FD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210480" w:history="1">
            <w:r w:rsidR="003C7FD3" w:rsidRPr="00F37B22">
              <w:rPr>
                <w:rStyle w:val="a7"/>
                <w:noProof/>
              </w:rPr>
              <w:t>5. Как работать в программе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_Toc161210480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6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46F4642C" w14:textId="137D1AB8" w:rsidR="003C7FD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210481" w:history="1">
            <w:r w:rsidR="003C7FD3" w:rsidRPr="00F37B22">
              <w:rPr>
                <w:rStyle w:val="a7"/>
                <w:noProof/>
              </w:rPr>
              <w:t>5.1 Пользователю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_Toc161210481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6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28B3D868" w14:textId="7935CA92" w:rsidR="003C7FD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210482" w:history="1">
            <w:r w:rsidR="003C7FD3" w:rsidRPr="00F37B22">
              <w:rPr>
                <w:rStyle w:val="a7"/>
                <w:noProof/>
              </w:rPr>
              <w:t>5.2 Администратору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_Toc161210482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6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1681E141" w14:textId="0FB32212" w:rsidR="003C7FD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210483" w:history="1">
            <w:r w:rsidR="003C7FD3" w:rsidRPr="00F37B22">
              <w:rPr>
                <w:rStyle w:val="a7"/>
                <w:noProof/>
              </w:rPr>
              <w:t>5.3 Интерфейс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_Toc161210483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7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0FAB3B6E" w14:textId="51D4008B" w:rsidR="003C7FD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210484" w:history="1">
            <w:r w:rsidR="003C7FD3" w:rsidRPr="00F37B22">
              <w:rPr>
                <w:rStyle w:val="a7"/>
                <w:noProof/>
              </w:rPr>
              <w:t>5.4 Добавить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_Toc161210484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7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3713A302" w14:textId="43364601" w:rsidR="003C7FD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210485" w:history="1">
            <w:r w:rsidR="003C7FD3" w:rsidRPr="00F37B22">
              <w:rPr>
                <w:rStyle w:val="a7"/>
                <w:noProof/>
              </w:rPr>
              <w:t>5.5 Редактировать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_Toc161210485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8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07615879" w14:textId="748AE2B5" w:rsidR="003C7FD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210486" w:history="1">
            <w:r w:rsidR="003C7FD3" w:rsidRPr="00F37B22">
              <w:rPr>
                <w:rStyle w:val="a7"/>
                <w:noProof/>
              </w:rPr>
              <w:t>5.6 Удалить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_Toc161210486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9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3C8BDE24" w14:textId="0E0BA2F2" w:rsidR="003C7FD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210487" w:history="1">
            <w:r w:rsidR="003C7FD3" w:rsidRPr="00F37B22">
              <w:rPr>
                <w:rStyle w:val="a7"/>
                <w:noProof/>
              </w:rPr>
              <w:t>5.7 Поиск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_Toc161210487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9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5CD5F028" w14:textId="693B66BC" w:rsidR="003C7FD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210488" w:history="1">
            <w:r w:rsidR="003C7FD3" w:rsidRPr="00F37B22">
              <w:rPr>
                <w:rStyle w:val="a7"/>
                <w:noProof/>
              </w:rPr>
              <w:t>5.8 Сортировка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_Toc161210488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9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166B09A6" w14:textId="4AF78CE8" w:rsidR="003C7FD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210489" w:history="1">
            <w:r w:rsidR="003C7FD3" w:rsidRPr="00F37B22">
              <w:rPr>
                <w:rStyle w:val="a7"/>
                <w:noProof/>
              </w:rPr>
              <w:t>6. Дополнительно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_Toc161210489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10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235DD3FD" w14:textId="1C022CEA" w:rsidR="003C7FD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210490" w:history="1">
            <w:r w:rsidR="003C7FD3" w:rsidRPr="00F37B22">
              <w:rPr>
                <w:rStyle w:val="a7"/>
                <w:noProof/>
              </w:rPr>
              <w:t>6.1 Настройки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_Toc161210490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10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619A4A9A" w14:textId="539CD2A1" w:rsidR="003C7FD3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210491" w:history="1">
            <w:r w:rsidR="003C7FD3" w:rsidRPr="00F37B22">
              <w:rPr>
                <w:rStyle w:val="a7"/>
                <w:noProof/>
              </w:rPr>
              <w:t>6.1.1 Профиль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_Toc161210491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10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772CF0E6" w14:textId="0B2617F5" w:rsidR="003C7FD3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210492" w:history="1">
            <w:r w:rsidR="003C7FD3" w:rsidRPr="00F37B22">
              <w:rPr>
                <w:rStyle w:val="a7"/>
                <w:noProof/>
              </w:rPr>
              <w:t>6.1.2 Автообновление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_Toc161210492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10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1222AA88" w14:textId="4BB6AF51" w:rsidR="003C7FD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210493" w:history="1">
            <w:r w:rsidR="003C7FD3" w:rsidRPr="00F37B22">
              <w:rPr>
                <w:rStyle w:val="a7"/>
                <w:noProof/>
              </w:rPr>
              <w:t>6.2 Горячие клавиши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_Toc161210493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10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56F4EA5D" w14:textId="5B6BD696" w:rsidR="003C7FD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210494" w:history="1">
            <w:r w:rsidR="003C7FD3" w:rsidRPr="00F37B22">
              <w:rPr>
                <w:rStyle w:val="a7"/>
                <w:noProof/>
              </w:rPr>
              <w:t>6.3 Атрибуты запуска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_Toc161210494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11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0CCFCC27" w14:textId="67673736" w:rsidR="003C7FD3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1210495" w:history="1">
            <w:r w:rsidR="003C7FD3" w:rsidRPr="00F37B22">
              <w:rPr>
                <w:rStyle w:val="a7"/>
                <w:noProof/>
              </w:rPr>
              <w:t>6.4 О Базе данных</w:t>
            </w:r>
            <w:r w:rsidR="003C7FD3">
              <w:rPr>
                <w:noProof/>
                <w:webHidden/>
              </w:rPr>
              <w:tab/>
            </w:r>
            <w:r w:rsidR="003C7FD3">
              <w:rPr>
                <w:noProof/>
                <w:webHidden/>
              </w:rPr>
              <w:fldChar w:fldCharType="begin"/>
            </w:r>
            <w:r w:rsidR="003C7FD3">
              <w:rPr>
                <w:noProof/>
                <w:webHidden/>
              </w:rPr>
              <w:instrText xml:space="preserve"> PAGEREF _Toc161210495 \h </w:instrText>
            </w:r>
            <w:r w:rsidR="003C7FD3">
              <w:rPr>
                <w:noProof/>
                <w:webHidden/>
              </w:rPr>
            </w:r>
            <w:r w:rsidR="003C7FD3">
              <w:rPr>
                <w:noProof/>
                <w:webHidden/>
              </w:rPr>
              <w:fldChar w:fldCharType="separate"/>
            </w:r>
            <w:r w:rsidR="003C7FD3">
              <w:rPr>
                <w:noProof/>
                <w:webHidden/>
              </w:rPr>
              <w:t>11</w:t>
            </w:r>
            <w:r w:rsidR="003C7FD3">
              <w:rPr>
                <w:noProof/>
                <w:webHidden/>
              </w:rPr>
              <w:fldChar w:fldCharType="end"/>
            </w:r>
          </w:hyperlink>
        </w:p>
        <w:p w14:paraId="3D634C95" w14:textId="1AD7A9E5" w:rsidR="002772A1" w:rsidRDefault="002772A1" w:rsidP="002303C1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02E0EC4" w14:textId="36264204" w:rsidR="002772A1" w:rsidRDefault="002772A1" w:rsidP="002303C1">
      <w:pPr>
        <w:jc w:val="both"/>
      </w:pPr>
      <w:r>
        <w:br w:type="page"/>
      </w:r>
    </w:p>
    <w:p w14:paraId="74BF645F" w14:textId="1080CE4F" w:rsidR="002772A1" w:rsidRDefault="00237B75" w:rsidP="002303C1">
      <w:pPr>
        <w:pStyle w:val="1"/>
        <w:jc w:val="both"/>
      </w:pPr>
      <w:bookmarkStart w:id="1" w:name="_Toc161210472"/>
      <w:r>
        <w:lastRenderedPageBreak/>
        <w:t xml:space="preserve">1. </w:t>
      </w:r>
      <w:r w:rsidR="002772A1">
        <w:t>Установка</w:t>
      </w:r>
      <w:bookmarkEnd w:id="1"/>
    </w:p>
    <w:p w14:paraId="529768C3" w14:textId="2036062F" w:rsidR="002772A1" w:rsidRDefault="00237B75" w:rsidP="002303C1">
      <w:pPr>
        <w:pStyle w:val="2"/>
        <w:jc w:val="both"/>
        <w:rPr>
          <w:lang w:val="en-US"/>
        </w:rPr>
      </w:pPr>
      <w:bookmarkStart w:id="2" w:name="_Toc161210473"/>
      <w:r>
        <w:t xml:space="preserve">1.1 </w:t>
      </w:r>
      <w:r w:rsidR="002772A1">
        <w:t xml:space="preserve">Уже установленый </w:t>
      </w:r>
      <w:r w:rsidR="002772A1">
        <w:rPr>
          <w:lang w:val="en-US"/>
        </w:rPr>
        <w:t>mysql</w:t>
      </w:r>
      <w:bookmarkEnd w:id="2"/>
    </w:p>
    <w:p w14:paraId="41BFAA6A" w14:textId="79EF6198" w:rsidR="002772A1" w:rsidRDefault="002772A1" w:rsidP="002303C1">
      <w:pPr>
        <w:jc w:val="both"/>
      </w:pPr>
      <w:r>
        <w:t>Выполните установку программы и запустите её.</w:t>
      </w:r>
    </w:p>
    <w:p w14:paraId="1A4B169C" w14:textId="77777777" w:rsidR="00237B75" w:rsidRPr="002772A1" w:rsidRDefault="00237B75" w:rsidP="002303C1">
      <w:pPr>
        <w:jc w:val="both"/>
      </w:pPr>
    </w:p>
    <w:p w14:paraId="59158E3B" w14:textId="57C349B4" w:rsidR="002772A1" w:rsidRDefault="00237B75" w:rsidP="002303C1">
      <w:pPr>
        <w:pStyle w:val="2"/>
        <w:jc w:val="both"/>
        <w:rPr>
          <w:lang w:val="en-US"/>
        </w:rPr>
      </w:pPr>
      <w:bookmarkStart w:id="3" w:name="_Toc161210474"/>
      <w:r>
        <w:t xml:space="preserve">1.2 </w:t>
      </w:r>
      <w:r w:rsidR="002772A1">
        <w:t xml:space="preserve">Без установленого </w:t>
      </w:r>
      <w:r w:rsidR="002772A1">
        <w:rPr>
          <w:lang w:val="en-US"/>
        </w:rPr>
        <w:t>mysql</w:t>
      </w:r>
      <w:bookmarkEnd w:id="3"/>
    </w:p>
    <w:p w14:paraId="28E0D9D9" w14:textId="3AB5DA97" w:rsidR="002772A1" w:rsidRDefault="002772A1" w:rsidP="002303C1">
      <w:pPr>
        <w:jc w:val="both"/>
        <w:rPr>
          <w:lang w:val="en-US"/>
        </w:rPr>
      </w:pPr>
      <w:r>
        <w:t xml:space="preserve">Установите </w:t>
      </w:r>
      <w:r>
        <w:rPr>
          <w:lang w:val="en-US"/>
        </w:rPr>
        <w:t xml:space="preserve">mysql </w:t>
      </w:r>
      <w:r>
        <w:t>с оффицального сайта и настройте его</w:t>
      </w:r>
      <w:r w:rsidR="00381874">
        <w:rPr>
          <w:lang w:val="en-US"/>
        </w:rPr>
        <w:t>.</w:t>
      </w:r>
    </w:p>
    <w:p w14:paraId="7CCDAC55" w14:textId="1C49331B" w:rsidR="009C486E" w:rsidRPr="009C486E" w:rsidRDefault="009C486E" w:rsidP="002303C1">
      <w:pPr>
        <w:jc w:val="both"/>
      </w:pPr>
      <w:r>
        <w:t>После вы</w:t>
      </w:r>
      <w:r w:rsidR="00CF5491">
        <w:t>по</w:t>
      </w:r>
      <w:r>
        <w:t>лните установку программы.</w:t>
      </w:r>
    </w:p>
    <w:p w14:paraId="38EFDC38" w14:textId="77777777" w:rsidR="00381874" w:rsidRDefault="00381874" w:rsidP="002303C1">
      <w:pPr>
        <w:jc w:val="both"/>
        <w:rPr>
          <w:lang w:val="en-US"/>
        </w:rPr>
      </w:pPr>
    </w:p>
    <w:p w14:paraId="078295F5" w14:textId="43575D06" w:rsidR="00381874" w:rsidRDefault="00237B75" w:rsidP="002303C1">
      <w:pPr>
        <w:pStyle w:val="1"/>
        <w:jc w:val="both"/>
        <w:rPr>
          <w:lang w:val="en-US"/>
        </w:rPr>
      </w:pPr>
      <w:bookmarkStart w:id="4" w:name="_Toc161210475"/>
      <w:r>
        <w:t xml:space="preserve">2. </w:t>
      </w:r>
      <w:r w:rsidR="00381874">
        <w:t xml:space="preserve">Установка и настройка </w:t>
      </w:r>
      <w:r w:rsidR="00381874">
        <w:rPr>
          <w:lang w:val="en-US"/>
        </w:rPr>
        <w:t>mysql</w:t>
      </w:r>
      <w:bookmarkEnd w:id="4"/>
    </w:p>
    <w:p w14:paraId="1E594235" w14:textId="4EA9E2BE" w:rsidR="006D6C1F" w:rsidRPr="006D6C1F" w:rsidRDefault="00237B75" w:rsidP="002303C1">
      <w:pPr>
        <w:pStyle w:val="2"/>
        <w:jc w:val="both"/>
      </w:pPr>
      <w:bookmarkStart w:id="5" w:name="_Toc161210476"/>
      <w:r>
        <w:t xml:space="preserve">2.1 </w:t>
      </w:r>
      <w:r w:rsidR="006D6C1F">
        <w:t>Установка</w:t>
      </w:r>
      <w:bookmarkEnd w:id="5"/>
    </w:p>
    <w:p w14:paraId="2518A547" w14:textId="1735BBB3" w:rsidR="00381874" w:rsidRPr="009C486E" w:rsidRDefault="00381874" w:rsidP="002303C1">
      <w:pPr>
        <w:jc w:val="both"/>
      </w:pPr>
      <w:r>
        <w:t>Скачайте архив с оффицального сайта</w:t>
      </w:r>
      <w:r w:rsidR="009C486E">
        <w:t>:</w:t>
      </w:r>
    </w:p>
    <w:p w14:paraId="43CED74C" w14:textId="487C2C83" w:rsidR="009C486E" w:rsidRPr="009C486E" w:rsidRDefault="00000000" w:rsidP="002303C1">
      <w:pPr>
        <w:jc w:val="both"/>
        <w:rPr>
          <w:color w:val="0563C1" w:themeColor="hyperlink"/>
          <w:u w:val="single"/>
        </w:rPr>
      </w:pPr>
      <w:hyperlink r:id="rId8" w:history="1">
        <w:r w:rsidR="00381874" w:rsidRPr="00633435">
          <w:rPr>
            <w:rStyle w:val="a7"/>
          </w:rPr>
          <w:t>https://dev.mysql.com/downloads/mysql/</w:t>
        </w:r>
      </w:hyperlink>
    </w:p>
    <w:p w14:paraId="32F87632" w14:textId="7A671499" w:rsidR="009C486E" w:rsidRDefault="009C486E" w:rsidP="002303C1">
      <w:pPr>
        <w:jc w:val="both"/>
      </w:pPr>
      <w:r>
        <w:t>или</w:t>
      </w:r>
      <w:r w:rsidR="00CF5491">
        <w:t xml:space="preserve"> возьмите</w:t>
      </w:r>
      <w:r>
        <w:t xml:space="preserve"> в папк</w:t>
      </w:r>
      <w:r w:rsidR="00CF5491">
        <w:t>е</w:t>
      </w:r>
      <w:r>
        <w:t xml:space="preserve"> с инструкцией.</w:t>
      </w:r>
    </w:p>
    <w:p w14:paraId="2D761DD8" w14:textId="5EC47CE6" w:rsidR="00381874" w:rsidRDefault="00381874" w:rsidP="002303C1">
      <w:pPr>
        <w:jc w:val="both"/>
      </w:pPr>
      <w:r w:rsidRPr="00381874">
        <w:rPr>
          <w:noProof/>
        </w:rPr>
        <w:drawing>
          <wp:inline distT="0" distB="0" distL="0" distR="0" wp14:anchorId="5168177B" wp14:editId="1D461E6F">
            <wp:extent cx="3590367" cy="2544536"/>
            <wp:effectExtent l="0" t="0" r="0" b="8255"/>
            <wp:docPr id="601487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87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873" cy="254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EBB1" w14:textId="05976CA9" w:rsidR="00381874" w:rsidRDefault="00381874" w:rsidP="002303C1">
      <w:pPr>
        <w:jc w:val="both"/>
        <w:rPr>
          <w:lang w:val="en-US"/>
        </w:rPr>
      </w:pPr>
      <w:r>
        <w:t xml:space="preserve">Разархивируйте архив (к примеру в корень диска </w:t>
      </w:r>
      <w:r>
        <w:rPr>
          <w:lang w:val="en-US"/>
        </w:rPr>
        <w:t>C</w:t>
      </w:r>
      <w:r>
        <w:t>)</w:t>
      </w:r>
    </w:p>
    <w:p w14:paraId="5EEF9D47" w14:textId="5AF4422E" w:rsidR="00381874" w:rsidRDefault="00EF33BF" w:rsidP="002303C1">
      <w:pPr>
        <w:jc w:val="both"/>
        <w:rPr>
          <w:lang w:val="en-US"/>
        </w:rPr>
      </w:pPr>
      <w:r w:rsidRPr="00EF33BF">
        <w:rPr>
          <w:noProof/>
          <w:lang w:val="en-US"/>
        </w:rPr>
        <w:drawing>
          <wp:inline distT="0" distB="0" distL="0" distR="0" wp14:anchorId="679BB720" wp14:editId="35BF4AA8">
            <wp:extent cx="3238500" cy="1564035"/>
            <wp:effectExtent l="0" t="0" r="0" b="0"/>
            <wp:docPr id="1556865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651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1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0534" w14:textId="6B901E44" w:rsidR="00EF33BF" w:rsidRDefault="00EF33BF" w:rsidP="002303C1">
      <w:pPr>
        <w:jc w:val="both"/>
      </w:pPr>
      <w:r>
        <w:t>Созда</w:t>
      </w:r>
      <w:r w:rsidR="00CF5491">
        <w:t>йте</w:t>
      </w:r>
      <w:r>
        <w:t xml:space="preserve"> в папке с </w:t>
      </w:r>
      <w:r>
        <w:rPr>
          <w:lang w:val="en-US"/>
        </w:rPr>
        <w:t xml:space="preserve">mysql </w:t>
      </w:r>
      <w:r>
        <w:t>файл «</w:t>
      </w:r>
      <w:r>
        <w:rPr>
          <w:lang w:val="en-US"/>
        </w:rPr>
        <w:t>my.ini</w:t>
      </w:r>
      <w:r>
        <w:t>»</w:t>
      </w:r>
      <w:r>
        <w:rPr>
          <w:lang w:val="en-US"/>
        </w:rPr>
        <w:t xml:space="preserve"> </w:t>
      </w:r>
      <w:r>
        <w:t>со следующим содержимым:</w:t>
      </w:r>
    </w:p>
    <w:p w14:paraId="5E920809" w14:textId="6254DAA8" w:rsidR="00EF33BF" w:rsidRPr="00165317" w:rsidRDefault="00165317" w:rsidP="002303C1">
      <w:pPr>
        <w:spacing w:after="0" w:line="240" w:lineRule="auto"/>
        <w:jc w:val="both"/>
        <w:rPr>
          <w:rFonts w:ascii="Consolas" w:hAnsi="Consolas"/>
          <w:color w:val="FFFFFF" w:themeColor="background1"/>
          <w:highlight w:val="black"/>
          <w:lang w:val="en-US"/>
        </w:rPr>
      </w:pPr>
      <w:r w:rsidRPr="00165317">
        <w:rPr>
          <w:rFonts w:ascii="Consolas" w:hAnsi="Consolas"/>
          <w:color w:val="FFFFFF" w:themeColor="background1"/>
          <w:highlight w:val="black"/>
          <w:lang w:val="en-US"/>
        </w:rPr>
        <w:t>[mysqld]</w:t>
      </w:r>
    </w:p>
    <w:p w14:paraId="1D25CCAB" w14:textId="7F46FEFA" w:rsidR="00165317" w:rsidRPr="00165317" w:rsidRDefault="00165317" w:rsidP="002303C1">
      <w:pPr>
        <w:spacing w:after="0" w:line="240" w:lineRule="auto"/>
        <w:jc w:val="both"/>
        <w:rPr>
          <w:rFonts w:ascii="Consolas" w:hAnsi="Consolas"/>
          <w:color w:val="FFFFFF" w:themeColor="background1"/>
          <w:highlight w:val="black"/>
          <w:lang w:val="en-US"/>
        </w:rPr>
      </w:pPr>
      <w:r w:rsidRPr="00165317">
        <w:rPr>
          <w:rFonts w:ascii="Consolas" w:hAnsi="Consolas"/>
          <w:color w:val="FFFFFF" w:themeColor="background1"/>
          <w:highlight w:val="black"/>
          <w:lang w:val="en-US"/>
        </w:rPr>
        <w:t>basedir=C:/mysql</w:t>
      </w:r>
    </w:p>
    <w:p w14:paraId="5416E383" w14:textId="462BA6FD" w:rsidR="00165317" w:rsidRPr="00165317" w:rsidRDefault="00165317" w:rsidP="002303C1">
      <w:pPr>
        <w:spacing w:line="240" w:lineRule="auto"/>
        <w:jc w:val="both"/>
        <w:rPr>
          <w:rFonts w:ascii="Consolas" w:hAnsi="Consolas"/>
          <w:color w:val="FFFFFF" w:themeColor="background1"/>
          <w:lang w:val="en-US"/>
        </w:rPr>
      </w:pPr>
      <w:r w:rsidRPr="00165317">
        <w:rPr>
          <w:rFonts w:ascii="Consolas" w:hAnsi="Consolas"/>
          <w:color w:val="FFFFFF" w:themeColor="background1"/>
          <w:highlight w:val="black"/>
          <w:lang w:val="en-US"/>
        </w:rPr>
        <w:t>datadir=C:/mysql/data</w:t>
      </w:r>
    </w:p>
    <w:p w14:paraId="303D717C" w14:textId="29BA298F" w:rsidR="00165317" w:rsidRDefault="00165317" w:rsidP="002303C1">
      <w:pPr>
        <w:jc w:val="both"/>
        <w:rPr>
          <w:lang w:val="en-US"/>
        </w:rPr>
      </w:pPr>
      <w:r>
        <w:lastRenderedPageBreak/>
        <w:t>или другие пути при установки в другие каталоги</w:t>
      </w:r>
    </w:p>
    <w:p w14:paraId="5E3D35FD" w14:textId="39D87710" w:rsidR="00165317" w:rsidRDefault="006D6C1F" w:rsidP="002303C1">
      <w:pPr>
        <w:jc w:val="both"/>
        <w:rPr>
          <w:lang w:val="en-US"/>
        </w:rPr>
      </w:pPr>
      <w:r w:rsidRPr="006D6C1F">
        <w:rPr>
          <w:noProof/>
          <w:lang w:val="en-US"/>
        </w:rPr>
        <w:drawing>
          <wp:inline distT="0" distB="0" distL="0" distR="0" wp14:anchorId="405C6BD1" wp14:editId="604D8D97">
            <wp:extent cx="3743325" cy="2166767"/>
            <wp:effectExtent l="0" t="0" r="0" b="5080"/>
            <wp:docPr id="548430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30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8437" cy="216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A680" w14:textId="067C4A64" w:rsidR="006D6C1F" w:rsidRDefault="00237B75" w:rsidP="002303C1">
      <w:pPr>
        <w:pStyle w:val="2"/>
        <w:jc w:val="both"/>
        <w:rPr>
          <w:lang w:val="en-US"/>
        </w:rPr>
      </w:pPr>
      <w:bookmarkStart w:id="6" w:name="_Toc161210477"/>
      <w:r>
        <w:t xml:space="preserve">2.1 </w:t>
      </w:r>
      <w:r w:rsidR="006D6C1F">
        <w:t xml:space="preserve">Инициализация </w:t>
      </w:r>
      <w:r w:rsidR="006D6C1F">
        <w:rPr>
          <w:lang w:val="en-US"/>
        </w:rPr>
        <w:t>mysql</w:t>
      </w:r>
      <w:bookmarkEnd w:id="6"/>
    </w:p>
    <w:p w14:paraId="195C3617" w14:textId="3429BD04" w:rsidR="006D6C1F" w:rsidRPr="000B5C49" w:rsidRDefault="006D6C1F" w:rsidP="002303C1">
      <w:pPr>
        <w:pStyle w:val="ae"/>
        <w:numPr>
          <w:ilvl w:val="0"/>
          <w:numId w:val="1"/>
        </w:numPr>
        <w:jc w:val="both"/>
        <w:rPr>
          <w:lang w:val="en-US"/>
        </w:rPr>
      </w:pPr>
      <w:r>
        <w:t>Откр</w:t>
      </w:r>
      <w:r w:rsidR="00CF5491">
        <w:t>ойте</w:t>
      </w:r>
      <w:r>
        <w:t xml:space="preserve"> консоль (</w:t>
      </w:r>
      <w:r w:rsidRPr="000B5C49">
        <w:rPr>
          <w:lang w:val="en-US"/>
        </w:rPr>
        <w:t xml:space="preserve">(wim+R) </w:t>
      </w:r>
      <w:r>
        <w:t xml:space="preserve">и </w:t>
      </w:r>
      <w:r w:rsidR="00CF5491">
        <w:t>пропишите</w:t>
      </w:r>
      <w:r>
        <w:t xml:space="preserve"> </w:t>
      </w:r>
      <w:r w:rsidRPr="000B5C49">
        <w:rPr>
          <w:lang w:val="en-US"/>
        </w:rPr>
        <w:t>cmd</w:t>
      </w:r>
      <w:r>
        <w:t>)</w:t>
      </w:r>
    </w:p>
    <w:p w14:paraId="47A5BBEC" w14:textId="063A92AE" w:rsidR="00020321" w:rsidRDefault="006D6C1F" w:rsidP="002303C1">
      <w:pPr>
        <w:pStyle w:val="ae"/>
        <w:numPr>
          <w:ilvl w:val="0"/>
          <w:numId w:val="1"/>
        </w:numPr>
        <w:jc w:val="both"/>
      </w:pPr>
      <w:r>
        <w:t>Пере</w:t>
      </w:r>
      <w:r w:rsidR="00CF5491">
        <w:t>йдите</w:t>
      </w:r>
      <w:r>
        <w:t xml:space="preserve"> в директорию «</w:t>
      </w:r>
      <w:r w:rsidRPr="000B5C49">
        <w:rPr>
          <w:lang w:val="en-US"/>
        </w:rPr>
        <w:t>C:\mysql\bin</w:t>
      </w:r>
      <w:r>
        <w:t>»</w:t>
      </w:r>
      <w:r w:rsidRPr="000B5C49">
        <w:rPr>
          <w:lang w:val="en-US"/>
        </w:rPr>
        <w:t xml:space="preserve"> </w:t>
      </w:r>
      <w:r>
        <w:t>команда «</w:t>
      </w:r>
      <w:r w:rsidRPr="000B5C49">
        <w:rPr>
          <w:rFonts w:ascii="Consolas" w:hAnsi="Consolas"/>
          <w:color w:val="FFFFFF" w:themeColor="background1"/>
          <w:highlight w:val="black"/>
          <w:lang w:val="en-US"/>
        </w:rPr>
        <w:t>cd</w:t>
      </w:r>
      <w:r w:rsidR="004C1AD9">
        <w:rPr>
          <w:rFonts w:ascii="Consolas" w:hAnsi="Consolas"/>
          <w:color w:val="FFFFFF" w:themeColor="background1"/>
          <w:highlight w:val="black"/>
        </w:rPr>
        <w:t xml:space="preserve"> </w:t>
      </w:r>
      <w:r w:rsidR="00020321" w:rsidRPr="000B5C49">
        <w:rPr>
          <w:rFonts w:ascii="Consolas" w:hAnsi="Consolas"/>
          <w:color w:val="FFFFFF" w:themeColor="background1"/>
          <w:highlight w:val="black"/>
          <w:lang w:val="en-US"/>
        </w:rPr>
        <w:t>C:\mysql\bin</w:t>
      </w:r>
      <w:r>
        <w:t>»</w:t>
      </w:r>
      <w:r w:rsidR="00020321" w:rsidRPr="000B5C49">
        <w:rPr>
          <w:lang w:val="en-US"/>
        </w:rPr>
        <w:t xml:space="preserve"> </w:t>
      </w:r>
      <w:r w:rsidR="00020321">
        <w:t>или другую в зависемости от установки.</w:t>
      </w:r>
    </w:p>
    <w:p w14:paraId="157EAF9B" w14:textId="5A2CAA86" w:rsidR="00020321" w:rsidRPr="000B5C49" w:rsidRDefault="00020321" w:rsidP="002303C1">
      <w:pPr>
        <w:pStyle w:val="ae"/>
        <w:numPr>
          <w:ilvl w:val="0"/>
          <w:numId w:val="1"/>
        </w:numPr>
        <w:jc w:val="both"/>
        <w:rPr>
          <w:rFonts w:ascii="Consolas" w:hAnsi="Consolas"/>
          <w:color w:val="FFFFFF" w:themeColor="background1"/>
          <w:lang w:val="en-US"/>
        </w:rPr>
      </w:pPr>
      <w:r>
        <w:t xml:space="preserve">В окне консоли </w:t>
      </w:r>
      <w:r w:rsidR="00CF5491">
        <w:t>прописать</w:t>
      </w:r>
      <w:r>
        <w:t xml:space="preserve">: </w:t>
      </w:r>
      <w:r w:rsidRPr="000B5C49">
        <w:rPr>
          <w:rFonts w:ascii="Consolas" w:hAnsi="Consolas"/>
          <w:color w:val="FFFFFF" w:themeColor="background1"/>
          <w:highlight w:val="black"/>
          <w:lang w:val="en-US"/>
        </w:rPr>
        <w:t>mysqld –initialize –console</w:t>
      </w:r>
    </w:p>
    <w:p w14:paraId="41232FBF" w14:textId="5B16DD92" w:rsidR="00165317" w:rsidRDefault="00662D03" w:rsidP="002303C1">
      <w:pPr>
        <w:jc w:val="both"/>
      </w:pPr>
      <w:r>
        <w:rPr>
          <w:noProof/>
        </w:rPr>
        <w:drawing>
          <wp:inline distT="0" distB="0" distL="0" distR="0" wp14:anchorId="1B15D934" wp14:editId="44CF2DA5">
            <wp:extent cx="5943600" cy="1417320"/>
            <wp:effectExtent l="0" t="0" r="0" b="0"/>
            <wp:docPr id="11732133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E316" w14:textId="75648F52" w:rsidR="00CD62BB" w:rsidRDefault="00CD62BB" w:rsidP="002303C1">
      <w:pPr>
        <w:pStyle w:val="ae"/>
        <w:numPr>
          <w:ilvl w:val="0"/>
          <w:numId w:val="1"/>
        </w:numPr>
        <w:jc w:val="both"/>
      </w:pPr>
      <w:r>
        <w:t xml:space="preserve">В появившемся ответе </w:t>
      </w:r>
      <w:r w:rsidR="00CF5491">
        <w:t>скопируйте</w:t>
      </w:r>
      <w:r>
        <w:t xml:space="preserve"> или </w:t>
      </w:r>
      <w:r w:rsidR="00CF5491">
        <w:t>запомните</w:t>
      </w:r>
      <w:r>
        <w:t xml:space="preserve"> выделенные на скриншоте выше данные.</w:t>
      </w:r>
    </w:p>
    <w:p w14:paraId="638310F9" w14:textId="5A653556" w:rsidR="00CD62BB" w:rsidRPr="000B5C49" w:rsidRDefault="00CF5491" w:rsidP="002303C1">
      <w:pPr>
        <w:pStyle w:val="ae"/>
        <w:numPr>
          <w:ilvl w:val="0"/>
          <w:numId w:val="1"/>
        </w:numPr>
        <w:jc w:val="both"/>
        <w:rPr>
          <w:lang w:val="en-US"/>
        </w:rPr>
      </w:pPr>
      <w:r>
        <w:t>Проверьте открылся ли в диспетчере</w:t>
      </w:r>
      <w:r w:rsidR="00BE54EF">
        <w:t xml:space="preserve"> «</w:t>
      </w:r>
      <w:r w:rsidR="00BE54EF" w:rsidRPr="000B5C49">
        <w:rPr>
          <w:lang w:val="en-US"/>
        </w:rPr>
        <w:t>mysqld.exe</w:t>
      </w:r>
      <w:r w:rsidR="00BE54EF">
        <w:t>»</w:t>
      </w:r>
      <w:r>
        <w:t xml:space="preserve">, </w:t>
      </w:r>
      <w:r w:rsidR="00BE54EF">
        <w:t>если да от завер</w:t>
      </w:r>
      <w:r>
        <w:t>шите</w:t>
      </w:r>
      <w:r w:rsidR="00BE54EF">
        <w:t xml:space="preserve"> процесс</w:t>
      </w:r>
      <w:r>
        <w:t>.</w:t>
      </w:r>
    </w:p>
    <w:p w14:paraId="0EAF10C0" w14:textId="76305DF3" w:rsidR="00B6231B" w:rsidRPr="00B6231B" w:rsidRDefault="00BE54EF" w:rsidP="002303C1">
      <w:pPr>
        <w:pStyle w:val="ae"/>
        <w:numPr>
          <w:ilvl w:val="0"/>
          <w:numId w:val="1"/>
        </w:numPr>
        <w:jc w:val="both"/>
        <w:rPr>
          <w:lang w:val="en-US"/>
        </w:rPr>
      </w:pPr>
      <w:r>
        <w:t>В консоли запус</w:t>
      </w:r>
      <w:r w:rsidR="00CF5491">
        <w:t>тите</w:t>
      </w:r>
      <w:r>
        <w:t xml:space="preserve"> </w:t>
      </w:r>
      <w:r w:rsidRPr="000B5C49">
        <w:rPr>
          <w:lang w:val="en-US"/>
        </w:rPr>
        <w:t>mysql</w:t>
      </w:r>
      <w:r w:rsidR="00CF5491">
        <w:t>, прописав команду:</w:t>
      </w:r>
      <w:r w:rsidRPr="000B5C49">
        <w:rPr>
          <w:lang w:val="en-US"/>
        </w:rPr>
        <w:t xml:space="preserve"> </w:t>
      </w:r>
      <w:r w:rsidRPr="000B5C49">
        <w:rPr>
          <w:rFonts w:ascii="Consolas" w:hAnsi="Consolas"/>
          <w:color w:val="FFFFFF" w:themeColor="background1"/>
          <w:highlight w:val="black"/>
          <w:lang w:val="en-US"/>
        </w:rPr>
        <w:t xml:space="preserve">mysqld </w:t>
      </w:r>
      <w:r w:rsidR="00B6231B">
        <w:rPr>
          <w:rFonts w:ascii="Consolas" w:hAnsi="Consolas"/>
          <w:color w:val="FFFFFF" w:themeColor="background1"/>
          <w:highlight w:val="black"/>
          <w:lang w:val="en-US"/>
        </w:rPr>
        <w:t>–</w:t>
      </w:r>
      <w:r w:rsidRPr="000B5C49">
        <w:rPr>
          <w:rFonts w:ascii="Consolas" w:hAnsi="Consolas"/>
          <w:color w:val="FFFFFF" w:themeColor="background1"/>
          <w:highlight w:val="black"/>
          <w:lang w:val="en-US"/>
        </w:rPr>
        <w:t>console</w:t>
      </w:r>
    </w:p>
    <w:p w14:paraId="44CB8DE7" w14:textId="5D16E6C5" w:rsidR="00BE54EF" w:rsidRPr="000B5C49" w:rsidRDefault="00BE54EF" w:rsidP="002303C1">
      <w:pPr>
        <w:pStyle w:val="ae"/>
        <w:numPr>
          <w:ilvl w:val="0"/>
          <w:numId w:val="1"/>
        </w:numPr>
        <w:jc w:val="both"/>
        <w:rPr>
          <w:lang w:val="en-US"/>
        </w:rPr>
      </w:pPr>
      <w:r>
        <w:t>Откр</w:t>
      </w:r>
      <w:r w:rsidR="00CF5491">
        <w:t>ойте</w:t>
      </w:r>
      <w:r>
        <w:t xml:space="preserve"> новую консоль (</w:t>
      </w:r>
      <w:r w:rsidRPr="000B5C49">
        <w:rPr>
          <w:lang w:val="en-US"/>
        </w:rPr>
        <w:t xml:space="preserve">(wim+R) </w:t>
      </w:r>
      <w:r>
        <w:t xml:space="preserve">и </w:t>
      </w:r>
      <w:r w:rsidR="00CF5491">
        <w:t>пропишите</w:t>
      </w:r>
      <w:r>
        <w:t xml:space="preserve"> </w:t>
      </w:r>
      <w:r w:rsidRPr="000B5C49">
        <w:rPr>
          <w:lang w:val="en-US"/>
        </w:rPr>
        <w:t>cmd</w:t>
      </w:r>
      <w:r>
        <w:t>)</w:t>
      </w:r>
    </w:p>
    <w:p w14:paraId="500F9F86" w14:textId="01E915D0" w:rsidR="00BE54EF" w:rsidRDefault="00BE54EF" w:rsidP="002303C1">
      <w:pPr>
        <w:pStyle w:val="ae"/>
        <w:numPr>
          <w:ilvl w:val="0"/>
          <w:numId w:val="1"/>
        </w:numPr>
        <w:jc w:val="both"/>
      </w:pPr>
      <w:r>
        <w:t>Пере</w:t>
      </w:r>
      <w:r w:rsidR="00CF5491">
        <w:t>йдите</w:t>
      </w:r>
      <w:r>
        <w:t xml:space="preserve"> в директорию «</w:t>
      </w:r>
      <w:r w:rsidRPr="000B5C49">
        <w:rPr>
          <w:lang w:val="en-US"/>
        </w:rPr>
        <w:t>C:\mysql\bin</w:t>
      </w:r>
      <w:r>
        <w:t>»</w:t>
      </w:r>
      <w:r w:rsidRPr="000B5C49">
        <w:rPr>
          <w:lang w:val="en-US"/>
        </w:rPr>
        <w:t xml:space="preserve"> </w:t>
      </w:r>
      <w:r>
        <w:t>команда «</w:t>
      </w:r>
      <w:r w:rsidRPr="000B5C49">
        <w:rPr>
          <w:rFonts w:ascii="Consolas" w:hAnsi="Consolas"/>
          <w:color w:val="FFFFFF" w:themeColor="background1"/>
          <w:highlight w:val="black"/>
          <w:lang w:val="en-US"/>
        </w:rPr>
        <w:t>cd C:\mysql\bin</w:t>
      </w:r>
      <w:r>
        <w:t>»</w:t>
      </w:r>
      <w:r w:rsidRPr="000B5C49">
        <w:rPr>
          <w:lang w:val="en-US"/>
        </w:rPr>
        <w:t xml:space="preserve"> </w:t>
      </w:r>
      <w:r>
        <w:t>или другую в зависемости от установки.</w:t>
      </w:r>
    </w:p>
    <w:p w14:paraId="0A11C085" w14:textId="1A52B050" w:rsidR="00237B75" w:rsidRDefault="00BE54EF" w:rsidP="002303C1">
      <w:pPr>
        <w:pStyle w:val="ae"/>
        <w:numPr>
          <w:ilvl w:val="0"/>
          <w:numId w:val="1"/>
        </w:numPr>
        <w:jc w:val="both"/>
      </w:pPr>
      <w:r>
        <w:t>П</w:t>
      </w:r>
      <w:r w:rsidR="00CF5491">
        <w:t>ропишите</w:t>
      </w:r>
      <w:r>
        <w:t xml:space="preserve"> «</w:t>
      </w:r>
      <w:r w:rsidRPr="000B5C49">
        <w:rPr>
          <w:rFonts w:ascii="Consolas" w:hAnsi="Consolas"/>
          <w:color w:val="FFFFFF" w:themeColor="background1"/>
          <w:highlight w:val="black"/>
          <w:lang w:val="en-US"/>
        </w:rPr>
        <w:t>mysql -uroot -p(</w:t>
      </w:r>
      <w:r w:rsidRPr="000B5C49">
        <w:rPr>
          <w:rFonts w:ascii="Consolas" w:hAnsi="Consolas"/>
          <w:color w:val="FFFFFF" w:themeColor="background1"/>
          <w:highlight w:val="black"/>
        </w:rPr>
        <w:t>пароль</w:t>
      </w:r>
      <w:r w:rsidRPr="000B5C49">
        <w:rPr>
          <w:rFonts w:ascii="Consolas" w:hAnsi="Consolas"/>
          <w:color w:val="FFFFFF" w:themeColor="background1"/>
          <w:highlight w:val="black"/>
          <w:lang w:val="en-US"/>
        </w:rPr>
        <w:t>)</w:t>
      </w:r>
      <w:r>
        <w:t>»</w:t>
      </w:r>
      <w:r w:rsidRPr="000B5C49">
        <w:rPr>
          <w:lang w:val="en-US"/>
        </w:rPr>
        <w:t xml:space="preserve"> </w:t>
      </w:r>
      <w:r>
        <w:t>Если всё как на скриншоте</w:t>
      </w:r>
      <w:r w:rsidR="00CF5491">
        <w:t>,</w:t>
      </w:r>
      <w:r>
        <w:t xml:space="preserve"> то успешно.</w:t>
      </w:r>
    </w:p>
    <w:p w14:paraId="63BCFC58" w14:textId="75C10CB7" w:rsidR="00B6231B" w:rsidRDefault="00B6231B" w:rsidP="002303C1">
      <w:pPr>
        <w:ind w:left="-1276"/>
        <w:jc w:val="both"/>
      </w:pPr>
      <w:r>
        <w:rPr>
          <w:noProof/>
        </w:rPr>
        <w:drawing>
          <wp:inline distT="0" distB="0" distL="0" distR="0" wp14:anchorId="0CA25738" wp14:editId="2B7110D6">
            <wp:extent cx="6969873" cy="2232660"/>
            <wp:effectExtent l="0" t="0" r="2540" b="0"/>
            <wp:docPr id="9771641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51"/>
                    <a:stretch/>
                  </pic:blipFill>
                  <pic:spPr bwMode="auto">
                    <a:xfrm>
                      <a:off x="0" y="0"/>
                      <a:ext cx="7067003" cy="226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66E65" w14:textId="54F0826A" w:rsidR="0003040C" w:rsidRPr="000B5C49" w:rsidRDefault="00B96075" w:rsidP="002303C1">
      <w:pPr>
        <w:pStyle w:val="ae"/>
        <w:numPr>
          <w:ilvl w:val="0"/>
          <w:numId w:val="2"/>
        </w:numPr>
        <w:spacing w:after="0"/>
        <w:jc w:val="both"/>
        <w:rPr>
          <w:rFonts w:ascii="Consolas" w:hAnsi="Consolas"/>
          <w:color w:val="FFFFFF" w:themeColor="background1"/>
        </w:rPr>
      </w:pPr>
      <w:r>
        <w:lastRenderedPageBreak/>
        <w:t>Смените</w:t>
      </w:r>
      <w:r w:rsidR="0003040C">
        <w:t xml:space="preserve"> пароль</w:t>
      </w:r>
      <w:r>
        <w:t xml:space="preserve"> </w:t>
      </w:r>
      <w:r>
        <w:rPr>
          <w:lang w:val="en-US"/>
        </w:rPr>
        <w:t>mysql</w:t>
      </w:r>
      <w:r w:rsidR="0003040C">
        <w:t>:</w:t>
      </w:r>
      <w:r>
        <w:t xml:space="preserve"> </w:t>
      </w:r>
      <w:r w:rsidR="0003040C">
        <w:t xml:space="preserve"> </w:t>
      </w:r>
      <w:r w:rsidR="0003040C" w:rsidRPr="000B5C49">
        <w:rPr>
          <w:rFonts w:ascii="Consolas" w:hAnsi="Consolas"/>
          <w:color w:val="FFFFFF" w:themeColor="background1"/>
          <w:highlight w:val="black"/>
          <w:lang w:val="en-US"/>
        </w:rPr>
        <w:t>ALTER USER ‘root’@’localhost’ IDENTIFIED BY ‘password’;</w:t>
      </w:r>
      <w:r w:rsidR="0003040C" w:rsidRPr="000B5C49">
        <w:rPr>
          <w:rFonts w:ascii="Consolas" w:hAnsi="Consolas"/>
          <w:color w:val="FFFFFF" w:themeColor="background1"/>
        </w:rPr>
        <w:t xml:space="preserve">  </w:t>
      </w:r>
    </w:p>
    <w:p w14:paraId="31E5964C" w14:textId="34CF3C3B" w:rsidR="0003040C" w:rsidRDefault="0003040C" w:rsidP="002303C1">
      <w:pPr>
        <w:spacing w:after="0"/>
        <w:ind w:left="12" w:firstLine="708"/>
        <w:jc w:val="both"/>
      </w:pPr>
      <w:r>
        <w:t xml:space="preserve">Вместо </w:t>
      </w:r>
      <w:r>
        <w:rPr>
          <w:lang w:val="en-US"/>
        </w:rPr>
        <w:t xml:space="preserve">password </w:t>
      </w:r>
      <w:r>
        <w:t>можно указать другой пароль.</w:t>
      </w:r>
    </w:p>
    <w:p w14:paraId="1844677F" w14:textId="78D2C1AF" w:rsidR="00B6231B" w:rsidRPr="0003040C" w:rsidRDefault="00B6231B" w:rsidP="002303C1">
      <w:pPr>
        <w:spacing w:after="0"/>
        <w:ind w:left="12" w:firstLine="708"/>
        <w:jc w:val="both"/>
      </w:pPr>
    </w:p>
    <w:p w14:paraId="46818711" w14:textId="77777777" w:rsidR="000B5C49" w:rsidRDefault="000B5C49" w:rsidP="002303C1">
      <w:pPr>
        <w:jc w:val="both"/>
      </w:pPr>
    </w:p>
    <w:p w14:paraId="68201F0C" w14:textId="4E1BADC1" w:rsidR="000B5C49" w:rsidRDefault="000B5C49" w:rsidP="002303C1">
      <w:pPr>
        <w:jc w:val="both"/>
      </w:pPr>
      <w:r>
        <w:t>Если всё как на скриншоте</w:t>
      </w:r>
      <w:r w:rsidR="00B96075">
        <w:t>,</w:t>
      </w:r>
      <w:r>
        <w:t xml:space="preserve"> то успешно.</w:t>
      </w:r>
    </w:p>
    <w:p w14:paraId="4646DEBC" w14:textId="71C12868" w:rsidR="002772A1" w:rsidRDefault="00B6231B" w:rsidP="002303C1">
      <w:pPr>
        <w:jc w:val="both"/>
      </w:pPr>
      <w:r>
        <w:rPr>
          <w:noProof/>
        </w:rPr>
        <w:drawing>
          <wp:inline distT="0" distB="0" distL="0" distR="0" wp14:anchorId="1A38154B" wp14:editId="7495AD4B">
            <wp:extent cx="5934075" cy="2367280"/>
            <wp:effectExtent l="0" t="0" r="9525" b="0"/>
            <wp:docPr id="1410353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45F3" w14:textId="65564B87" w:rsidR="002772A1" w:rsidRDefault="00237B75" w:rsidP="002303C1">
      <w:pPr>
        <w:pStyle w:val="1"/>
        <w:jc w:val="both"/>
        <w:rPr>
          <w:lang w:val="en-US"/>
        </w:rPr>
      </w:pPr>
      <w:bookmarkStart w:id="7" w:name="_Toc161210478"/>
      <w:r>
        <w:t xml:space="preserve">3. </w:t>
      </w:r>
      <w:r w:rsidR="002772A1">
        <w:t>П</w:t>
      </w:r>
      <w:r w:rsidR="00FC1F49">
        <w:t>е</w:t>
      </w:r>
      <w:r w:rsidR="002772A1">
        <w:t>р</w:t>
      </w:r>
      <w:r w:rsidR="00FC1F49">
        <w:t>в</w:t>
      </w:r>
      <w:r w:rsidR="002772A1">
        <w:t>ый запуск</w:t>
      </w:r>
      <w:bookmarkEnd w:id="7"/>
    </w:p>
    <w:p w14:paraId="0B391F84" w14:textId="371AA456" w:rsidR="002B4B60" w:rsidRDefault="002B4B60" w:rsidP="002303C1">
      <w:pPr>
        <w:jc w:val="both"/>
      </w:pPr>
      <w:r>
        <w:t>Запустите программу любым способом.</w:t>
      </w:r>
    </w:p>
    <w:p w14:paraId="11175D10" w14:textId="2A40D2E8" w:rsidR="002B4B60" w:rsidRDefault="004C0877" w:rsidP="002303C1">
      <w:pPr>
        <w:jc w:val="both"/>
      </w:pPr>
      <w:r>
        <w:t>Программа выдаст ошибку:</w:t>
      </w:r>
    </w:p>
    <w:p w14:paraId="3E9EEE87" w14:textId="1046E287" w:rsidR="004C0877" w:rsidRDefault="004C0877" w:rsidP="002303C1">
      <w:pPr>
        <w:jc w:val="both"/>
      </w:pPr>
      <w:r w:rsidRPr="004C0877">
        <w:rPr>
          <w:noProof/>
        </w:rPr>
        <w:drawing>
          <wp:inline distT="0" distB="0" distL="0" distR="0" wp14:anchorId="0A6CFC3C" wp14:editId="12296E3E">
            <wp:extent cx="3396191" cy="1572905"/>
            <wp:effectExtent l="0" t="0" r="0" b="8255"/>
            <wp:docPr id="985463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633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4171" cy="157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4930" w14:textId="593D27F2" w:rsidR="004C0877" w:rsidRDefault="004C0877" w:rsidP="002303C1">
      <w:pPr>
        <w:jc w:val="both"/>
      </w:pPr>
      <w:r>
        <w:t>Нажмите «ОК»</w:t>
      </w:r>
    </w:p>
    <w:p w14:paraId="19654006" w14:textId="43179314" w:rsidR="004C0877" w:rsidRDefault="004C0877" w:rsidP="002303C1">
      <w:pPr>
        <w:jc w:val="both"/>
        <w:rPr>
          <w:lang w:val="en-US"/>
        </w:rPr>
      </w:pPr>
      <w:r>
        <w:t>В появившемся окне укажите путь к файлу «</w:t>
      </w:r>
      <w:r>
        <w:rPr>
          <w:lang w:val="en-US"/>
        </w:rPr>
        <w:t>mysqld.exe</w:t>
      </w:r>
      <w:r>
        <w:t xml:space="preserve">» (он расположен в папке с </w:t>
      </w:r>
      <w:r>
        <w:rPr>
          <w:lang w:val="en-US"/>
        </w:rPr>
        <w:t>mysql</w:t>
      </w:r>
      <w:r>
        <w:t xml:space="preserve">, в подкаталоге </w:t>
      </w:r>
      <w:r>
        <w:rPr>
          <w:lang w:val="en-US"/>
        </w:rPr>
        <w:t>bin</w:t>
      </w:r>
      <w:r>
        <w:t>)</w:t>
      </w:r>
    </w:p>
    <w:p w14:paraId="45E1E9D9" w14:textId="48723A44" w:rsidR="00ED4B79" w:rsidRDefault="00ED4B79" w:rsidP="002303C1">
      <w:pPr>
        <w:jc w:val="both"/>
        <w:rPr>
          <w:lang w:val="en-US"/>
        </w:rPr>
      </w:pPr>
      <w:r w:rsidRPr="00ED4B79">
        <w:rPr>
          <w:noProof/>
          <w:lang w:val="en-US"/>
        </w:rPr>
        <w:lastRenderedPageBreak/>
        <w:drawing>
          <wp:inline distT="0" distB="0" distL="0" distR="0" wp14:anchorId="613223A9" wp14:editId="6730A562">
            <wp:extent cx="3840691" cy="2299077"/>
            <wp:effectExtent l="0" t="0" r="7620" b="6350"/>
            <wp:docPr id="2070217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170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66" cy="230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64A1" w14:textId="1A500FCA" w:rsidR="00ED4B79" w:rsidRDefault="00ED4B79" w:rsidP="002303C1">
      <w:pPr>
        <w:jc w:val="both"/>
      </w:pPr>
      <w:r>
        <w:t>Выберите файл и нажмите «Открыть»</w:t>
      </w:r>
    </w:p>
    <w:p w14:paraId="501B41FF" w14:textId="0BBED137" w:rsidR="00ED4B79" w:rsidRDefault="00ED4B79" w:rsidP="002303C1">
      <w:pPr>
        <w:jc w:val="both"/>
      </w:pPr>
      <w:r>
        <w:t xml:space="preserve">Если появилось окно защитника </w:t>
      </w:r>
      <w:r>
        <w:rPr>
          <w:lang w:val="en-US"/>
        </w:rPr>
        <w:t xml:space="preserve">Windows </w:t>
      </w:r>
      <w:r>
        <w:t>нажмите «Разрешить доступ»</w:t>
      </w:r>
    </w:p>
    <w:p w14:paraId="1396B796" w14:textId="4833EA99" w:rsidR="00ED4B79" w:rsidRDefault="00ED4B79" w:rsidP="002303C1">
      <w:pPr>
        <w:jc w:val="both"/>
      </w:pPr>
      <w:r w:rsidRPr="00ED4B79">
        <w:rPr>
          <w:noProof/>
        </w:rPr>
        <w:drawing>
          <wp:inline distT="0" distB="0" distL="0" distR="0" wp14:anchorId="0ABBD9E9" wp14:editId="423AD6AE">
            <wp:extent cx="3658786" cy="2950634"/>
            <wp:effectExtent l="0" t="0" r="0" b="2540"/>
            <wp:docPr id="942412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126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8442" cy="295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8B48" w14:textId="6B5769DA" w:rsidR="00ED4B79" w:rsidRDefault="00ED4B79" w:rsidP="002303C1">
      <w:pPr>
        <w:jc w:val="both"/>
      </w:pPr>
      <w:r>
        <w:t>Появиться окно установки программы.</w:t>
      </w:r>
    </w:p>
    <w:p w14:paraId="6980A7B2" w14:textId="4E233C82" w:rsidR="00ED4B79" w:rsidRDefault="00ED4B79" w:rsidP="002303C1">
      <w:pPr>
        <w:jc w:val="both"/>
      </w:pPr>
      <w:r>
        <w:t>Введите данные в необходимые поля.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4672"/>
      </w:tblGrid>
      <w:tr w:rsidR="00ED4B79" w14:paraId="3A492BF8" w14:textId="77777777" w:rsidTr="00ED4B79">
        <w:tc>
          <w:tcPr>
            <w:tcW w:w="1838" w:type="dxa"/>
          </w:tcPr>
          <w:p w14:paraId="5501DB4E" w14:textId="4FD8C2AC" w:rsidR="00ED4B79" w:rsidRPr="00ED4B79" w:rsidRDefault="00ED4B79" w:rsidP="002303C1">
            <w:pPr>
              <w:jc w:val="both"/>
              <w:rPr>
                <w:b/>
                <w:bCs/>
              </w:rPr>
            </w:pPr>
            <w:r w:rsidRPr="00ED4B79">
              <w:rPr>
                <w:b/>
                <w:bCs/>
              </w:rPr>
              <w:t>Поле</w:t>
            </w:r>
          </w:p>
        </w:tc>
        <w:tc>
          <w:tcPr>
            <w:tcW w:w="2835" w:type="dxa"/>
          </w:tcPr>
          <w:p w14:paraId="434713DB" w14:textId="2A68F8CE" w:rsidR="00ED4B79" w:rsidRPr="00ED4B79" w:rsidRDefault="00ED4B79" w:rsidP="002303C1">
            <w:pPr>
              <w:jc w:val="both"/>
              <w:rPr>
                <w:b/>
                <w:bCs/>
              </w:rPr>
            </w:pPr>
            <w:r w:rsidRPr="00ED4B79">
              <w:rPr>
                <w:b/>
                <w:bCs/>
              </w:rPr>
              <w:t>Рекоменд</w:t>
            </w:r>
            <w:r>
              <w:rPr>
                <w:b/>
                <w:bCs/>
              </w:rPr>
              <w:t>овано</w:t>
            </w:r>
          </w:p>
        </w:tc>
        <w:tc>
          <w:tcPr>
            <w:tcW w:w="4672" w:type="dxa"/>
          </w:tcPr>
          <w:p w14:paraId="18D18E34" w14:textId="60C3A73A" w:rsidR="00ED4B79" w:rsidRPr="00ED4B79" w:rsidRDefault="00ED4B79" w:rsidP="002303C1">
            <w:pPr>
              <w:jc w:val="both"/>
              <w:rPr>
                <w:b/>
                <w:bCs/>
              </w:rPr>
            </w:pPr>
            <w:r w:rsidRPr="00ED4B79">
              <w:rPr>
                <w:b/>
                <w:bCs/>
              </w:rPr>
              <w:t>Описание</w:t>
            </w:r>
          </w:p>
        </w:tc>
      </w:tr>
      <w:tr w:rsidR="00ED4B79" w14:paraId="16627F92" w14:textId="1DF56364" w:rsidTr="00ED4B79">
        <w:tc>
          <w:tcPr>
            <w:tcW w:w="1838" w:type="dxa"/>
          </w:tcPr>
          <w:p w14:paraId="61132871" w14:textId="53681B77" w:rsidR="00ED4B79" w:rsidRPr="00ED4B79" w:rsidRDefault="00ED4B79" w:rsidP="002303C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  <w:tc>
          <w:tcPr>
            <w:tcW w:w="2835" w:type="dxa"/>
          </w:tcPr>
          <w:p w14:paraId="37035862" w14:textId="7632B1C2" w:rsidR="00ED4B79" w:rsidRPr="00ED4B79" w:rsidRDefault="00ED4B79" w:rsidP="002303C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localhost</w:t>
            </w:r>
          </w:p>
        </w:tc>
        <w:tc>
          <w:tcPr>
            <w:tcW w:w="4672" w:type="dxa"/>
          </w:tcPr>
          <w:p w14:paraId="69F2A680" w14:textId="0808224E" w:rsidR="00ED4B79" w:rsidRDefault="00ED4B79" w:rsidP="002303C1">
            <w:pPr>
              <w:jc w:val="both"/>
            </w:pPr>
            <w:r>
              <w:t>Адрес сервера</w:t>
            </w:r>
          </w:p>
        </w:tc>
      </w:tr>
      <w:tr w:rsidR="00ED4B79" w14:paraId="64E935BC" w14:textId="1CEA7F07" w:rsidTr="00ED4B79">
        <w:tc>
          <w:tcPr>
            <w:tcW w:w="1838" w:type="dxa"/>
          </w:tcPr>
          <w:p w14:paraId="5BC4C0F4" w14:textId="575919DA" w:rsidR="00ED4B79" w:rsidRPr="00ED4B79" w:rsidRDefault="00ED4B79" w:rsidP="002303C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835" w:type="dxa"/>
          </w:tcPr>
          <w:p w14:paraId="262B4455" w14:textId="53035816" w:rsidR="00ED4B79" w:rsidRPr="00ED4B79" w:rsidRDefault="00ED4B79" w:rsidP="002303C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4672" w:type="dxa"/>
          </w:tcPr>
          <w:p w14:paraId="6B17F30D" w14:textId="1A819580" w:rsidR="00ED4B79" w:rsidRPr="00ED4B79" w:rsidRDefault="00ED4B79" w:rsidP="002303C1">
            <w:pPr>
              <w:jc w:val="both"/>
              <w:rPr>
                <w:lang w:val="en-US"/>
              </w:rPr>
            </w:pPr>
            <w:r>
              <w:t>Имя пользователя</w:t>
            </w:r>
            <w:r>
              <w:rPr>
                <w:lang w:val="en-US"/>
              </w:rPr>
              <w:t xml:space="preserve"> mysql</w:t>
            </w:r>
          </w:p>
        </w:tc>
      </w:tr>
      <w:tr w:rsidR="00ED4B79" w14:paraId="2B4BB86C" w14:textId="10D42CD1" w:rsidTr="00ED4B79">
        <w:tc>
          <w:tcPr>
            <w:tcW w:w="1838" w:type="dxa"/>
          </w:tcPr>
          <w:p w14:paraId="61BF6ABA" w14:textId="5D8F1C82" w:rsidR="00ED4B79" w:rsidRPr="00ED4B79" w:rsidRDefault="00ED4B79" w:rsidP="002303C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Passsword</w:t>
            </w:r>
          </w:p>
        </w:tc>
        <w:tc>
          <w:tcPr>
            <w:tcW w:w="2835" w:type="dxa"/>
          </w:tcPr>
          <w:p w14:paraId="076E3DF6" w14:textId="1432A4E9" w:rsidR="00ED4B79" w:rsidRPr="00ED4B79" w:rsidRDefault="00ED4B79" w:rsidP="002303C1">
            <w:pPr>
              <w:jc w:val="both"/>
              <w:rPr>
                <w:lang w:val="en-US"/>
              </w:rPr>
            </w:pPr>
          </w:p>
        </w:tc>
        <w:tc>
          <w:tcPr>
            <w:tcW w:w="4672" w:type="dxa"/>
          </w:tcPr>
          <w:p w14:paraId="36C80167" w14:textId="657FCC03" w:rsidR="00ED4B79" w:rsidRPr="00ED4B79" w:rsidRDefault="00ED4B79" w:rsidP="002303C1">
            <w:pPr>
              <w:jc w:val="both"/>
              <w:rPr>
                <w:lang w:val="en-US"/>
              </w:rPr>
            </w:pPr>
            <w:r>
              <w:t xml:space="preserve">Пароль от </w:t>
            </w:r>
            <w:r>
              <w:rPr>
                <w:lang w:val="en-US"/>
              </w:rPr>
              <w:t>mysql</w:t>
            </w:r>
          </w:p>
        </w:tc>
      </w:tr>
      <w:tr w:rsidR="00ED4B79" w14:paraId="6636A8F7" w14:textId="31EA9E17" w:rsidTr="00ED4B79">
        <w:tc>
          <w:tcPr>
            <w:tcW w:w="1838" w:type="dxa"/>
          </w:tcPr>
          <w:p w14:paraId="12EEC79A" w14:textId="0BC9D63E" w:rsidR="00ED4B79" w:rsidRPr="00ED4B79" w:rsidRDefault="00ED4B79" w:rsidP="002303C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2835" w:type="dxa"/>
          </w:tcPr>
          <w:p w14:paraId="6D6C138B" w14:textId="613C8178" w:rsidR="00ED4B79" w:rsidRDefault="00ED4B79" w:rsidP="002303C1">
            <w:pPr>
              <w:jc w:val="both"/>
            </w:pPr>
            <w:r>
              <w:rPr>
                <w:lang w:val="en-US"/>
              </w:rPr>
              <w:t>w</w:t>
            </w:r>
            <w:r w:rsidRPr="00ED4B79">
              <w:t>arehouse</w:t>
            </w:r>
            <w:r>
              <w:rPr>
                <w:lang w:val="en-US"/>
              </w:rPr>
              <w:t>_</w:t>
            </w:r>
            <w:r w:rsidRPr="00ED4B79">
              <w:t>system</w:t>
            </w:r>
          </w:p>
        </w:tc>
        <w:tc>
          <w:tcPr>
            <w:tcW w:w="4672" w:type="dxa"/>
          </w:tcPr>
          <w:p w14:paraId="10BFB1C0" w14:textId="710760C8" w:rsidR="00ED4B79" w:rsidRDefault="00ED4B79" w:rsidP="002303C1">
            <w:pPr>
              <w:jc w:val="both"/>
            </w:pPr>
            <w:r>
              <w:t>Имя базы данных (придумать)</w:t>
            </w:r>
          </w:p>
        </w:tc>
      </w:tr>
    </w:tbl>
    <w:p w14:paraId="66A6D536" w14:textId="2EF61637" w:rsidR="00ED4B79" w:rsidRDefault="00ED4B79" w:rsidP="002303C1">
      <w:pPr>
        <w:jc w:val="both"/>
      </w:pPr>
    </w:p>
    <w:p w14:paraId="0AE00906" w14:textId="6F2B1DDC" w:rsidR="00ED4B79" w:rsidRPr="00381874" w:rsidRDefault="00ED4B79" w:rsidP="002303C1">
      <w:pPr>
        <w:jc w:val="both"/>
        <w:rPr>
          <w:lang w:val="en-US"/>
        </w:rPr>
      </w:pPr>
      <w:r>
        <w:t xml:space="preserve">Пароль от пользователя </w:t>
      </w:r>
      <w:r>
        <w:rPr>
          <w:lang w:val="en-US"/>
        </w:rPr>
        <w:t>mysql</w:t>
      </w:r>
      <w:r>
        <w:t xml:space="preserve"> -</w:t>
      </w:r>
      <w:r>
        <w:rPr>
          <w:lang w:val="en-US"/>
        </w:rPr>
        <w:t xml:space="preserve">&gt; </w:t>
      </w:r>
      <w:r>
        <w:t xml:space="preserve">вы вводите при установки </w:t>
      </w:r>
      <w:r>
        <w:rPr>
          <w:lang w:val="en-US"/>
        </w:rPr>
        <w:t>mysql</w:t>
      </w:r>
      <w:r w:rsidR="00381874">
        <w:rPr>
          <w:lang w:val="en-US"/>
        </w:rPr>
        <w:t>.</w:t>
      </w:r>
    </w:p>
    <w:p w14:paraId="43D9AE8D" w14:textId="7173FFD5" w:rsidR="00E70B50" w:rsidRDefault="00E70B50" w:rsidP="002303C1">
      <w:pPr>
        <w:jc w:val="both"/>
      </w:pPr>
      <w:r>
        <w:t>Если всё успешно, то вы увидете соответствующее сообщение.</w:t>
      </w:r>
    </w:p>
    <w:p w14:paraId="1945EE93" w14:textId="4813F0F6" w:rsidR="00E70B50" w:rsidRDefault="00E70B50" w:rsidP="002303C1">
      <w:pPr>
        <w:jc w:val="both"/>
      </w:pPr>
      <w:r w:rsidRPr="00E70B50">
        <w:rPr>
          <w:noProof/>
        </w:rPr>
        <w:lastRenderedPageBreak/>
        <w:drawing>
          <wp:inline distT="0" distB="0" distL="0" distR="0" wp14:anchorId="400FDE97" wp14:editId="1A180CD6">
            <wp:extent cx="4003675" cy="1452964"/>
            <wp:effectExtent l="0" t="0" r="0" b="0"/>
            <wp:docPr id="251126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263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750" cy="14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3E82" w14:textId="7E6CDABC" w:rsidR="00E70B50" w:rsidRDefault="00E70B50" w:rsidP="002303C1">
      <w:pPr>
        <w:jc w:val="both"/>
      </w:pPr>
      <w:r>
        <w:t>И появится окно входа в систему</w:t>
      </w:r>
    </w:p>
    <w:p w14:paraId="42FDA073" w14:textId="16E5936B" w:rsidR="00ED4B79" w:rsidRPr="00B96075" w:rsidRDefault="00E70B50" w:rsidP="002303C1">
      <w:pPr>
        <w:jc w:val="both"/>
      </w:pPr>
      <w:r w:rsidRPr="00E70B50">
        <w:rPr>
          <w:noProof/>
        </w:rPr>
        <w:drawing>
          <wp:inline distT="0" distB="0" distL="0" distR="0" wp14:anchorId="4C4BD2DE" wp14:editId="6CD0B886">
            <wp:extent cx="2111375" cy="927962"/>
            <wp:effectExtent l="0" t="0" r="3175" b="5715"/>
            <wp:docPr id="976324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242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2743" cy="93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5FAF" w14:textId="77777777" w:rsidR="00ED4B79" w:rsidRPr="00ED4B79" w:rsidRDefault="00ED4B79" w:rsidP="002303C1">
      <w:pPr>
        <w:jc w:val="both"/>
        <w:rPr>
          <w:lang w:val="en-US"/>
        </w:rPr>
      </w:pPr>
    </w:p>
    <w:p w14:paraId="2D71ED1D" w14:textId="04972A3F" w:rsidR="00B6231B" w:rsidRDefault="00237B75" w:rsidP="002303C1">
      <w:pPr>
        <w:pStyle w:val="1"/>
        <w:jc w:val="both"/>
      </w:pPr>
      <w:bookmarkStart w:id="8" w:name="_Toc161210479"/>
      <w:r>
        <w:t xml:space="preserve">4. </w:t>
      </w:r>
      <w:r w:rsidR="00B6231B">
        <w:t>Как войти в систему</w:t>
      </w:r>
      <w:bookmarkEnd w:id="8"/>
    </w:p>
    <w:p w14:paraId="52911845" w14:textId="5C28CB4A" w:rsidR="00B6231B" w:rsidRDefault="009B6361" w:rsidP="002303C1">
      <w:pPr>
        <w:jc w:val="both"/>
      </w:pPr>
      <w:r>
        <w:t xml:space="preserve">Для входа введите логин </w:t>
      </w:r>
      <w:r w:rsidR="00B96075">
        <w:t>и</w:t>
      </w:r>
      <w:r>
        <w:t xml:space="preserve"> пароль в форму входа.</w:t>
      </w:r>
    </w:p>
    <w:p w14:paraId="2272BDFC" w14:textId="26EF2EC9" w:rsidR="009B6361" w:rsidRDefault="009B6361" w:rsidP="002303C1">
      <w:pPr>
        <w:jc w:val="both"/>
      </w:pPr>
      <w:r w:rsidRPr="00E70B50">
        <w:rPr>
          <w:noProof/>
        </w:rPr>
        <w:drawing>
          <wp:inline distT="0" distB="0" distL="0" distR="0" wp14:anchorId="40E29E60" wp14:editId="50E29C0B">
            <wp:extent cx="2111375" cy="927962"/>
            <wp:effectExtent l="0" t="0" r="3175" b="5715"/>
            <wp:docPr id="1858837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242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2743" cy="93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E191" w14:textId="240BB725" w:rsidR="009B6361" w:rsidRDefault="009B6361" w:rsidP="002303C1">
      <w:pPr>
        <w:jc w:val="both"/>
      </w:pPr>
      <w:r>
        <w:t>Данные для входа</w:t>
      </w:r>
      <w:r w:rsidR="00B96075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6361" w14:paraId="3923B4C8" w14:textId="77777777" w:rsidTr="00B96075">
        <w:tc>
          <w:tcPr>
            <w:tcW w:w="3115" w:type="dxa"/>
            <w:tcBorders>
              <w:top w:val="nil"/>
              <w:left w:val="nil"/>
            </w:tcBorders>
          </w:tcPr>
          <w:p w14:paraId="4AD9943F" w14:textId="77777777" w:rsidR="009B6361" w:rsidRDefault="009B6361" w:rsidP="002303C1">
            <w:pPr>
              <w:jc w:val="both"/>
            </w:pPr>
          </w:p>
        </w:tc>
        <w:tc>
          <w:tcPr>
            <w:tcW w:w="3115" w:type="dxa"/>
          </w:tcPr>
          <w:p w14:paraId="1818FFBE" w14:textId="67EF4AA2" w:rsidR="009B6361" w:rsidRDefault="009B6361" w:rsidP="002303C1">
            <w:pPr>
              <w:jc w:val="both"/>
              <w:rPr>
                <w:lang w:val="en-US"/>
              </w:rPr>
            </w:pPr>
            <w:r>
              <w:t>Пользователь</w:t>
            </w:r>
          </w:p>
        </w:tc>
        <w:tc>
          <w:tcPr>
            <w:tcW w:w="3115" w:type="dxa"/>
          </w:tcPr>
          <w:p w14:paraId="1217E11C" w14:textId="17F8A8BA" w:rsidR="009B6361" w:rsidRDefault="009B6361" w:rsidP="002303C1">
            <w:pPr>
              <w:jc w:val="both"/>
            </w:pPr>
            <w:r>
              <w:t>Администратор</w:t>
            </w:r>
          </w:p>
        </w:tc>
      </w:tr>
      <w:tr w:rsidR="009B6361" w14:paraId="1B567CE9" w14:textId="77777777" w:rsidTr="009B6361">
        <w:tc>
          <w:tcPr>
            <w:tcW w:w="3115" w:type="dxa"/>
          </w:tcPr>
          <w:p w14:paraId="6FB4DB83" w14:textId="091D2599" w:rsidR="009B6361" w:rsidRPr="009B6361" w:rsidRDefault="009B6361" w:rsidP="002303C1">
            <w:pPr>
              <w:jc w:val="both"/>
            </w:pPr>
            <w:r>
              <w:t>Логин</w:t>
            </w:r>
          </w:p>
        </w:tc>
        <w:tc>
          <w:tcPr>
            <w:tcW w:w="3115" w:type="dxa"/>
          </w:tcPr>
          <w:p w14:paraId="0856275B" w14:textId="4C366BD9" w:rsidR="009B6361" w:rsidRPr="009B6361" w:rsidRDefault="009B6361" w:rsidP="002303C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115" w:type="dxa"/>
          </w:tcPr>
          <w:p w14:paraId="6C307DC9" w14:textId="6325F28B" w:rsidR="009B6361" w:rsidRPr="009B6361" w:rsidRDefault="009B6361" w:rsidP="002303C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</w:p>
        </w:tc>
      </w:tr>
      <w:tr w:rsidR="009B6361" w14:paraId="55896B83" w14:textId="77777777" w:rsidTr="009B6361">
        <w:tc>
          <w:tcPr>
            <w:tcW w:w="3115" w:type="dxa"/>
          </w:tcPr>
          <w:p w14:paraId="6002B7E8" w14:textId="191C972F" w:rsidR="009B6361" w:rsidRDefault="009B6361" w:rsidP="002303C1">
            <w:pPr>
              <w:jc w:val="both"/>
            </w:pPr>
            <w:r>
              <w:t>Пароль</w:t>
            </w:r>
          </w:p>
        </w:tc>
        <w:tc>
          <w:tcPr>
            <w:tcW w:w="3115" w:type="dxa"/>
          </w:tcPr>
          <w:p w14:paraId="63562123" w14:textId="6D6FCE2E" w:rsidR="009B6361" w:rsidRPr="009B6361" w:rsidRDefault="009B6361" w:rsidP="002303C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115" w:type="dxa"/>
          </w:tcPr>
          <w:p w14:paraId="7A421E18" w14:textId="20B8492D" w:rsidR="009B6361" w:rsidRPr="009B6361" w:rsidRDefault="009B6361" w:rsidP="002303C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</w:tbl>
    <w:p w14:paraId="1F1D2172" w14:textId="77777777" w:rsidR="009B6361" w:rsidRDefault="009B6361" w:rsidP="002303C1">
      <w:pPr>
        <w:jc w:val="both"/>
      </w:pPr>
    </w:p>
    <w:p w14:paraId="526D820E" w14:textId="68827453" w:rsidR="00ED4B79" w:rsidRDefault="00237B75" w:rsidP="002303C1">
      <w:pPr>
        <w:pStyle w:val="1"/>
        <w:jc w:val="both"/>
      </w:pPr>
      <w:bookmarkStart w:id="9" w:name="_Toc161210480"/>
      <w:r>
        <w:t xml:space="preserve">5. </w:t>
      </w:r>
      <w:r w:rsidR="00B6231B">
        <w:t>Как работать в программе</w:t>
      </w:r>
      <w:bookmarkEnd w:id="9"/>
    </w:p>
    <w:p w14:paraId="7F898540" w14:textId="23B56CB2" w:rsidR="00FC536C" w:rsidRDefault="00237B75" w:rsidP="002303C1">
      <w:pPr>
        <w:pStyle w:val="2"/>
        <w:jc w:val="both"/>
        <w:rPr>
          <w:lang w:val="en-US"/>
        </w:rPr>
      </w:pPr>
      <w:bookmarkStart w:id="10" w:name="_Toc161210481"/>
      <w:r>
        <w:t xml:space="preserve">5.1 </w:t>
      </w:r>
      <w:r w:rsidR="00FC536C">
        <w:t>Пользователю</w:t>
      </w:r>
      <w:bookmarkEnd w:id="10"/>
    </w:p>
    <w:p w14:paraId="70706AC4" w14:textId="1B1BF8FA" w:rsidR="009B6361" w:rsidRDefault="009B6361" w:rsidP="002303C1">
      <w:pPr>
        <w:jc w:val="both"/>
      </w:pPr>
      <w:r>
        <w:t>Пользователю доступен просмотр данных без возможности редактирования.</w:t>
      </w:r>
    </w:p>
    <w:p w14:paraId="7D5F80AF" w14:textId="7759D0E7" w:rsidR="00520F72" w:rsidRDefault="00520F72" w:rsidP="002303C1">
      <w:pPr>
        <w:spacing w:after="0"/>
        <w:jc w:val="both"/>
      </w:pPr>
      <w:r>
        <w:t>Ссылки:</w:t>
      </w:r>
    </w:p>
    <w:p w14:paraId="3D70D4D7" w14:textId="36DC8FAD" w:rsidR="00520F72" w:rsidRDefault="00000000" w:rsidP="002303C1">
      <w:pPr>
        <w:spacing w:after="0"/>
        <w:jc w:val="both"/>
      </w:pPr>
      <w:hyperlink w:anchor="_Интерфейс" w:history="1">
        <w:r w:rsidR="00520F72" w:rsidRPr="00520F72">
          <w:rPr>
            <w:rStyle w:val="a7"/>
          </w:rPr>
          <w:t>Интерфейс</w:t>
        </w:r>
      </w:hyperlink>
    </w:p>
    <w:p w14:paraId="2079F6D2" w14:textId="398F6A05" w:rsidR="00520F72" w:rsidRDefault="00000000" w:rsidP="002303C1">
      <w:pPr>
        <w:spacing w:after="0"/>
        <w:jc w:val="both"/>
      </w:pPr>
      <w:hyperlink w:anchor="_Поиск" w:history="1">
        <w:r w:rsidR="00520F72" w:rsidRPr="00520F72">
          <w:rPr>
            <w:rStyle w:val="a7"/>
          </w:rPr>
          <w:t>Поиск</w:t>
        </w:r>
      </w:hyperlink>
    </w:p>
    <w:p w14:paraId="264DDCD6" w14:textId="299AFE58" w:rsidR="00520F72" w:rsidRDefault="00000000" w:rsidP="002303C1">
      <w:pPr>
        <w:spacing w:after="0"/>
        <w:jc w:val="both"/>
      </w:pPr>
      <w:hyperlink w:anchor="_Сортировка" w:history="1">
        <w:r w:rsidR="00520F72" w:rsidRPr="00520F72">
          <w:rPr>
            <w:rStyle w:val="a7"/>
          </w:rPr>
          <w:t>Сортировка</w:t>
        </w:r>
      </w:hyperlink>
    </w:p>
    <w:p w14:paraId="7F89C69E" w14:textId="77777777" w:rsidR="00520F72" w:rsidRPr="009B6361" w:rsidRDefault="00520F72" w:rsidP="002303C1">
      <w:pPr>
        <w:spacing w:after="0"/>
        <w:jc w:val="both"/>
      </w:pPr>
    </w:p>
    <w:p w14:paraId="33CCAD0B" w14:textId="118E437A" w:rsidR="00FC536C" w:rsidRDefault="00237B75" w:rsidP="002303C1">
      <w:pPr>
        <w:pStyle w:val="2"/>
        <w:jc w:val="both"/>
      </w:pPr>
      <w:bookmarkStart w:id="11" w:name="_Toc161210482"/>
      <w:r>
        <w:t xml:space="preserve">5.2 </w:t>
      </w:r>
      <w:r w:rsidR="00FC536C">
        <w:t>Администратору</w:t>
      </w:r>
      <w:bookmarkEnd w:id="11"/>
    </w:p>
    <w:p w14:paraId="7EC642D0" w14:textId="2BABA807" w:rsidR="00520F72" w:rsidRDefault="00520F72" w:rsidP="002303C1">
      <w:pPr>
        <w:jc w:val="both"/>
      </w:pPr>
      <w:r>
        <w:t>Администратор может просматривать и редактировать данные.</w:t>
      </w:r>
    </w:p>
    <w:p w14:paraId="5B2CC81D" w14:textId="77777777" w:rsidR="00520F72" w:rsidRDefault="00520F72" w:rsidP="002303C1">
      <w:pPr>
        <w:spacing w:after="0"/>
        <w:jc w:val="both"/>
      </w:pPr>
      <w:r>
        <w:t>Ссылки:</w:t>
      </w:r>
    </w:p>
    <w:p w14:paraId="6005E370" w14:textId="77777777" w:rsidR="00520F72" w:rsidRDefault="00000000" w:rsidP="002303C1">
      <w:pPr>
        <w:spacing w:after="0"/>
        <w:jc w:val="both"/>
      </w:pPr>
      <w:hyperlink w:anchor="_Интерфейс" w:history="1">
        <w:r w:rsidR="00520F72" w:rsidRPr="00520F72">
          <w:rPr>
            <w:rStyle w:val="a7"/>
          </w:rPr>
          <w:t>Интерфейс</w:t>
        </w:r>
      </w:hyperlink>
    </w:p>
    <w:p w14:paraId="3FF929CC" w14:textId="0D6DB508" w:rsidR="00520F72" w:rsidRDefault="00000000" w:rsidP="002303C1">
      <w:pPr>
        <w:spacing w:after="0"/>
        <w:jc w:val="both"/>
      </w:pPr>
      <w:hyperlink w:anchor="_Добавить" w:history="1">
        <w:r w:rsidR="00520F72" w:rsidRPr="00520F72">
          <w:rPr>
            <w:rStyle w:val="a7"/>
          </w:rPr>
          <w:t>Добавить</w:t>
        </w:r>
      </w:hyperlink>
    </w:p>
    <w:p w14:paraId="332DEE1C" w14:textId="21983FA7" w:rsidR="00520F72" w:rsidRDefault="00000000" w:rsidP="002303C1">
      <w:pPr>
        <w:spacing w:after="0"/>
        <w:jc w:val="both"/>
      </w:pPr>
      <w:hyperlink w:anchor="_Редактировать" w:history="1">
        <w:r w:rsidR="00520F72" w:rsidRPr="00520F72">
          <w:rPr>
            <w:rStyle w:val="a7"/>
          </w:rPr>
          <w:t>Редактировать</w:t>
        </w:r>
      </w:hyperlink>
    </w:p>
    <w:p w14:paraId="1707AC16" w14:textId="088E607F" w:rsidR="00520F72" w:rsidRDefault="00000000" w:rsidP="002303C1">
      <w:pPr>
        <w:spacing w:after="0"/>
        <w:jc w:val="both"/>
      </w:pPr>
      <w:hyperlink w:anchor="_Удалить" w:history="1">
        <w:r w:rsidR="00520F72" w:rsidRPr="00520F72">
          <w:rPr>
            <w:rStyle w:val="a7"/>
          </w:rPr>
          <w:t>Удалить</w:t>
        </w:r>
      </w:hyperlink>
    </w:p>
    <w:p w14:paraId="5CF336E6" w14:textId="77777777" w:rsidR="00520F72" w:rsidRDefault="00000000" w:rsidP="002303C1">
      <w:pPr>
        <w:spacing w:after="0"/>
        <w:jc w:val="both"/>
      </w:pPr>
      <w:hyperlink w:anchor="_Поиск" w:history="1">
        <w:r w:rsidR="00520F72" w:rsidRPr="00520F72">
          <w:rPr>
            <w:rStyle w:val="a7"/>
          </w:rPr>
          <w:t>Поиск</w:t>
        </w:r>
      </w:hyperlink>
    </w:p>
    <w:p w14:paraId="798DEF04" w14:textId="77777777" w:rsidR="00520F72" w:rsidRDefault="00000000" w:rsidP="002303C1">
      <w:pPr>
        <w:spacing w:after="0"/>
        <w:jc w:val="both"/>
      </w:pPr>
      <w:hyperlink w:anchor="_Сортировка" w:history="1">
        <w:r w:rsidR="00520F72" w:rsidRPr="00520F72">
          <w:rPr>
            <w:rStyle w:val="a7"/>
          </w:rPr>
          <w:t>Сортировка</w:t>
        </w:r>
      </w:hyperlink>
    </w:p>
    <w:p w14:paraId="5A40AC9C" w14:textId="77777777" w:rsidR="00520F72" w:rsidRPr="00520F72" w:rsidRDefault="00520F72" w:rsidP="002303C1">
      <w:pPr>
        <w:jc w:val="both"/>
      </w:pPr>
    </w:p>
    <w:p w14:paraId="674DBC03" w14:textId="69287B4A" w:rsidR="00B6231B" w:rsidRDefault="00237B75" w:rsidP="002303C1">
      <w:pPr>
        <w:pStyle w:val="2"/>
        <w:jc w:val="both"/>
      </w:pPr>
      <w:bookmarkStart w:id="12" w:name="_Интерфейс"/>
      <w:bookmarkStart w:id="13" w:name="_Toc161210483"/>
      <w:bookmarkEnd w:id="12"/>
      <w:r>
        <w:t xml:space="preserve">5.3 </w:t>
      </w:r>
      <w:r w:rsidR="00B6231B">
        <w:t>Интерфейс</w:t>
      </w:r>
      <w:bookmarkEnd w:id="13"/>
    </w:p>
    <w:p w14:paraId="099951AC" w14:textId="16167CE4" w:rsidR="00520F72" w:rsidRDefault="009D67DB" w:rsidP="002303C1">
      <w:pPr>
        <w:jc w:val="both"/>
      </w:pPr>
      <w:r w:rsidRPr="009D67DB">
        <w:rPr>
          <w:noProof/>
        </w:rPr>
        <w:drawing>
          <wp:inline distT="0" distB="0" distL="0" distR="0" wp14:anchorId="77C1F3AB" wp14:editId="56798D64">
            <wp:extent cx="5940425" cy="4252595"/>
            <wp:effectExtent l="0" t="0" r="3175" b="0"/>
            <wp:docPr id="942565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659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7AB6" w14:textId="4C764E03" w:rsidR="00E1379E" w:rsidRDefault="00E1379E" w:rsidP="00B96075">
      <w:pPr>
        <w:spacing w:after="0"/>
        <w:jc w:val="both"/>
      </w:pPr>
      <w:r>
        <w:t>Основные элементы интерфейса главного окна (изображено на скриншоте выше):</w:t>
      </w:r>
    </w:p>
    <w:p w14:paraId="5920E816" w14:textId="5542652C" w:rsidR="00520F72" w:rsidRDefault="009D67DB" w:rsidP="00B96075">
      <w:pPr>
        <w:spacing w:after="0"/>
        <w:jc w:val="both"/>
      </w:pPr>
      <w:r>
        <w:t>1 – Панель управления с основными возможностями (различается для пользователя и админ</w:t>
      </w:r>
      <w:r w:rsidR="00B96075">
        <w:t>истратора</w:t>
      </w:r>
      <w:r>
        <w:t>)</w:t>
      </w:r>
    </w:p>
    <w:p w14:paraId="395F98F7" w14:textId="60EFDE7C" w:rsidR="009D67DB" w:rsidRDefault="009D67DB" w:rsidP="00B96075">
      <w:pPr>
        <w:spacing w:after="0"/>
        <w:jc w:val="both"/>
      </w:pPr>
      <w:r>
        <w:t>2 – Панель сортировки</w:t>
      </w:r>
    </w:p>
    <w:p w14:paraId="77903E75" w14:textId="426C214D" w:rsidR="009D67DB" w:rsidRDefault="009D67DB" w:rsidP="00B96075">
      <w:pPr>
        <w:spacing w:after="0"/>
        <w:jc w:val="both"/>
      </w:pPr>
      <w:r>
        <w:t>3 – Данные об элементе</w:t>
      </w:r>
    </w:p>
    <w:p w14:paraId="297BDA13" w14:textId="5D362A63" w:rsidR="009D67DB" w:rsidRDefault="009D67DB" w:rsidP="00B96075">
      <w:pPr>
        <w:spacing w:after="0"/>
        <w:jc w:val="both"/>
      </w:pPr>
      <w:r>
        <w:t>4 – Список элементов</w:t>
      </w:r>
    </w:p>
    <w:p w14:paraId="6E6AF489" w14:textId="77777777" w:rsidR="009D67DB" w:rsidRPr="00520F72" w:rsidRDefault="009D67DB" w:rsidP="002303C1">
      <w:pPr>
        <w:jc w:val="both"/>
      </w:pPr>
    </w:p>
    <w:p w14:paraId="4A72D6F3" w14:textId="510EB8AC" w:rsidR="00B6231B" w:rsidRDefault="00237B75" w:rsidP="002303C1">
      <w:pPr>
        <w:pStyle w:val="2"/>
        <w:jc w:val="both"/>
      </w:pPr>
      <w:bookmarkStart w:id="14" w:name="_Добавить"/>
      <w:bookmarkStart w:id="15" w:name="_Toc161210484"/>
      <w:bookmarkEnd w:id="14"/>
      <w:r>
        <w:t xml:space="preserve">5.4 </w:t>
      </w:r>
      <w:r w:rsidR="00B6231B">
        <w:t>Добавить</w:t>
      </w:r>
      <w:bookmarkEnd w:id="15"/>
    </w:p>
    <w:p w14:paraId="5FE29CD5" w14:textId="2C67015B" w:rsidR="00F66CEE" w:rsidRPr="00F66CEE" w:rsidRDefault="00F66CEE" w:rsidP="002303C1">
      <w:pPr>
        <w:jc w:val="both"/>
      </w:pPr>
      <w:r>
        <w:t>Для добавления нажмине одноимённую кнопку на панели управления</w:t>
      </w:r>
    </w:p>
    <w:p w14:paraId="1513229C" w14:textId="307CE52C" w:rsidR="009D67DB" w:rsidRDefault="00F66CEE" w:rsidP="002303C1">
      <w:pPr>
        <w:jc w:val="both"/>
      </w:pPr>
      <w:r w:rsidRPr="00F66CEE">
        <w:rPr>
          <w:noProof/>
        </w:rPr>
        <w:lastRenderedPageBreak/>
        <w:drawing>
          <wp:inline distT="0" distB="0" distL="0" distR="0" wp14:anchorId="42709988" wp14:editId="05C6B014">
            <wp:extent cx="5940425" cy="3432810"/>
            <wp:effectExtent l="0" t="0" r="3175" b="0"/>
            <wp:docPr id="363219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197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9BE7" w14:textId="06ABC5F8" w:rsidR="00F66CEE" w:rsidRDefault="00F66CEE" w:rsidP="002303C1">
      <w:pPr>
        <w:jc w:val="both"/>
      </w:pPr>
      <w:r>
        <w:t>Для добавления нового элемента введите данные о нём в открывшуюся форму.</w:t>
      </w:r>
    </w:p>
    <w:p w14:paraId="6E11698A" w14:textId="2413D192" w:rsidR="00F66CEE" w:rsidRDefault="00F66CEE" w:rsidP="002303C1">
      <w:pPr>
        <w:jc w:val="both"/>
      </w:pPr>
      <w:r>
        <w:t>Дл</w:t>
      </w:r>
      <w:r w:rsidR="00B96075">
        <w:t>и</w:t>
      </w:r>
      <w:r>
        <w:t>нна названия минимум 5 символов.</w:t>
      </w:r>
    </w:p>
    <w:p w14:paraId="7E182E14" w14:textId="3BAC2E5B" w:rsidR="00F66CEE" w:rsidRDefault="00F66CEE" w:rsidP="002303C1">
      <w:pPr>
        <w:jc w:val="both"/>
      </w:pPr>
      <w:r>
        <w:t>В поле «Изображение» можно ввести ссылку на локальный файл изображения или ссылку на файл из интернета или сервера.</w:t>
      </w:r>
    </w:p>
    <w:p w14:paraId="594691D7" w14:textId="3843857F" w:rsidR="00E1379E" w:rsidRPr="00F66CEE" w:rsidRDefault="00E1379E" w:rsidP="002303C1">
      <w:pPr>
        <w:jc w:val="both"/>
      </w:pPr>
      <w:r>
        <w:t>Нажмите сохранить для сохранения элемента в базу.</w:t>
      </w:r>
    </w:p>
    <w:p w14:paraId="4C1C4AE1" w14:textId="3CCF9133" w:rsidR="00B6231B" w:rsidRDefault="00237B75" w:rsidP="002303C1">
      <w:pPr>
        <w:pStyle w:val="2"/>
        <w:jc w:val="both"/>
      </w:pPr>
      <w:bookmarkStart w:id="16" w:name="_Редактировать"/>
      <w:bookmarkStart w:id="17" w:name="_Toc161210485"/>
      <w:bookmarkEnd w:id="16"/>
      <w:r>
        <w:t xml:space="preserve">5.5 </w:t>
      </w:r>
      <w:r w:rsidR="00B6231B">
        <w:t>Редактировать</w:t>
      </w:r>
      <w:bookmarkEnd w:id="17"/>
    </w:p>
    <w:p w14:paraId="2D272876" w14:textId="68EAE177" w:rsidR="00F66CEE" w:rsidRDefault="00F66CEE" w:rsidP="002303C1">
      <w:pPr>
        <w:jc w:val="both"/>
      </w:pPr>
      <w:r>
        <w:t xml:space="preserve">Для редактирования выберите </w:t>
      </w:r>
      <w:r w:rsidR="00E1379E">
        <w:t>нужный элемент из списка и нажмите конпку «Изменить» на панели управления.</w:t>
      </w:r>
    </w:p>
    <w:p w14:paraId="2FB306CB" w14:textId="195D4F3A" w:rsidR="00E1379E" w:rsidRDefault="00E1379E" w:rsidP="002303C1">
      <w:pPr>
        <w:jc w:val="both"/>
      </w:pPr>
      <w:r w:rsidRPr="00E1379E">
        <w:rPr>
          <w:noProof/>
        </w:rPr>
        <w:drawing>
          <wp:inline distT="0" distB="0" distL="0" distR="0" wp14:anchorId="2BB5203D" wp14:editId="040772CD">
            <wp:extent cx="5940425" cy="3438525"/>
            <wp:effectExtent l="0" t="0" r="3175" b="9525"/>
            <wp:docPr id="1433855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556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26D6" w14:textId="14451437" w:rsidR="00E1379E" w:rsidRDefault="00E1379E" w:rsidP="002303C1">
      <w:pPr>
        <w:jc w:val="both"/>
      </w:pPr>
      <w:r>
        <w:lastRenderedPageBreak/>
        <w:t>Введите изменения в форму и нажмите сохранить для сохранения в базу.</w:t>
      </w:r>
    </w:p>
    <w:p w14:paraId="39E02483" w14:textId="77777777" w:rsidR="00237B75" w:rsidRPr="00F66CEE" w:rsidRDefault="00237B75" w:rsidP="002303C1">
      <w:pPr>
        <w:jc w:val="both"/>
      </w:pPr>
    </w:p>
    <w:p w14:paraId="238205F7" w14:textId="02022EE4" w:rsidR="00B6231B" w:rsidRDefault="00AB4AA8" w:rsidP="002303C1">
      <w:pPr>
        <w:pStyle w:val="2"/>
        <w:jc w:val="both"/>
      </w:pPr>
      <w:bookmarkStart w:id="18" w:name="_Удалить"/>
      <w:bookmarkStart w:id="19" w:name="_Toc161210486"/>
      <w:bookmarkEnd w:id="18"/>
      <w:r>
        <w:t xml:space="preserve">5.6 </w:t>
      </w:r>
      <w:r w:rsidR="00B6231B">
        <w:t>Удалить</w:t>
      </w:r>
      <w:bookmarkEnd w:id="19"/>
    </w:p>
    <w:p w14:paraId="101BC76B" w14:textId="77777777" w:rsidR="00E1379E" w:rsidRDefault="00E1379E" w:rsidP="002303C1">
      <w:pPr>
        <w:jc w:val="both"/>
      </w:pPr>
      <w:r>
        <w:t>Для удаления выберите нужный элемент из списка и нажмите «Удалить» на панели управления.</w:t>
      </w:r>
    </w:p>
    <w:p w14:paraId="6280C6AF" w14:textId="16E952D7" w:rsidR="00E1379E" w:rsidRPr="00E1379E" w:rsidRDefault="00E1379E" w:rsidP="002303C1">
      <w:pPr>
        <w:jc w:val="both"/>
      </w:pPr>
      <w:r>
        <w:t xml:space="preserve"> </w:t>
      </w:r>
    </w:p>
    <w:p w14:paraId="0FDEE09B" w14:textId="28CDA0BE" w:rsidR="00B6231B" w:rsidRDefault="00AB4AA8" w:rsidP="002303C1">
      <w:pPr>
        <w:pStyle w:val="2"/>
        <w:jc w:val="both"/>
      </w:pPr>
      <w:bookmarkStart w:id="20" w:name="_Поиск"/>
      <w:bookmarkStart w:id="21" w:name="_Toc161210487"/>
      <w:bookmarkEnd w:id="20"/>
      <w:r>
        <w:t xml:space="preserve">5.7 </w:t>
      </w:r>
      <w:r w:rsidR="00B6231B">
        <w:t>Поиск</w:t>
      </w:r>
      <w:bookmarkEnd w:id="21"/>
    </w:p>
    <w:p w14:paraId="0CC1B764" w14:textId="78C3EB35" w:rsidR="00103C08" w:rsidRDefault="00103C08" w:rsidP="002303C1">
      <w:pPr>
        <w:jc w:val="both"/>
      </w:pPr>
      <w:r>
        <w:t>Для открытия окна поиска нажмите кнопку «Поиск» на панели управления.</w:t>
      </w:r>
    </w:p>
    <w:p w14:paraId="55F84B19" w14:textId="60260A44" w:rsidR="00103C08" w:rsidRDefault="00237B75" w:rsidP="002303C1">
      <w:pPr>
        <w:jc w:val="both"/>
      </w:pPr>
      <w:r w:rsidRPr="00237B75">
        <w:rPr>
          <w:noProof/>
        </w:rPr>
        <w:drawing>
          <wp:inline distT="0" distB="0" distL="0" distR="0" wp14:anchorId="2E64B469" wp14:editId="5A0338CB">
            <wp:extent cx="3874770" cy="2723848"/>
            <wp:effectExtent l="0" t="0" r="0" b="635"/>
            <wp:docPr id="674914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149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2063" cy="27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3CE4" w14:textId="053FC96B" w:rsidR="00AB4AA8" w:rsidRDefault="00AB4AA8" w:rsidP="002303C1">
      <w:pPr>
        <w:jc w:val="both"/>
      </w:pPr>
      <w:r>
        <w:t>Введите ключевые слова для поиска в текстовое поле. (регистр не имеет значение)</w:t>
      </w:r>
    </w:p>
    <w:p w14:paraId="630C661C" w14:textId="550AC14F" w:rsidR="00AB4AA8" w:rsidRDefault="00AB4AA8" w:rsidP="002303C1">
      <w:pPr>
        <w:spacing w:after="0"/>
        <w:jc w:val="both"/>
      </w:pPr>
      <w:r>
        <w:t>Выберите поля по которым будет выполняться поиск.</w:t>
      </w:r>
    </w:p>
    <w:p w14:paraId="1CDC08D2" w14:textId="1E8C51FC" w:rsidR="00AB4AA8" w:rsidRDefault="00AB4AA8" w:rsidP="002303C1">
      <w:pPr>
        <w:pStyle w:val="ae"/>
        <w:numPr>
          <w:ilvl w:val="0"/>
          <w:numId w:val="4"/>
        </w:numPr>
        <w:spacing w:after="0"/>
        <w:jc w:val="both"/>
      </w:pPr>
      <w:r>
        <w:t>Название – по названию,</w:t>
      </w:r>
    </w:p>
    <w:p w14:paraId="7FF989D6" w14:textId="1372FA70" w:rsidR="00AB4AA8" w:rsidRDefault="00AB4AA8" w:rsidP="002303C1">
      <w:pPr>
        <w:pStyle w:val="ae"/>
        <w:numPr>
          <w:ilvl w:val="0"/>
          <w:numId w:val="4"/>
        </w:numPr>
        <w:spacing w:after="0"/>
        <w:jc w:val="both"/>
      </w:pPr>
      <w:r>
        <w:t>Производитель – по производителю,</w:t>
      </w:r>
    </w:p>
    <w:p w14:paraId="0373CE26" w14:textId="65241BC0" w:rsidR="00AB4AA8" w:rsidRDefault="00AB4AA8" w:rsidP="002303C1">
      <w:pPr>
        <w:pStyle w:val="ae"/>
        <w:numPr>
          <w:ilvl w:val="0"/>
          <w:numId w:val="4"/>
        </w:numPr>
        <w:spacing w:after="0"/>
        <w:jc w:val="both"/>
      </w:pPr>
      <w:r>
        <w:t>Поставщик – по поставщику,</w:t>
      </w:r>
    </w:p>
    <w:p w14:paraId="61B09426" w14:textId="147C27EA" w:rsidR="00AB4AA8" w:rsidRDefault="00AB4AA8" w:rsidP="002303C1">
      <w:pPr>
        <w:pStyle w:val="ae"/>
        <w:numPr>
          <w:ilvl w:val="0"/>
          <w:numId w:val="4"/>
        </w:numPr>
        <w:spacing w:after="0"/>
        <w:jc w:val="both"/>
      </w:pPr>
      <w:r>
        <w:t>Описание – по описанию.</w:t>
      </w:r>
    </w:p>
    <w:p w14:paraId="2991E1D4" w14:textId="12CFA7AA" w:rsidR="00AB4AA8" w:rsidRDefault="00AB4AA8" w:rsidP="002303C1">
      <w:pPr>
        <w:spacing w:before="240" w:after="0"/>
        <w:jc w:val="both"/>
      </w:pPr>
      <w:r>
        <w:t xml:space="preserve">Нажмите кнопку </w:t>
      </w:r>
      <w:r w:rsidR="006B48F8">
        <w:t>«П</w:t>
      </w:r>
      <w:r>
        <w:t>оиск</w:t>
      </w:r>
      <w:r w:rsidR="006B48F8">
        <w:t>»</w:t>
      </w:r>
      <w:r>
        <w:t>.</w:t>
      </w:r>
    </w:p>
    <w:p w14:paraId="3D11A090" w14:textId="19F0F9A9" w:rsidR="00AB4AA8" w:rsidRDefault="00AB4AA8" w:rsidP="002303C1">
      <w:pPr>
        <w:spacing w:before="240" w:after="0"/>
        <w:jc w:val="both"/>
      </w:pPr>
      <w:r>
        <w:t>После этого в списке появятся элементы подходящие по критериям поиска.</w:t>
      </w:r>
    </w:p>
    <w:p w14:paraId="2AA8A326" w14:textId="1B10CD0B" w:rsidR="00AB4AA8" w:rsidRDefault="00AB4AA8" w:rsidP="002303C1">
      <w:pPr>
        <w:spacing w:before="240" w:after="0"/>
        <w:jc w:val="both"/>
      </w:pPr>
      <w:r>
        <w:t xml:space="preserve">Выберите </w:t>
      </w:r>
      <w:r w:rsidR="006B48F8">
        <w:t>один и нажмите кнопку «Открыть» для открытия этого элемента в главном окне.</w:t>
      </w:r>
    </w:p>
    <w:p w14:paraId="7AFBEDB6" w14:textId="77777777" w:rsidR="00AB4AA8" w:rsidRPr="00103C08" w:rsidRDefault="00AB4AA8" w:rsidP="002303C1">
      <w:pPr>
        <w:jc w:val="both"/>
      </w:pPr>
    </w:p>
    <w:p w14:paraId="7C300AFF" w14:textId="739C708A" w:rsidR="00B6231B" w:rsidRDefault="00AB4AA8" w:rsidP="002303C1">
      <w:pPr>
        <w:pStyle w:val="2"/>
        <w:jc w:val="both"/>
      </w:pPr>
      <w:bookmarkStart w:id="22" w:name="_Сортировка"/>
      <w:bookmarkStart w:id="23" w:name="_Toc161210488"/>
      <w:bookmarkEnd w:id="22"/>
      <w:r>
        <w:t xml:space="preserve">5.8 </w:t>
      </w:r>
      <w:r w:rsidR="00B6231B">
        <w:t>Сортировка</w:t>
      </w:r>
      <w:bookmarkEnd w:id="23"/>
    </w:p>
    <w:p w14:paraId="34FD0AA1" w14:textId="28262107" w:rsidR="00B6231B" w:rsidRDefault="006B48F8" w:rsidP="002303C1">
      <w:pPr>
        <w:jc w:val="both"/>
      </w:pPr>
      <w:r>
        <w:t>Панель сортировки:</w:t>
      </w:r>
    </w:p>
    <w:p w14:paraId="4737BF33" w14:textId="4E0B2844" w:rsidR="006B48F8" w:rsidRDefault="006B48F8" w:rsidP="002303C1">
      <w:pPr>
        <w:jc w:val="both"/>
      </w:pPr>
      <w:r w:rsidRPr="006B48F8">
        <w:rPr>
          <w:noProof/>
        </w:rPr>
        <w:drawing>
          <wp:inline distT="0" distB="0" distL="0" distR="0" wp14:anchorId="1D1498B0" wp14:editId="3A326590">
            <wp:extent cx="3152775" cy="714375"/>
            <wp:effectExtent l="0" t="0" r="9525" b="9525"/>
            <wp:docPr id="2084825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255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60F1" w14:textId="22A98029" w:rsidR="006B48F8" w:rsidRDefault="006B48F8" w:rsidP="002303C1">
      <w:pPr>
        <w:jc w:val="both"/>
      </w:pPr>
      <w:r>
        <w:t>Можно выполнить сортировку по: имени, поставщику, количеству, производителю, дате производства, дате поставки, а так же отключить сортировку.</w:t>
      </w:r>
    </w:p>
    <w:p w14:paraId="1C44D063" w14:textId="70694CBE" w:rsidR="006B48F8" w:rsidRDefault="006B48F8" w:rsidP="002303C1">
      <w:pPr>
        <w:jc w:val="both"/>
      </w:pPr>
      <w:r>
        <w:lastRenderedPageBreak/>
        <w:t>По умолчанию стоит сортировка от малого в кбольшему (А-Я) для инверсии сортировки нажмите последнюю кнопук на панели сортировки.</w:t>
      </w:r>
    </w:p>
    <w:p w14:paraId="083C028B" w14:textId="77777777" w:rsidR="006B48F8" w:rsidRDefault="006B48F8" w:rsidP="002303C1">
      <w:pPr>
        <w:jc w:val="both"/>
      </w:pPr>
    </w:p>
    <w:p w14:paraId="455BD082" w14:textId="2241E533" w:rsidR="00B6231B" w:rsidRDefault="00AB4AA8" w:rsidP="002303C1">
      <w:pPr>
        <w:pStyle w:val="1"/>
        <w:jc w:val="both"/>
      </w:pPr>
      <w:bookmarkStart w:id="24" w:name="_Toc161210489"/>
      <w:r>
        <w:t xml:space="preserve">6. </w:t>
      </w:r>
      <w:r w:rsidR="00B6231B">
        <w:t>Дополнительно</w:t>
      </w:r>
      <w:bookmarkEnd w:id="24"/>
    </w:p>
    <w:p w14:paraId="4F362F52" w14:textId="31D4DBA0" w:rsidR="00B6231B" w:rsidRDefault="00AB4AA8" w:rsidP="002303C1">
      <w:pPr>
        <w:pStyle w:val="2"/>
        <w:jc w:val="both"/>
      </w:pPr>
      <w:bookmarkStart w:id="25" w:name="_Toc161210490"/>
      <w:r>
        <w:t xml:space="preserve">6.1 </w:t>
      </w:r>
      <w:r w:rsidR="00B6231B">
        <w:t>Настройки</w:t>
      </w:r>
      <w:bookmarkEnd w:id="25"/>
    </w:p>
    <w:p w14:paraId="2DB70C46" w14:textId="74F411E3" w:rsidR="00103C08" w:rsidRPr="00103C08" w:rsidRDefault="00103C08" w:rsidP="002303C1">
      <w:pPr>
        <w:jc w:val="both"/>
      </w:pPr>
      <w:r>
        <w:t>Открыть настройки можно нажав кнопку «Настройки» на панели управления.</w:t>
      </w:r>
    </w:p>
    <w:p w14:paraId="2D998081" w14:textId="3D992593" w:rsidR="00FC536C" w:rsidRDefault="00AB4AA8" w:rsidP="002303C1">
      <w:pPr>
        <w:pStyle w:val="3"/>
        <w:jc w:val="both"/>
      </w:pPr>
      <w:bookmarkStart w:id="26" w:name="_Toc161210491"/>
      <w:r>
        <w:t xml:space="preserve">6.1.1 </w:t>
      </w:r>
      <w:r w:rsidR="00FC536C">
        <w:t>Профиль</w:t>
      </w:r>
      <w:bookmarkEnd w:id="26"/>
    </w:p>
    <w:p w14:paraId="296E79F5" w14:textId="30D7E226" w:rsidR="00103C08" w:rsidRDefault="0076471F" w:rsidP="002303C1">
      <w:pPr>
        <w:jc w:val="both"/>
      </w:pPr>
      <w:r w:rsidRPr="0076471F">
        <w:rPr>
          <w:noProof/>
        </w:rPr>
        <w:drawing>
          <wp:inline distT="0" distB="0" distL="0" distR="0" wp14:anchorId="650B9382" wp14:editId="26CB170D">
            <wp:extent cx="2926638" cy="1379220"/>
            <wp:effectExtent l="0" t="0" r="7620" b="0"/>
            <wp:docPr id="2009667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673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9731" cy="138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6A89" w14:textId="14191C69" w:rsidR="0076471F" w:rsidRDefault="0076471F" w:rsidP="002303C1">
      <w:pPr>
        <w:jc w:val="both"/>
      </w:pPr>
      <w:r>
        <w:t>Во вкладке «Профиль» можно изменить пароль пользователя.</w:t>
      </w:r>
    </w:p>
    <w:p w14:paraId="6466DCA3" w14:textId="3E30A952" w:rsidR="0076471F" w:rsidRDefault="0076471F" w:rsidP="002303C1">
      <w:pPr>
        <w:jc w:val="both"/>
      </w:pPr>
      <w:r>
        <w:t>Для этого укажите логин, старый пароль, новый логин и нажмите кнопку «Изменить».</w:t>
      </w:r>
    </w:p>
    <w:p w14:paraId="06CB8D28" w14:textId="77777777" w:rsidR="0076471F" w:rsidRPr="00103C08" w:rsidRDefault="0076471F" w:rsidP="002303C1">
      <w:pPr>
        <w:jc w:val="both"/>
      </w:pPr>
    </w:p>
    <w:p w14:paraId="51965B75" w14:textId="6E89F56C" w:rsidR="00FC536C" w:rsidRDefault="00AB4AA8" w:rsidP="002303C1">
      <w:pPr>
        <w:pStyle w:val="3"/>
        <w:jc w:val="both"/>
        <w:rPr>
          <w:lang w:val="en-US"/>
        </w:rPr>
      </w:pPr>
      <w:bookmarkStart w:id="27" w:name="_Toc161210492"/>
      <w:r>
        <w:t xml:space="preserve">6.1.2 </w:t>
      </w:r>
      <w:r w:rsidR="00FC536C">
        <w:t>Автообновление</w:t>
      </w:r>
      <w:bookmarkEnd w:id="27"/>
    </w:p>
    <w:p w14:paraId="2C6E2F04" w14:textId="7EFCA9BF" w:rsidR="00237B75" w:rsidRDefault="00237B75" w:rsidP="002303C1">
      <w:pPr>
        <w:jc w:val="both"/>
      </w:pPr>
      <w:r>
        <w:t>Авто обновление</w:t>
      </w:r>
      <w:r w:rsidR="0076471F">
        <w:t xml:space="preserve"> позволяет получать актуальную информацию.</w:t>
      </w:r>
    </w:p>
    <w:p w14:paraId="699D724F" w14:textId="77777777" w:rsidR="0076471F" w:rsidRDefault="0076471F" w:rsidP="002303C1">
      <w:pPr>
        <w:jc w:val="both"/>
      </w:pPr>
      <w:r>
        <w:t>Настройка (включение \ отключение, интервал) можно изменить в настройках.</w:t>
      </w:r>
    </w:p>
    <w:p w14:paraId="7B88AAC0" w14:textId="5D2CC023" w:rsidR="0076471F" w:rsidRDefault="0076471F" w:rsidP="002303C1">
      <w:pPr>
        <w:jc w:val="both"/>
      </w:pPr>
      <w:r w:rsidRPr="0076471F">
        <w:rPr>
          <w:noProof/>
        </w:rPr>
        <w:drawing>
          <wp:inline distT="0" distB="0" distL="0" distR="0" wp14:anchorId="18D3E55F" wp14:editId="107F48BB">
            <wp:extent cx="2887980" cy="1377752"/>
            <wp:effectExtent l="0" t="0" r="7620" b="0"/>
            <wp:docPr id="1586347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4767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7145" cy="138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B0AB" w14:textId="53EAFD6F" w:rsidR="0076471F" w:rsidRDefault="0076471F" w:rsidP="002303C1">
      <w:pPr>
        <w:jc w:val="both"/>
      </w:pPr>
      <w:r>
        <w:t xml:space="preserve">Изменение интервала происходит в интервале от 1 до 180 секунд. </w:t>
      </w:r>
    </w:p>
    <w:p w14:paraId="278F552A" w14:textId="2AF3CD36" w:rsidR="0076471F" w:rsidRPr="00237B75" w:rsidRDefault="0076471F" w:rsidP="002303C1">
      <w:pPr>
        <w:jc w:val="both"/>
      </w:pPr>
      <w:r>
        <w:t>Сохранение и применение параметра происходит моментально в момент изменения.</w:t>
      </w:r>
    </w:p>
    <w:p w14:paraId="30621D89" w14:textId="77777777" w:rsidR="00103C08" w:rsidRPr="00103C08" w:rsidRDefault="00103C08" w:rsidP="002303C1">
      <w:pPr>
        <w:jc w:val="both"/>
      </w:pPr>
    </w:p>
    <w:p w14:paraId="3C565252" w14:textId="18608E0A" w:rsidR="00E1379E" w:rsidRDefault="00AB4AA8" w:rsidP="002303C1">
      <w:pPr>
        <w:pStyle w:val="2"/>
        <w:jc w:val="both"/>
      </w:pPr>
      <w:bookmarkStart w:id="28" w:name="_Toc161210493"/>
      <w:r>
        <w:t xml:space="preserve">6.2 </w:t>
      </w:r>
      <w:r w:rsidR="00E1379E">
        <w:t>Горячие клавиши</w:t>
      </w:r>
      <w:bookmarkEnd w:id="28"/>
    </w:p>
    <w:p w14:paraId="4CE2E40B" w14:textId="0B906A8C" w:rsidR="00F96B3F" w:rsidRDefault="00F96B3F" w:rsidP="00F96B3F">
      <w:r>
        <w:t>В программе присутствует возможность управления с использованием горячих клавиш.</w:t>
      </w:r>
    </w:p>
    <w:p w14:paraId="41198A88" w14:textId="77777777" w:rsidR="00F96B3F" w:rsidRPr="00F96B3F" w:rsidRDefault="00F96B3F" w:rsidP="00F96B3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1379E" w14:paraId="22D23A87" w14:textId="77777777" w:rsidTr="00E1379E">
        <w:tc>
          <w:tcPr>
            <w:tcW w:w="4672" w:type="dxa"/>
          </w:tcPr>
          <w:p w14:paraId="793A8F08" w14:textId="2E9BD150" w:rsidR="00E1379E" w:rsidRPr="00E1379E" w:rsidRDefault="00E1379E" w:rsidP="002303C1">
            <w:pPr>
              <w:jc w:val="both"/>
              <w:rPr>
                <w:b/>
                <w:bCs/>
              </w:rPr>
            </w:pPr>
            <w:r w:rsidRPr="00E1379E">
              <w:rPr>
                <w:b/>
                <w:bCs/>
              </w:rPr>
              <w:t>Функция</w:t>
            </w:r>
          </w:p>
        </w:tc>
        <w:tc>
          <w:tcPr>
            <w:tcW w:w="4673" w:type="dxa"/>
          </w:tcPr>
          <w:p w14:paraId="568E0E94" w14:textId="379BE9A7" w:rsidR="00E1379E" w:rsidRPr="00E1379E" w:rsidRDefault="00E1379E" w:rsidP="002303C1">
            <w:pPr>
              <w:jc w:val="both"/>
              <w:rPr>
                <w:b/>
                <w:bCs/>
              </w:rPr>
            </w:pPr>
            <w:r w:rsidRPr="00E1379E">
              <w:rPr>
                <w:b/>
                <w:bCs/>
              </w:rPr>
              <w:t>Комбинация</w:t>
            </w:r>
          </w:p>
        </w:tc>
      </w:tr>
      <w:tr w:rsidR="00E1379E" w14:paraId="4F3AD5F8" w14:textId="77777777" w:rsidTr="00E1379E">
        <w:tc>
          <w:tcPr>
            <w:tcW w:w="4672" w:type="dxa"/>
          </w:tcPr>
          <w:p w14:paraId="761C230F" w14:textId="53B6DE27" w:rsidR="00E1379E" w:rsidRDefault="00E1379E" w:rsidP="002303C1">
            <w:pPr>
              <w:jc w:val="both"/>
            </w:pPr>
            <w:r>
              <w:t>Добавить</w:t>
            </w:r>
          </w:p>
        </w:tc>
        <w:tc>
          <w:tcPr>
            <w:tcW w:w="4673" w:type="dxa"/>
          </w:tcPr>
          <w:p w14:paraId="3079E45F" w14:textId="62AD8C0C" w:rsidR="00E1379E" w:rsidRPr="00E1379E" w:rsidRDefault="00E1379E" w:rsidP="002303C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Ctrl + N</w:t>
            </w:r>
          </w:p>
        </w:tc>
      </w:tr>
      <w:tr w:rsidR="00E1379E" w14:paraId="4882E835" w14:textId="77777777" w:rsidTr="00E1379E">
        <w:tc>
          <w:tcPr>
            <w:tcW w:w="4672" w:type="dxa"/>
          </w:tcPr>
          <w:p w14:paraId="1F2F738C" w14:textId="11853080" w:rsidR="00E1379E" w:rsidRDefault="00E1379E" w:rsidP="002303C1">
            <w:pPr>
              <w:jc w:val="both"/>
            </w:pPr>
            <w:r>
              <w:t>Изменить</w:t>
            </w:r>
          </w:p>
        </w:tc>
        <w:tc>
          <w:tcPr>
            <w:tcW w:w="4673" w:type="dxa"/>
          </w:tcPr>
          <w:p w14:paraId="7A707D46" w14:textId="1EBB3B57" w:rsidR="00E1379E" w:rsidRPr="00E1379E" w:rsidRDefault="00E1379E" w:rsidP="002303C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Ctrl + E</w:t>
            </w:r>
          </w:p>
        </w:tc>
      </w:tr>
      <w:tr w:rsidR="00E1379E" w14:paraId="79B2E105" w14:textId="77777777" w:rsidTr="00E1379E">
        <w:tc>
          <w:tcPr>
            <w:tcW w:w="4672" w:type="dxa"/>
          </w:tcPr>
          <w:p w14:paraId="611303CE" w14:textId="4CCF83E5" w:rsidR="00E1379E" w:rsidRDefault="00E1379E" w:rsidP="002303C1">
            <w:pPr>
              <w:jc w:val="both"/>
            </w:pPr>
            <w:r>
              <w:t>Удалить</w:t>
            </w:r>
          </w:p>
        </w:tc>
        <w:tc>
          <w:tcPr>
            <w:tcW w:w="4673" w:type="dxa"/>
          </w:tcPr>
          <w:p w14:paraId="3185EBC6" w14:textId="0BE17B0D" w:rsidR="00E1379E" w:rsidRPr="00E1379E" w:rsidRDefault="00E1379E" w:rsidP="002303C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</w:t>
            </w:r>
          </w:p>
        </w:tc>
      </w:tr>
      <w:tr w:rsidR="00E1379E" w14:paraId="1EDCF150" w14:textId="77777777" w:rsidTr="00E1379E">
        <w:tc>
          <w:tcPr>
            <w:tcW w:w="4672" w:type="dxa"/>
          </w:tcPr>
          <w:p w14:paraId="5E6F71B4" w14:textId="456B9F55" w:rsidR="00E1379E" w:rsidRDefault="00E1379E" w:rsidP="002303C1">
            <w:pPr>
              <w:jc w:val="both"/>
            </w:pPr>
            <w:r>
              <w:t>Обновить</w:t>
            </w:r>
          </w:p>
        </w:tc>
        <w:tc>
          <w:tcPr>
            <w:tcW w:w="4673" w:type="dxa"/>
          </w:tcPr>
          <w:p w14:paraId="7469EE03" w14:textId="17843467" w:rsidR="00E1379E" w:rsidRPr="00E1379E" w:rsidRDefault="00E1379E" w:rsidP="002303C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Ctrl + U</w:t>
            </w:r>
          </w:p>
        </w:tc>
      </w:tr>
    </w:tbl>
    <w:p w14:paraId="2663BAEA" w14:textId="77777777" w:rsidR="00E1379E" w:rsidRPr="00E1379E" w:rsidRDefault="00E1379E" w:rsidP="002303C1">
      <w:pPr>
        <w:jc w:val="both"/>
      </w:pPr>
    </w:p>
    <w:p w14:paraId="5BF02A35" w14:textId="1D9536B8" w:rsidR="00B6231B" w:rsidRDefault="00AB4AA8" w:rsidP="002303C1">
      <w:pPr>
        <w:pStyle w:val="2"/>
        <w:jc w:val="both"/>
      </w:pPr>
      <w:bookmarkStart w:id="29" w:name="_Toc161210494"/>
      <w:r>
        <w:lastRenderedPageBreak/>
        <w:t xml:space="preserve">6.3 </w:t>
      </w:r>
      <w:r w:rsidR="00B6231B">
        <w:t>Атрибуты запуска</w:t>
      </w:r>
      <w:bookmarkEnd w:id="29"/>
    </w:p>
    <w:p w14:paraId="7AFF4A20" w14:textId="5CE5878A" w:rsidR="00103C08" w:rsidRDefault="00103C08" w:rsidP="002303C1">
      <w:pPr>
        <w:jc w:val="both"/>
        <w:rPr>
          <w:lang w:val="en-US"/>
        </w:rPr>
      </w:pPr>
      <w:r>
        <w:t xml:space="preserve">Для запуска программы в обход формы входа в систему логин и пароль можно передать в качестве аргументов </w:t>
      </w:r>
      <w:r>
        <w:rPr>
          <w:lang w:val="en-US"/>
        </w:rPr>
        <w:t xml:space="preserve">-l </w:t>
      </w:r>
      <w:r>
        <w:t>и -</w:t>
      </w:r>
      <w:r>
        <w:rPr>
          <w:lang w:val="en-US"/>
        </w:rPr>
        <w:t xml:space="preserve">p </w:t>
      </w:r>
      <w:r>
        <w:t>соответственно.</w:t>
      </w:r>
    </w:p>
    <w:p w14:paraId="1BCB4504" w14:textId="18E495BA" w:rsidR="00237B75" w:rsidRPr="00237B75" w:rsidRDefault="00237B75" w:rsidP="002303C1">
      <w:pPr>
        <w:jc w:val="both"/>
        <w:rPr>
          <w:lang w:val="en-US"/>
        </w:rPr>
      </w:pPr>
      <w:r w:rsidRPr="00237B75">
        <w:rPr>
          <w:noProof/>
          <w:lang w:val="en-US"/>
        </w:rPr>
        <w:drawing>
          <wp:inline distT="0" distB="0" distL="0" distR="0" wp14:anchorId="1450BB51" wp14:editId="5706B464">
            <wp:extent cx="3252773" cy="3802380"/>
            <wp:effectExtent l="0" t="0" r="5080" b="7620"/>
            <wp:docPr id="1759470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703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4602" cy="380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4994" w14:textId="78718E78" w:rsidR="00B6231B" w:rsidRDefault="002303C1" w:rsidP="002303C1">
      <w:pPr>
        <w:jc w:val="both"/>
        <w:rPr>
          <w:b/>
          <w:bCs/>
        </w:rPr>
      </w:pPr>
      <w:r>
        <w:t xml:space="preserve">Позволяет создать ярлык для быстрого входа. </w:t>
      </w:r>
      <w:r w:rsidRPr="002303C1">
        <w:rPr>
          <w:b/>
          <w:bCs/>
        </w:rPr>
        <w:t>(НЕ РЕКОМЕНДУЕТСЯ! )</w:t>
      </w:r>
    </w:p>
    <w:p w14:paraId="7C8FF61B" w14:textId="77777777" w:rsidR="00B96075" w:rsidRDefault="00B96075" w:rsidP="002303C1">
      <w:pPr>
        <w:jc w:val="both"/>
        <w:rPr>
          <w:b/>
          <w:bCs/>
        </w:rPr>
      </w:pPr>
    </w:p>
    <w:p w14:paraId="15232411" w14:textId="4236DF03" w:rsidR="00B96075" w:rsidRDefault="00B96075" w:rsidP="00B96075">
      <w:pPr>
        <w:pStyle w:val="2"/>
      </w:pPr>
      <w:bookmarkStart w:id="30" w:name="_Toc161210495"/>
      <w:r>
        <w:t>6.4 О Базе данных</w:t>
      </w:r>
      <w:bookmarkEnd w:id="30"/>
    </w:p>
    <w:p w14:paraId="59268A65" w14:textId="251EEBD9" w:rsidR="00B51D64" w:rsidRDefault="00B51D64" w:rsidP="002303C1">
      <w:pPr>
        <w:jc w:val="both"/>
        <w:rPr>
          <w:lang w:val="en-US"/>
        </w:rPr>
      </w:pPr>
      <w:r>
        <w:t>База данных состоит из двух таблиц (</w:t>
      </w:r>
      <w:r>
        <w:rPr>
          <w:lang w:val="en-US"/>
        </w:rPr>
        <w:t>‘elements’, ‘users’</w:t>
      </w:r>
      <w:r>
        <w:t>)</w:t>
      </w:r>
    </w:p>
    <w:p w14:paraId="5FCAB87C" w14:textId="46EE2630" w:rsidR="00B51D64" w:rsidRPr="00F96B3F" w:rsidRDefault="00B51D64" w:rsidP="002303C1">
      <w:pPr>
        <w:jc w:val="both"/>
        <w:rPr>
          <w:b/>
          <w:bCs/>
          <w:lang w:val="en-US"/>
        </w:rPr>
      </w:pPr>
      <w:r w:rsidRPr="00F96B3F">
        <w:rPr>
          <w:b/>
          <w:bCs/>
          <w:lang w:val="en-US"/>
        </w:rPr>
        <w:t>Users</w:t>
      </w:r>
    </w:p>
    <w:p w14:paraId="4AC5CB0A" w14:textId="21055251" w:rsidR="00B51D64" w:rsidRDefault="00B51D64" w:rsidP="002303C1">
      <w:pPr>
        <w:jc w:val="both"/>
      </w:pPr>
      <w:r>
        <w:t>Таблица хранит в себе данные о зарегистрированых в системе пользователях.</w:t>
      </w:r>
      <w:r w:rsidR="000B1F3A">
        <w:t xml:space="preserve"> И имеет слудующую структуру:</w:t>
      </w:r>
    </w:p>
    <w:p w14:paraId="329D3593" w14:textId="77777777" w:rsidR="000B1F3A" w:rsidRPr="000B1F3A" w:rsidRDefault="000B1F3A" w:rsidP="000B1F3A">
      <w:pPr>
        <w:spacing w:after="0" w:line="240" w:lineRule="auto"/>
        <w:jc w:val="both"/>
        <w:rPr>
          <w:rFonts w:ascii="Consolas" w:hAnsi="Consolas"/>
          <w:lang w:val="en-US"/>
        </w:rPr>
      </w:pPr>
      <w:r w:rsidRPr="000B1F3A">
        <w:rPr>
          <w:rFonts w:ascii="Consolas" w:hAnsi="Consolas"/>
          <w:lang w:val="en-US"/>
        </w:rPr>
        <w:t>+----------+--------------+------+-----+---------+----------------+</w:t>
      </w:r>
    </w:p>
    <w:p w14:paraId="541D070B" w14:textId="77777777" w:rsidR="000B1F3A" w:rsidRPr="000B1F3A" w:rsidRDefault="000B1F3A" w:rsidP="000B1F3A">
      <w:pPr>
        <w:spacing w:after="0" w:line="240" w:lineRule="auto"/>
        <w:jc w:val="both"/>
        <w:rPr>
          <w:rFonts w:ascii="Consolas" w:hAnsi="Consolas"/>
          <w:lang w:val="en-US"/>
        </w:rPr>
      </w:pPr>
      <w:r w:rsidRPr="000B1F3A">
        <w:rPr>
          <w:rFonts w:ascii="Consolas" w:hAnsi="Consolas"/>
          <w:lang w:val="en-US"/>
        </w:rPr>
        <w:t>| Field    | Type         | Null | Key | Default | Extra          |</w:t>
      </w:r>
    </w:p>
    <w:p w14:paraId="78A40523" w14:textId="77777777" w:rsidR="000B1F3A" w:rsidRPr="000B1F3A" w:rsidRDefault="000B1F3A" w:rsidP="000B1F3A">
      <w:pPr>
        <w:spacing w:after="0" w:line="240" w:lineRule="auto"/>
        <w:jc w:val="both"/>
        <w:rPr>
          <w:rFonts w:ascii="Consolas" w:hAnsi="Consolas"/>
          <w:lang w:val="en-US"/>
        </w:rPr>
      </w:pPr>
      <w:r w:rsidRPr="000B1F3A">
        <w:rPr>
          <w:rFonts w:ascii="Consolas" w:hAnsi="Consolas"/>
          <w:lang w:val="en-US"/>
        </w:rPr>
        <w:t>+----------+--------------+------+-----+---------+----------------+</w:t>
      </w:r>
    </w:p>
    <w:p w14:paraId="47660F3E" w14:textId="6D88E031" w:rsidR="000B1F3A" w:rsidRPr="000B1F3A" w:rsidRDefault="000B1F3A" w:rsidP="000B1F3A">
      <w:pPr>
        <w:spacing w:after="0" w:line="240" w:lineRule="auto"/>
        <w:jc w:val="both"/>
        <w:rPr>
          <w:rFonts w:ascii="Consolas" w:hAnsi="Consolas"/>
          <w:lang w:val="en-US"/>
        </w:rPr>
      </w:pPr>
      <w:r w:rsidRPr="000B1F3A">
        <w:rPr>
          <w:rFonts w:ascii="Consolas" w:hAnsi="Consolas"/>
          <w:lang w:val="en-US"/>
        </w:rPr>
        <w:t>| id       | int          | NO   | PRI | NULL    | auto_increment |</w:t>
      </w:r>
    </w:p>
    <w:p w14:paraId="31639D5C" w14:textId="77777777" w:rsidR="000B1F3A" w:rsidRPr="000B1F3A" w:rsidRDefault="000B1F3A" w:rsidP="000B1F3A">
      <w:pPr>
        <w:spacing w:after="0" w:line="240" w:lineRule="auto"/>
        <w:jc w:val="both"/>
        <w:rPr>
          <w:rFonts w:ascii="Consolas" w:hAnsi="Consolas"/>
          <w:lang w:val="en-US"/>
        </w:rPr>
      </w:pPr>
      <w:r w:rsidRPr="000B1F3A">
        <w:rPr>
          <w:rFonts w:ascii="Consolas" w:hAnsi="Consolas"/>
          <w:lang w:val="en-US"/>
        </w:rPr>
        <w:t>| login    | varchar(128) | YES  | UNI | NULL    |                |</w:t>
      </w:r>
    </w:p>
    <w:p w14:paraId="5598921C" w14:textId="77777777" w:rsidR="000B1F3A" w:rsidRPr="000B1F3A" w:rsidRDefault="000B1F3A" w:rsidP="000B1F3A">
      <w:pPr>
        <w:spacing w:after="0" w:line="240" w:lineRule="auto"/>
        <w:jc w:val="both"/>
        <w:rPr>
          <w:rFonts w:ascii="Consolas" w:hAnsi="Consolas"/>
          <w:lang w:val="en-US"/>
        </w:rPr>
      </w:pPr>
      <w:r w:rsidRPr="000B1F3A">
        <w:rPr>
          <w:rFonts w:ascii="Consolas" w:hAnsi="Consolas"/>
          <w:lang w:val="en-US"/>
        </w:rPr>
        <w:t>| password | varchar(128) | YES  |     | NULL    |                |</w:t>
      </w:r>
    </w:p>
    <w:p w14:paraId="592A2525" w14:textId="77777777" w:rsidR="000B1F3A" w:rsidRPr="000B1F3A" w:rsidRDefault="000B1F3A" w:rsidP="000B1F3A">
      <w:pPr>
        <w:spacing w:after="0" w:line="240" w:lineRule="auto"/>
        <w:jc w:val="both"/>
        <w:rPr>
          <w:rFonts w:ascii="Consolas" w:hAnsi="Consolas"/>
          <w:lang w:val="en-US"/>
        </w:rPr>
      </w:pPr>
      <w:r w:rsidRPr="000B1F3A">
        <w:rPr>
          <w:rFonts w:ascii="Consolas" w:hAnsi="Consolas"/>
          <w:lang w:val="en-US"/>
        </w:rPr>
        <w:t>| is_admin | tinyint      | NO   |     | 0       |                |</w:t>
      </w:r>
    </w:p>
    <w:p w14:paraId="40DFE8A3" w14:textId="77777777" w:rsidR="000B1F3A" w:rsidRPr="000B1F3A" w:rsidRDefault="000B1F3A" w:rsidP="000B1F3A">
      <w:pPr>
        <w:spacing w:after="0" w:line="240" w:lineRule="auto"/>
        <w:jc w:val="both"/>
        <w:rPr>
          <w:rFonts w:ascii="Consolas" w:hAnsi="Consolas"/>
          <w:lang w:val="en-US"/>
        </w:rPr>
      </w:pPr>
      <w:r w:rsidRPr="000B1F3A">
        <w:rPr>
          <w:rFonts w:ascii="Consolas" w:hAnsi="Consolas"/>
          <w:lang w:val="en-US"/>
        </w:rPr>
        <w:t>| name     | varchar(128) | YES  |     | NULL    |                |</w:t>
      </w:r>
    </w:p>
    <w:p w14:paraId="2F6DC487" w14:textId="68EC9A24" w:rsidR="000B1F3A" w:rsidRDefault="000B1F3A" w:rsidP="000B1F3A">
      <w:pPr>
        <w:spacing w:after="0" w:line="240" w:lineRule="auto"/>
        <w:jc w:val="both"/>
        <w:rPr>
          <w:rFonts w:ascii="Consolas" w:hAnsi="Consolas"/>
          <w:lang w:val="en-US"/>
        </w:rPr>
      </w:pPr>
      <w:r w:rsidRPr="000B1F3A">
        <w:rPr>
          <w:rFonts w:ascii="Consolas" w:hAnsi="Consolas"/>
          <w:lang w:val="en-US"/>
        </w:rPr>
        <w:t>+----------+--------------+------+-----+---------+----------------+</w:t>
      </w:r>
    </w:p>
    <w:p w14:paraId="057CEF2D" w14:textId="33100E45" w:rsidR="000B1F3A" w:rsidRPr="000B1F3A" w:rsidRDefault="000B1F3A" w:rsidP="000B1F3A">
      <w:pPr>
        <w:spacing w:after="0" w:line="240" w:lineRule="auto"/>
        <w:jc w:val="both"/>
        <w:rPr>
          <w:rFonts w:ascii="Consolas" w:hAnsi="Consolas"/>
        </w:rPr>
      </w:pPr>
    </w:p>
    <w:p w14:paraId="466B1270" w14:textId="1EB9CBA3" w:rsidR="000B1F3A" w:rsidRDefault="000B1F3A" w:rsidP="002303C1">
      <w:pPr>
        <w:jc w:val="both"/>
      </w:pPr>
      <w:r>
        <w:t>Пароли пользователе хранятся в хешированном виде.</w:t>
      </w:r>
    </w:p>
    <w:p w14:paraId="3D8A53CA" w14:textId="1F485F4A" w:rsidR="000B1F3A" w:rsidRDefault="000B1F3A" w:rsidP="002303C1">
      <w:pPr>
        <w:jc w:val="both"/>
      </w:pPr>
      <w:r>
        <w:t xml:space="preserve">Поле </w:t>
      </w:r>
      <w:r>
        <w:rPr>
          <w:lang w:val="en-US"/>
        </w:rPr>
        <w:t xml:space="preserve">‘is_admin’ </w:t>
      </w:r>
      <w:r>
        <w:t>отвечает за то является ли пользователь администратором.</w:t>
      </w:r>
    </w:p>
    <w:p w14:paraId="5EC0F9C4" w14:textId="77777777" w:rsidR="000B1F3A" w:rsidRDefault="000B1F3A" w:rsidP="002303C1">
      <w:pPr>
        <w:jc w:val="both"/>
      </w:pPr>
    </w:p>
    <w:p w14:paraId="08DA3A23" w14:textId="77777777" w:rsidR="003C7FD3" w:rsidRPr="000B1F3A" w:rsidRDefault="003C7FD3" w:rsidP="002303C1">
      <w:pPr>
        <w:jc w:val="both"/>
      </w:pPr>
    </w:p>
    <w:p w14:paraId="00369EAB" w14:textId="0A003E84" w:rsidR="00B51D64" w:rsidRPr="00F96B3F" w:rsidRDefault="00B51D64" w:rsidP="002303C1">
      <w:pPr>
        <w:jc w:val="both"/>
        <w:rPr>
          <w:b/>
          <w:bCs/>
        </w:rPr>
      </w:pPr>
      <w:r w:rsidRPr="00F96B3F">
        <w:rPr>
          <w:b/>
          <w:bCs/>
          <w:lang w:val="en-US"/>
        </w:rPr>
        <w:lastRenderedPageBreak/>
        <w:t>Elements</w:t>
      </w:r>
    </w:p>
    <w:p w14:paraId="21D281DD" w14:textId="0924AF5D" w:rsidR="000B1F3A" w:rsidRDefault="000B1F3A" w:rsidP="002303C1">
      <w:pPr>
        <w:jc w:val="both"/>
      </w:pPr>
      <w:r>
        <w:t>Таблица хранит в себе данные о элементах склада. И имеет следующую структуру:</w:t>
      </w:r>
    </w:p>
    <w:p w14:paraId="30CA645A" w14:textId="77777777" w:rsidR="000B1F3A" w:rsidRPr="000B1F3A" w:rsidRDefault="000B1F3A" w:rsidP="000B1F3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0B1F3A">
        <w:rPr>
          <w:rFonts w:ascii="Consolas" w:hAnsi="Consolas"/>
          <w:sz w:val="20"/>
          <w:szCs w:val="20"/>
        </w:rPr>
        <w:t>+------------------+------------+------+-----+---------------------+----------------+</w:t>
      </w:r>
    </w:p>
    <w:p w14:paraId="5F788E36" w14:textId="77777777" w:rsidR="000B1F3A" w:rsidRPr="000B1F3A" w:rsidRDefault="000B1F3A" w:rsidP="000B1F3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0B1F3A">
        <w:rPr>
          <w:rFonts w:ascii="Consolas" w:hAnsi="Consolas"/>
          <w:sz w:val="20"/>
          <w:szCs w:val="20"/>
        </w:rPr>
        <w:t>| Field            | Type       | Null | Key | Default             | Extra          |</w:t>
      </w:r>
    </w:p>
    <w:p w14:paraId="2EF48C54" w14:textId="77777777" w:rsidR="000B1F3A" w:rsidRPr="000B1F3A" w:rsidRDefault="000B1F3A" w:rsidP="000B1F3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0B1F3A">
        <w:rPr>
          <w:rFonts w:ascii="Consolas" w:hAnsi="Consolas"/>
          <w:sz w:val="20"/>
          <w:szCs w:val="20"/>
        </w:rPr>
        <w:t>+------------------+------------+------+-----+---------------------+----------------+</w:t>
      </w:r>
    </w:p>
    <w:p w14:paraId="76B83CC4" w14:textId="77777777" w:rsidR="000B1F3A" w:rsidRPr="000B1F3A" w:rsidRDefault="000B1F3A" w:rsidP="000B1F3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0B1F3A">
        <w:rPr>
          <w:rFonts w:ascii="Consolas" w:hAnsi="Consolas"/>
          <w:sz w:val="20"/>
          <w:szCs w:val="20"/>
        </w:rPr>
        <w:t>| id               | int        | NO   | PRI | NULL                | auto_increment |</w:t>
      </w:r>
    </w:p>
    <w:p w14:paraId="15002BA2" w14:textId="77777777" w:rsidR="000B1F3A" w:rsidRPr="000B1F3A" w:rsidRDefault="000B1F3A" w:rsidP="000B1F3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0B1F3A">
        <w:rPr>
          <w:rFonts w:ascii="Consolas" w:hAnsi="Consolas"/>
          <w:sz w:val="20"/>
          <w:szCs w:val="20"/>
        </w:rPr>
        <w:t>| name             | text       | NO   |     | NULL                |                |</w:t>
      </w:r>
    </w:p>
    <w:p w14:paraId="4296A637" w14:textId="77777777" w:rsidR="000B1F3A" w:rsidRPr="000B1F3A" w:rsidRDefault="000B1F3A" w:rsidP="000B1F3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0B1F3A">
        <w:rPr>
          <w:rFonts w:ascii="Consolas" w:hAnsi="Consolas"/>
          <w:sz w:val="20"/>
          <w:szCs w:val="20"/>
        </w:rPr>
        <w:t>| description      | mediumtext | YES  |     | NULL                |                |</w:t>
      </w:r>
    </w:p>
    <w:p w14:paraId="287366F2" w14:textId="77777777" w:rsidR="000B1F3A" w:rsidRPr="000B1F3A" w:rsidRDefault="000B1F3A" w:rsidP="000B1F3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0B1F3A">
        <w:rPr>
          <w:rFonts w:ascii="Consolas" w:hAnsi="Consolas"/>
          <w:sz w:val="20"/>
          <w:szCs w:val="20"/>
        </w:rPr>
        <w:t>| image            | text       | YES  |     | NULL                |                |</w:t>
      </w:r>
    </w:p>
    <w:p w14:paraId="6E411905" w14:textId="77777777" w:rsidR="000B1F3A" w:rsidRPr="000B1F3A" w:rsidRDefault="000B1F3A" w:rsidP="000B1F3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0B1F3A">
        <w:rPr>
          <w:rFonts w:ascii="Consolas" w:hAnsi="Consolas"/>
          <w:sz w:val="20"/>
          <w:szCs w:val="20"/>
        </w:rPr>
        <w:t>| manufacturer     | text       | YES  |     | NULL                |                |</w:t>
      </w:r>
    </w:p>
    <w:p w14:paraId="5269BD1E" w14:textId="77777777" w:rsidR="000B1F3A" w:rsidRPr="000B1F3A" w:rsidRDefault="000B1F3A" w:rsidP="000B1F3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0B1F3A">
        <w:rPr>
          <w:rFonts w:ascii="Consolas" w:hAnsi="Consolas"/>
          <w:sz w:val="20"/>
          <w:szCs w:val="20"/>
        </w:rPr>
        <w:t>| provider         | text       | YES  |     | NULL                |                |</w:t>
      </w:r>
    </w:p>
    <w:p w14:paraId="3D88FBBE" w14:textId="77777777" w:rsidR="000B1F3A" w:rsidRPr="000B1F3A" w:rsidRDefault="000B1F3A" w:rsidP="000B1F3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0B1F3A">
        <w:rPr>
          <w:rFonts w:ascii="Consolas" w:hAnsi="Consolas"/>
          <w:sz w:val="20"/>
          <w:szCs w:val="20"/>
        </w:rPr>
        <w:t>| quantity         | int        | NO   |     | 0                   |                |</w:t>
      </w:r>
    </w:p>
    <w:p w14:paraId="4B2E8BAD" w14:textId="77777777" w:rsidR="000B1F3A" w:rsidRPr="000B1F3A" w:rsidRDefault="000B1F3A" w:rsidP="000B1F3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0B1F3A">
        <w:rPr>
          <w:rFonts w:ascii="Consolas" w:hAnsi="Consolas"/>
          <w:sz w:val="20"/>
          <w:szCs w:val="20"/>
        </w:rPr>
        <w:t>| production_date  | datetime   | YES  |     | 1970-01-01 01:00:00 |                |</w:t>
      </w:r>
    </w:p>
    <w:p w14:paraId="53B15C04" w14:textId="77777777" w:rsidR="000B1F3A" w:rsidRPr="000B1F3A" w:rsidRDefault="000B1F3A" w:rsidP="000B1F3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0B1F3A">
        <w:rPr>
          <w:rFonts w:ascii="Consolas" w:hAnsi="Consolas"/>
          <w:sz w:val="20"/>
          <w:szCs w:val="20"/>
        </w:rPr>
        <w:t>| delivery_date    | datetime   | YES  |     | 1970-01-01 01:00:00 |                |</w:t>
      </w:r>
    </w:p>
    <w:p w14:paraId="5623DC12" w14:textId="77777777" w:rsidR="000B1F3A" w:rsidRPr="000B1F3A" w:rsidRDefault="000B1F3A" w:rsidP="000B1F3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0B1F3A">
        <w:rPr>
          <w:rFonts w:ascii="Consolas" w:hAnsi="Consolas"/>
          <w:sz w:val="20"/>
          <w:szCs w:val="20"/>
        </w:rPr>
        <w:t>| unit_measurement | text       | YES  |     | NULL                |                |</w:t>
      </w:r>
    </w:p>
    <w:p w14:paraId="3C9D3283" w14:textId="38BE777B" w:rsidR="000B1F3A" w:rsidRPr="000B1F3A" w:rsidRDefault="000B1F3A" w:rsidP="000B1F3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0B1F3A">
        <w:rPr>
          <w:rFonts w:ascii="Consolas" w:hAnsi="Consolas"/>
          <w:sz w:val="20"/>
          <w:szCs w:val="20"/>
        </w:rPr>
        <w:t>+------------------+------------+------+-----+---------------------+----------------+</w:t>
      </w:r>
    </w:p>
    <w:p w14:paraId="64055B1C" w14:textId="77777777" w:rsidR="00B51D64" w:rsidRDefault="00B51D64" w:rsidP="002303C1">
      <w:pPr>
        <w:jc w:val="both"/>
      </w:pPr>
    </w:p>
    <w:p w14:paraId="6F7F625B" w14:textId="2A1DABA8" w:rsidR="000B1F3A" w:rsidRPr="003C7FD3" w:rsidRDefault="003C7FD3" w:rsidP="002303C1">
      <w:pPr>
        <w:jc w:val="both"/>
      </w:pPr>
      <w:r>
        <w:t xml:space="preserve">Все текстовые поля кодируются во избежания синтаксических ошибок в запросе к </w:t>
      </w:r>
      <w:r>
        <w:rPr>
          <w:lang w:val="en-US"/>
        </w:rPr>
        <w:t xml:space="preserve">mysql </w:t>
      </w:r>
      <w:r>
        <w:t>и хранятся в зашифрованном виде.</w:t>
      </w:r>
    </w:p>
    <w:p w14:paraId="0C52B759" w14:textId="77777777" w:rsidR="000B1F3A" w:rsidRPr="00B51D64" w:rsidRDefault="000B1F3A" w:rsidP="002303C1">
      <w:pPr>
        <w:jc w:val="both"/>
      </w:pPr>
    </w:p>
    <w:sectPr w:rsidR="000B1F3A" w:rsidRPr="00B51D64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69E87" w14:textId="77777777" w:rsidR="00691655" w:rsidRDefault="00691655" w:rsidP="002772A1">
      <w:pPr>
        <w:spacing w:after="0" w:line="240" w:lineRule="auto"/>
      </w:pPr>
      <w:r>
        <w:separator/>
      </w:r>
    </w:p>
  </w:endnote>
  <w:endnote w:type="continuationSeparator" w:id="0">
    <w:p w14:paraId="2C6FD730" w14:textId="77777777" w:rsidR="00691655" w:rsidRDefault="00691655" w:rsidP="0027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348431"/>
      <w:docPartObj>
        <w:docPartGallery w:val="Page Numbers (Bottom of Page)"/>
        <w:docPartUnique/>
      </w:docPartObj>
    </w:sdtPr>
    <w:sdtContent>
      <w:p w14:paraId="126E1B0A" w14:textId="71A3C40C" w:rsidR="002772A1" w:rsidRDefault="002772A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1680F8" w14:textId="77777777" w:rsidR="002772A1" w:rsidRDefault="002772A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BE16B" w14:textId="77777777" w:rsidR="00691655" w:rsidRDefault="00691655" w:rsidP="002772A1">
      <w:pPr>
        <w:spacing w:after="0" w:line="240" w:lineRule="auto"/>
      </w:pPr>
      <w:r>
        <w:separator/>
      </w:r>
    </w:p>
  </w:footnote>
  <w:footnote w:type="continuationSeparator" w:id="0">
    <w:p w14:paraId="3CA1BAC6" w14:textId="77777777" w:rsidR="00691655" w:rsidRDefault="00691655" w:rsidP="00277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47E1"/>
    <w:multiLevelType w:val="hybridMultilevel"/>
    <w:tmpl w:val="D2D23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C32E8"/>
    <w:multiLevelType w:val="hybridMultilevel"/>
    <w:tmpl w:val="6C0EE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803F0"/>
    <w:multiLevelType w:val="hybridMultilevel"/>
    <w:tmpl w:val="1458B938"/>
    <w:lvl w:ilvl="0" w:tplc="9940B7D0">
      <w:start w:val="10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B6BF7"/>
    <w:multiLevelType w:val="hybridMultilevel"/>
    <w:tmpl w:val="3ED4D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844297">
    <w:abstractNumId w:val="3"/>
  </w:num>
  <w:num w:numId="2" w16cid:durableId="170486879">
    <w:abstractNumId w:val="2"/>
  </w:num>
  <w:num w:numId="3" w16cid:durableId="1573001273">
    <w:abstractNumId w:val="0"/>
  </w:num>
  <w:num w:numId="4" w16cid:durableId="886723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E2"/>
    <w:rsid w:val="00020321"/>
    <w:rsid w:val="0003040C"/>
    <w:rsid w:val="000B1F3A"/>
    <w:rsid w:val="000B5C49"/>
    <w:rsid w:val="00103C08"/>
    <w:rsid w:val="00165317"/>
    <w:rsid w:val="002303C1"/>
    <w:rsid w:val="00237B75"/>
    <w:rsid w:val="002772A1"/>
    <w:rsid w:val="002B4B60"/>
    <w:rsid w:val="00327F9F"/>
    <w:rsid w:val="00381874"/>
    <w:rsid w:val="003C7FD3"/>
    <w:rsid w:val="004C0877"/>
    <w:rsid w:val="004C1AD9"/>
    <w:rsid w:val="004E42E8"/>
    <w:rsid w:val="00520F72"/>
    <w:rsid w:val="005C3594"/>
    <w:rsid w:val="00662D03"/>
    <w:rsid w:val="00691655"/>
    <w:rsid w:val="006B48F8"/>
    <w:rsid w:val="006D6C1F"/>
    <w:rsid w:val="007112AD"/>
    <w:rsid w:val="0076471F"/>
    <w:rsid w:val="009B6361"/>
    <w:rsid w:val="009C486E"/>
    <w:rsid w:val="009D67DB"/>
    <w:rsid w:val="00AB4AA8"/>
    <w:rsid w:val="00AD70E2"/>
    <w:rsid w:val="00AE2ACD"/>
    <w:rsid w:val="00B04E93"/>
    <w:rsid w:val="00B252ED"/>
    <w:rsid w:val="00B51D64"/>
    <w:rsid w:val="00B6231B"/>
    <w:rsid w:val="00B77685"/>
    <w:rsid w:val="00B96075"/>
    <w:rsid w:val="00BE54EF"/>
    <w:rsid w:val="00C45216"/>
    <w:rsid w:val="00CD62BB"/>
    <w:rsid w:val="00CF5491"/>
    <w:rsid w:val="00D85163"/>
    <w:rsid w:val="00E1379E"/>
    <w:rsid w:val="00E70B50"/>
    <w:rsid w:val="00ED4B79"/>
    <w:rsid w:val="00EF33BF"/>
    <w:rsid w:val="00F66CEE"/>
    <w:rsid w:val="00F96B3F"/>
    <w:rsid w:val="00FC1F49"/>
    <w:rsid w:val="00FC536C"/>
    <w:rsid w:val="00FE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F364"/>
  <w15:chartTrackingRefBased/>
  <w15:docId w15:val="{44C1363E-2A02-4AA8-A9E2-8348C05D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F72"/>
  </w:style>
  <w:style w:type="paragraph" w:styleId="1">
    <w:name w:val="heading 1"/>
    <w:basedOn w:val="a"/>
    <w:next w:val="a"/>
    <w:link w:val="10"/>
    <w:uiPriority w:val="9"/>
    <w:qFormat/>
    <w:rsid w:val="00277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7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7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77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uiPriority w:val="1"/>
    <w:qFormat/>
    <w:rsid w:val="002772A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77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772A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72A1"/>
    <w:pPr>
      <w:spacing w:after="100"/>
    </w:pPr>
  </w:style>
  <w:style w:type="character" w:styleId="a7">
    <w:name w:val="Hyperlink"/>
    <w:basedOn w:val="a0"/>
    <w:uiPriority w:val="99"/>
    <w:unhideWhenUsed/>
    <w:rsid w:val="002772A1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772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72A1"/>
  </w:style>
  <w:style w:type="paragraph" w:styleId="aa">
    <w:name w:val="footer"/>
    <w:basedOn w:val="a"/>
    <w:link w:val="ab"/>
    <w:uiPriority w:val="99"/>
    <w:unhideWhenUsed/>
    <w:rsid w:val="002772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72A1"/>
  </w:style>
  <w:style w:type="paragraph" w:styleId="21">
    <w:name w:val="toc 2"/>
    <w:basedOn w:val="a"/>
    <w:next w:val="a"/>
    <w:autoRedefine/>
    <w:uiPriority w:val="39"/>
    <w:unhideWhenUsed/>
    <w:rsid w:val="002B4B60"/>
    <w:pPr>
      <w:spacing w:after="100"/>
      <w:ind w:left="220"/>
    </w:pPr>
  </w:style>
  <w:style w:type="table" w:styleId="ac">
    <w:name w:val="Table Grid"/>
    <w:basedOn w:val="a1"/>
    <w:uiPriority w:val="39"/>
    <w:rsid w:val="00ED4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381874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0B5C4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C53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C536C"/>
    <w:pPr>
      <w:spacing w:after="100"/>
      <w:ind w:left="440"/>
    </w:pPr>
  </w:style>
  <w:style w:type="character" w:styleId="af">
    <w:name w:val="FollowedHyperlink"/>
    <w:basedOn w:val="a0"/>
    <w:uiPriority w:val="99"/>
    <w:semiHidden/>
    <w:unhideWhenUsed/>
    <w:rsid w:val="00520F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8C4E3-C158-477D-A877-58BD0300F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12</Pages>
  <Words>1505</Words>
  <Characters>8584</Characters>
  <Application>Microsoft Office Word</Application>
  <DocSecurity>2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Akulin</dc:creator>
  <cp:keywords/>
  <dc:description/>
  <cp:lastModifiedBy>Andrei Akulin</cp:lastModifiedBy>
  <cp:revision>3</cp:revision>
  <dcterms:created xsi:type="dcterms:W3CDTF">2024-03-13T05:25:00Z</dcterms:created>
  <dcterms:modified xsi:type="dcterms:W3CDTF">2024-03-13T17:05:00Z</dcterms:modified>
</cp:coreProperties>
</file>