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F0E8" w14:textId="3263FFC2" w:rsidR="00C70F14" w:rsidRPr="00BD015B" w:rsidRDefault="00C70F14" w:rsidP="00BD015B">
      <w:pPr>
        <w:tabs>
          <w:tab w:val="left" w:pos="993"/>
        </w:tabs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1:</w:t>
      </w:r>
      <w:r w:rsidRPr="00BD015B">
        <w:rPr>
          <w:rFonts w:ascii="Times New Roman" w:hAnsi="Times New Roman" w:cs="Times New Roman"/>
        </w:rPr>
        <w:br/>
        <w:t>Добрый день уважаемые члены комиссии, представляю вам дипломный проект на тему</w:t>
      </w:r>
      <w:r w:rsidR="00D145AC" w:rsidRPr="00BD015B">
        <w:rPr>
          <w:rFonts w:eastAsiaTheme="minorEastAsia"/>
          <w:color w:val="000000"/>
          <w:kern w:val="24"/>
        </w:rPr>
        <w:t xml:space="preserve"> </w:t>
      </w:r>
      <w:r w:rsidR="00D145AC" w:rsidRPr="00BD015B">
        <w:rPr>
          <w:rFonts w:ascii="Times New Roman" w:hAnsi="Times New Roman" w:cs="Times New Roman"/>
        </w:rPr>
        <w:t>Разработка информационной системы предприятия оптовой торговли</w:t>
      </w:r>
      <w:r w:rsidR="00D145AC" w:rsidRPr="00BD015B">
        <w:rPr>
          <w:rFonts w:ascii="Times New Roman" w:hAnsi="Times New Roman" w:cs="Times New Roman"/>
        </w:rPr>
        <w:t>,</w:t>
      </w:r>
      <w:r w:rsidRPr="00BD015B">
        <w:rPr>
          <w:rFonts w:ascii="Times New Roman" w:hAnsi="Times New Roman" w:cs="Times New Roman"/>
        </w:rPr>
        <w:t xml:space="preserve"> руководитель</w:t>
      </w:r>
      <w:r w:rsidR="00D145AC" w:rsidRPr="00BD015B">
        <w:rPr>
          <w:rFonts w:eastAsiaTheme="minorEastAsia"/>
          <w:color w:val="000000"/>
          <w:kern w:val="24"/>
        </w:rPr>
        <w:t xml:space="preserve"> </w:t>
      </w:r>
      <w:r w:rsidR="00D145AC" w:rsidRPr="00BD015B">
        <w:rPr>
          <w:rFonts w:ascii="Times New Roman" w:hAnsi="Times New Roman" w:cs="Times New Roman"/>
        </w:rPr>
        <w:t>Вальтер И.В.</w:t>
      </w:r>
      <w:r w:rsidRPr="00BD015B">
        <w:rPr>
          <w:rFonts w:ascii="Times New Roman" w:hAnsi="Times New Roman" w:cs="Times New Roman"/>
        </w:rPr>
        <w:t xml:space="preserve"> </w:t>
      </w:r>
      <w:r w:rsidR="00D145AC" w:rsidRPr="00BD015B">
        <w:rPr>
          <w:rFonts w:ascii="Times New Roman" w:hAnsi="Times New Roman" w:cs="Times New Roman"/>
        </w:rPr>
        <w:t xml:space="preserve">Работу выполнил </w:t>
      </w:r>
      <w:r w:rsidR="00D145AC" w:rsidRPr="00BD015B">
        <w:t>Попов Андрей Викторович</w:t>
      </w:r>
      <w:r w:rsidR="00D145AC" w:rsidRPr="00BD015B">
        <w:t xml:space="preserve"> </w:t>
      </w:r>
      <w:r w:rsidR="00D145AC" w:rsidRPr="00D145AC">
        <w:rPr>
          <w:rFonts w:ascii="Times New Roman" w:hAnsi="Times New Roman" w:cs="Times New Roman"/>
        </w:rPr>
        <w:t>студент группы ИСП-О-22</w:t>
      </w:r>
    </w:p>
    <w:p w14:paraId="58BA60A5" w14:textId="77777777" w:rsidR="00C70F14" w:rsidRPr="00BD015B" w:rsidRDefault="00C70F14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56E33926" w14:textId="77777777" w:rsidR="00D145AC" w:rsidRPr="00BD015B" w:rsidRDefault="00C70F14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2:</w:t>
      </w:r>
      <w:r w:rsidRPr="00BD015B">
        <w:rPr>
          <w:rFonts w:ascii="Times New Roman" w:hAnsi="Times New Roman" w:cs="Times New Roman"/>
        </w:rPr>
        <w:br/>
      </w:r>
      <w:r w:rsidR="00D145AC" w:rsidRPr="00BD015B">
        <w:rPr>
          <w:rFonts w:ascii="Times New Roman" w:hAnsi="Times New Roman" w:cs="Times New Roman"/>
        </w:rPr>
        <w:t>В современных условиях предприятия пищевой промышленности сталкиваются с рядом серьёзных вызовов. Это и высокая конкуренция на рынке, и строгие требования к качеству и безопасности выпускаемой продукции, и необходимость постоянно соблюдать многочисленные нормативно-правовые акты. В такой ситуации использование традиционных, ручных методов управления процессами становится всё менее эффективным и всё более трудоёмким.</w:t>
      </w:r>
    </w:p>
    <w:p w14:paraId="66143B19" w14:textId="77777777" w:rsidR="00D145AC" w:rsidRPr="00D145AC" w:rsidRDefault="00D145A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145AC">
        <w:rPr>
          <w:rFonts w:ascii="Times New Roman" w:hAnsi="Times New Roman" w:cs="Times New Roman"/>
        </w:rPr>
        <w:t>Именно поэтому тема моего дипломного проекта – "Разработка информационной системы для пищевого производства" – является чрезвычайно актуальной. Целью проекта стало создание решения, которое позволит автоматизировать ключевые бизнес-процессы: управлять заказами, контролировать запасы сырья, отслеживать этапы производства, анализировать эффективность сотрудников и формировать отчёты. Это, в свою очередь, должно повысить общую эффективность, прозрачность и управляемость производства.</w:t>
      </w:r>
    </w:p>
    <w:p w14:paraId="1638EB80" w14:textId="312C152F" w:rsidR="00D511C8" w:rsidRPr="00BD015B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B2823D6" w14:textId="6142E89E" w:rsidR="00C70F14" w:rsidRPr="00BD015B" w:rsidRDefault="00C70F14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3:</w:t>
      </w:r>
    </w:p>
    <w:p w14:paraId="78EA4EF7" w14:textId="77777777" w:rsidR="00D145AC" w:rsidRPr="00D145AC" w:rsidRDefault="00D145A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145AC">
        <w:rPr>
          <w:rFonts w:ascii="Times New Roman" w:hAnsi="Times New Roman" w:cs="Times New Roman"/>
        </w:rPr>
        <w:t>Целью моего дипломного проекта было разработать программное решение для автоматизации ключевых бизнес-процессов предприятия пищевой промышленности. Это включает в себя приём заказов, управление складом, планирование и контроль производства, а также аналитику.</w:t>
      </w:r>
    </w:p>
    <w:p w14:paraId="4FE45849" w14:textId="77777777" w:rsidR="00D145AC" w:rsidRPr="00D145AC" w:rsidRDefault="00D145A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145AC">
        <w:rPr>
          <w:rFonts w:ascii="Times New Roman" w:hAnsi="Times New Roman" w:cs="Times New Roman"/>
        </w:rPr>
        <w:t xml:space="preserve">Для достижения этой цели я определил ряд задач: провёл анализ предметной области, сформировал требования к системе, спроектировал её архитектуру, включая диаграммы IDEF0, DFD, </w:t>
      </w:r>
      <w:proofErr w:type="spellStart"/>
      <w:r w:rsidRPr="00D145AC">
        <w:rPr>
          <w:rFonts w:ascii="Times New Roman" w:hAnsi="Times New Roman" w:cs="Times New Roman"/>
        </w:rPr>
        <w:t>Use</w:t>
      </w:r>
      <w:proofErr w:type="spellEnd"/>
      <w:r w:rsidRPr="00D145AC">
        <w:rPr>
          <w:rFonts w:ascii="Times New Roman" w:hAnsi="Times New Roman" w:cs="Times New Roman"/>
        </w:rPr>
        <w:t xml:space="preserve"> Case и ER-модель базы данных. Затем я разработал пользовательский интерфейс, реализовал базу данных и ключевые модули приложения, после чего провёл тестирование и анализ функциональности.</w:t>
      </w:r>
    </w:p>
    <w:p w14:paraId="061BBA6C" w14:textId="77777777" w:rsidR="00D145AC" w:rsidRPr="00D145AC" w:rsidRDefault="00D145A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145AC">
        <w:rPr>
          <w:rFonts w:ascii="Times New Roman" w:hAnsi="Times New Roman" w:cs="Times New Roman"/>
        </w:rPr>
        <w:t>Объектом моего исследования стала производственно-хозяйственная деятельность предприятия, выпускающего пищевую продукцию, а предметом — информационные процессы, происходящие при управлении производством, складом, заказами и персоналом.</w:t>
      </w:r>
    </w:p>
    <w:p w14:paraId="70CB62CD" w14:textId="77777777" w:rsidR="00D145AC" w:rsidRPr="00D145AC" w:rsidRDefault="00D145A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145AC">
        <w:rPr>
          <w:rFonts w:ascii="Times New Roman" w:hAnsi="Times New Roman" w:cs="Times New Roman"/>
        </w:rPr>
        <w:t>Практическая значимость проекта заключается в том, что разработанная система может быть внедрена на небольшом или среднем предприятии, что позволит повысить прозрачность управления, снизить издержки и, как следствие, повысить конкурентоспособность продукции.</w:t>
      </w:r>
    </w:p>
    <w:p w14:paraId="02B7D651" w14:textId="77777777" w:rsidR="00D511C8" w:rsidRPr="00BD015B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9252591" w14:textId="5526B809" w:rsidR="00D511C8" w:rsidRPr="00BD015B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4:</w:t>
      </w:r>
    </w:p>
    <w:p w14:paraId="1007EBC5" w14:textId="77777777" w:rsidR="00463456" w:rsidRPr="00463456" w:rsidRDefault="00463456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463456">
        <w:rPr>
          <w:rFonts w:ascii="Times New Roman" w:hAnsi="Times New Roman" w:cs="Times New Roman"/>
        </w:rPr>
        <w:t>Данная диаграмма — это контекстная диаграмма предприятия «Пищевое производство», выполненная в нотации IDEF0. Она отображает систему как единое целое и показывает её взаимодействие с внешней средой.</w:t>
      </w:r>
    </w:p>
    <w:p w14:paraId="1AEC9652" w14:textId="77777777" w:rsidR="00463456" w:rsidRPr="00463456" w:rsidRDefault="00463456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463456">
        <w:rPr>
          <w:rFonts w:ascii="Times New Roman" w:hAnsi="Times New Roman" w:cs="Times New Roman"/>
        </w:rPr>
        <w:t>Центральный блок — «Пищевое производство» — обозначает основную функцию: выпуск и реализацию пищевой продукции.</w:t>
      </w:r>
    </w:p>
    <w:p w14:paraId="014F92A6" w14:textId="77777777" w:rsidR="00463456" w:rsidRPr="00463456" w:rsidRDefault="00463456" w:rsidP="00BD015B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463456">
        <w:rPr>
          <w:rFonts w:ascii="Times New Roman" w:hAnsi="Times New Roman" w:cs="Times New Roman"/>
        </w:rPr>
        <w:t>Слева — входы в систему:</w:t>
      </w:r>
      <w:r w:rsidRPr="00463456">
        <w:rPr>
          <w:rFonts w:ascii="Times New Roman" w:hAnsi="Times New Roman" w:cs="Times New Roman"/>
        </w:rPr>
        <w:br/>
        <w:t>— Данные клиентов, Заявки клиентов, Рецептура, Данные поставщиков, Данные сотрудников и Сырьё.</w:t>
      </w:r>
      <w:r w:rsidRPr="00463456">
        <w:rPr>
          <w:rFonts w:ascii="Times New Roman" w:hAnsi="Times New Roman" w:cs="Times New Roman"/>
        </w:rPr>
        <w:br/>
        <w:t>Это всё то, что необходимо для начала и выполнения производства.</w:t>
      </w:r>
    </w:p>
    <w:p w14:paraId="64B98906" w14:textId="77777777" w:rsidR="00463456" w:rsidRPr="00463456" w:rsidRDefault="00463456" w:rsidP="00BD015B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463456">
        <w:rPr>
          <w:rFonts w:ascii="Times New Roman" w:hAnsi="Times New Roman" w:cs="Times New Roman"/>
        </w:rPr>
        <w:t>Сверху — управление: нормативные и регламентирующие воздействия:</w:t>
      </w:r>
      <w:r w:rsidRPr="00463456">
        <w:rPr>
          <w:rFonts w:ascii="Times New Roman" w:hAnsi="Times New Roman" w:cs="Times New Roman"/>
        </w:rPr>
        <w:br/>
        <w:t>— Законодательство РФ, Налоговое законодательство, СанПиН, Внутренние регламенты и Политика конфиденциальности.</w:t>
      </w:r>
      <w:r w:rsidRPr="00463456">
        <w:rPr>
          <w:rFonts w:ascii="Times New Roman" w:hAnsi="Times New Roman" w:cs="Times New Roman"/>
        </w:rPr>
        <w:br/>
        <w:t>Они задают правила, по которым предприятие должно работать.</w:t>
      </w:r>
    </w:p>
    <w:p w14:paraId="3CCA9727" w14:textId="77777777" w:rsidR="00463456" w:rsidRPr="00463456" w:rsidRDefault="00463456" w:rsidP="00BD015B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463456">
        <w:rPr>
          <w:rFonts w:ascii="Times New Roman" w:hAnsi="Times New Roman" w:cs="Times New Roman"/>
        </w:rPr>
        <w:t>Снизу — механизмы, то есть ресурсы, обеспечивающие выполнение функции:</w:t>
      </w:r>
      <w:r w:rsidRPr="00463456">
        <w:rPr>
          <w:rFonts w:ascii="Times New Roman" w:hAnsi="Times New Roman" w:cs="Times New Roman"/>
        </w:rPr>
        <w:br/>
        <w:t>— Персонал, Производственные цеха, Оборудование, ИС (информационная система) и БД (база данных).</w:t>
      </w:r>
    </w:p>
    <w:p w14:paraId="43158EA8" w14:textId="77777777" w:rsidR="00463456" w:rsidRPr="00463456" w:rsidRDefault="00463456" w:rsidP="00BD015B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463456">
        <w:rPr>
          <w:rFonts w:ascii="Times New Roman" w:hAnsi="Times New Roman" w:cs="Times New Roman"/>
        </w:rPr>
        <w:t>Справа — выходы: результаты деятельности:</w:t>
      </w:r>
      <w:r w:rsidRPr="00463456">
        <w:rPr>
          <w:rFonts w:ascii="Times New Roman" w:hAnsi="Times New Roman" w:cs="Times New Roman"/>
        </w:rPr>
        <w:br/>
        <w:t>— Готовая продукция, Отчётность и Прибыль.</w:t>
      </w:r>
    </w:p>
    <w:p w14:paraId="2D0E948E" w14:textId="77777777" w:rsidR="00463456" w:rsidRPr="00463456" w:rsidRDefault="00463456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463456">
        <w:rPr>
          <w:rFonts w:ascii="Times New Roman" w:hAnsi="Times New Roman" w:cs="Times New Roman"/>
        </w:rPr>
        <w:t>Таким образом, диаграмма формализует границы системы, показывает, кто и что влияет на неё, какие ресурсы используются и какие результаты она выдаёт во внешнюю среду. Это база для дальнейшей декомпозиции и проектирования информационной системы.</w:t>
      </w:r>
    </w:p>
    <w:p w14:paraId="483D127A" w14:textId="77777777" w:rsidR="00D511C8" w:rsidRPr="00BD015B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4D2F969" w14:textId="0241C78E" w:rsidR="00D511C8" w:rsidRPr="00BD015B" w:rsidRDefault="00D511C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5:</w:t>
      </w:r>
    </w:p>
    <w:p w14:paraId="2B02A38C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Эта диаграмма представляет собой декомпозицию основной функции «Пищевое производство» на пять ключевых подпроцессов, что позволяет детально проработать логику работы системы.</w:t>
      </w:r>
    </w:p>
    <w:p w14:paraId="1F48ED81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Процесс 1 — «Принятие заказов клиентов»: здесь формируется первичная информация о заказе. Важно отметить, что при создании заказа менеджер назначается автоматически — система выбирает самого незагруженного менеджера, чтобы обеспечить равномерную загрузку персонала.</w:t>
      </w:r>
    </w:p>
    <w:p w14:paraId="4BCC37D1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 xml:space="preserve">Процесс 2 — «Обработка заказа и назначение исполнителя»: на этом этапе происходит критическая проверка — система проверяет наличие необходимого сырья на </w:t>
      </w:r>
      <w:r w:rsidRPr="00342C0B">
        <w:rPr>
          <w:rFonts w:ascii="Times New Roman" w:hAnsi="Times New Roman" w:cs="Times New Roman"/>
        </w:rPr>
        <w:lastRenderedPageBreak/>
        <w:t>складе на основе рецептуры. Если запасов недостаточно — заказ не может быть передан на приготовление, что соответствует требованию безопасности и качества производства.</w:t>
      </w:r>
    </w:p>
    <w:p w14:paraId="7486317A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Процесс 3 — «Приготовление заказа»: здесь выполняется сама производственная операция — использование сырья, оборудования и персонала. После завершения формируется готовая продукция.</w:t>
      </w:r>
    </w:p>
    <w:p w14:paraId="5B250C61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Процесс 4 — «Завершение заказа»: фиксируется факт выполнения, генерируются счёт и отчётные данные.</w:t>
      </w:r>
    </w:p>
    <w:p w14:paraId="3758D734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Процесс 5 — «Финансовый учёт и отчётность»: все результаты объединяются в аналитику — отчётность и прибыль, которые выводятся во внешнюю среду.</w:t>
      </w:r>
    </w:p>
    <w:p w14:paraId="6644CA4B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Все процессы взаимосвязаны через потоки данных: например, Данные заказа проходят от первого к четвёртому процессу, а Сырьё и Производственные цеха используются уже на третьем этапе. Управление (СанПиН, законодательство) и механизмы (ИС, БД, Персонал) поддерживают каждый из них.</w:t>
      </w:r>
    </w:p>
    <w:p w14:paraId="7811885E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Таким образом, диаграмма не просто разбивает систему на части — она отражает реальную бизнес-логику, включая автоматизированные решения и жёсткие контрольные точки, такие как проверка сырья перед производством.</w:t>
      </w:r>
    </w:p>
    <w:p w14:paraId="57145CF7" w14:textId="77777777" w:rsidR="00BB0428" w:rsidRPr="00BD015B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1EB8E1C8" w14:textId="77777777" w:rsidR="00342C0B" w:rsidRPr="00BD015B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6:</w:t>
      </w:r>
      <w:r w:rsidRPr="00BD015B">
        <w:rPr>
          <w:rFonts w:ascii="Times New Roman" w:hAnsi="Times New Roman" w:cs="Times New Roman"/>
        </w:rPr>
        <w:br/>
      </w:r>
      <w:r w:rsidR="00342C0B" w:rsidRPr="00BD015B">
        <w:rPr>
          <w:rFonts w:ascii="Times New Roman" w:hAnsi="Times New Roman" w:cs="Times New Roman"/>
        </w:rPr>
        <w:t>Эта диаграмма — диаграмма потоков данных (DFD) уровня 0, отображающая, как информация перемещается между акторами, процессами и хранилищами в системе пищевого производства.</w:t>
      </w:r>
    </w:p>
    <w:p w14:paraId="35BA7259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Центральные процессы соответствуют основным этапам работы:</w:t>
      </w:r>
      <w:r w:rsidRPr="00342C0B">
        <w:rPr>
          <w:rFonts w:ascii="Times New Roman" w:hAnsi="Times New Roman" w:cs="Times New Roman"/>
        </w:rPr>
        <w:br/>
        <w:t>1 — Приём заказов клиентов,</w:t>
      </w:r>
      <w:r w:rsidRPr="00342C0B">
        <w:rPr>
          <w:rFonts w:ascii="Times New Roman" w:hAnsi="Times New Roman" w:cs="Times New Roman"/>
        </w:rPr>
        <w:br/>
        <w:t>2 — Обработка и назначение исполнителя,</w:t>
      </w:r>
      <w:r w:rsidRPr="00342C0B">
        <w:rPr>
          <w:rFonts w:ascii="Times New Roman" w:hAnsi="Times New Roman" w:cs="Times New Roman"/>
        </w:rPr>
        <w:br/>
        <w:t>3 — Приготовление заказа,</w:t>
      </w:r>
      <w:r w:rsidRPr="00342C0B">
        <w:rPr>
          <w:rFonts w:ascii="Times New Roman" w:hAnsi="Times New Roman" w:cs="Times New Roman"/>
        </w:rPr>
        <w:br/>
        <w:t>4 — Завершение заказа,</w:t>
      </w:r>
      <w:r w:rsidRPr="00342C0B">
        <w:rPr>
          <w:rFonts w:ascii="Times New Roman" w:hAnsi="Times New Roman" w:cs="Times New Roman"/>
        </w:rPr>
        <w:br/>
        <w:t>5 — Финансовый учёт и отчётность.</w:t>
      </w:r>
    </w:p>
    <w:p w14:paraId="4CC19F1E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Важно отметить, что все потоки данных строго привязаны к ролям:</w:t>
      </w:r>
      <w:r w:rsidRPr="00342C0B">
        <w:rPr>
          <w:rFonts w:ascii="Times New Roman" w:hAnsi="Times New Roman" w:cs="Times New Roman"/>
        </w:rPr>
        <w:br/>
        <w:t>— Клиент взаимодействует только с процессами 1 и 4 (создание и проверка заказа),</w:t>
      </w:r>
      <w:r w:rsidRPr="00342C0B">
        <w:rPr>
          <w:rFonts w:ascii="Times New Roman" w:hAnsi="Times New Roman" w:cs="Times New Roman"/>
        </w:rPr>
        <w:br/>
        <w:t>— Менеджер участвует в процессах 2 и 4 (обработка и завершение),</w:t>
      </w:r>
      <w:r w:rsidRPr="00342C0B">
        <w:rPr>
          <w:rFonts w:ascii="Times New Roman" w:hAnsi="Times New Roman" w:cs="Times New Roman"/>
        </w:rPr>
        <w:br/>
        <w:t>— Повар — только в процессе 3 (приготовление),</w:t>
      </w:r>
      <w:r w:rsidRPr="00342C0B">
        <w:rPr>
          <w:rFonts w:ascii="Times New Roman" w:hAnsi="Times New Roman" w:cs="Times New Roman"/>
        </w:rPr>
        <w:br/>
        <w:t>— Администратор — в процессе 5 (аналитика).</w:t>
      </w:r>
    </w:p>
    <w:p w14:paraId="3B02131F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Особое внимание уделено двум критическим бизнес-правилам, заложенным в логику:</w:t>
      </w:r>
    </w:p>
    <w:p w14:paraId="59A46234" w14:textId="77777777" w:rsidR="00342C0B" w:rsidRPr="00342C0B" w:rsidRDefault="00342C0B" w:rsidP="00BD015B">
      <w:pPr>
        <w:numPr>
          <w:ilvl w:val="0"/>
          <w:numId w:val="12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lastRenderedPageBreak/>
        <w:t>При создании заказа (процесс 1) система автоматически назначает самого незагруженного менеджера — это обеспечивает баланс нагрузки и исключает ручное распределение.</w:t>
      </w:r>
    </w:p>
    <w:p w14:paraId="12584BD8" w14:textId="77777777" w:rsidR="00342C0B" w:rsidRPr="00342C0B" w:rsidRDefault="00342C0B" w:rsidP="00BD015B">
      <w:pPr>
        <w:numPr>
          <w:ilvl w:val="0"/>
          <w:numId w:val="12"/>
        </w:num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На этапе обработки (процесс 2) перед тем, как заказ будет передан на приготовление, система проверяет наличие сырья на складе по рецептам. Если запасов недостаточно — заказ не может перейти в статус «В процессе». Это жёсткое правило гарантирует, что производство не начнётся без необходимых компонентов — важнейшее требование для пищевой отрасли.</w:t>
      </w:r>
    </w:p>
    <w:p w14:paraId="606266F9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Данные хранятся в семи хранилищах (D1–D8): от сотрудников и клиентов до склада, рецептур и отчётов. Все они связаны с процессами через чёткие потоки — например, Рецептура (D5) используется в процессах 2 и 3, а Склад (D6) — в процессе 3 для списания сырья.</w:t>
      </w:r>
    </w:p>
    <w:p w14:paraId="3A153F91" w14:textId="77777777" w:rsidR="00342C0B" w:rsidRPr="00342C0B" w:rsidRDefault="00342C0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342C0B">
        <w:rPr>
          <w:rFonts w:ascii="Times New Roman" w:hAnsi="Times New Roman" w:cs="Times New Roman"/>
        </w:rPr>
        <w:t>Таким образом, DFD не просто показывает, что происходит — она демонстрирует, как система обеспечивает соблюдение регламентов, автоматизирует рутинные решения и поддерживает целостность данных на каждом этапе.</w:t>
      </w:r>
    </w:p>
    <w:p w14:paraId="713D91F2" w14:textId="5C3460BC" w:rsidR="00BB0428" w:rsidRPr="00BD015B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25F3B224" w14:textId="5EF6122B" w:rsidR="00BB0428" w:rsidRPr="00BD015B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7:</w:t>
      </w:r>
    </w:p>
    <w:p w14:paraId="1C84BA2D" w14:textId="77777777" w:rsidR="00FF45EC" w:rsidRPr="00FF45EC" w:rsidRDefault="00FF45E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F45EC">
        <w:rPr>
          <w:rFonts w:ascii="Times New Roman" w:hAnsi="Times New Roman" w:cs="Times New Roman"/>
        </w:rPr>
        <w:t>Эта диаграмма — ER-модель базы данных, отражающая структуру хранимой информации в системе пищевого производства. Она состоит из 9 сущностей и связей между ними, построенных с учётом реальных бизнес-требований.</w:t>
      </w:r>
    </w:p>
    <w:p w14:paraId="2AE71788" w14:textId="77777777" w:rsidR="00FF45EC" w:rsidRPr="00FF45EC" w:rsidRDefault="00FF45EC" w:rsidP="00E00D51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FF45EC">
        <w:rPr>
          <w:rFonts w:ascii="Times New Roman" w:hAnsi="Times New Roman" w:cs="Times New Roman"/>
        </w:rPr>
        <w:t>Центральными сущностями являются «Заказы», «Продукты» и «Сырьё».</w:t>
      </w:r>
      <w:r w:rsidRPr="00FF45EC">
        <w:rPr>
          <w:rFonts w:ascii="Times New Roman" w:hAnsi="Times New Roman" w:cs="Times New Roman"/>
        </w:rPr>
        <w:br/>
        <w:t>— Каждый заказ связан с клиентом, менеджером и поваром через внешние ключи.</w:t>
      </w:r>
      <w:r w:rsidRPr="00FF45EC">
        <w:rPr>
          <w:rFonts w:ascii="Times New Roman" w:hAnsi="Times New Roman" w:cs="Times New Roman"/>
        </w:rPr>
        <w:br/>
        <w:t>— В таблице «Заказы» поле Статус контролирует жизненный цикл: от «Создан» до «Готово» или «Завершён».</w:t>
      </w:r>
      <w:r w:rsidRPr="00FF45EC">
        <w:rPr>
          <w:rFonts w:ascii="Times New Roman" w:hAnsi="Times New Roman" w:cs="Times New Roman"/>
        </w:rPr>
        <w:br/>
        <w:t>— Важно: при попытке перевести заказ в статус «В процессе» система проверяет наличие сырья — это реализовано через связь с таблицей «Рецептуры» и «Сырьё», а также ограничение CHECK и логику приложения.</w:t>
      </w:r>
    </w:p>
    <w:p w14:paraId="7E7E854F" w14:textId="77777777" w:rsidR="00FF45EC" w:rsidRPr="00FF45EC" w:rsidRDefault="00FF45E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F45EC">
        <w:rPr>
          <w:rFonts w:ascii="Times New Roman" w:hAnsi="Times New Roman" w:cs="Times New Roman"/>
        </w:rPr>
        <w:t xml:space="preserve">Связь «Продукты» → «Рецептуры» → «Сырьё» обеспечивает точное соответствие между готовой продукцией и её составом. При удалении продукта — его рецептуры удаляются </w:t>
      </w:r>
      <w:proofErr w:type="spellStart"/>
      <w:r w:rsidRPr="00FF45EC">
        <w:rPr>
          <w:rFonts w:ascii="Times New Roman" w:hAnsi="Times New Roman" w:cs="Times New Roman"/>
        </w:rPr>
        <w:t>каскадно</w:t>
      </w:r>
      <w:proofErr w:type="spellEnd"/>
      <w:r w:rsidRPr="00FF45EC">
        <w:rPr>
          <w:rFonts w:ascii="Times New Roman" w:hAnsi="Times New Roman" w:cs="Times New Roman"/>
        </w:rPr>
        <w:t>, что предотвращает «осиротевшие» записи.</w:t>
      </w:r>
    </w:p>
    <w:p w14:paraId="56CD1DC9" w14:textId="77777777" w:rsidR="00FF45EC" w:rsidRPr="00FF45EC" w:rsidRDefault="00FF45E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F45EC">
        <w:rPr>
          <w:rFonts w:ascii="Times New Roman" w:hAnsi="Times New Roman" w:cs="Times New Roman"/>
        </w:rPr>
        <w:t xml:space="preserve">Таблица «Авторизация» связана с «Сотрудники» один-к-одному, и содержит </w:t>
      </w:r>
      <w:proofErr w:type="spellStart"/>
      <w:r w:rsidRPr="00FF45EC">
        <w:rPr>
          <w:rFonts w:ascii="Times New Roman" w:hAnsi="Times New Roman" w:cs="Times New Roman"/>
        </w:rPr>
        <w:t>хэшированные</w:t>
      </w:r>
      <w:proofErr w:type="spellEnd"/>
      <w:r w:rsidRPr="00FF45EC">
        <w:rPr>
          <w:rFonts w:ascii="Times New Roman" w:hAnsi="Times New Roman" w:cs="Times New Roman"/>
        </w:rPr>
        <w:t xml:space="preserve"> пароли и уровень доступа (-1, 0, 1, 2). Это позволяет строго разделять права: администратор управляет всем, менеджер — только заказами, повар — только статусом «Готово».</w:t>
      </w:r>
    </w:p>
    <w:p w14:paraId="15FC8C0D" w14:textId="77777777" w:rsidR="00FF45EC" w:rsidRPr="00FF45EC" w:rsidRDefault="00FF45E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F45EC">
        <w:rPr>
          <w:rFonts w:ascii="Times New Roman" w:hAnsi="Times New Roman" w:cs="Times New Roman"/>
        </w:rPr>
        <w:lastRenderedPageBreak/>
        <w:t>Также обратите внимание на связь «Поставки» ↔ «Сырьё» и «Поставщики»: при поступлении сырья количество в таблице «Сырьё» обновляется автоматически — это гарантирует актуальность складского учёта.</w:t>
      </w:r>
    </w:p>
    <w:p w14:paraId="14959502" w14:textId="77777777" w:rsidR="00FF45EC" w:rsidRPr="00FF45EC" w:rsidRDefault="00FF45E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F45EC">
        <w:rPr>
          <w:rFonts w:ascii="Times New Roman" w:hAnsi="Times New Roman" w:cs="Times New Roman"/>
        </w:rPr>
        <w:t xml:space="preserve">Все связи реализованы с учётом целостности: например, нельзя удалить продукт, если он используется в заказе (ON DELETE NO ACTION), а при удалении клиента — его заказы остаются, но с </w:t>
      </w:r>
      <w:proofErr w:type="spellStart"/>
      <w:r w:rsidRPr="00FF45EC">
        <w:rPr>
          <w:rFonts w:ascii="Times New Roman" w:hAnsi="Times New Roman" w:cs="Times New Roman"/>
        </w:rPr>
        <w:t>ClientID</w:t>
      </w:r>
      <w:proofErr w:type="spellEnd"/>
      <w:r w:rsidRPr="00FF45EC">
        <w:rPr>
          <w:rFonts w:ascii="Times New Roman" w:hAnsi="Times New Roman" w:cs="Times New Roman"/>
        </w:rPr>
        <w:t xml:space="preserve"> = NULL.</w:t>
      </w:r>
    </w:p>
    <w:p w14:paraId="49822FBD" w14:textId="77777777" w:rsidR="00FF45EC" w:rsidRPr="00FF45EC" w:rsidRDefault="00FF45E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F45EC">
        <w:rPr>
          <w:rFonts w:ascii="Times New Roman" w:hAnsi="Times New Roman" w:cs="Times New Roman"/>
        </w:rPr>
        <w:t>Таким образом, ER-диаграмма не просто описывает структуру БД — она формализует бизнес-логику, обеспечивает защиту от ошибок и создаёт основу для надёжной и безопасной работы системы.</w:t>
      </w:r>
    </w:p>
    <w:p w14:paraId="4E98E26D" w14:textId="77777777" w:rsidR="00BB0428" w:rsidRPr="00BD015B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139A4DAA" w14:textId="77777777" w:rsidR="00FF45EC" w:rsidRPr="00BD015B" w:rsidRDefault="00BB042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8:</w:t>
      </w:r>
      <w:r w:rsidRPr="00BD015B">
        <w:rPr>
          <w:rFonts w:ascii="Times New Roman" w:hAnsi="Times New Roman" w:cs="Times New Roman"/>
        </w:rPr>
        <w:br/>
      </w:r>
      <w:r w:rsidR="00FF45EC" w:rsidRPr="00BD015B">
        <w:rPr>
          <w:rFonts w:ascii="Times New Roman" w:hAnsi="Times New Roman" w:cs="Times New Roman"/>
        </w:rPr>
        <w:t>Эта диаграмма — физическая модель базы данных, построенная на основе ранее представленной логической ER-диаграммы. Здесь уже отражены не абстрактные сущности, а реальные таблицы с точными техническими названиями, типами данных, ограничениями и ключами.</w:t>
      </w:r>
    </w:p>
    <w:p w14:paraId="21A22C61" w14:textId="77777777" w:rsidR="00FF45EC" w:rsidRPr="00FF45EC" w:rsidRDefault="00FF45EC" w:rsidP="00E00D51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FF45EC">
        <w:rPr>
          <w:rFonts w:ascii="Times New Roman" w:hAnsi="Times New Roman" w:cs="Times New Roman"/>
        </w:rPr>
        <w:t>Например:</w:t>
      </w:r>
      <w:r w:rsidRPr="00FF45EC">
        <w:rPr>
          <w:rFonts w:ascii="Times New Roman" w:hAnsi="Times New Roman" w:cs="Times New Roman"/>
        </w:rPr>
        <w:br/>
        <w:t xml:space="preserve">— Поле ID в таблице Заказы — это INT </w:t>
      </w:r>
      <w:proofErr w:type="gramStart"/>
      <w:r w:rsidRPr="00FF45EC">
        <w:rPr>
          <w:rFonts w:ascii="Times New Roman" w:hAnsi="Times New Roman" w:cs="Times New Roman"/>
        </w:rPr>
        <w:t>IDENTITY(</w:t>
      </w:r>
      <w:proofErr w:type="gramEnd"/>
      <w:r w:rsidRPr="00FF45EC">
        <w:rPr>
          <w:rFonts w:ascii="Times New Roman" w:hAnsi="Times New Roman" w:cs="Times New Roman"/>
        </w:rPr>
        <w:t>1,1) PRIMARY KEY,</w:t>
      </w:r>
      <w:r w:rsidRPr="00FF45EC">
        <w:rPr>
          <w:rFonts w:ascii="Times New Roman" w:hAnsi="Times New Roman" w:cs="Times New Roman"/>
        </w:rPr>
        <w:br/>
        <w:t xml:space="preserve">— Количество в Позиции заказа — </w:t>
      </w:r>
      <w:proofErr w:type="gramStart"/>
      <w:r w:rsidRPr="00FF45EC">
        <w:rPr>
          <w:rFonts w:ascii="Times New Roman" w:hAnsi="Times New Roman" w:cs="Times New Roman"/>
        </w:rPr>
        <w:t>DECIMAL(</w:t>
      </w:r>
      <w:proofErr w:type="gramEnd"/>
      <w:r w:rsidRPr="00FF45EC">
        <w:rPr>
          <w:rFonts w:ascii="Times New Roman" w:hAnsi="Times New Roman" w:cs="Times New Roman"/>
        </w:rPr>
        <w:t xml:space="preserve">12,3) NOT NULL </w:t>
      </w:r>
      <w:proofErr w:type="gramStart"/>
      <w:r w:rsidRPr="00FF45EC">
        <w:rPr>
          <w:rFonts w:ascii="Times New Roman" w:hAnsi="Times New Roman" w:cs="Times New Roman"/>
        </w:rPr>
        <w:t>CHECK &gt;</w:t>
      </w:r>
      <w:proofErr w:type="gramEnd"/>
      <w:r w:rsidRPr="00FF45EC">
        <w:rPr>
          <w:rFonts w:ascii="Times New Roman" w:hAnsi="Times New Roman" w:cs="Times New Roman"/>
        </w:rPr>
        <w:t xml:space="preserve"> 0,</w:t>
      </w:r>
      <w:r w:rsidRPr="00FF45EC">
        <w:rPr>
          <w:rFonts w:ascii="Times New Roman" w:hAnsi="Times New Roman" w:cs="Times New Roman"/>
        </w:rPr>
        <w:br/>
        <w:t>— В таблице Авторизация используется UNIQUE для логина и CHECK для уровня доступа (IN (-1, 0, 1, 2)), что гарантирует корректность ролей.</w:t>
      </w:r>
    </w:p>
    <w:p w14:paraId="658D52DD" w14:textId="77777777" w:rsidR="00FF45EC" w:rsidRPr="00FF45EC" w:rsidRDefault="00FF45EC" w:rsidP="00E00D51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FF45EC">
        <w:rPr>
          <w:rFonts w:ascii="Times New Roman" w:hAnsi="Times New Roman" w:cs="Times New Roman"/>
        </w:rPr>
        <w:t>Все связи реализованы через внешние ключи с чёткой политикой удаления:</w:t>
      </w:r>
      <w:r w:rsidRPr="00FF45EC">
        <w:rPr>
          <w:rFonts w:ascii="Times New Roman" w:hAnsi="Times New Roman" w:cs="Times New Roman"/>
        </w:rPr>
        <w:br/>
        <w:t>— ON DELETE CASCADE для рецептур при удалении продукта,</w:t>
      </w:r>
      <w:r w:rsidRPr="00FF45EC">
        <w:rPr>
          <w:rFonts w:ascii="Times New Roman" w:hAnsi="Times New Roman" w:cs="Times New Roman"/>
        </w:rPr>
        <w:br/>
        <w:t>— ON DELETE SET NULL для клиентов и поставщиков, чтобы сохранить историю заказов,</w:t>
      </w:r>
      <w:r w:rsidRPr="00FF45EC">
        <w:rPr>
          <w:rFonts w:ascii="Times New Roman" w:hAnsi="Times New Roman" w:cs="Times New Roman"/>
        </w:rPr>
        <w:br/>
        <w:t>— ON DELETE NO ACTION для критических связей (например, продукт → позиция заказа), чтобы избежать потери данных.</w:t>
      </w:r>
    </w:p>
    <w:p w14:paraId="79B0C904" w14:textId="77777777" w:rsidR="00FF45EC" w:rsidRPr="00FF45EC" w:rsidRDefault="00FF45E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F45EC">
        <w:rPr>
          <w:rFonts w:ascii="Times New Roman" w:hAnsi="Times New Roman" w:cs="Times New Roman"/>
        </w:rPr>
        <w:t>Таким образом, физическая модель — это не просто «перевод» логики в SQL, а техническая спецификация, готовая к реализации в Microsoft SQL Server и обеспечивающая целостность, безопасность и соответствие бизнес-правилам, включая автоматическое назначение менеджера и проверку сырья перед производством.</w:t>
      </w:r>
    </w:p>
    <w:p w14:paraId="5AC85EF9" w14:textId="0E1C8B67" w:rsidR="00A0528C" w:rsidRPr="00BD015B" w:rsidRDefault="00A0528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4F1A326B" w14:textId="666A9671" w:rsidR="00D511C8" w:rsidRPr="00BD015B" w:rsidRDefault="00A0528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9:</w:t>
      </w:r>
    </w:p>
    <w:p w14:paraId="0F48045F" w14:textId="77777777" w:rsidR="00FD107D" w:rsidRPr="00FD107D" w:rsidRDefault="00FD107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D107D">
        <w:rPr>
          <w:rFonts w:ascii="Times New Roman" w:hAnsi="Times New Roman" w:cs="Times New Roman"/>
        </w:rPr>
        <w:t xml:space="preserve">Эта диаграмма — </w:t>
      </w:r>
      <w:proofErr w:type="spellStart"/>
      <w:r w:rsidRPr="00FD107D">
        <w:rPr>
          <w:rFonts w:ascii="Times New Roman" w:hAnsi="Times New Roman" w:cs="Times New Roman"/>
        </w:rPr>
        <w:t>Use</w:t>
      </w:r>
      <w:proofErr w:type="spellEnd"/>
      <w:r w:rsidRPr="00FD107D">
        <w:rPr>
          <w:rFonts w:ascii="Times New Roman" w:hAnsi="Times New Roman" w:cs="Times New Roman"/>
        </w:rPr>
        <w:t xml:space="preserve"> Case (варианты использования) — показывает, какие функции система предоставляет разным пользователям и как они взаимодействуют с ней.</w:t>
      </w:r>
    </w:p>
    <w:p w14:paraId="58DC591F" w14:textId="77777777" w:rsidR="00FD107D" w:rsidRPr="00FD107D" w:rsidRDefault="00FD107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D107D">
        <w:rPr>
          <w:rFonts w:ascii="Times New Roman" w:hAnsi="Times New Roman" w:cs="Times New Roman"/>
        </w:rPr>
        <w:lastRenderedPageBreak/>
        <w:t>В системе выделены четыре актора: Администратор, Менеджер, Клиент и Повар — каждому соответствует свой набор возможностей.</w:t>
      </w:r>
    </w:p>
    <w:p w14:paraId="1853E556" w14:textId="77777777" w:rsidR="00FD107D" w:rsidRPr="00FD107D" w:rsidRDefault="00FD107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D107D">
        <w:rPr>
          <w:rFonts w:ascii="Times New Roman" w:hAnsi="Times New Roman" w:cs="Times New Roman"/>
        </w:rPr>
        <w:t xml:space="preserve">Центральный элемент — «Управление заказами», который включает создание, изменение статуса и назначение повара. Важно: согласно бизнес-правилам, менеджер назначается автоматически при создании заказа — система выбирает самого незагруженного, что отражено в </w:t>
      </w:r>
      <w:proofErr w:type="gramStart"/>
      <w:r w:rsidRPr="00FD107D">
        <w:rPr>
          <w:rFonts w:ascii="Times New Roman" w:hAnsi="Times New Roman" w:cs="Times New Roman"/>
        </w:rPr>
        <w:t>связке</w:t>
      </w:r>
      <w:proofErr w:type="gramEnd"/>
      <w:r w:rsidRPr="00FD107D">
        <w:rPr>
          <w:rFonts w:ascii="Times New Roman" w:hAnsi="Times New Roman" w:cs="Times New Roman"/>
        </w:rPr>
        <w:t xml:space="preserve"> Создать → Назначить менеджера (через &lt;&lt;</w:t>
      </w:r>
      <w:proofErr w:type="spellStart"/>
      <w:r w:rsidRPr="00FD107D">
        <w:rPr>
          <w:rFonts w:ascii="Times New Roman" w:hAnsi="Times New Roman" w:cs="Times New Roman"/>
        </w:rPr>
        <w:t>extend</w:t>
      </w:r>
      <w:proofErr w:type="spellEnd"/>
      <w:r w:rsidRPr="00FD107D">
        <w:rPr>
          <w:rFonts w:ascii="Times New Roman" w:hAnsi="Times New Roman" w:cs="Times New Roman"/>
        </w:rPr>
        <w:t>&gt;&gt;).</w:t>
      </w:r>
    </w:p>
    <w:p w14:paraId="6591DD5F" w14:textId="77777777" w:rsidR="00FD107D" w:rsidRPr="00FD107D" w:rsidRDefault="00FD107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D107D">
        <w:rPr>
          <w:rFonts w:ascii="Times New Roman" w:hAnsi="Times New Roman" w:cs="Times New Roman"/>
        </w:rPr>
        <w:t>Для повара доступна только одна критическая операция: изменение статуса заказа с «В процессе» на «Готово» — это строго ограничено, чтобы исключить случайные или несанкционированные действия.</w:t>
      </w:r>
    </w:p>
    <w:p w14:paraId="27E66A24" w14:textId="77777777" w:rsidR="00FD107D" w:rsidRPr="00FD107D" w:rsidRDefault="00FD107D" w:rsidP="00E00D51">
      <w:pPr>
        <w:tabs>
          <w:tab w:val="left" w:pos="993"/>
        </w:tabs>
        <w:spacing w:after="0" w:line="360" w:lineRule="auto"/>
        <w:ind w:firstLine="709"/>
        <w:contextualSpacing/>
        <w:rPr>
          <w:rFonts w:ascii="Times New Roman" w:hAnsi="Times New Roman" w:cs="Times New Roman"/>
        </w:rPr>
      </w:pPr>
      <w:r w:rsidRPr="00FD107D">
        <w:rPr>
          <w:rFonts w:ascii="Times New Roman" w:hAnsi="Times New Roman" w:cs="Times New Roman"/>
        </w:rPr>
        <w:t>Для клиента реализованы два сценария:</w:t>
      </w:r>
      <w:r w:rsidRPr="00FD107D">
        <w:rPr>
          <w:rFonts w:ascii="Times New Roman" w:hAnsi="Times New Roman" w:cs="Times New Roman"/>
        </w:rPr>
        <w:br/>
        <w:t>— Сделать заказ (</w:t>
      </w:r>
      <w:proofErr w:type="gramStart"/>
      <w:r w:rsidRPr="00FD107D">
        <w:rPr>
          <w:rFonts w:ascii="Times New Roman" w:hAnsi="Times New Roman" w:cs="Times New Roman"/>
        </w:rPr>
        <w:t>включает</w:t>
      </w:r>
      <w:proofErr w:type="gramEnd"/>
      <w:r w:rsidRPr="00FD107D">
        <w:rPr>
          <w:rFonts w:ascii="Times New Roman" w:hAnsi="Times New Roman" w:cs="Times New Roman"/>
        </w:rPr>
        <w:t xml:space="preserve"> Указать </w:t>
      </w:r>
      <w:proofErr w:type="spellStart"/>
      <w:r w:rsidRPr="00FD107D">
        <w:rPr>
          <w:rFonts w:ascii="Times New Roman" w:hAnsi="Times New Roman" w:cs="Times New Roman"/>
        </w:rPr>
        <w:t>Email</w:t>
      </w:r>
      <w:proofErr w:type="spellEnd"/>
      <w:r w:rsidRPr="00FD107D">
        <w:rPr>
          <w:rFonts w:ascii="Times New Roman" w:hAnsi="Times New Roman" w:cs="Times New Roman"/>
        </w:rPr>
        <w:t xml:space="preserve"> </w:t>
      </w:r>
      <w:proofErr w:type="gramStart"/>
      <w:r w:rsidRPr="00FD107D">
        <w:rPr>
          <w:rFonts w:ascii="Times New Roman" w:hAnsi="Times New Roman" w:cs="Times New Roman"/>
        </w:rPr>
        <w:t>и Указать</w:t>
      </w:r>
      <w:proofErr w:type="gramEnd"/>
      <w:r w:rsidRPr="00FD107D">
        <w:rPr>
          <w:rFonts w:ascii="Times New Roman" w:hAnsi="Times New Roman" w:cs="Times New Roman"/>
        </w:rPr>
        <w:t xml:space="preserve"> номер заказа через &lt;&lt;</w:t>
      </w:r>
      <w:proofErr w:type="spellStart"/>
      <w:r w:rsidRPr="00FD107D">
        <w:rPr>
          <w:rFonts w:ascii="Times New Roman" w:hAnsi="Times New Roman" w:cs="Times New Roman"/>
        </w:rPr>
        <w:t>include</w:t>
      </w:r>
      <w:proofErr w:type="spellEnd"/>
      <w:r w:rsidRPr="00FD107D">
        <w:rPr>
          <w:rFonts w:ascii="Times New Roman" w:hAnsi="Times New Roman" w:cs="Times New Roman"/>
        </w:rPr>
        <w:t>&gt;&gt;),</w:t>
      </w:r>
      <w:r w:rsidRPr="00FD107D">
        <w:rPr>
          <w:rFonts w:ascii="Times New Roman" w:hAnsi="Times New Roman" w:cs="Times New Roman"/>
        </w:rPr>
        <w:br/>
        <w:t>— Просмотреть каталог товаров, что позволяет ему ознакомиться с ассортиментом до оформления.</w:t>
      </w:r>
    </w:p>
    <w:p w14:paraId="4D82BEBE" w14:textId="77777777" w:rsidR="00FD107D" w:rsidRPr="00FD107D" w:rsidRDefault="00FD107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D107D">
        <w:rPr>
          <w:rFonts w:ascii="Times New Roman" w:hAnsi="Times New Roman" w:cs="Times New Roman"/>
        </w:rPr>
        <w:t>Администратор имеет полный доступ ко всем модулям: управление продуктами, сотрудниками, поставщиками, авторизацией и аналитикой. Например, при формировании отчёта (Сформировать отчёт) система использует данные из всех таблиц — это отражено через связь с Администратором.</w:t>
      </w:r>
    </w:p>
    <w:p w14:paraId="2BDC6CCC" w14:textId="77777777" w:rsidR="00FD107D" w:rsidRPr="00FD107D" w:rsidRDefault="00FD107D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FD107D">
        <w:rPr>
          <w:rFonts w:ascii="Times New Roman" w:hAnsi="Times New Roman" w:cs="Times New Roman"/>
        </w:rPr>
        <w:t xml:space="preserve">Таким образом, диаграмма </w:t>
      </w:r>
      <w:proofErr w:type="spellStart"/>
      <w:r w:rsidRPr="00FD107D">
        <w:rPr>
          <w:rFonts w:ascii="Times New Roman" w:hAnsi="Times New Roman" w:cs="Times New Roman"/>
        </w:rPr>
        <w:t>Use</w:t>
      </w:r>
      <w:proofErr w:type="spellEnd"/>
      <w:r w:rsidRPr="00FD107D">
        <w:rPr>
          <w:rFonts w:ascii="Times New Roman" w:hAnsi="Times New Roman" w:cs="Times New Roman"/>
        </w:rPr>
        <w:t xml:space="preserve"> Case не просто перечисляет функции — она формализует разграничение прав, ограничения на действия и автоматизированные процессы, такие как назначение менеджера, что напрямую соответствует требованиям, заложенным в примечаниях к DFD.</w:t>
      </w:r>
    </w:p>
    <w:p w14:paraId="2808BA8A" w14:textId="77777777" w:rsidR="008F6767" w:rsidRPr="00BD015B" w:rsidRDefault="008F6767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48F64756" w14:textId="69B435C2" w:rsidR="00D40D7B" w:rsidRPr="00BD015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10:</w:t>
      </w:r>
    </w:p>
    <w:p w14:paraId="5A5A7033" w14:textId="77777777" w:rsidR="00D40D7B" w:rsidRPr="00D40D7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40D7B">
        <w:rPr>
          <w:rFonts w:ascii="Times New Roman" w:hAnsi="Times New Roman" w:cs="Times New Roman"/>
        </w:rPr>
        <w:t>При запуске пользователь попадает в окно авторизации — здесь он выбирает роль: «Я сотрудник» или «Я клиент».</w:t>
      </w:r>
    </w:p>
    <w:p w14:paraId="5A8F2EF7" w14:textId="77777777" w:rsidR="00D40D7B" w:rsidRPr="00D40D7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40D7B">
        <w:rPr>
          <w:rFonts w:ascii="Times New Roman" w:hAnsi="Times New Roman" w:cs="Times New Roman"/>
        </w:rPr>
        <w:t>Если выбрана роль сотрудника — открывается форма входа с полями Логин и Пароль, где система проверяет учётные данные и определяет уровень доступа.</w:t>
      </w:r>
    </w:p>
    <w:p w14:paraId="42099CC9" w14:textId="77777777" w:rsidR="00D40D7B" w:rsidRPr="00D40D7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40D7B">
        <w:rPr>
          <w:rFonts w:ascii="Times New Roman" w:hAnsi="Times New Roman" w:cs="Times New Roman"/>
        </w:rPr>
        <w:t xml:space="preserve">Если выбрана роль клиента — открывается упрощённый интерфейс: достаточно ввести </w:t>
      </w:r>
      <w:proofErr w:type="spellStart"/>
      <w:r w:rsidRPr="00D40D7B">
        <w:rPr>
          <w:rFonts w:ascii="Times New Roman" w:hAnsi="Times New Roman" w:cs="Times New Roman"/>
        </w:rPr>
        <w:t>Email</w:t>
      </w:r>
      <w:proofErr w:type="spellEnd"/>
      <w:r w:rsidRPr="00D40D7B">
        <w:rPr>
          <w:rFonts w:ascii="Times New Roman" w:hAnsi="Times New Roman" w:cs="Times New Roman"/>
        </w:rPr>
        <w:t xml:space="preserve"> и Номер заказа, чтобы проверить его статус, или нажать «Каталог», чтобы ознакомиться с ассортиментом.</w:t>
      </w:r>
    </w:p>
    <w:p w14:paraId="4C892E15" w14:textId="77777777" w:rsidR="00D40D7B" w:rsidRPr="00BD015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3EB40EBE" w14:textId="0422E15C" w:rsidR="00D40D7B" w:rsidRPr="00BD015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11:</w:t>
      </w:r>
    </w:p>
    <w:p w14:paraId="5826E06A" w14:textId="77777777" w:rsidR="00D40D7B" w:rsidRPr="00D40D7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40D7B">
        <w:rPr>
          <w:rFonts w:ascii="Times New Roman" w:hAnsi="Times New Roman" w:cs="Times New Roman"/>
        </w:rPr>
        <w:t>Этот слайд показывает три ключевых интерфейса, доступных клиенту: каталог товаров, окно создания заказа и проверка статуса заказа.</w:t>
      </w:r>
    </w:p>
    <w:p w14:paraId="667C3359" w14:textId="77777777" w:rsidR="00D40D7B" w:rsidRPr="00D40D7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40D7B">
        <w:rPr>
          <w:rFonts w:ascii="Times New Roman" w:hAnsi="Times New Roman" w:cs="Times New Roman"/>
        </w:rPr>
        <w:lastRenderedPageBreak/>
        <w:t>В каталоге клиент видит список продукции с возможностью указать количество и нажать «Заказать» — это запускает процесс оформления.</w:t>
      </w:r>
    </w:p>
    <w:p w14:paraId="45CACC4D" w14:textId="77777777" w:rsidR="00D40D7B" w:rsidRPr="00D40D7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40D7B">
        <w:rPr>
          <w:rFonts w:ascii="Times New Roman" w:hAnsi="Times New Roman" w:cs="Times New Roman"/>
        </w:rPr>
        <w:t>В окне создания заказа он вводит свои контактные данные (</w:t>
      </w:r>
      <w:proofErr w:type="spellStart"/>
      <w:r w:rsidRPr="00D40D7B">
        <w:rPr>
          <w:rFonts w:ascii="Times New Roman" w:hAnsi="Times New Roman" w:cs="Times New Roman"/>
        </w:rPr>
        <w:t>Email</w:t>
      </w:r>
      <w:proofErr w:type="spellEnd"/>
      <w:r w:rsidRPr="00D40D7B">
        <w:rPr>
          <w:rFonts w:ascii="Times New Roman" w:hAnsi="Times New Roman" w:cs="Times New Roman"/>
        </w:rPr>
        <w:t>, ФИО, телефон), выбирает товары из каталога и подтверждает заказ. Важно: как указано в примечаниях к DFD, при создании заказа менеджер назначается автоматически — система выбирает самого незагруженного, и клиент об этом не знает. Это скрытая, но критическая часть логики.</w:t>
      </w:r>
    </w:p>
    <w:p w14:paraId="100C8031" w14:textId="77777777" w:rsidR="00D40D7B" w:rsidRPr="00D40D7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40D7B">
        <w:rPr>
          <w:rFonts w:ascii="Times New Roman" w:hAnsi="Times New Roman" w:cs="Times New Roman"/>
        </w:rPr>
        <w:t xml:space="preserve">После оформления клиент может перейти в «Проверку заказа», где по </w:t>
      </w:r>
      <w:proofErr w:type="spellStart"/>
      <w:r w:rsidRPr="00D40D7B">
        <w:rPr>
          <w:rFonts w:ascii="Times New Roman" w:hAnsi="Times New Roman" w:cs="Times New Roman"/>
        </w:rPr>
        <w:t>Email</w:t>
      </w:r>
      <w:proofErr w:type="spellEnd"/>
      <w:r w:rsidRPr="00D40D7B">
        <w:rPr>
          <w:rFonts w:ascii="Times New Roman" w:hAnsi="Times New Roman" w:cs="Times New Roman"/>
        </w:rPr>
        <w:t xml:space="preserve"> и номеру получает детализированную информацию: дату, статус, состав и общую сумму. Если статус — «Готово», он знает, что продукция готова к выдаче.</w:t>
      </w:r>
    </w:p>
    <w:p w14:paraId="4A9E7F96" w14:textId="77777777" w:rsidR="00D40D7B" w:rsidRPr="00D40D7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D40D7B">
        <w:rPr>
          <w:rFonts w:ascii="Times New Roman" w:hAnsi="Times New Roman" w:cs="Times New Roman"/>
        </w:rPr>
        <w:t>Таким образом, интерфейс клиентской зоны прост и интуитивен, но за ним стоит строгая бизнес-логика: автоматическое распределение нагрузки и контроль выполнимости заказа — всё это обеспечивает надёжность и качество обслуживания.</w:t>
      </w:r>
    </w:p>
    <w:p w14:paraId="42652AD4" w14:textId="77777777" w:rsidR="00D40D7B" w:rsidRPr="00BD015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40B53DB9" w14:textId="69B26689" w:rsidR="00D40D7B" w:rsidRPr="00BD015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12:</w:t>
      </w:r>
    </w:p>
    <w:p w14:paraId="767C9BB4" w14:textId="31864033" w:rsidR="009F6E19" w:rsidRPr="009F6E19" w:rsidRDefault="009F6E1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F6E19">
        <w:rPr>
          <w:rFonts w:ascii="Times New Roman" w:hAnsi="Times New Roman" w:cs="Times New Roman"/>
        </w:rPr>
        <w:t>Этот слайд демонстрирует панель управления и основные рабочие окна</w:t>
      </w:r>
      <w:r w:rsidRPr="00BD015B">
        <w:rPr>
          <w:rFonts w:ascii="Times New Roman" w:hAnsi="Times New Roman" w:cs="Times New Roman"/>
        </w:rPr>
        <w:t>.</w:t>
      </w:r>
    </w:p>
    <w:p w14:paraId="256E4273" w14:textId="39D91E3C" w:rsidR="009F6E19" w:rsidRPr="009F6E19" w:rsidRDefault="009F6E1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F6E19">
        <w:rPr>
          <w:rFonts w:ascii="Times New Roman" w:hAnsi="Times New Roman" w:cs="Times New Roman"/>
        </w:rPr>
        <w:t xml:space="preserve">Слева — панель навигации, где </w:t>
      </w:r>
      <w:r w:rsidRPr="00BD015B">
        <w:rPr>
          <w:rFonts w:ascii="Times New Roman" w:hAnsi="Times New Roman" w:cs="Times New Roman"/>
        </w:rPr>
        <w:t>пользователь</w:t>
      </w:r>
      <w:r w:rsidRPr="009F6E19">
        <w:rPr>
          <w:rFonts w:ascii="Times New Roman" w:hAnsi="Times New Roman" w:cs="Times New Roman"/>
        </w:rPr>
        <w:t xml:space="preserve"> выбирает модуль: клиенты, заказы, сырьё, сотрудники и др. Все окна едины по стилю и логике: таблицы с данными, кнопки Добавить</w:t>
      </w:r>
      <w:proofErr w:type="gramStart"/>
      <w:r w:rsidRPr="009F6E19">
        <w:rPr>
          <w:rFonts w:ascii="Times New Roman" w:hAnsi="Times New Roman" w:cs="Times New Roman"/>
        </w:rPr>
        <w:t>, Изменить</w:t>
      </w:r>
      <w:proofErr w:type="gramEnd"/>
      <w:r w:rsidRPr="009F6E19">
        <w:rPr>
          <w:rFonts w:ascii="Times New Roman" w:hAnsi="Times New Roman" w:cs="Times New Roman"/>
        </w:rPr>
        <w:t>, Удалить — и, что важно, все действия строго привязаны к ролям и бизнес-правилам.</w:t>
      </w:r>
    </w:p>
    <w:p w14:paraId="11F80B93" w14:textId="77777777" w:rsidR="009F6E19" w:rsidRPr="009F6E19" w:rsidRDefault="009F6E1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F6E19">
        <w:rPr>
          <w:rFonts w:ascii="Times New Roman" w:hAnsi="Times New Roman" w:cs="Times New Roman"/>
        </w:rPr>
        <w:t>Например, в таблице «Заказы» видно, что статусы меняются последовательно: «Новый» → «В процессе» → «Готово» → «Завершён». И как указано в примечаниях к DFD — заказ нельзя перевести в «В процессе», если на складе недостаточно сырья. Эта проверка реализована на уровне приложения и базы данных — пользователь просто не увидит кнопку или получит предупреждение.</w:t>
      </w:r>
    </w:p>
    <w:p w14:paraId="73E0B90D" w14:textId="77777777" w:rsidR="009F6E19" w:rsidRPr="009F6E19" w:rsidRDefault="009F6E1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F6E19">
        <w:rPr>
          <w:rFonts w:ascii="Times New Roman" w:hAnsi="Times New Roman" w:cs="Times New Roman"/>
        </w:rPr>
        <w:t>Аналогично, в таблице «Сырьё» отображаются не только остатки, но и минимальный остаток — система автоматически сигнализирует о дефиците, что помогает своевременно планировать поставки.</w:t>
      </w:r>
    </w:p>
    <w:p w14:paraId="0F281FD6" w14:textId="77777777" w:rsidR="009F6E19" w:rsidRPr="00BD015B" w:rsidRDefault="009F6E1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F6E19">
        <w:rPr>
          <w:rFonts w:ascii="Times New Roman" w:hAnsi="Times New Roman" w:cs="Times New Roman"/>
        </w:rPr>
        <w:t>Таким образом, интерфейс не просто отображает данные — он реализует и контролирует бизнес-логику: автоматическое назначение менеджера, запрет на начало производства без сырья, разграничение прав доступа. Это делает систему не только удобной, но и надёжной для реального производства.</w:t>
      </w:r>
    </w:p>
    <w:p w14:paraId="48F8E3BF" w14:textId="77777777" w:rsidR="009F6E19" w:rsidRPr="00BD015B" w:rsidRDefault="009F6E1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C484E47" w14:textId="4A59EC5B" w:rsidR="009F6E19" w:rsidRPr="00BD015B" w:rsidRDefault="009F6E1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13:</w:t>
      </w:r>
    </w:p>
    <w:p w14:paraId="3BB76DBA" w14:textId="77777777" w:rsidR="00C17639" w:rsidRPr="00C17639" w:rsidRDefault="00C1763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C17639">
        <w:rPr>
          <w:rFonts w:ascii="Times New Roman" w:hAnsi="Times New Roman" w:cs="Times New Roman"/>
        </w:rPr>
        <w:t>Этот слайд демонстрирует интерфейсы ключевых административных модулей: Поставки, Сотрудники, Поставщики и Авторизация.</w:t>
      </w:r>
    </w:p>
    <w:p w14:paraId="06F943CD" w14:textId="77777777" w:rsidR="00C17639" w:rsidRPr="00C17639" w:rsidRDefault="00C1763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C17639">
        <w:rPr>
          <w:rFonts w:ascii="Times New Roman" w:hAnsi="Times New Roman" w:cs="Times New Roman"/>
        </w:rPr>
        <w:lastRenderedPageBreak/>
        <w:t>Все таблицы имеют единый дизайн и функционал</w:t>
      </w:r>
      <w:proofErr w:type="gramStart"/>
      <w:r w:rsidRPr="00C17639">
        <w:rPr>
          <w:rFonts w:ascii="Times New Roman" w:hAnsi="Times New Roman" w:cs="Times New Roman"/>
        </w:rPr>
        <w:t>: Добавить</w:t>
      </w:r>
      <w:proofErr w:type="gramEnd"/>
      <w:r w:rsidRPr="00C17639">
        <w:rPr>
          <w:rFonts w:ascii="Times New Roman" w:hAnsi="Times New Roman" w:cs="Times New Roman"/>
        </w:rPr>
        <w:t>, Изменить</w:t>
      </w:r>
      <w:proofErr w:type="gramStart"/>
      <w:r w:rsidRPr="00C17639">
        <w:rPr>
          <w:rFonts w:ascii="Times New Roman" w:hAnsi="Times New Roman" w:cs="Times New Roman"/>
        </w:rPr>
        <w:t>, Удалить</w:t>
      </w:r>
      <w:proofErr w:type="gramEnd"/>
      <w:r w:rsidRPr="00C17639">
        <w:rPr>
          <w:rFonts w:ascii="Times New Roman" w:hAnsi="Times New Roman" w:cs="Times New Roman"/>
        </w:rPr>
        <w:t>, Обновить — но за этим простым интерфейсом скрыта строгая бизнес-логика.</w:t>
      </w:r>
    </w:p>
    <w:p w14:paraId="23AAD109" w14:textId="77777777" w:rsidR="00C17639" w:rsidRPr="00C17639" w:rsidRDefault="00C1763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C17639">
        <w:rPr>
          <w:rFonts w:ascii="Times New Roman" w:hAnsi="Times New Roman" w:cs="Times New Roman"/>
        </w:rPr>
        <w:t>Например, в таблице «Сотрудники» при удалении записи автоматически удаляется и учётная запись в «Авторизации» — это обеспечивается через ON DELETE CASCADE в БД.</w:t>
      </w:r>
    </w:p>
    <w:p w14:paraId="6B221DA2" w14:textId="77777777" w:rsidR="00C17639" w:rsidRPr="00C17639" w:rsidRDefault="00C1763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C17639">
        <w:rPr>
          <w:rFonts w:ascii="Times New Roman" w:hAnsi="Times New Roman" w:cs="Times New Roman"/>
        </w:rPr>
        <w:t>В «Поставках» при выборе сырья система проверяет его наличие в справочнике — нельзя указать несуществующий компонент.</w:t>
      </w:r>
    </w:p>
    <w:p w14:paraId="16D7C81D" w14:textId="77777777" w:rsidR="00C17639" w:rsidRPr="00C17639" w:rsidRDefault="00C1763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C17639">
        <w:rPr>
          <w:rFonts w:ascii="Times New Roman" w:hAnsi="Times New Roman" w:cs="Times New Roman"/>
        </w:rPr>
        <w:t>А в «Авторизации» уровень доступа (-1, 0, 1, 2) напрямую определяет, какие кнопки и окна будут доступны пользователю — это реализовано на уровне приложения и подтверждено тестированием.</w:t>
      </w:r>
    </w:p>
    <w:p w14:paraId="6F24C88A" w14:textId="77777777" w:rsidR="00C17639" w:rsidRPr="00C17639" w:rsidRDefault="00C1763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C17639">
        <w:rPr>
          <w:rFonts w:ascii="Times New Roman" w:hAnsi="Times New Roman" w:cs="Times New Roman"/>
        </w:rPr>
        <w:t>Таким образом, интерфейс не просто отображает данные — он гарантирует соответствие между тем, что видит пользователь, и тем, что разрешено бизнес-правилами.</w:t>
      </w:r>
    </w:p>
    <w:p w14:paraId="408F0B82" w14:textId="77777777" w:rsidR="00D40D7B" w:rsidRPr="00BD015B" w:rsidRDefault="00D40D7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D45B174" w14:textId="150A9CEA" w:rsidR="00C17639" w:rsidRPr="00BD015B" w:rsidRDefault="00C17639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14:</w:t>
      </w:r>
    </w:p>
    <w:p w14:paraId="422BF407" w14:textId="77777777" w:rsidR="00423981" w:rsidRPr="00423981" w:rsidRDefault="0042398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423981">
        <w:rPr>
          <w:rFonts w:ascii="Times New Roman" w:hAnsi="Times New Roman" w:cs="Times New Roman"/>
        </w:rPr>
        <w:t>Этот слайд показывает два ключевых интерфейса для менеджера:</w:t>
      </w:r>
      <w:r w:rsidRPr="00423981">
        <w:rPr>
          <w:rFonts w:ascii="Times New Roman" w:hAnsi="Times New Roman" w:cs="Times New Roman"/>
        </w:rPr>
        <w:br/>
        <w:t>слева — «Окно менеджера» с таблицей заказов, справа — «Редактирование заказа», где он управляет статусом и назначением.</w:t>
      </w:r>
    </w:p>
    <w:p w14:paraId="2B3D886F" w14:textId="77777777" w:rsidR="00423981" w:rsidRPr="00423981" w:rsidRDefault="0042398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423981">
        <w:rPr>
          <w:rFonts w:ascii="Times New Roman" w:hAnsi="Times New Roman" w:cs="Times New Roman"/>
        </w:rPr>
        <w:t>Важно: менеджер видит только заказы, назначенные ему, и может выполнять строго ограниченные действия — например, изменить статус с «Новый» на «В процессе», но не может назначить повара вручную — это делает система автоматически, выбирая самого незагруженного, как указано в примечаниях к DFD.</w:t>
      </w:r>
    </w:p>
    <w:p w14:paraId="72A7E6A2" w14:textId="77777777" w:rsidR="00423981" w:rsidRPr="00423981" w:rsidRDefault="0042398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423981">
        <w:rPr>
          <w:rFonts w:ascii="Times New Roman" w:hAnsi="Times New Roman" w:cs="Times New Roman"/>
        </w:rPr>
        <w:t>При попытке перевести заказ в «В процессе» система проверяет наличие сырья по рецептам — если запасов недостаточно, кнопка «Применить» будет заблокирована или выведет предупреждение. Это не просто ограничение интерфейса — это внедрённое бизнес-правило, обеспечивающее качество и безопасность производства.</w:t>
      </w:r>
    </w:p>
    <w:p w14:paraId="2E47CCAA" w14:textId="77777777" w:rsidR="00423981" w:rsidRPr="00BD015B" w:rsidRDefault="0042398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423981">
        <w:rPr>
          <w:rFonts w:ascii="Times New Roman" w:hAnsi="Times New Roman" w:cs="Times New Roman"/>
        </w:rPr>
        <w:t>Таким образом, интерфейс менеджера — это не просто таблица и кнопки, а инструмент, который направляет его действия в рамках утверждённой логики, минимизируя ошибки и повышая эффективность работы.</w:t>
      </w:r>
    </w:p>
    <w:p w14:paraId="3AE8C3F0" w14:textId="77777777" w:rsidR="00423981" w:rsidRPr="00423981" w:rsidRDefault="0042398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52BB8394" w14:textId="57DD2D5E" w:rsidR="00C17639" w:rsidRPr="00BD015B" w:rsidRDefault="0042398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15:</w:t>
      </w:r>
    </w:p>
    <w:p w14:paraId="6C24A925" w14:textId="77777777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Этот слайд демонстрирует интерфейс повара — самую узкую, но критически важную роль в системе.</w:t>
      </w:r>
    </w:p>
    <w:p w14:paraId="5579D059" w14:textId="77777777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Слева — «Окно повара»: таблица заказов, назначенных на него. Он видит только те заказы, которые находятся в статусе «В процессе» — остальные скрыты по правилам доступа.</w:t>
      </w:r>
    </w:p>
    <w:p w14:paraId="3D3AD35A" w14:textId="77777777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lastRenderedPageBreak/>
        <w:t>Справа — «Редактирование заказа», где повар может изменить статус только с «В процессе» на «Готово». Обратите внимание: в выпадающем списке нет других вариантов — это не ограничение интерфейса, а жёсткое бизнес-правило, заложенное в логику приложения и подтверждённое в примечаниях к DFD.</w:t>
      </w:r>
    </w:p>
    <w:p w14:paraId="14CB088D" w14:textId="77777777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Также видно, что состав заказа отображается с ценой и количеством — это позволяет повару свериться перед началом приготовления. Но он не может изменять состав, назначать других поваров или редактировать клиента — всё это защищено на уровне ролей.</w:t>
      </w:r>
    </w:p>
    <w:p w14:paraId="4C13CF6E" w14:textId="77777777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Таким образом, интерфейс повара — это не просто форма, а точка контроля качества: он даёт возможность выполнить свою задачу и одновременно блокирует любые отклонения от регламента.</w:t>
      </w:r>
    </w:p>
    <w:p w14:paraId="0A295986" w14:textId="77777777" w:rsidR="00423981" w:rsidRPr="00BD015B" w:rsidRDefault="00423981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349651F" w14:textId="77777777" w:rsidR="00BD015B" w:rsidRPr="00BD015B" w:rsidRDefault="008F6767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 xml:space="preserve">Слайд </w:t>
      </w:r>
      <w:r w:rsidR="00A23A68" w:rsidRPr="00BD015B">
        <w:rPr>
          <w:rFonts w:ascii="Times New Roman" w:hAnsi="Times New Roman" w:cs="Times New Roman"/>
        </w:rPr>
        <w:t>16:</w:t>
      </w:r>
    </w:p>
    <w:p w14:paraId="059EF518" w14:textId="31B91188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Этот слайд демонстрирует три важных функциональных блока:</w:t>
      </w:r>
    </w:p>
    <w:p w14:paraId="3E2D5D4E" w14:textId="318308ED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— Изменение данных авторизации и сотрудника — администратор может редактировать учётные записи и личные данные, включая уровень доступа (Повар, Менеджер, Админ), что обеспечивает гибкое управление персоналом.</w:t>
      </w:r>
      <w:r w:rsidRPr="00BD015B">
        <w:rPr>
          <w:rFonts w:ascii="Times New Roman" w:hAnsi="Times New Roman" w:cs="Times New Roman"/>
        </w:rPr>
        <w:t xml:space="preserve"> Также ниже представлено окно изменения данных </w:t>
      </w:r>
      <w:proofErr w:type="spellStart"/>
      <w:r w:rsidRPr="00BD015B">
        <w:rPr>
          <w:rFonts w:ascii="Times New Roman" w:hAnsi="Times New Roman" w:cs="Times New Roman"/>
        </w:rPr>
        <w:t>поствщиков</w:t>
      </w:r>
      <w:proofErr w:type="spellEnd"/>
      <w:r w:rsidRPr="00BD015B">
        <w:rPr>
          <w:rFonts w:ascii="Times New Roman" w:hAnsi="Times New Roman" w:cs="Times New Roman"/>
        </w:rPr>
        <w:t>.</w:t>
      </w:r>
    </w:p>
    <w:p w14:paraId="6D614D07" w14:textId="77777777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— Окно выбора сырья — используется при создании заказа или рецептуры, позволяет быстро выбрать компонент и указать количество.</w:t>
      </w:r>
    </w:p>
    <w:p w14:paraId="48D501A0" w14:textId="77777777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— И, наконец, окно аналитики — ключевой инструмент для принятия решений: администратор задаёт период, нажимает «Сформировать» — и получает отчёт по заказам, популярным товарам, прибыли и даже расходу сырья.</w:t>
      </w:r>
    </w:p>
    <w:p w14:paraId="2EAC292C" w14:textId="4659C4CD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Все эти интерфейсы не являются изолированными модулями — они связаны единой базой данных и общей бизнес-логикой. Например, данные о продажах в аналитике напрямую зависят от статусов заказов</w:t>
      </w:r>
      <w:r w:rsidRPr="00BD015B">
        <w:rPr>
          <w:rFonts w:ascii="Times New Roman" w:hAnsi="Times New Roman" w:cs="Times New Roman"/>
        </w:rPr>
        <w:t>.</w:t>
      </w:r>
    </w:p>
    <w:p w14:paraId="13999988" w14:textId="1DB452DB" w:rsidR="008F6767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Таким образом, система полностью замкнута: от приёма заказа до формирования отчёта — всё работает как единый механизм, обеспечивающий прозрачность и управляемость производства.</w:t>
      </w:r>
    </w:p>
    <w:p w14:paraId="59DEC909" w14:textId="77777777" w:rsidR="00A23A68" w:rsidRPr="00BD015B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B7B6317" w14:textId="2230F896" w:rsidR="00A23A68" w:rsidRPr="00BD015B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Слайд 17:</w:t>
      </w:r>
    </w:p>
    <w:p w14:paraId="3E13368E" w14:textId="77777777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 xml:space="preserve">В рамках дипломного проекта была успешно реализована комплексная информационная система для предприятия пищевого производства. Проект охватывал весь цикл разработки — от анализа предметной области и проектирования архитектуры с использованием современных методологий (IDEF0, DFD, ER-модели, </w:t>
      </w:r>
      <w:proofErr w:type="spellStart"/>
      <w:r w:rsidRPr="00BD015B">
        <w:rPr>
          <w:rFonts w:ascii="Times New Roman" w:hAnsi="Times New Roman" w:cs="Times New Roman"/>
        </w:rPr>
        <w:t>Use</w:t>
      </w:r>
      <w:proofErr w:type="spellEnd"/>
      <w:r w:rsidRPr="00BD015B">
        <w:rPr>
          <w:rFonts w:ascii="Times New Roman" w:hAnsi="Times New Roman" w:cs="Times New Roman"/>
        </w:rPr>
        <w:t xml:space="preserve"> Case), до реализации интерфейса и базы данных, а также этапов тестирования и отладки. Особое </w:t>
      </w:r>
      <w:r w:rsidRPr="00BD015B">
        <w:rPr>
          <w:rFonts w:ascii="Times New Roman" w:hAnsi="Times New Roman" w:cs="Times New Roman"/>
        </w:rPr>
        <w:lastRenderedPageBreak/>
        <w:t>внимание было уделено воплощению ключевых бизнес-правил, таких как автоматическое назначение самого незагруженного менеджера на новый заказ и проверка наличия необходимого сырья перед началом производства — это гарантирует корректность и надёжность работы системы в реальных условиях.</w:t>
      </w:r>
    </w:p>
    <w:p w14:paraId="0220B77D" w14:textId="77777777" w:rsidR="00BD015B" w:rsidRPr="00BD015B" w:rsidRDefault="00BD015B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В результате была создана структурированная, безопасная и интуитивно понятная система, способная автоматизировать основные бизнес-процессы. Она не только повышает эффективность управления, но и упрощает взаимодействие между отделами и клиентами, обеспечивает прозрачность и контроль. Таким образом, проект подтвердил теоретические знания на практике и стал важным шагом в освоении навыков проектирования и разработки программного обеспечения.</w:t>
      </w:r>
    </w:p>
    <w:p w14:paraId="5A1253FD" w14:textId="77777777" w:rsidR="00A23A68" w:rsidRPr="00BD015B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560387F" w14:textId="77777777" w:rsidR="00E00D51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 xml:space="preserve">Слайд 18: </w:t>
      </w:r>
    </w:p>
    <w:p w14:paraId="508E4C55" w14:textId="37644DC2" w:rsidR="00A23A68" w:rsidRPr="00BD015B" w:rsidRDefault="00A23A68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BD015B">
        <w:rPr>
          <w:rFonts w:ascii="Times New Roman" w:hAnsi="Times New Roman" w:cs="Times New Roman"/>
        </w:rPr>
        <w:t>Спасибо за внимание, готов ответить на ваши вопросы.</w:t>
      </w:r>
    </w:p>
    <w:p w14:paraId="7E4344EA" w14:textId="77777777" w:rsidR="008F6767" w:rsidRPr="00BD015B" w:rsidRDefault="008F6767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68FB3E02" w14:textId="77777777" w:rsidR="00A0528C" w:rsidRPr="00BD015B" w:rsidRDefault="00A0528C" w:rsidP="00BD015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sectPr w:rsidR="00A0528C" w:rsidRPr="00BD0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5753"/>
    <w:multiLevelType w:val="multilevel"/>
    <w:tmpl w:val="8CD6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86E67"/>
    <w:multiLevelType w:val="multilevel"/>
    <w:tmpl w:val="818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F046F"/>
    <w:multiLevelType w:val="multilevel"/>
    <w:tmpl w:val="B04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931C7"/>
    <w:multiLevelType w:val="hybridMultilevel"/>
    <w:tmpl w:val="CCA8C5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734AB"/>
    <w:multiLevelType w:val="multilevel"/>
    <w:tmpl w:val="6254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F0C60"/>
    <w:multiLevelType w:val="multilevel"/>
    <w:tmpl w:val="DB3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200CF"/>
    <w:multiLevelType w:val="multilevel"/>
    <w:tmpl w:val="6B0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F08B7"/>
    <w:multiLevelType w:val="multilevel"/>
    <w:tmpl w:val="EB8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03875"/>
    <w:multiLevelType w:val="multilevel"/>
    <w:tmpl w:val="2E40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573BA"/>
    <w:multiLevelType w:val="multilevel"/>
    <w:tmpl w:val="041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97D21"/>
    <w:multiLevelType w:val="multilevel"/>
    <w:tmpl w:val="6D0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70966"/>
    <w:multiLevelType w:val="multilevel"/>
    <w:tmpl w:val="6CE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56323">
    <w:abstractNumId w:val="3"/>
  </w:num>
  <w:num w:numId="2" w16cid:durableId="2032797704">
    <w:abstractNumId w:val="4"/>
  </w:num>
  <w:num w:numId="3" w16cid:durableId="325524092">
    <w:abstractNumId w:val="10"/>
  </w:num>
  <w:num w:numId="4" w16cid:durableId="1118379836">
    <w:abstractNumId w:val="5"/>
  </w:num>
  <w:num w:numId="5" w16cid:durableId="565460715">
    <w:abstractNumId w:val="8"/>
  </w:num>
  <w:num w:numId="6" w16cid:durableId="1641690401">
    <w:abstractNumId w:val="1"/>
  </w:num>
  <w:num w:numId="7" w16cid:durableId="709693483">
    <w:abstractNumId w:val="6"/>
  </w:num>
  <w:num w:numId="8" w16cid:durableId="1980265186">
    <w:abstractNumId w:val="9"/>
  </w:num>
  <w:num w:numId="9" w16cid:durableId="1190677304">
    <w:abstractNumId w:val="11"/>
  </w:num>
  <w:num w:numId="10" w16cid:durableId="2044592212">
    <w:abstractNumId w:val="7"/>
  </w:num>
  <w:num w:numId="11" w16cid:durableId="1301501041">
    <w:abstractNumId w:val="2"/>
  </w:num>
  <w:num w:numId="12" w16cid:durableId="12342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B0"/>
    <w:rsid w:val="000141B0"/>
    <w:rsid w:val="0016543B"/>
    <w:rsid w:val="00342C0B"/>
    <w:rsid w:val="00423981"/>
    <w:rsid w:val="00463456"/>
    <w:rsid w:val="006673C4"/>
    <w:rsid w:val="008F6767"/>
    <w:rsid w:val="009F6E19"/>
    <w:rsid w:val="00A0528C"/>
    <w:rsid w:val="00A23A68"/>
    <w:rsid w:val="00B62C1B"/>
    <w:rsid w:val="00BB0428"/>
    <w:rsid w:val="00BD015B"/>
    <w:rsid w:val="00BD48B0"/>
    <w:rsid w:val="00C17639"/>
    <w:rsid w:val="00C70F14"/>
    <w:rsid w:val="00C8162B"/>
    <w:rsid w:val="00D145AC"/>
    <w:rsid w:val="00D40D7B"/>
    <w:rsid w:val="00D511C8"/>
    <w:rsid w:val="00E00D51"/>
    <w:rsid w:val="00F367AC"/>
    <w:rsid w:val="00FD107D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48226"/>
  <w15:chartTrackingRefBased/>
  <w15:docId w15:val="{AD5FF1A9-BE0C-46E9-B5B7-6E48CCF9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8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8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8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8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8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8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8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8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8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8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48B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70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10</Pages>
  <Words>2861</Words>
  <Characters>16308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Akulin</dc:creator>
  <cp:keywords/>
  <dc:description/>
  <cp:lastModifiedBy>Andrei Akulin</cp:lastModifiedBy>
  <cp:revision>3</cp:revision>
  <dcterms:created xsi:type="dcterms:W3CDTF">2026-03-23T17:15:00Z</dcterms:created>
  <dcterms:modified xsi:type="dcterms:W3CDTF">2026-05-09T12:35:00Z</dcterms:modified>
</cp:coreProperties>
</file>