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717F" w14:textId="77777777" w:rsidR="00C01C78" w:rsidRPr="00836D73" w:rsidRDefault="00C70F14" w:rsidP="00BD015B">
      <w:pPr>
        <w:tabs>
          <w:tab w:val="left" w:pos="993"/>
        </w:tabs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1:</w:t>
      </w:r>
    </w:p>
    <w:p w14:paraId="5B13F0E8" w14:textId="46B2E1A2" w:rsidR="00C70F14" w:rsidRPr="00836D73" w:rsidRDefault="00C70F14" w:rsidP="000D0E1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zh-CN"/>
        </w:rPr>
      </w:pPr>
      <w:r w:rsidRPr="00836D73">
        <w:rPr>
          <w:rFonts w:ascii="Times New Roman" w:hAnsi="Times New Roman" w:cs="Times New Roman"/>
        </w:rPr>
        <w:t>Добрый день уважаемые члены комиссии, представляю вам дипломный проект на тему</w:t>
      </w:r>
      <w:r w:rsidR="00D145AC" w:rsidRPr="00836D73">
        <w:rPr>
          <w:rFonts w:eastAsiaTheme="minorEastAsia"/>
          <w:color w:val="000000"/>
          <w:kern w:val="24"/>
        </w:rPr>
        <w:t xml:space="preserve"> </w:t>
      </w:r>
      <w:r w:rsidR="00B83DE9" w:rsidRPr="00836D73">
        <w:rPr>
          <w:rFonts w:ascii="Times New Roman" w:hAnsi="Times New Roman" w:cs="Times New Roman"/>
        </w:rPr>
        <w:t>Разработка информационной системы отдела продаж салонов сотовой связи</w:t>
      </w:r>
      <w:r w:rsidR="00D145AC" w:rsidRPr="00836D73">
        <w:rPr>
          <w:rFonts w:ascii="Times New Roman" w:hAnsi="Times New Roman" w:cs="Times New Roman"/>
        </w:rPr>
        <w:t>,</w:t>
      </w:r>
      <w:r w:rsidRPr="00836D73">
        <w:rPr>
          <w:rFonts w:ascii="Times New Roman" w:hAnsi="Times New Roman" w:cs="Times New Roman"/>
        </w:rPr>
        <w:t xml:space="preserve"> руководитель</w:t>
      </w:r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 Титов Андрей </w:t>
      </w:r>
      <w:r w:rsidR="000D0E11" w:rsidRPr="00836D73">
        <w:rPr>
          <w:rFonts w:ascii="Times New Roman" w:eastAsia="Times New Roman" w:hAnsi="Times New Roman" w:cs="Times New Roman"/>
          <w:lang w:eastAsia="zh-CN"/>
        </w:rPr>
        <w:t xml:space="preserve">Дмитриевич. </w:t>
      </w:r>
      <w:r w:rsidR="000D0E11" w:rsidRPr="00836D73">
        <w:rPr>
          <w:rFonts w:ascii="Times New Roman" w:hAnsi="Times New Roman" w:cs="Times New Roman"/>
        </w:rPr>
        <w:t>Работу</w:t>
      </w:r>
      <w:r w:rsidR="00D145AC" w:rsidRPr="00836D73">
        <w:rPr>
          <w:rFonts w:ascii="Times New Roman" w:hAnsi="Times New Roman" w:cs="Times New Roman"/>
        </w:rPr>
        <w:t xml:space="preserve"> выполнил </w:t>
      </w:r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Котельников Владислав </w:t>
      </w:r>
      <w:proofErr w:type="spellStart"/>
      <w:r w:rsidR="00B83DE9" w:rsidRPr="00836D73">
        <w:rPr>
          <w:rFonts w:ascii="Times New Roman" w:eastAsia="Times New Roman" w:hAnsi="Times New Roman" w:cs="Times New Roman"/>
          <w:lang w:eastAsia="zh-CN"/>
        </w:rPr>
        <w:t>Вусалович</w:t>
      </w:r>
      <w:proofErr w:type="spellEnd"/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 </w:t>
      </w:r>
      <w:r w:rsidR="00D145AC" w:rsidRPr="00836D73">
        <w:rPr>
          <w:rFonts w:ascii="Times New Roman" w:hAnsi="Times New Roman" w:cs="Times New Roman"/>
        </w:rPr>
        <w:t>студент группы ИСП-О-22</w:t>
      </w:r>
    </w:p>
    <w:p w14:paraId="58BA60A5" w14:textId="77777777" w:rsidR="00C70F14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73612D72" w14:textId="77777777" w:rsidR="00C01C78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2:</w:t>
      </w:r>
    </w:p>
    <w:p w14:paraId="5A311F4A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В современном мире, где сфера услуг и розничная торговля сталкиваются с высоким давлением рынка, требованиями потребителей и конкуренцией, эффективное функционирование бизнеса невозможно без современных информационных технологий. Особенно это важно для салонов сотовой связи, где необходимо оперативно управлять большим объемом данных: ассортиментом, тарифами, клиентами, продажами и контрактами. Ручной учет и бумажная документация требуют значительных затрат времени и труда, подвержены ошибкам, что снижает эффективность и усложняет аналитику.</w:t>
      </w:r>
    </w:p>
    <w:p w14:paraId="298A4209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Автоматизация и оптимизация бизнес-процессов становятся актуальными. Специализированные информационные системы позволяют централизованно управлять данными, повышать точность и скорость их обработки, оптимизировать взаимодействие между подразделениями и улучшать обслуживание клиентов. В условиях цифровизации такие системы становятся неотъемлемой частью инфраструктуры бизнеса, позволяя оперативно реагировать на изменения рынка и принимать обоснованные решения.</w:t>
      </w:r>
    </w:p>
    <w:p w14:paraId="1638EB80" w14:textId="312C152F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B2823D6" w14:textId="6142E89E" w:rsidR="00C70F14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3:</w:t>
      </w:r>
    </w:p>
    <w:p w14:paraId="1D0686C3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Цель моего дипломного проекта — разработка информационной системы для отдела продаж салонов сотовой связи, автоматизирующей ключевые бизнес-процессы, такие как управление клиентами, сотрудниками, товарами, тарифами, продажами и контрактами, а также формирование отчетности.</w:t>
      </w:r>
    </w:p>
    <w:p w14:paraId="1E6CA196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Для этого я провел анализ предметной области, выявил проблемы и требования к системе, выбрал технологии, спроектировал архитектуру и базу данных, разработал графические модели и макеты интерфейса, а также реализовал часть функций. Созданная документация включает руководства.</w:t>
      </w:r>
    </w:p>
    <w:p w14:paraId="487FBA8E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Объектом исследования является деятельность отдела продаж, а предметом — процесс разработки информационной системы под его нужды.</w:t>
      </w:r>
    </w:p>
    <w:p w14:paraId="6724A2DD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Практическая значимость работы — прототип системы, автоматизирующий бизнес-процессы и повышающий эффективность работы, что подтверждает применение теоретических знаний на практике.</w:t>
      </w:r>
    </w:p>
    <w:p w14:paraId="09252591" w14:textId="5526B809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lastRenderedPageBreak/>
        <w:t>Слайд 4:</w:t>
      </w:r>
    </w:p>
    <w:p w14:paraId="7AC3FCC1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Далее представлена контекстная диаграмма в нотации IDEF0, описывающая систему «Отдел продаж салона сотовой связи» на высоком уровне абстракции.</w:t>
      </w:r>
    </w:p>
    <w:p w14:paraId="4BC47C36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отвечает на вопрос: «Что система делает и с кем взаимодействует?» В центре — процесс «Отдел продаж салона сотовой связи», не раскрывающий внутреннюю логику, но показывающий взаимодействие с внешней средой.</w:t>
      </w:r>
    </w:p>
    <w:p w14:paraId="4BDE0672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Внешние сущности разделены на четыре категории по методологии IDEF0:</w:t>
      </w:r>
    </w:p>
    <w:p w14:paraId="1FAA33A9" w14:textId="77777777" w:rsidR="00B67224" w:rsidRPr="00B67224" w:rsidRDefault="00B67224" w:rsidP="00B67224">
      <w:pPr>
        <w:numPr>
          <w:ilvl w:val="0"/>
          <w:numId w:val="18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Входы (</w:t>
      </w:r>
      <w:proofErr w:type="spellStart"/>
      <w:r w:rsidRPr="00B67224">
        <w:rPr>
          <w:rFonts w:ascii="Times New Roman" w:hAnsi="Times New Roman" w:cs="Times New Roman"/>
        </w:rPr>
        <w:t>Input</w:t>
      </w:r>
      <w:proofErr w:type="spellEnd"/>
      <w:r w:rsidRPr="00B67224">
        <w:rPr>
          <w:rFonts w:ascii="Times New Roman" w:hAnsi="Times New Roman" w:cs="Times New Roman"/>
        </w:rPr>
        <w:t>): Данные о тарифах, клиенты, товары, обращения клиентов. Без них система не работает.</w:t>
      </w:r>
    </w:p>
    <w:p w14:paraId="5F8C919D" w14:textId="77777777" w:rsidR="00B67224" w:rsidRPr="00B67224" w:rsidRDefault="00B67224" w:rsidP="00B67224">
      <w:pPr>
        <w:numPr>
          <w:ilvl w:val="0"/>
          <w:numId w:val="18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Управление (Control): Маркетинговые акции, политика компании, нормативно-правовая база. Определяют рамки процессов.</w:t>
      </w:r>
    </w:p>
    <w:p w14:paraId="2EBB2F38" w14:textId="77777777" w:rsidR="00B67224" w:rsidRPr="00B67224" w:rsidRDefault="00B67224" w:rsidP="00B67224">
      <w:pPr>
        <w:numPr>
          <w:ilvl w:val="0"/>
          <w:numId w:val="18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Механизмы (</w:t>
      </w:r>
      <w:proofErr w:type="spellStart"/>
      <w:r w:rsidRPr="00B67224">
        <w:rPr>
          <w:rFonts w:ascii="Times New Roman" w:hAnsi="Times New Roman" w:cs="Times New Roman"/>
        </w:rPr>
        <w:t>Mechanism</w:t>
      </w:r>
      <w:proofErr w:type="spellEnd"/>
      <w:r w:rsidRPr="00B67224">
        <w:rPr>
          <w:rFonts w:ascii="Times New Roman" w:hAnsi="Times New Roman" w:cs="Times New Roman"/>
        </w:rPr>
        <w:t>): Сотрудники, банковские системы, базы данных, информационные системы. Обеспечивают выполнение функций.</w:t>
      </w:r>
    </w:p>
    <w:p w14:paraId="5E0F427F" w14:textId="77777777" w:rsidR="00B67224" w:rsidRPr="00B67224" w:rsidRDefault="00B67224" w:rsidP="00B67224">
      <w:pPr>
        <w:numPr>
          <w:ilvl w:val="0"/>
          <w:numId w:val="18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Выходы (</w:t>
      </w:r>
      <w:proofErr w:type="spellStart"/>
      <w:r w:rsidRPr="00B67224">
        <w:rPr>
          <w:rFonts w:ascii="Times New Roman" w:hAnsi="Times New Roman" w:cs="Times New Roman"/>
        </w:rPr>
        <w:t>Output</w:t>
      </w:r>
      <w:proofErr w:type="spellEnd"/>
      <w:r w:rsidRPr="00B67224">
        <w:rPr>
          <w:rFonts w:ascii="Times New Roman" w:hAnsi="Times New Roman" w:cs="Times New Roman"/>
        </w:rPr>
        <w:t>): Контракты, проданные товары, прибыль, отчетность, рекомендации по улучшению. Результаты работы системы.</w:t>
      </w:r>
    </w:p>
    <w:p w14:paraId="0A76E319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определяет границы системы и её роль в бизнесе: она принимает информацию, обрабатывает её по правилам и выдает результаты для управления и развития. Это основа для детализированных моделей.</w:t>
      </w:r>
    </w:p>
    <w:p w14:paraId="483D127A" w14:textId="77777777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4D2F969" w14:textId="0241C78E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5:</w:t>
      </w:r>
    </w:p>
    <w:p w14:paraId="463F8878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декомпозиции IDEF0 детализирует функцию «Отдел продаж салона сотовой связи». Она отвечает на вопрос: «Как система выполняет свою главную функцию?».</w:t>
      </w:r>
    </w:p>
    <w:p w14:paraId="0E63339F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показывает, как единый процесс разбивается на четыре подпроцесса:</w:t>
      </w:r>
    </w:p>
    <w:p w14:paraId="0EC00DF1" w14:textId="77777777" w:rsidR="00B67224" w:rsidRPr="00B67224" w:rsidRDefault="00B67224" w:rsidP="00B67224">
      <w:pPr>
        <w:numPr>
          <w:ilvl w:val="0"/>
          <w:numId w:val="19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Приём и обработка запросов клиентов: получает обращения клиентов и формирует запросы на товары/услуги.</w:t>
      </w:r>
    </w:p>
    <w:p w14:paraId="78E38C59" w14:textId="77777777" w:rsidR="00B67224" w:rsidRPr="00B67224" w:rsidRDefault="00B67224" w:rsidP="00B67224">
      <w:pPr>
        <w:numPr>
          <w:ilvl w:val="0"/>
          <w:numId w:val="19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Консультация и оформление сделки: сотрудник консультирует клиента, выбирает решение и оформляет договор, взаимодействуя с маркетингом, политикой компании и нормативной базой.</w:t>
      </w:r>
    </w:p>
    <w:p w14:paraId="4C8C1C35" w14:textId="77777777" w:rsidR="00B67224" w:rsidRPr="00B67224" w:rsidRDefault="00B67224" w:rsidP="00B67224">
      <w:pPr>
        <w:numPr>
          <w:ilvl w:val="0"/>
          <w:numId w:val="19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Комплектация и передача товара/услуги: организует выдачу товара клиенту и взаимодействует с банковскими системами для оплаты.</w:t>
      </w:r>
    </w:p>
    <w:p w14:paraId="3622EA0E" w14:textId="77777777" w:rsidR="00B67224" w:rsidRPr="00B67224" w:rsidRDefault="00B67224" w:rsidP="00B67224">
      <w:pPr>
        <w:numPr>
          <w:ilvl w:val="0"/>
          <w:numId w:val="19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Составление отчётности: собирает данные и генерирует ключевые результаты, такие как прибыль и рекомендации по улучшению работы.</w:t>
      </w:r>
    </w:p>
    <w:p w14:paraId="7479FBE4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Процессы связаны потоками данных и используют общие ресурсы (сотрудники, БД, ИС), что позволяет увидеть логику работы отдела как единой системы и служит основой для проектирования информационной системы.</w:t>
      </w:r>
    </w:p>
    <w:p w14:paraId="3A153F91" w14:textId="59341D1B" w:rsidR="00342C0B" w:rsidRPr="00836D73" w:rsidRDefault="00BB0428" w:rsidP="00B83DE9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lastRenderedPageBreak/>
        <w:t>Слайд 6:</w:t>
      </w:r>
    </w:p>
    <w:p w14:paraId="7817F7B3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Теперь я хочу представить диаграмму потоков данных (DFD) для системы «Отдел продаж салона сотовой связи», которая показывает, как информация перемещается внутри системы.</w:t>
      </w:r>
    </w:p>
    <w:p w14:paraId="4A86908D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DFD фокусируется на потоках информации, а не на функциях или управлении, и демонстрирует, какие данные поступают в систему, как они обрабатываются и где хранятся.</w:t>
      </w:r>
    </w:p>
    <w:p w14:paraId="27645B3F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На диаграмме четыре основных процесса:</w:t>
      </w:r>
    </w:p>
    <w:p w14:paraId="500D5A8D" w14:textId="77777777" w:rsidR="00B67224" w:rsidRPr="00B67224" w:rsidRDefault="00B67224" w:rsidP="00B67224">
      <w:pPr>
        <w:numPr>
          <w:ilvl w:val="0"/>
          <w:numId w:val="20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Приём и обработка запросов клиентов: система получает заказы и данные о клиенте для формирования запроса на товар или услугу.</w:t>
      </w:r>
    </w:p>
    <w:p w14:paraId="2B57A4D2" w14:textId="77777777" w:rsidR="00B67224" w:rsidRPr="00B67224" w:rsidRDefault="00B67224" w:rsidP="00B67224">
      <w:pPr>
        <w:numPr>
          <w:ilvl w:val="0"/>
          <w:numId w:val="20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Консультация: сотрудник работает с клиентом, используя данные из хранилищ «Товары» и «Услуги», чтобы подобрать решение.</w:t>
      </w:r>
    </w:p>
    <w:p w14:paraId="5C5ADEB5" w14:textId="77777777" w:rsidR="00B67224" w:rsidRPr="00B67224" w:rsidRDefault="00B67224" w:rsidP="00B67224">
      <w:pPr>
        <w:numPr>
          <w:ilvl w:val="0"/>
          <w:numId w:val="20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Заключение договора, оплата: оформление договора, оплата через банк, передача товара со склада и создание записей о продаже и контракте.</w:t>
      </w:r>
    </w:p>
    <w:p w14:paraId="251EBE77" w14:textId="77777777" w:rsidR="00B67224" w:rsidRPr="00B67224" w:rsidRDefault="00B67224" w:rsidP="00B67224">
      <w:pPr>
        <w:numPr>
          <w:ilvl w:val="0"/>
          <w:numId w:val="20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Составление отчётности: сбор данных из предыдущих этапов и генерация отчётов, прибыли и рекомендаций.</w:t>
      </w:r>
    </w:p>
    <w:p w14:paraId="277DA69C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Хранилища данных (D1–D6) — логические места хранения информации, от базы клиентов до отчётов. Все процессы взаимодействуют с ними для обеспечения целостности данных.</w:t>
      </w:r>
    </w:p>
    <w:p w14:paraId="1A6D7E2C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наглядно демонстрирует движение информации от первого обращения клиента до аналитики, являясь мостом между бизнес-процессами и технической реализацией.</w:t>
      </w:r>
    </w:p>
    <w:p w14:paraId="713D91F2" w14:textId="5C3460BC" w:rsidR="00BB0428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9822FBD" w14:textId="3F4D899F" w:rsidR="00FF45EC" w:rsidRPr="00836D73" w:rsidRDefault="00BB0428" w:rsidP="00B83DE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7:</w:t>
      </w:r>
    </w:p>
    <w:p w14:paraId="1E5D7CAC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Следующая диаграмма — это ER-диаграмма («сущность-связь»), основа для проектирования базы данных, отвечающая на вопрос: «Какие данные хранятся и как они связаны?».</w:t>
      </w:r>
    </w:p>
    <w:p w14:paraId="03849ED7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На диаграмме представлены ключевые сущности: Клиент, Сотрудник, Продукт, Тарифный план, Контракт, Продажа, а также вспомогательные сущности — Салон и Авторизация. Каждая сущность представлена таблицей с атрибутами (поля), где первичные ключи (PK) выделены жирным шрифтом и помечены как PK, а внешние ключи (FK) — как FK. Через эти ключи реализуются связи между таблицами.</w:t>
      </w:r>
    </w:p>
    <w:p w14:paraId="11CE551B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Примеры связей:</w:t>
      </w:r>
    </w:p>
    <w:p w14:paraId="33A3ACB9" w14:textId="77777777" w:rsidR="00B67224" w:rsidRPr="00B67224" w:rsidRDefault="00B67224" w:rsidP="00B67224">
      <w:pPr>
        <w:numPr>
          <w:ilvl w:val="0"/>
          <w:numId w:val="21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«Один ко многим» между Клиент и Контракт: один клиент заключает множество контрактов.</w:t>
      </w:r>
    </w:p>
    <w:p w14:paraId="29260CBA" w14:textId="77777777" w:rsidR="00B67224" w:rsidRPr="00B67224" w:rsidRDefault="00B67224" w:rsidP="00B67224">
      <w:pPr>
        <w:numPr>
          <w:ilvl w:val="0"/>
          <w:numId w:val="21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Один сотрудник оформляет много продаж и контрактов.</w:t>
      </w:r>
    </w:p>
    <w:p w14:paraId="33C2F50B" w14:textId="77777777" w:rsidR="00B67224" w:rsidRPr="00B67224" w:rsidRDefault="00B67224" w:rsidP="00B67224">
      <w:pPr>
        <w:numPr>
          <w:ilvl w:val="0"/>
          <w:numId w:val="21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lastRenderedPageBreak/>
        <w:t>Таблица Авторизация связана с Сотрудник по принципу «один к одному», обеспечивая уникальность учётной записи для каждого сотрудника.</w:t>
      </w:r>
    </w:p>
    <w:p w14:paraId="593F66AF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формализует бизнес-логику, показывая, что каждая продажа привязана к клиенту, сотруднику и продукту, а каждый контракт — к клиенту, тарифу и сотруднику, обеспечивая целостность данных и корректное отражение процессов в отделе продаж.</w:t>
      </w:r>
    </w:p>
    <w:p w14:paraId="7053308C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Таким образом, ER-диаграмма — это ядро информационной системы, определяющее структуру и организацию информации внутри неё.</w:t>
      </w:r>
    </w:p>
    <w:p w14:paraId="4E98E26D" w14:textId="77777777" w:rsidR="00BB0428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0A8BCF0" w14:textId="77777777" w:rsidR="00B83DE9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8:</w:t>
      </w:r>
    </w:p>
    <w:p w14:paraId="15F0AE0C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На этом слайде представлена физическая ER-диаграмма базы данных — окончательная, реализуемая модель, готовая к созданию таблиц в СУБД.</w:t>
      </w:r>
    </w:p>
    <w:p w14:paraId="4D51AD25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 отличие от логической ER-диаграммы (которая фокусируется на сущностях и связях без привязки к конкретной СУБД), физическая диаграмма содержит:</w:t>
      </w:r>
    </w:p>
    <w:p w14:paraId="516C336A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Точные названия таблиц и полей, соответствующие соглашениям разработки;</w:t>
      </w:r>
    </w:p>
    <w:p w14:paraId="3EFD5495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 xml:space="preserve">Конкретные типы данных для каждого атрибута (например, </w:t>
      </w:r>
      <w:proofErr w:type="gramStart"/>
      <w:r w:rsidRPr="00197B1F">
        <w:rPr>
          <w:rFonts w:ascii="Times New Roman" w:hAnsi="Times New Roman" w:cs="Times New Roman"/>
        </w:rPr>
        <w:t>NVARCHAR(</w:t>
      </w:r>
      <w:proofErr w:type="gramEnd"/>
      <w:r w:rsidRPr="00197B1F">
        <w:rPr>
          <w:rFonts w:ascii="Times New Roman" w:hAnsi="Times New Roman" w:cs="Times New Roman"/>
        </w:rPr>
        <w:t xml:space="preserve">100), INT, </w:t>
      </w:r>
      <w:proofErr w:type="gramStart"/>
      <w:r w:rsidRPr="00197B1F">
        <w:rPr>
          <w:rFonts w:ascii="Times New Roman" w:hAnsi="Times New Roman" w:cs="Times New Roman"/>
        </w:rPr>
        <w:t>DECIMAL(</w:t>
      </w:r>
      <w:proofErr w:type="gramEnd"/>
      <w:r w:rsidRPr="00197B1F">
        <w:rPr>
          <w:rFonts w:ascii="Times New Roman" w:hAnsi="Times New Roman" w:cs="Times New Roman"/>
        </w:rPr>
        <w:t>10,2));</w:t>
      </w:r>
    </w:p>
    <w:p w14:paraId="17A2A143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Явное обозначение первичных (PK) и внешних ключей (FK);</w:t>
      </w:r>
    </w:p>
    <w:p w14:paraId="5511459B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Детализированные связи с указанием кардинальности («один ко многим», «один к одному») и правил целостности (например, каскадное удаление или ограничение).</w:t>
      </w:r>
    </w:p>
    <w:p w14:paraId="12A822FA" w14:textId="427FBDFC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Эта диаграмма является технической спецификацией для создания базы данных в Microsoft SQL Server.</w:t>
      </w:r>
    </w:p>
    <w:p w14:paraId="5AC85EF9" w14:textId="0E1C8B67" w:rsidR="00A0528C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F1A326B" w14:textId="666A9671" w:rsidR="00D511C8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9:</w:t>
      </w:r>
    </w:p>
    <w:p w14:paraId="68ABB0A8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вариантов использования (</w:t>
      </w:r>
      <w:proofErr w:type="spellStart"/>
      <w:r w:rsidRPr="00B67224">
        <w:rPr>
          <w:rFonts w:ascii="Times New Roman" w:hAnsi="Times New Roman" w:cs="Times New Roman"/>
        </w:rPr>
        <w:t>Use</w:t>
      </w:r>
      <w:proofErr w:type="spellEnd"/>
      <w:r w:rsidRPr="00B67224">
        <w:rPr>
          <w:rFonts w:ascii="Times New Roman" w:hAnsi="Times New Roman" w:cs="Times New Roman"/>
        </w:rPr>
        <w:t xml:space="preserve"> Case) показывает, какие функции предоставляет система и кто их использует. Основные роли пользователей: Менеджер, Старший менеджер и Администратор, каждый из которых имеет свой набор прав.</w:t>
      </w:r>
    </w:p>
    <w:p w14:paraId="1DA50BDA" w14:textId="77777777" w:rsidR="00B67224" w:rsidRPr="00B67224" w:rsidRDefault="00B67224" w:rsidP="00B67224">
      <w:pPr>
        <w:numPr>
          <w:ilvl w:val="0"/>
          <w:numId w:val="22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Менеджер может добавлять и просматривать данные о клиентах, товарах, тарифах и контрактах.</w:t>
      </w:r>
    </w:p>
    <w:p w14:paraId="5FC47678" w14:textId="77777777" w:rsidR="00B67224" w:rsidRPr="00B67224" w:rsidRDefault="00B67224" w:rsidP="00B67224">
      <w:pPr>
        <w:numPr>
          <w:ilvl w:val="0"/>
          <w:numId w:val="22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Старший менеджер наследует функции Менеджера и может редактировать данные, контролируя работу подчинённых.</w:t>
      </w:r>
    </w:p>
    <w:p w14:paraId="0F01D65A" w14:textId="77777777" w:rsidR="00B67224" w:rsidRPr="00B67224" w:rsidRDefault="00B67224" w:rsidP="00B67224">
      <w:pPr>
        <w:numPr>
          <w:ilvl w:val="0"/>
          <w:numId w:val="22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Администратор имеет полный контроль: удаляет записи, управляет справочниками и просматривает аналитику.</w:t>
      </w:r>
    </w:p>
    <w:p w14:paraId="5488FEBB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Диаграмма демонстрирует иерархию доступа, определяя, какие функции и формы доступны для каждой роли. Это важно для разработчиков и тестировщиков, обеспечивая безопасность и соответствие бизнес-процессам.</w:t>
      </w:r>
    </w:p>
    <w:p w14:paraId="48F64756" w14:textId="69B435C2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lastRenderedPageBreak/>
        <w:t>Слайд 10:</w:t>
      </w:r>
    </w:p>
    <w:p w14:paraId="4C892E15" w14:textId="3B3F6D3E" w:rsidR="00D40D7B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показано окно авторизации — первая точка взаимодействия пользователя с системой. Оно включает поля для ввода логина и пароля, а также кнопку «Войти». Дизайн минималистичен и интуитивно понятен, что обеспечивает быстрый и безопасный вход для всех ролей пользователей — от менеджера до администратора.</w:t>
      </w:r>
    </w:p>
    <w:p w14:paraId="7A53E2F8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3EB40EBE" w14:textId="0422E15C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11:</w:t>
      </w:r>
    </w:p>
    <w:p w14:paraId="42652AD4" w14:textId="78D5C04E" w:rsidR="00D40D7B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показано главное окно администратора — центр управления и аналитики. Пользователь выбирает салон из списка, нажимает «Анализ» и получает сравнительную отчётность по клиентам и продажам за два периода (например, текущий и предыдущий месяц). Цветовая маркировка (красный/зелёный) сразу показывает динамику: снижение или рост показателей. Внизу расположены кнопки для перехода в другие модули — «Панель продаж» и «Редактор данных». Это позволяет администратору не только оценивать эффективность, но и оперативно управлять данными и бизнес-процессами.</w:t>
      </w:r>
    </w:p>
    <w:p w14:paraId="15585586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0B53DB9" w14:textId="69B26689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12:</w:t>
      </w:r>
    </w:p>
    <w:p w14:paraId="48F8E3BF" w14:textId="068B480F" w:rsidR="009F6E19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показана панель продаж — рабочее окно менеджера. В центре — таблица актуальных тарифных планов с полной информацией: названием, описанием, стоимостью и особенностями. Нижняя панель содержит три основные кнопки для быстрого старта ключевых операций: «Новая продажа», «Новый контракт» и «Новый клиент». Дизайн ориентирован на скорость и удобство: всё необходимое — в одном экране, без лишних переходов. Это позволяет менеджеру за считанные секунды оформить сделку, консультируя клиента прямо в процессе работы.</w:t>
      </w:r>
    </w:p>
    <w:p w14:paraId="0CBB3FCD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C484E47" w14:textId="4A59EC5B" w:rsidR="009F6E19" w:rsidRPr="00836D73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13:</w:t>
      </w:r>
    </w:p>
    <w:p w14:paraId="408F0B82" w14:textId="184C5E4F" w:rsidR="00D40D7B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показано окно «Редактор данных» — универсальный инструмент для управления справочниками системы. В верхней части расположена панель навигации по категориям: сотрудники, клиенты, салоны, тарифы и др. Основная область отображает таблицу данных — на примере здесь показана таблица Сотрудники с их логинами, паролями и уровнями доступа (</w:t>
      </w:r>
      <w:proofErr w:type="spellStart"/>
      <w:r w:rsidRPr="00836D73">
        <w:rPr>
          <w:rFonts w:ascii="Times New Roman" w:hAnsi="Times New Roman" w:cs="Times New Roman"/>
        </w:rPr>
        <w:t>Admin</w:t>
      </w:r>
      <w:proofErr w:type="spellEnd"/>
      <w:r w:rsidRPr="00836D73">
        <w:rPr>
          <w:rFonts w:ascii="Times New Roman" w:hAnsi="Times New Roman" w:cs="Times New Roman"/>
        </w:rPr>
        <w:t xml:space="preserve">, Manager, </w:t>
      </w:r>
      <w:proofErr w:type="spellStart"/>
      <w:r w:rsidRPr="00836D73">
        <w:rPr>
          <w:rFonts w:ascii="Times New Roman" w:hAnsi="Times New Roman" w:cs="Times New Roman"/>
        </w:rPr>
        <w:t>Not</w:t>
      </w:r>
      <w:proofErr w:type="spellEnd"/>
      <w:r w:rsidRPr="00836D73">
        <w:rPr>
          <w:rFonts w:ascii="Times New Roman" w:hAnsi="Times New Roman" w:cs="Times New Roman"/>
        </w:rPr>
        <w:t>). Внизу находятся кнопки «Изменить» и «Обновить», позволяющие редактировать записи и обновлять данные. Этот интерфейс адаптируется под роль пользователя: например, администратор видит все категории и может удалять записи, а менеджер — только те, которые ему разрешены.</w:t>
      </w:r>
    </w:p>
    <w:p w14:paraId="577DE2BA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D45B174" w14:textId="150A9CEA" w:rsidR="00C17639" w:rsidRPr="00836D73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14:</w:t>
      </w:r>
    </w:p>
    <w:p w14:paraId="6ADC7AD9" w14:textId="44CAAC21" w:rsidR="00A52A2E" w:rsidRPr="00A52A2E" w:rsidRDefault="00A52A2E" w:rsidP="00A52A2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A52A2E">
        <w:rPr>
          <w:rFonts w:ascii="Times New Roman" w:hAnsi="Times New Roman" w:cs="Times New Roman"/>
        </w:rPr>
        <w:lastRenderedPageBreak/>
        <w:t xml:space="preserve">На слайде показано окно редактора данных для менеджера — в данном случае, таблица Клиенты. Интерфейс предоставляет полный обзор ключевых данных: ФИО, телефон, </w:t>
      </w:r>
      <w:proofErr w:type="spellStart"/>
      <w:r w:rsidRPr="00A52A2E">
        <w:rPr>
          <w:rFonts w:ascii="Times New Roman" w:hAnsi="Times New Roman" w:cs="Times New Roman"/>
        </w:rPr>
        <w:t>email</w:t>
      </w:r>
      <w:proofErr w:type="spellEnd"/>
      <w:r w:rsidRPr="00A52A2E">
        <w:rPr>
          <w:rFonts w:ascii="Times New Roman" w:hAnsi="Times New Roman" w:cs="Times New Roman"/>
        </w:rPr>
        <w:t>, адрес и дата регистрации. В верхней части — навигационная панель по всем справочникам (Тарифы, Товары, Контракты и др.), что позволяет быстро переключаться между разделами. Внизу расположены кнопки «Добавить» и «Обновить», обеспечивающие базовые операции. Для менеджера доступны только просмотр и добавление записей — изменение и удаление скрыты, что соответствует его роли. Это гарантирует целостность данных и соблюдение бизнес-правил.</w:t>
      </w:r>
    </w:p>
    <w:p w14:paraId="3AE8C3F0" w14:textId="77777777" w:rsidR="00423981" w:rsidRPr="00836D73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52BB8394" w14:textId="57DD2D5E" w:rsidR="00C17639" w:rsidRPr="00836D73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15:</w:t>
      </w:r>
    </w:p>
    <w:p w14:paraId="0A295986" w14:textId="6E8E494E" w:rsidR="00423981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этом слайде представлены формы редактирования данных — типовые окна, используемые для внесения изменений в справочники системы. Каждое окно соответствует конкретной сущности: тарифы, клиенты, салоны, сотрудники, товары и авторизация. В них отображаются все ключевые атрибуты, а внизу — кнопка «Изменить» для сохранения. Особое внимание уделено роли администратора: в форме авторизации виден выпадающий список уровней доступа (</w:t>
      </w:r>
      <w:proofErr w:type="spellStart"/>
      <w:r w:rsidRPr="00836D73">
        <w:rPr>
          <w:rFonts w:ascii="Times New Roman" w:hAnsi="Times New Roman" w:cs="Times New Roman"/>
        </w:rPr>
        <w:t>Admin</w:t>
      </w:r>
      <w:proofErr w:type="spellEnd"/>
      <w:r w:rsidRPr="00836D73">
        <w:rPr>
          <w:rFonts w:ascii="Times New Roman" w:hAnsi="Times New Roman" w:cs="Times New Roman"/>
        </w:rPr>
        <w:t xml:space="preserve">, </w:t>
      </w:r>
      <w:proofErr w:type="spellStart"/>
      <w:r w:rsidRPr="00836D73">
        <w:rPr>
          <w:rFonts w:ascii="Times New Roman" w:hAnsi="Times New Roman" w:cs="Times New Roman"/>
        </w:rPr>
        <w:t>HeadManager</w:t>
      </w:r>
      <w:proofErr w:type="spellEnd"/>
      <w:r w:rsidRPr="00836D73">
        <w:rPr>
          <w:rFonts w:ascii="Times New Roman" w:hAnsi="Times New Roman" w:cs="Times New Roman"/>
        </w:rPr>
        <w:t xml:space="preserve">, Manager), что наглядно демонстрирует реализацию ролевой модели. Все формы единообразны, интуитивны и полностью соответствуют требованиям, заложенным в </w:t>
      </w:r>
      <w:proofErr w:type="spellStart"/>
      <w:r w:rsidRPr="00836D73">
        <w:rPr>
          <w:rFonts w:ascii="Times New Roman" w:hAnsi="Times New Roman" w:cs="Times New Roman"/>
        </w:rPr>
        <w:t>Use</w:t>
      </w:r>
      <w:proofErr w:type="spellEnd"/>
      <w:r w:rsidRPr="00836D73">
        <w:rPr>
          <w:rFonts w:ascii="Times New Roman" w:hAnsi="Times New Roman" w:cs="Times New Roman"/>
        </w:rPr>
        <w:t>-Case диаграмме.</w:t>
      </w:r>
    </w:p>
    <w:p w14:paraId="30F12839" w14:textId="77777777" w:rsidR="00A52A2E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349651F" w14:textId="77777777" w:rsidR="00BD015B" w:rsidRPr="00836D73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 xml:space="preserve">Слайд </w:t>
      </w:r>
      <w:r w:rsidR="00A23A68" w:rsidRPr="00836D73">
        <w:rPr>
          <w:rFonts w:ascii="Times New Roman" w:hAnsi="Times New Roman" w:cs="Times New Roman"/>
        </w:rPr>
        <w:t>16:</w:t>
      </w:r>
    </w:p>
    <w:p w14:paraId="685D17BA" w14:textId="77777777" w:rsidR="00A52A2E" w:rsidRPr="00A52A2E" w:rsidRDefault="00A52A2E" w:rsidP="00B67224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A52A2E">
        <w:rPr>
          <w:rFonts w:ascii="Times New Roman" w:hAnsi="Times New Roman" w:cs="Times New Roman"/>
        </w:rPr>
        <w:t>На этом слайде показаны три ключевых рабочих формы приложения:</w:t>
      </w:r>
      <w:r w:rsidRPr="00A52A2E">
        <w:rPr>
          <w:rFonts w:ascii="Times New Roman" w:hAnsi="Times New Roman" w:cs="Times New Roman"/>
        </w:rPr>
        <w:br/>
        <w:t>— «Добавление продаж» — простая и быстрая форма для оформления сделки: выбор клиента и товара, комментарий и кнопка «Добавить».</w:t>
      </w:r>
      <w:r w:rsidRPr="00A52A2E">
        <w:rPr>
          <w:rFonts w:ascii="Times New Roman" w:hAnsi="Times New Roman" w:cs="Times New Roman"/>
        </w:rPr>
        <w:br/>
        <w:t>— «Редактирование контрактов» — позволяет изменять статус и привязку контракта к клиенту и тарифу.</w:t>
      </w:r>
      <w:r w:rsidRPr="00A52A2E">
        <w:rPr>
          <w:rFonts w:ascii="Times New Roman" w:hAnsi="Times New Roman" w:cs="Times New Roman"/>
        </w:rPr>
        <w:br/>
        <w:t>— «Регистрация сотрудника» — полноценная форма ввода данных с валидацией (например, подтверждение пароля) и выбором салона и роли.</w:t>
      </w:r>
    </w:p>
    <w:p w14:paraId="59DEC909" w14:textId="77777777" w:rsidR="00A23A68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8E52B19" w14:textId="4F5B531B" w:rsidR="00903C9D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Слайд 17:</w:t>
      </w:r>
    </w:p>
    <w:p w14:paraId="1DCD44BE" w14:textId="77777777" w:rsidR="00903C9D" w:rsidRPr="00903C9D" w:rsidRDefault="00903C9D" w:rsidP="00903C9D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903C9D">
        <w:rPr>
          <w:rFonts w:ascii="Times New Roman" w:hAnsi="Times New Roman" w:cs="Times New Roman"/>
        </w:rPr>
        <w:t>Для реализации системы был выбран современный и надёжный технологический стек:</w:t>
      </w:r>
      <w:r w:rsidRPr="00903C9D">
        <w:rPr>
          <w:rFonts w:ascii="Times New Roman" w:hAnsi="Times New Roman" w:cs="Times New Roman"/>
        </w:rPr>
        <w:br/>
        <w:t>— C# и платформа .NET обеспечили кроссплатформенную гибкость и мощные средства разработки;</w:t>
      </w:r>
      <w:r w:rsidRPr="00903C9D">
        <w:rPr>
          <w:rFonts w:ascii="Times New Roman" w:hAnsi="Times New Roman" w:cs="Times New Roman"/>
        </w:rPr>
        <w:br/>
        <w:t xml:space="preserve">— Windows </w:t>
      </w:r>
      <w:proofErr w:type="spellStart"/>
      <w:r w:rsidRPr="00903C9D">
        <w:rPr>
          <w:rFonts w:ascii="Times New Roman" w:hAnsi="Times New Roman" w:cs="Times New Roman"/>
        </w:rPr>
        <w:t>Forms</w:t>
      </w:r>
      <w:proofErr w:type="spellEnd"/>
      <w:r w:rsidRPr="00903C9D">
        <w:rPr>
          <w:rFonts w:ascii="Times New Roman" w:hAnsi="Times New Roman" w:cs="Times New Roman"/>
        </w:rPr>
        <w:t xml:space="preserve"> позволил быстро создать удобный десктопный интерфейс;</w:t>
      </w:r>
      <w:r w:rsidRPr="00903C9D">
        <w:rPr>
          <w:rFonts w:ascii="Times New Roman" w:hAnsi="Times New Roman" w:cs="Times New Roman"/>
        </w:rPr>
        <w:br/>
        <w:t xml:space="preserve">— Microsoft SQL Server — проверенная реляционная СУБД, обеспечивающая целостность </w:t>
      </w:r>
      <w:r w:rsidRPr="00903C9D">
        <w:rPr>
          <w:rFonts w:ascii="Times New Roman" w:hAnsi="Times New Roman" w:cs="Times New Roman"/>
        </w:rPr>
        <w:lastRenderedPageBreak/>
        <w:t>и производительность работы с данными;</w:t>
      </w:r>
      <w:r w:rsidRPr="00903C9D">
        <w:rPr>
          <w:rFonts w:ascii="Times New Roman" w:hAnsi="Times New Roman" w:cs="Times New Roman"/>
        </w:rPr>
        <w:br/>
        <w:t xml:space="preserve">— </w:t>
      </w:r>
      <w:proofErr w:type="spellStart"/>
      <w:r w:rsidRPr="00903C9D">
        <w:rPr>
          <w:rFonts w:ascii="Times New Roman" w:hAnsi="Times New Roman" w:cs="Times New Roman"/>
        </w:rPr>
        <w:t>Git</w:t>
      </w:r>
      <w:proofErr w:type="spellEnd"/>
      <w:r w:rsidRPr="00903C9D">
        <w:rPr>
          <w:rFonts w:ascii="Times New Roman" w:hAnsi="Times New Roman" w:cs="Times New Roman"/>
        </w:rPr>
        <w:t xml:space="preserve"> использовался для управления версиями кода и совместной разработки.</w:t>
      </w:r>
    </w:p>
    <w:p w14:paraId="66D2EFB5" w14:textId="77777777" w:rsidR="00903C9D" w:rsidRPr="00903C9D" w:rsidRDefault="00903C9D" w:rsidP="00903C9D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903C9D">
        <w:rPr>
          <w:rFonts w:ascii="Times New Roman" w:hAnsi="Times New Roman" w:cs="Times New Roman"/>
        </w:rPr>
        <w:t>Все инструменты выбраны с учётом требований к надёжности, поддержке и доступности для дальнейшего сопровождения системы.</w:t>
      </w:r>
    </w:p>
    <w:p w14:paraId="1DD424DA" w14:textId="77777777" w:rsidR="00903C9D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23F75E23" w14:textId="77777777" w:rsidR="00903C9D" w:rsidRPr="00836D73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B7B6317" w14:textId="7D031E47" w:rsidR="00A23A68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</w:t>
      </w:r>
      <w:r w:rsidR="00903C9D">
        <w:rPr>
          <w:rFonts w:ascii="Times New Roman" w:hAnsi="Times New Roman" w:cs="Times New Roman"/>
        </w:rPr>
        <w:t>8</w:t>
      </w:r>
      <w:r w:rsidRPr="00836D73">
        <w:rPr>
          <w:rFonts w:ascii="Times New Roman" w:hAnsi="Times New Roman" w:cs="Times New Roman"/>
        </w:rPr>
        <w:t>:</w:t>
      </w:r>
    </w:p>
    <w:p w14:paraId="799DB415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В заключение хочу отметить, что в рамках дипломного проекта была успешно решена поставленная задача: создана рабочая информационная система, адаптированная для отдела продаж салона сотовой связи.</w:t>
      </w:r>
    </w:p>
    <w:p w14:paraId="32128004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 xml:space="preserve">Проект включал все этапы разработки: анализ бизнес-процессов, сравнение готовых решений, формулирование требований, проектирование архитектуры и базы данных с использованием ER-, IDEF0-, DFD- и </w:t>
      </w:r>
      <w:proofErr w:type="spellStart"/>
      <w:r w:rsidRPr="00B67224">
        <w:rPr>
          <w:rFonts w:ascii="Times New Roman" w:hAnsi="Times New Roman" w:cs="Times New Roman"/>
        </w:rPr>
        <w:t>Use</w:t>
      </w:r>
      <w:proofErr w:type="spellEnd"/>
      <w:r w:rsidRPr="00B67224">
        <w:rPr>
          <w:rFonts w:ascii="Times New Roman" w:hAnsi="Times New Roman" w:cs="Times New Roman"/>
        </w:rPr>
        <w:t xml:space="preserve"> Case-диаграмм, а также реализацию на C# с Windows </w:t>
      </w:r>
      <w:proofErr w:type="spellStart"/>
      <w:r w:rsidRPr="00B67224">
        <w:rPr>
          <w:rFonts w:ascii="Times New Roman" w:hAnsi="Times New Roman" w:cs="Times New Roman"/>
        </w:rPr>
        <w:t>Forms</w:t>
      </w:r>
      <w:proofErr w:type="spellEnd"/>
      <w:r w:rsidRPr="00B67224">
        <w:rPr>
          <w:rFonts w:ascii="Times New Roman" w:hAnsi="Times New Roman" w:cs="Times New Roman"/>
        </w:rPr>
        <w:t>, тестирование и документирование. Особое внимание уделено ролевому доступу: Менеджер, Старший менеджер и Администратор имеют строго ограниченные функции.</w:t>
      </w:r>
    </w:p>
    <w:p w14:paraId="0AC5F2FF" w14:textId="77777777" w:rsid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67224">
        <w:rPr>
          <w:rFonts w:ascii="Times New Roman" w:hAnsi="Times New Roman" w:cs="Times New Roman"/>
        </w:rPr>
        <w:t>Разработанное ПО автоматизирует ключевые процессы: учёт клиентов и товаров, оформление продаж и контрактов, формирование отчётов и аналитики. Это повышает эффективность работы, снижает ошибки и улучшает принятие управленческих решений. Работа демонстрирует освоение теоретических знаний и представляет собой практический инструмент для оптимизации бизнеса.</w:t>
      </w:r>
    </w:p>
    <w:p w14:paraId="35A30F04" w14:textId="77777777" w:rsidR="00B67224" w:rsidRPr="00B67224" w:rsidRDefault="00B67224" w:rsidP="00B6722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560387F" w14:textId="4D73D7DC" w:rsidR="00E00D51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</w:t>
      </w:r>
      <w:r w:rsidR="00903C9D">
        <w:rPr>
          <w:rFonts w:ascii="Times New Roman" w:hAnsi="Times New Roman" w:cs="Times New Roman"/>
        </w:rPr>
        <w:t>9</w:t>
      </w:r>
      <w:r w:rsidRPr="00836D73">
        <w:rPr>
          <w:rFonts w:ascii="Times New Roman" w:hAnsi="Times New Roman" w:cs="Times New Roman"/>
        </w:rPr>
        <w:t xml:space="preserve">: </w:t>
      </w:r>
    </w:p>
    <w:p w14:paraId="508E4C55" w14:textId="37644DC2" w:rsidR="00A23A68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Спасибо за внимание, готов ответить на ваши вопросы.</w:t>
      </w:r>
    </w:p>
    <w:p w14:paraId="7E4344EA" w14:textId="77777777" w:rsidR="008F6767" w:rsidRPr="00836D73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8FB3E02" w14:textId="77777777" w:rsidR="00A0528C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sectPr w:rsidR="00A0528C" w:rsidRPr="00836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28FF"/>
    <w:multiLevelType w:val="multilevel"/>
    <w:tmpl w:val="F0C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753"/>
    <w:multiLevelType w:val="multilevel"/>
    <w:tmpl w:val="8CD6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86E67"/>
    <w:multiLevelType w:val="multilevel"/>
    <w:tmpl w:val="818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F046F"/>
    <w:multiLevelType w:val="multilevel"/>
    <w:tmpl w:val="B04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7596"/>
    <w:multiLevelType w:val="multilevel"/>
    <w:tmpl w:val="79A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96A04"/>
    <w:multiLevelType w:val="multilevel"/>
    <w:tmpl w:val="D9F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F30D7"/>
    <w:multiLevelType w:val="multilevel"/>
    <w:tmpl w:val="A5F0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931C7"/>
    <w:multiLevelType w:val="hybridMultilevel"/>
    <w:tmpl w:val="CCA8C5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734AB"/>
    <w:multiLevelType w:val="multilevel"/>
    <w:tmpl w:val="6254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82EE3"/>
    <w:multiLevelType w:val="multilevel"/>
    <w:tmpl w:val="0CD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B5BB1"/>
    <w:multiLevelType w:val="multilevel"/>
    <w:tmpl w:val="BBC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0C60"/>
    <w:multiLevelType w:val="multilevel"/>
    <w:tmpl w:val="DB3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200CF"/>
    <w:multiLevelType w:val="multilevel"/>
    <w:tmpl w:val="6B0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F08B7"/>
    <w:multiLevelType w:val="multilevel"/>
    <w:tmpl w:val="EB8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F0AD9"/>
    <w:multiLevelType w:val="multilevel"/>
    <w:tmpl w:val="8C7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46DC8"/>
    <w:multiLevelType w:val="multilevel"/>
    <w:tmpl w:val="D548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03875"/>
    <w:multiLevelType w:val="multilevel"/>
    <w:tmpl w:val="2E4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573BA"/>
    <w:multiLevelType w:val="multilevel"/>
    <w:tmpl w:val="041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449E3"/>
    <w:multiLevelType w:val="multilevel"/>
    <w:tmpl w:val="7706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297D21"/>
    <w:multiLevelType w:val="multilevel"/>
    <w:tmpl w:val="6D0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275C9"/>
    <w:multiLevelType w:val="multilevel"/>
    <w:tmpl w:val="E05A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70966"/>
    <w:multiLevelType w:val="multilevel"/>
    <w:tmpl w:val="6C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56323">
    <w:abstractNumId w:val="7"/>
  </w:num>
  <w:num w:numId="2" w16cid:durableId="2032797704">
    <w:abstractNumId w:val="8"/>
  </w:num>
  <w:num w:numId="3" w16cid:durableId="325524092">
    <w:abstractNumId w:val="19"/>
  </w:num>
  <w:num w:numId="4" w16cid:durableId="1118379836">
    <w:abstractNumId w:val="11"/>
  </w:num>
  <w:num w:numId="5" w16cid:durableId="565460715">
    <w:abstractNumId w:val="16"/>
  </w:num>
  <w:num w:numId="6" w16cid:durableId="1641690401">
    <w:abstractNumId w:val="2"/>
  </w:num>
  <w:num w:numId="7" w16cid:durableId="709693483">
    <w:abstractNumId w:val="12"/>
  </w:num>
  <w:num w:numId="8" w16cid:durableId="1980265186">
    <w:abstractNumId w:val="17"/>
  </w:num>
  <w:num w:numId="9" w16cid:durableId="1190677304">
    <w:abstractNumId w:val="21"/>
  </w:num>
  <w:num w:numId="10" w16cid:durableId="2044592212">
    <w:abstractNumId w:val="13"/>
  </w:num>
  <w:num w:numId="11" w16cid:durableId="1301501041">
    <w:abstractNumId w:val="3"/>
  </w:num>
  <w:num w:numId="12" w16cid:durableId="123426343">
    <w:abstractNumId w:val="1"/>
  </w:num>
  <w:num w:numId="13" w16cid:durableId="164327886">
    <w:abstractNumId w:val="20"/>
  </w:num>
  <w:num w:numId="14" w16cid:durableId="1949191363">
    <w:abstractNumId w:val="9"/>
  </w:num>
  <w:num w:numId="15" w16cid:durableId="162283482">
    <w:abstractNumId w:val="5"/>
  </w:num>
  <w:num w:numId="16" w16cid:durableId="186720941">
    <w:abstractNumId w:val="4"/>
  </w:num>
  <w:num w:numId="17" w16cid:durableId="1008404967">
    <w:abstractNumId w:val="10"/>
  </w:num>
  <w:num w:numId="18" w16cid:durableId="803540714">
    <w:abstractNumId w:val="6"/>
  </w:num>
  <w:num w:numId="19" w16cid:durableId="1635602287">
    <w:abstractNumId w:val="15"/>
  </w:num>
  <w:num w:numId="20" w16cid:durableId="214588650">
    <w:abstractNumId w:val="18"/>
  </w:num>
  <w:num w:numId="21" w16cid:durableId="703363213">
    <w:abstractNumId w:val="0"/>
  </w:num>
  <w:num w:numId="22" w16cid:durableId="326132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0"/>
    <w:rsid w:val="000141B0"/>
    <w:rsid w:val="000D0E11"/>
    <w:rsid w:val="0016543B"/>
    <w:rsid w:val="00197B1F"/>
    <w:rsid w:val="00342C0B"/>
    <w:rsid w:val="003A75FF"/>
    <w:rsid w:val="00407F98"/>
    <w:rsid w:val="00423981"/>
    <w:rsid w:val="00463456"/>
    <w:rsid w:val="00465AF1"/>
    <w:rsid w:val="006673C4"/>
    <w:rsid w:val="007E2F63"/>
    <w:rsid w:val="00836D73"/>
    <w:rsid w:val="008F6767"/>
    <w:rsid w:val="00903C9D"/>
    <w:rsid w:val="009F6E19"/>
    <w:rsid w:val="00A0528C"/>
    <w:rsid w:val="00A23A68"/>
    <w:rsid w:val="00A52A2E"/>
    <w:rsid w:val="00B210FC"/>
    <w:rsid w:val="00B62C1B"/>
    <w:rsid w:val="00B67224"/>
    <w:rsid w:val="00B83DE9"/>
    <w:rsid w:val="00BB0428"/>
    <w:rsid w:val="00BD015B"/>
    <w:rsid w:val="00BD48B0"/>
    <w:rsid w:val="00BF2BFD"/>
    <w:rsid w:val="00C01C78"/>
    <w:rsid w:val="00C17639"/>
    <w:rsid w:val="00C70F14"/>
    <w:rsid w:val="00C8162B"/>
    <w:rsid w:val="00D145AC"/>
    <w:rsid w:val="00D35B70"/>
    <w:rsid w:val="00D40D7B"/>
    <w:rsid w:val="00D511C8"/>
    <w:rsid w:val="00E00D51"/>
    <w:rsid w:val="00F367AC"/>
    <w:rsid w:val="00FD107D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8226"/>
  <w15:chartTrackingRefBased/>
  <w15:docId w15:val="{AD5FF1A9-BE0C-46E9-B5B7-6E48CCF9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8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8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8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8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8B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7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7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Akulin</dc:creator>
  <cp:keywords/>
  <dc:description/>
  <cp:lastModifiedBy>Andrei Akulin</cp:lastModifiedBy>
  <cp:revision>8</cp:revision>
  <dcterms:created xsi:type="dcterms:W3CDTF">2026-03-23T17:15:00Z</dcterms:created>
  <dcterms:modified xsi:type="dcterms:W3CDTF">2026-05-15T02:10:00Z</dcterms:modified>
</cp:coreProperties>
</file>