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11F94" w14:textId="77777777" w:rsidR="00DF1B7F" w:rsidRDefault="00000000">
      <w:pPr>
        <w:spacing w:after="480"/>
        <w:jc w:val="center"/>
      </w:pPr>
      <w:r>
        <w:rPr>
          <w:b/>
          <w:bCs/>
          <w:sz w:val="28"/>
          <w:szCs w:val="28"/>
        </w:rPr>
        <w:t>Тестирование модулей</w:t>
      </w:r>
    </w:p>
    <w:p w14:paraId="28E539BF" w14:textId="77777777" w:rsidR="00DF1B7F" w:rsidRDefault="00000000">
      <w:pPr>
        <w:pStyle w:val="1"/>
      </w:pPr>
      <w:r>
        <w:t>1. Цель и задачи тестирования</w:t>
      </w:r>
    </w:p>
    <w:p w14:paraId="7CE52B13" w14:textId="77777777" w:rsidR="00DF1B7F" w:rsidRDefault="00000000">
      <w:pPr>
        <w:spacing w:after="120"/>
      </w:pPr>
      <w:r>
        <w:t>Целью тестирования является проверка корректности работы разработанных модулей информационной системы автоматизации начисления заработной платы «Радость бухгалтера», а также выявление возможных ошибок при выполнении основных операций.</w:t>
      </w:r>
    </w:p>
    <w:p w14:paraId="7EB27E2C" w14:textId="77777777" w:rsidR="00DF1B7F" w:rsidRDefault="00000000">
      <w:pPr>
        <w:spacing w:after="120"/>
      </w:pPr>
      <w:r>
        <w:t>В процессе тестирования решались следующие задачи:</w:t>
      </w:r>
    </w:p>
    <w:p w14:paraId="209F4B02" w14:textId="77777777" w:rsidR="00DF1B7F" w:rsidRDefault="00000000">
      <w:pPr>
        <w:pStyle w:val="a4"/>
        <w:numPr>
          <w:ilvl w:val="0"/>
          <w:numId w:val="2"/>
        </w:numPr>
      </w:pPr>
      <w:r>
        <w:t>проверка работоспособности пользовательского интерфейса;</w:t>
      </w:r>
    </w:p>
    <w:p w14:paraId="1A0D4A4B" w14:textId="77777777" w:rsidR="00DF1B7F" w:rsidRDefault="00000000">
      <w:pPr>
        <w:pStyle w:val="a4"/>
        <w:numPr>
          <w:ilvl w:val="0"/>
          <w:numId w:val="2"/>
        </w:numPr>
      </w:pPr>
      <w:r>
        <w:t>проверка корректности взаимодействия приложения с базой данных;</w:t>
      </w:r>
    </w:p>
    <w:p w14:paraId="0AE7EC6D" w14:textId="77777777" w:rsidR="00DF1B7F" w:rsidRDefault="00000000">
      <w:pPr>
        <w:pStyle w:val="a4"/>
        <w:numPr>
          <w:ilvl w:val="0"/>
          <w:numId w:val="2"/>
        </w:numPr>
      </w:pPr>
      <w:r>
        <w:t>проверка логики выполнения основных функций системы;</w:t>
      </w:r>
    </w:p>
    <w:p w14:paraId="7E65C884" w14:textId="77777777" w:rsidR="00DF1B7F" w:rsidRDefault="00000000">
      <w:pPr>
        <w:pStyle w:val="a4"/>
        <w:numPr>
          <w:ilvl w:val="0"/>
          <w:numId w:val="2"/>
        </w:numPr>
        <w:spacing w:after="240"/>
      </w:pPr>
      <w:r>
        <w:t>подтверждение соответствия реализованного программного средства требованиям технического задания.</w:t>
      </w:r>
    </w:p>
    <w:p w14:paraId="21CA75A1" w14:textId="77777777" w:rsidR="00DF1B7F" w:rsidRDefault="00000000">
      <w:pPr>
        <w:pStyle w:val="1"/>
      </w:pPr>
      <w:r>
        <w:t>2. Тестирование модуля авторизации</w:t>
      </w:r>
    </w:p>
    <w:p w14:paraId="6F0F56C2" w14:textId="77777777" w:rsidR="00DF1B7F" w:rsidRDefault="00000000">
      <w:pPr>
        <w:spacing w:after="120"/>
      </w:pPr>
      <w:r>
        <w:rPr>
          <w:b/>
          <w:bCs/>
        </w:rPr>
        <w:t>Выполняемые действия:</w:t>
      </w:r>
    </w:p>
    <w:p w14:paraId="3A80564D" w14:textId="77777777" w:rsidR="00DF1B7F" w:rsidRDefault="00000000">
      <w:pPr>
        <w:pStyle w:val="a4"/>
        <w:numPr>
          <w:ilvl w:val="0"/>
          <w:numId w:val="3"/>
        </w:numPr>
      </w:pPr>
      <w:r>
        <w:t>Запуск приложения.</w:t>
      </w:r>
    </w:p>
    <w:p w14:paraId="687B8B55" w14:textId="77777777" w:rsidR="00DF1B7F" w:rsidRDefault="00000000">
      <w:pPr>
        <w:pStyle w:val="a4"/>
        <w:numPr>
          <w:ilvl w:val="0"/>
          <w:numId w:val="3"/>
        </w:numPr>
      </w:pPr>
      <w:r>
        <w:t>Ввод логина и пароля пользователя.</w:t>
      </w:r>
    </w:p>
    <w:p w14:paraId="669D2108" w14:textId="77777777" w:rsidR="00DF1B7F" w:rsidRDefault="00000000">
      <w:pPr>
        <w:pStyle w:val="a4"/>
        <w:numPr>
          <w:ilvl w:val="0"/>
          <w:numId w:val="3"/>
        </w:numPr>
        <w:spacing w:after="120"/>
      </w:pPr>
      <w:r>
        <w:t>Нажатие кнопки входа в систему.</w:t>
      </w:r>
    </w:p>
    <w:p w14:paraId="350911FD" w14:textId="77777777" w:rsidR="00DF1B7F" w:rsidRDefault="00000000">
      <w:pPr>
        <w:spacing w:after="120"/>
      </w:pPr>
      <w:r>
        <w:rPr>
          <w:b/>
          <w:bCs/>
        </w:rPr>
        <w:t>Ожидаемый результат:</w:t>
      </w:r>
    </w:p>
    <w:p w14:paraId="3803E7D5" w14:textId="77777777" w:rsidR="00DF1B7F" w:rsidRDefault="00000000">
      <w:pPr>
        <w:pStyle w:val="a4"/>
        <w:numPr>
          <w:ilvl w:val="0"/>
          <w:numId w:val="2"/>
        </w:numPr>
      </w:pPr>
      <w:r>
        <w:t>при вводе корректных данных (admin/admin или user/user) осуществляется переход к главному окну приложения;</w:t>
      </w:r>
    </w:p>
    <w:p w14:paraId="08E1B6D1" w14:textId="77777777" w:rsidR="00DF1B7F" w:rsidRDefault="00000000">
      <w:pPr>
        <w:pStyle w:val="a4"/>
        <w:numPr>
          <w:ilvl w:val="0"/>
          <w:numId w:val="2"/>
        </w:numPr>
        <w:spacing w:after="120"/>
      </w:pPr>
      <w:r>
        <w:t>при вводе некорректных данных выводится сообщение об ошибке.</w:t>
      </w:r>
    </w:p>
    <w:p w14:paraId="562F1AA2" w14:textId="77777777" w:rsidR="00DF1B7F" w:rsidRDefault="00000000">
      <w:pPr>
        <w:spacing w:after="120"/>
      </w:pPr>
      <w:r>
        <w:rPr>
          <w:b/>
          <w:bCs/>
        </w:rPr>
        <w:t>Фактический результат:</w:t>
      </w:r>
    </w:p>
    <w:p w14:paraId="681DA738" w14:textId="77777777" w:rsidR="00DF1B7F" w:rsidRDefault="00000000">
      <w:pPr>
        <w:spacing w:after="200"/>
      </w:pPr>
      <w:r>
        <w:t>Модуль авторизации работает корректно, переход к основному интерфейсу осуществляется при вводе корректных данных. При вводе неверного логина или пароля выводится информативное сообщение об ошибке.</w:t>
      </w:r>
    </w:p>
    <w:p w14:paraId="4E2C7058" w14:textId="77777777" w:rsidR="00562626" w:rsidRDefault="00562626">
      <w:pPr>
        <w:spacing w:after="200"/>
      </w:pPr>
    </w:p>
    <w:p w14:paraId="105D0DF2" w14:textId="77777777" w:rsidR="00562626" w:rsidRDefault="00562626">
      <w:pPr>
        <w:spacing w:after="200"/>
      </w:pPr>
    </w:p>
    <w:p w14:paraId="7D889165" w14:textId="77777777" w:rsidR="00562626" w:rsidRDefault="00562626">
      <w:pPr>
        <w:spacing w:after="200"/>
      </w:pPr>
    </w:p>
    <w:p w14:paraId="344FCF37" w14:textId="77777777" w:rsidR="00562626" w:rsidRDefault="00562626">
      <w:pPr>
        <w:spacing w:after="200"/>
      </w:pPr>
    </w:p>
    <w:p w14:paraId="005AC762" w14:textId="77777777" w:rsidR="00562626" w:rsidRDefault="00562626">
      <w:pPr>
        <w:spacing w:after="200"/>
      </w:pPr>
    </w:p>
    <w:p w14:paraId="488D1675" w14:textId="77777777" w:rsidR="00562626" w:rsidRDefault="00562626">
      <w:pPr>
        <w:spacing w:after="200"/>
      </w:pPr>
    </w:p>
    <w:p w14:paraId="032990D5" w14:textId="77777777" w:rsidR="00562626" w:rsidRDefault="00562626">
      <w:pPr>
        <w:spacing w:after="200"/>
      </w:pPr>
    </w:p>
    <w:p w14:paraId="34EB97AF" w14:textId="77777777" w:rsidR="00562626" w:rsidRDefault="00562626">
      <w:pPr>
        <w:spacing w:after="200"/>
      </w:pPr>
    </w:p>
    <w:p w14:paraId="1886F4A2" w14:textId="77777777" w:rsidR="00562626" w:rsidRDefault="00562626">
      <w:pPr>
        <w:spacing w:after="200"/>
      </w:pPr>
    </w:p>
    <w:p w14:paraId="68C89FA1" w14:textId="77777777" w:rsidR="00562626" w:rsidRDefault="00562626">
      <w:pPr>
        <w:spacing w:after="200"/>
      </w:pPr>
    </w:p>
    <w:p w14:paraId="54A4FE89" w14:textId="77777777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lastRenderedPageBreak/>
        <w:t>[СКРИНШОТ: Окно авторизации пользователя]</w:t>
      </w:r>
    </w:p>
    <w:p w14:paraId="58C5BCE3" w14:textId="7608B8F5" w:rsidR="00DF1B7F" w:rsidRDefault="00562626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562626">
        <w:drawing>
          <wp:inline distT="0" distB="0" distL="0" distR="0" wp14:anchorId="47AC7F19" wp14:editId="0BC8473E">
            <wp:extent cx="2862470" cy="3821126"/>
            <wp:effectExtent l="0" t="0" r="0" b="8255"/>
            <wp:docPr id="175860466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0466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204" cy="383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389E" w14:textId="77777777" w:rsidR="00DF1B7F" w:rsidRDefault="00000000">
      <w:pPr>
        <w:spacing w:after="240"/>
        <w:jc w:val="center"/>
      </w:pPr>
      <w:r>
        <w:rPr>
          <w:b/>
          <w:bCs/>
        </w:rPr>
        <w:t>Рисунок 1 – Окно авторизации пользователя</w:t>
      </w:r>
    </w:p>
    <w:p w14:paraId="6544CB4E" w14:textId="77777777" w:rsidR="00DF1B7F" w:rsidRDefault="00000000">
      <w:pPr>
        <w:pStyle w:val="1"/>
      </w:pPr>
      <w:r>
        <w:t>3. Тестирование модуля учета сотрудников</w:t>
      </w:r>
    </w:p>
    <w:p w14:paraId="1B385B3C" w14:textId="77777777" w:rsidR="00DF1B7F" w:rsidRDefault="00000000">
      <w:pPr>
        <w:spacing w:after="120"/>
      </w:pPr>
      <w:r>
        <w:rPr>
          <w:b/>
          <w:bCs/>
        </w:rPr>
        <w:t>Выполняемые действия:</w:t>
      </w:r>
    </w:p>
    <w:p w14:paraId="5C10D5DA" w14:textId="77777777" w:rsidR="00DF1B7F" w:rsidRDefault="00000000">
      <w:pPr>
        <w:pStyle w:val="a4"/>
        <w:numPr>
          <w:ilvl w:val="0"/>
          <w:numId w:val="3"/>
        </w:numPr>
      </w:pPr>
      <w:r>
        <w:t>Переход в раздел «Сотрудники».</w:t>
      </w:r>
    </w:p>
    <w:p w14:paraId="0CE8E9DC" w14:textId="77777777" w:rsidR="00DF1B7F" w:rsidRDefault="00000000">
      <w:pPr>
        <w:pStyle w:val="a4"/>
        <w:numPr>
          <w:ilvl w:val="0"/>
          <w:numId w:val="3"/>
        </w:numPr>
      </w:pPr>
      <w:r>
        <w:t>Просмотр списка сотрудников.</w:t>
      </w:r>
    </w:p>
    <w:p w14:paraId="5E605258" w14:textId="77777777" w:rsidR="00DF1B7F" w:rsidRDefault="00000000">
      <w:pPr>
        <w:pStyle w:val="a4"/>
        <w:numPr>
          <w:ilvl w:val="0"/>
          <w:numId w:val="3"/>
        </w:numPr>
      </w:pPr>
      <w:r>
        <w:t>Использование функции поиска сотрудника по ФИО.</w:t>
      </w:r>
    </w:p>
    <w:p w14:paraId="3043E75E" w14:textId="77777777" w:rsidR="00DF1B7F" w:rsidRDefault="00000000">
      <w:pPr>
        <w:pStyle w:val="a4"/>
        <w:numPr>
          <w:ilvl w:val="0"/>
          <w:numId w:val="3"/>
        </w:numPr>
      </w:pPr>
      <w:r>
        <w:t>Добавление нового сотрудника.</w:t>
      </w:r>
    </w:p>
    <w:p w14:paraId="380FBC1E" w14:textId="77777777" w:rsidR="00DF1B7F" w:rsidRDefault="00000000">
      <w:pPr>
        <w:pStyle w:val="a4"/>
        <w:numPr>
          <w:ilvl w:val="0"/>
          <w:numId w:val="3"/>
        </w:numPr>
      </w:pPr>
      <w:r>
        <w:t>Редактирование данных существующего сотрудника.</w:t>
      </w:r>
    </w:p>
    <w:p w14:paraId="4EB0A2DD" w14:textId="77777777" w:rsidR="00DF1B7F" w:rsidRDefault="00000000">
      <w:pPr>
        <w:pStyle w:val="a4"/>
        <w:numPr>
          <w:ilvl w:val="0"/>
          <w:numId w:val="3"/>
        </w:numPr>
        <w:spacing w:after="120"/>
      </w:pPr>
      <w:r>
        <w:t>Удаление сотрудника.</w:t>
      </w:r>
    </w:p>
    <w:p w14:paraId="6964DB90" w14:textId="77777777" w:rsidR="00DF1B7F" w:rsidRDefault="00000000">
      <w:pPr>
        <w:spacing w:after="120"/>
      </w:pPr>
      <w:r>
        <w:rPr>
          <w:b/>
          <w:bCs/>
        </w:rPr>
        <w:t>Ожидаемый результат:</w:t>
      </w:r>
    </w:p>
    <w:p w14:paraId="5D481700" w14:textId="77777777" w:rsidR="00DF1B7F" w:rsidRDefault="00000000">
      <w:pPr>
        <w:pStyle w:val="a4"/>
        <w:numPr>
          <w:ilvl w:val="0"/>
          <w:numId w:val="2"/>
        </w:numPr>
      </w:pPr>
      <w:r>
        <w:t>данные корректно отображаются в таблице;</w:t>
      </w:r>
    </w:p>
    <w:p w14:paraId="31A74639" w14:textId="77777777" w:rsidR="00DF1B7F" w:rsidRDefault="00000000">
      <w:pPr>
        <w:pStyle w:val="a4"/>
        <w:numPr>
          <w:ilvl w:val="0"/>
          <w:numId w:val="2"/>
        </w:numPr>
      </w:pPr>
      <w:r>
        <w:t>поиск работает корректно и фильтрует список;</w:t>
      </w:r>
    </w:p>
    <w:p w14:paraId="793DCFC5" w14:textId="77777777" w:rsidR="00DF1B7F" w:rsidRDefault="00000000">
      <w:pPr>
        <w:pStyle w:val="a4"/>
        <w:numPr>
          <w:ilvl w:val="0"/>
          <w:numId w:val="2"/>
        </w:numPr>
      </w:pPr>
      <w:r>
        <w:t>изменения сохраняются в базе данных;</w:t>
      </w:r>
    </w:p>
    <w:p w14:paraId="5358BB51" w14:textId="77777777" w:rsidR="00DF1B7F" w:rsidRDefault="00000000">
      <w:pPr>
        <w:pStyle w:val="a4"/>
        <w:numPr>
          <w:ilvl w:val="0"/>
          <w:numId w:val="2"/>
        </w:numPr>
        <w:spacing w:after="120"/>
      </w:pPr>
      <w:r>
        <w:t>интерфейс обновляется после выполнения операций.</w:t>
      </w:r>
    </w:p>
    <w:p w14:paraId="0E16EAEB" w14:textId="77777777" w:rsidR="00DF1B7F" w:rsidRDefault="00000000">
      <w:pPr>
        <w:spacing w:after="120"/>
      </w:pPr>
      <w:r>
        <w:rPr>
          <w:b/>
          <w:bCs/>
        </w:rPr>
        <w:t>Фактический результат:</w:t>
      </w:r>
    </w:p>
    <w:p w14:paraId="203F00B5" w14:textId="77777777" w:rsidR="00DF1B7F" w:rsidRDefault="00000000">
      <w:pPr>
        <w:spacing w:after="200"/>
      </w:pPr>
      <w:r>
        <w:t>Модуль функционирует корректно. Операции добавления, редактирования и удаления выполняются без ошибок. Функция поиска работает стабильно и позволяет быстро находить нужных сотрудников.</w:t>
      </w:r>
    </w:p>
    <w:p w14:paraId="1A5B2344" w14:textId="77777777" w:rsidR="00562626" w:rsidRDefault="00562626">
      <w:pPr>
        <w:spacing w:after="200"/>
      </w:pPr>
    </w:p>
    <w:p w14:paraId="6EE16E0C" w14:textId="77777777" w:rsidR="00562626" w:rsidRDefault="00562626">
      <w:pPr>
        <w:spacing w:after="200"/>
      </w:pPr>
    </w:p>
    <w:p w14:paraId="2C0AD03C" w14:textId="77777777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lastRenderedPageBreak/>
        <w:t>[СКРИНШОТ: Список сотрудников с функцией поиска]</w:t>
      </w:r>
    </w:p>
    <w:p w14:paraId="35E35548" w14:textId="107EF2C6" w:rsidR="00DF1B7F" w:rsidRDefault="00562626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562626">
        <w:drawing>
          <wp:inline distT="0" distB="0" distL="0" distR="0" wp14:anchorId="71344CED" wp14:editId="5B57223B">
            <wp:extent cx="5760085" cy="2646680"/>
            <wp:effectExtent l="0" t="0" r="0" b="1270"/>
            <wp:docPr id="37774127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4127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6992" w14:textId="77777777" w:rsidR="00DF1B7F" w:rsidRDefault="00000000">
      <w:pPr>
        <w:spacing w:after="240"/>
        <w:jc w:val="center"/>
      </w:pPr>
      <w:r>
        <w:rPr>
          <w:b/>
          <w:bCs/>
        </w:rPr>
        <w:t>Рисунок 2 – Список сотрудников с функцией поиска</w:t>
      </w:r>
    </w:p>
    <w:p w14:paraId="011DEBA5" w14:textId="77777777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Окно добавления (редактирования) сотрудника]</w:t>
      </w:r>
    </w:p>
    <w:p w14:paraId="73E5D81A" w14:textId="04B74797" w:rsidR="00DF1B7F" w:rsidRDefault="00562626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562626">
        <w:drawing>
          <wp:inline distT="0" distB="0" distL="0" distR="0" wp14:anchorId="06422F98" wp14:editId="45B803F3">
            <wp:extent cx="4762500" cy="4978285"/>
            <wp:effectExtent l="0" t="0" r="0" b="0"/>
            <wp:docPr id="1171546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46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7099" cy="498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625E" w14:textId="77777777" w:rsidR="00DF1B7F" w:rsidRDefault="00000000">
      <w:pPr>
        <w:spacing w:after="240"/>
        <w:jc w:val="center"/>
      </w:pPr>
      <w:r>
        <w:rPr>
          <w:b/>
          <w:bCs/>
        </w:rPr>
        <w:t>Рисунок 3 – Окно добавления (редактирования) сотрудника</w:t>
      </w:r>
    </w:p>
    <w:p w14:paraId="4AEA9E5E" w14:textId="77777777" w:rsidR="00DF1B7F" w:rsidRDefault="00000000">
      <w:pPr>
        <w:pStyle w:val="1"/>
      </w:pPr>
      <w:r>
        <w:lastRenderedPageBreak/>
        <w:t>4. Тестирование модуля учета рабочего времени</w:t>
      </w:r>
    </w:p>
    <w:p w14:paraId="25CA5D68" w14:textId="77777777" w:rsidR="00DF1B7F" w:rsidRDefault="00000000">
      <w:pPr>
        <w:spacing w:after="120"/>
      </w:pPr>
      <w:r>
        <w:rPr>
          <w:b/>
          <w:bCs/>
        </w:rPr>
        <w:t>Выполняемые действия:</w:t>
      </w:r>
    </w:p>
    <w:p w14:paraId="5F6E2FC7" w14:textId="77777777" w:rsidR="00DF1B7F" w:rsidRDefault="00000000">
      <w:pPr>
        <w:pStyle w:val="a4"/>
        <w:numPr>
          <w:ilvl w:val="0"/>
          <w:numId w:val="3"/>
        </w:numPr>
      </w:pPr>
      <w:r>
        <w:t>Переход в модуль «Табель».</w:t>
      </w:r>
    </w:p>
    <w:p w14:paraId="212BCCB2" w14:textId="77777777" w:rsidR="00DF1B7F" w:rsidRDefault="00000000">
      <w:pPr>
        <w:pStyle w:val="a4"/>
        <w:numPr>
          <w:ilvl w:val="0"/>
          <w:numId w:val="3"/>
        </w:numPr>
      </w:pPr>
      <w:r>
        <w:t>Добавление записи о количестве отработанных часов для сотрудника.</w:t>
      </w:r>
    </w:p>
    <w:p w14:paraId="2858959E" w14:textId="77777777" w:rsidR="00DF1B7F" w:rsidRDefault="00000000">
      <w:pPr>
        <w:pStyle w:val="a4"/>
        <w:numPr>
          <w:ilvl w:val="0"/>
          <w:numId w:val="3"/>
        </w:numPr>
      </w:pPr>
      <w:r>
        <w:t>Редактирование существующей записи.</w:t>
      </w:r>
    </w:p>
    <w:p w14:paraId="697096C7" w14:textId="77777777" w:rsidR="00DF1B7F" w:rsidRDefault="00000000">
      <w:pPr>
        <w:pStyle w:val="a4"/>
        <w:numPr>
          <w:ilvl w:val="0"/>
          <w:numId w:val="3"/>
        </w:numPr>
        <w:spacing w:after="120"/>
      </w:pPr>
      <w:r>
        <w:t>Удаление записи из табеля.</w:t>
      </w:r>
    </w:p>
    <w:p w14:paraId="1F553BF8" w14:textId="77777777" w:rsidR="00DF1B7F" w:rsidRDefault="00000000">
      <w:pPr>
        <w:spacing w:after="120"/>
      </w:pPr>
      <w:r>
        <w:rPr>
          <w:b/>
          <w:bCs/>
        </w:rPr>
        <w:t>Ожидаемый результат:</w:t>
      </w:r>
    </w:p>
    <w:p w14:paraId="23EA4D3F" w14:textId="77777777" w:rsidR="00DF1B7F" w:rsidRDefault="00000000">
      <w:pPr>
        <w:pStyle w:val="a4"/>
        <w:numPr>
          <w:ilvl w:val="0"/>
          <w:numId w:val="2"/>
        </w:numPr>
      </w:pPr>
      <w:r>
        <w:t>данные корректно сохраняются в базе данных;</w:t>
      </w:r>
    </w:p>
    <w:p w14:paraId="6EA22D8B" w14:textId="77777777" w:rsidR="00DF1B7F" w:rsidRDefault="00000000">
      <w:pPr>
        <w:pStyle w:val="a4"/>
        <w:numPr>
          <w:ilvl w:val="0"/>
          <w:numId w:val="2"/>
        </w:numPr>
      </w:pPr>
      <w:r>
        <w:t>отображаются записи с указанием ФИО сотрудника, даты и количества часов;</w:t>
      </w:r>
    </w:p>
    <w:p w14:paraId="5EBA2E85" w14:textId="77777777" w:rsidR="00DF1B7F" w:rsidRDefault="00000000">
      <w:pPr>
        <w:pStyle w:val="a4"/>
        <w:numPr>
          <w:ilvl w:val="0"/>
          <w:numId w:val="2"/>
        </w:numPr>
        <w:spacing w:after="120"/>
      </w:pPr>
      <w:r>
        <w:t>операции редактирования и удаления выполняются корректно.</w:t>
      </w:r>
    </w:p>
    <w:p w14:paraId="27979C6E" w14:textId="77777777" w:rsidR="00DF1B7F" w:rsidRDefault="00000000">
      <w:pPr>
        <w:spacing w:after="120"/>
      </w:pPr>
      <w:r>
        <w:rPr>
          <w:b/>
          <w:bCs/>
        </w:rPr>
        <w:t>Фактический результат:</w:t>
      </w:r>
    </w:p>
    <w:p w14:paraId="7E58E1F4" w14:textId="77777777" w:rsidR="00DF1B7F" w:rsidRDefault="00000000">
      <w:pPr>
        <w:spacing w:after="200"/>
      </w:pPr>
      <w:r>
        <w:t>Модуль учета рабочего времени работает стабильно. Все операции выполняются корректно, данные сохраняются в базе данных. Ошибки в ходе тестирования не выявлены.</w:t>
      </w:r>
    </w:p>
    <w:p w14:paraId="32E13E1C" w14:textId="064389F5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Результат тестирования модуля учета рабочего времени]</w:t>
      </w:r>
    </w:p>
    <w:p w14:paraId="06188461" w14:textId="0B657157" w:rsidR="00DF1B7F" w:rsidRDefault="00562626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562626">
        <w:drawing>
          <wp:inline distT="0" distB="0" distL="0" distR="0" wp14:anchorId="31400FF5" wp14:editId="496AB68F">
            <wp:extent cx="3858608" cy="2381694"/>
            <wp:effectExtent l="0" t="0" r="8890" b="0"/>
            <wp:docPr id="152587782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7782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1997" cy="23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3E2" w:rsidRPr="001873E2">
        <w:rPr>
          <w:noProof/>
        </w:rPr>
        <w:t xml:space="preserve"> </w:t>
      </w:r>
    </w:p>
    <w:p w14:paraId="759B264C" w14:textId="77777777" w:rsidR="00DF1B7F" w:rsidRPr="001873E2" w:rsidRDefault="00000000">
      <w:pPr>
        <w:spacing w:after="240"/>
        <w:jc w:val="center"/>
        <w:rPr>
          <w:b/>
          <w:bCs/>
        </w:rPr>
      </w:pPr>
      <w:r>
        <w:rPr>
          <w:b/>
          <w:bCs/>
        </w:rPr>
        <w:t>Рисунок 4 – Результат тестирования модуля учета рабочего времени</w:t>
      </w:r>
    </w:p>
    <w:p w14:paraId="04C7D6D1" w14:textId="47DA2F21" w:rsidR="001873E2" w:rsidRDefault="001873E2" w:rsidP="001873E2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Запись данных в БД]</w:t>
      </w:r>
    </w:p>
    <w:p w14:paraId="0188CA26" w14:textId="35004214" w:rsidR="001873E2" w:rsidRDefault="001873E2" w:rsidP="001873E2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1873E2">
        <w:drawing>
          <wp:inline distT="0" distB="0" distL="0" distR="0" wp14:anchorId="65F3D9EC" wp14:editId="4B13FDF3">
            <wp:extent cx="3955311" cy="2204179"/>
            <wp:effectExtent l="0" t="0" r="7620" b="5715"/>
            <wp:docPr id="5352969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969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656" cy="222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5913" w14:textId="1DEA6185" w:rsidR="001873E2" w:rsidRPr="001873E2" w:rsidRDefault="001873E2" w:rsidP="001873E2">
      <w:pPr>
        <w:spacing w:after="240"/>
        <w:jc w:val="center"/>
        <w:rPr>
          <w:b/>
          <w:bCs/>
          <w:lang w:val="en-US"/>
        </w:rPr>
      </w:pPr>
      <w:r>
        <w:rPr>
          <w:b/>
          <w:bCs/>
        </w:rPr>
        <w:t xml:space="preserve">Рисунок </w:t>
      </w:r>
      <w:r w:rsidRPr="001873E2">
        <w:rPr>
          <w:b/>
          <w:bCs/>
        </w:rPr>
        <w:t>5</w:t>
      </w:r>
      <w:r>
        <w:rPr>
          <w:b/>
          <w:bCs/>
        </w:rPr>
        <w:t xml:space="preserve"> – Результат тестирования модуля учета рабочего времени</w:t>
      </w:r>
    </w:p>
    <w:p w14:paraId="5C192021" w14:textId="77777777" w:rsidR="00DF1B7F" w:rsidRDefault="00000000">
      <w:pPr>
        <w:pStyle w:val="1"/>
      </w:pPr>
      <w:r>
        <w:lastRenderedPageBreak/>
        <w:t>5. Тестирование модуля расчета заработной платы</w:t>
      </w:r>
    </w:p>
    <w:p w14:paraId="4AF268D4" w14:textId="77777777" w:rsidR="00DF1B7F" w:rsidRDefault="00000000">
      <w:pPr>
        <w:spacing w:after="120"/>
      </w:pPr>
      <w:r>
        <w:rPr>
          <w:b/>
          <w:bCs/>
        </w:rPr>
        <w:t>Выполняемые действия:</w:t>
      </w:r>
    </w:p>
    <w:p w14:paraId="50AC7ADC" w14:textId="77777777" w:rsidR="00DF1B7F" w:rsidRDefault="00000000">
      <w:pPr>
        <w:pStyle w:val="a4"/>
        <w:numPr>
          <w:ilvl w:val="0"/>
          <w:numId w:val="3"/>
        </w:numPr>
      </w:pPr>
      <w:r>
        <w:t>Переход в модуль «Расчет зарплаты».</w:t>
      </w:r>
    </w:p>
    <w:p w14:paraId="03F22EB4" w14:textId="77777777" w:rsidR="00DF1B7F" w:rsidRDefault="00000000">
      <w:pPr>
        <w:pStyle w:val="a4"/>
        <w:numPr>
          <w:ilvl w:val="0"/>
          <w:numId w:val="3"/>
        </w:numPr>
      </w:pPr>
      <w:r>
        <w:t>Выбор периода (месяц и год).</w:t>
      </w:r>
    </w:p>
    <w:p w14:paraId="7CF66EA0" w14:textId="77777777" w:rsidR="00DF1B7F" w:rsidRDefault="00000000">
      <w:pPr>
        <w:pStyle w:val="a4"/>
        <w:numPr>
          <w:ilvl w:val="0"/>
          <w:numId w:val="3"/>
        </w:numPr>
      </w:pPr>
      <w:r>
        <w:t>Запуск процедуры автоматического расчета.</w:t>
      </w:r>
    </w:p>
    <w:p w14:paraId="14FEFC05" w14:textId="77777777" w:rsidR="00DF1B7F" w:rsidRDefault="00000000">
      <w:pPr>
        <w:pStyle w:val="a4"/>
        <w:numPr>
          <w:ilvl w:val="0"/>
          <w:numId w:val="3"/>
        </w:numPr>
      </w:pPr>
      <w:r>
        <w:t>Редактирование премий и штрафов для отдельных сотрудников.</w:t>
      </w:r>
    </w:p>
    <w:p w14:paraId="15170417" w14:textId="77777777" w:rsidR="00DF1B7F" w:rsidRDefault="00000000">
      <w:pPr>
        <w:pStyle w:val="a4"/>
        <w:numPr>
          <w:ilvl w:val="0"/>
          <w:numId w:val="3"/>
        </w:numPr>
        <w:spacing w:after="120"/>
      </w:pPr>
      <w:r>
        <w:t>Анализ детального расчета выбранного сотрудника.</w:t>
      </w:r>
    </w:p>
    <w:p w14:paraId="2F04A9A4" w14:textId="77777777" w:rsidR="00DF1B7F" w:rsidRDefault="00000000">
      <w:pPr>
        <w:spacing w:after="120"/>
      </w:pPr>
      <w:r>
        <w:rPr>
          <w:b/>
          <w:bCs/>
        </w:rPr>
        <w:t>Ожидаемый результат:</w:t>
      </w:r>
    </w:p>
    <w:p w14:paraId="60ECD6C3" w14:textId="77777777" w:rsidR="00DF1B7F" w:rsidRDefault="00000000">
      <w:pPr>
        <w:pStyle w:val="a4"/>
        <w:numPr>
          <w:ilvl w:val="0"/>
          <w:numId w:val="2"/>
        </w:numPr>
      </w:pPr>
      <w:r>
        <w:t>заработная плата рассчитывается на основе отработанных часов, производственного календаря и окладов;</w:t>
      </w:r>
    </w:p>
    <w:p w14:paraId="78F7DD0A" w14:textId="77777777" w:rsidR="00DF1B7F" w:rsidRDefault="00000000">
      <w:pPr>
        <w:pStyle w:val="a4"/>
        <w:numPr>
          <w:ilvl w:val="0"/>
          <w:numId w:val="2"/>
        </w:numPr>
      </w:pPr>
      <w:r>
        <w:t>учитываются премии и штрафы;</w:t>
      </w:r>
    </w:p>
    <w:p w14:paraId="57E7BF8B" w14:textId="77777777" w:rsidR="00DF1B7F" w:rsidRDefault="00000000">
      <w:pPr>
        <w:pStyle w:val="a4"/>
        <w:numPr>
          <w:ilvl w:val="0"/>
          <w:numId w:val="2"/>
        </w:numPr>
      </w:pPr>
      <w:r>
        <w:t>правильно рассчитывается НДФЛ (13%);</w:t>
      </w:r>
    </w:p>
    <w:p w14:paraId="70AC1B86" w14:textId="77777777" w:rsidR="00DF1B7F" w:rsidRDefault="00000000">
      <w:pPr>
        <w:pStyle w:val="a4"/>
        <w:numPr>
          <w:ilvl w:val="0"/>
          <w:numId w:val="2"/>
        </w:numPr>
        <w:spacing w:after="120"/>
      </w:pPr>
      <w:r>
        <w:t>отображается детализация расчета с формулами.</w:t>
      </w:r>
    </w:p>
    <w:p w14:paraId="15A8D054" w14:textId="77777777" w:rsidR="00DF1B7F" w:rsidRDefault="00000000">
      <w:pPr>
        <w:spacing w:after="120"/>
      </w:pPr>
      <w:r>
        <w:rPr>
          <w:b/>
          <w:bCs/>
        </w:rPr>
        <w:t>Фактический результат:</w:t>
      </w:r>
    </w:p>
    <w:p w14:paraId="084CE8AE" w14:textId="77777777" w:rsidR="00DF1B7F" w:rsidRDefault="00000000">
      <w:pPr>
        <w:spacing w:after="200"/>
        <w:rPr>
          <w:lang w:val="en-US"/>
        </w:rPr>
      </w:pPr>
      <w:r>
        <w:t>Результаты расчета соответствуют ожидаемым значениям. Модуль корректно учитывает все параметры: отработанные часы, переработки (коэффициент 1.5), премии, штрафы и удержания. Детализация расчета отображается в удобном для анализа формате.</w:t>
      </w:r>
    </w:p>
    <w:p w14:paraId="498250B7" w14:textId="77777777" w:rsidR="001873E2" w:rsidRDefault="001873E2" w:rsidP="001873E2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Детальный расчет с формулами для выбранного сотрудника]</w:t>
      </w:r>
    </w:p>
    <w:p w14:paraId="275F5C64" w14:textId="77777777" w:rsidR="001873E2" w:rsidRPr="001873E2" w:rsidRDefault="001873E2" w:rsidP="001873E2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  <w:rPr>
          <w:lang w:val="en-US"/>
        </w:rPr>
      </w:pPr>
      <w:r w:rsidRPr="001873E2">
        <w:rPr>
          <w:lang w:val="en-US"/>
        </w:rPr>
        <w:drawing>
          <wp:inline distT="0" distB="0" distL="0" distR="0" wp14:anchorId="10682EFD" wp14:editId="07DF5E67">
            <wp:extent cx="5760085" cy="4125595"/>
            <wp:effectExtent l="0" t="0" r="0" b="8255"/>
            <wp:docPr id="204428473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8473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E2C4" w14:textId="77777777" w:rsidR="001873E2" w:rsidRDefault="001873E2" w:rsidP="001873E2">
      <w:pPr>
        <w:spacing w:after="240"/>
        <w:jc w:val="center"/>
      </w:pPr>
      <w:r>
        <w:rPr>
          <w:b/>
          <w:bCs/>
        </w:rPr>
        <w:t xml:space="preserve">Рисунок </w:t>
      </w:r>
      <w:r w:rsidRPr="001873E2">
        <w:rPr>
          <w:b/>
          <w:bCs/>
        </w:rPr>
        <w:t>7</w:t>
      </w:r>
      <w:r>
        <w:rPr>
          <w:b/>
          <w:bCs/>
        </w:rPr>
        <w:t xml:space="preserve"> – Детальный расчет с формулами для выбранного сотрудника</w:t>
      </w:r>
    </w:p>
    <w:p w14:paraId="47BBF39E" w14:textId="77777777" w:rsidR="001873E2" w:rsidRDefault="001873E2">
      <w:pPr>
        <w:spacing w:before="200" w:after="100"/>
        <w:rPr>
          <w:b/>
          <w:bCs/>
          <w:color w:val="0066CC"/>
          <w:sz w:val="22"/>
          <w:szCs w:val="22"/>
          <w:lang w:val="en-US"/>
        </w:rPr>
      </w:pPr>
    </w:p>
    <w:p w14:paraId="09871D9A" w14:textId="0B5B46E8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lastRenderedPageBreak/>
        <w:t>[СКРИНШОТ: Результат тестирования модуля расчета заработной платы]</w:t>
      </w:r>
    </w:p>
    <w:p w14:paraId="1F874DE0" w14:textId="1DE455BE" w:rsidR="00DF1B7F" w:rsidRPr="001873E2" w:rsidRDefault="001873E2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  <w:rPr>
          <w:lang w:val="en-US"/>
        </w:rPr>
      </w:pPr>
      <w:r w:rsidRPr="001873E2">
        <w:rPr>
          <w:lang w:val="en-US"/>
        </w:rPr>
        <w:drawing>
          <wp:inline distT="0" distB="0" distL="0" distR="0" wp14:anchorId="5BBA1C09" wp14:editId="152FF7B7">
            <wp:extent cx="5760085" cy="2491740"/>
            <wp:effectExtent l="0" t="0" r="0" b="3810"/>
            <wp:docPr id="168209713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9713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4D48" w14:textId="107DDD3A" w:rsidR="001873E2" w:rsidRPr="001873E2" w:rsidRDefault="00000000" w:rsidP="001873E2">
      <w:pPr>
        <w:spacing w:after="240"/>
        <w:jc w:val="center"/>
        <w:rPr>
          <w:lang w:val="en-US"/>
        </w:rPr>
      </w:pPr>
      <w:r>
        <w:rPr>
          <w:b/>
          <w:bCs/>
        </w:rPr>
        <w:t xml:space="preserve">Рисунок </w:t>
      </w:r>
      <w:r w:rsidR="001873E2" w:rsidRPr="001873E2">
        <w:rPr>
          <w:b/>
          <w:bCs/>
        </w:rPr>
        <w:t>6</w:t>
      </w:r>
      <w:r>
        <w:rPr>
          <w:b/>
          <w:bCs/>
        </w:rPr>
        <w:t xml:space="preserve"> – Результат тестирования модуля расчета заработной платы</w:t>
      </w:r>
    </w:p>
    <w:p w14:paraId="648995E9" w14:textId="77777777" w:rsidR="00DF1B7F" w:rsidRDefault="00000000">
      <w:pPr>
        <w:pStyle w:val="1"/>
      </w:pPr>
      <w:r>
        <w:t>6. Тестирование модуля управления удержаниями</w:t>
      </w:r>
    </w:p>
    <w:p w14:paraId="0D48F153" w14:textId="77777777" w:rsidR="00DF1B7F" w:rsidRDefault="00000000">
      <w:pPr>
        <w:spacing w:after="120"/>
      </w:pPr>
      <w:r>
        <w:rPr>
          <w:b/>
          <w:bCs/>
        </w:rPr>
        <w:t>Выполняемые действия:</w:t>
      </w:r>
    </w:p>
    <w:p w14:paraId="425EC349" w14:textId="77777777" w:rsidR="00DF1B7F" w:rsidRDefault="00000000">
      <w:pPr>
        <w:pStyle w:val="a4"/>
        <w:numPr>
          <w:ilvl w:val="0"/>
          <w:numId w:val="3"/>
        </w:numPr>
      </w:pPr>
      <w:r>
        <w:t>Переход в модуль «Удержания».</w:t>
      </w:r>
    </w:p>
    <w:p w14:paraId="4876A1F5" w14:textId="77777777" w:rsidR="00DF1B7F" w:rsidRDefault="00000000">
      <w:pPr>
        <w:pStyle w:val="a4"/>
        <w:numPr>
          <w:ilvl w:val="0"/>
          <w:numId w:val="3"/>
        </w:numPr>
      </w:pPr>
      <w:r>
        <w:t>Добавление нового вида удержания.</w:t>
      </w:r>
    </w:p>
    <w:p w14:paraId="0A301710" w14:textId="77777777" w:rsidR="00DF1B7F" w:rsidRDefault="00000000">
      <w:pPr>
        <w:pStyle w:val="a4"/>
        <w:numPr>
          <w:ilvl w:val="0"/>
          <w:numId w:val="3"/>
        </w:numPr>
      </w:pPr>
      <w:r>
        <w:t>Редактирование существующего удержания.</w:t>
      </w:r>
    </w:p>
    <w:p w14:paraId="71F1793B" w14:textId="77777777" w:rsidR="00DF1B7F" w:rsidRDefault="00000000">
      <w:pPr>
        <w:pStyle w:val="a4"/>
        <w:numPr>
          <w:ilvl w:val="0"/>
          <w:numId w:val="3"/>
        </w:numPr>
        <w:spacing w:after="120"/>
      </w:pPr>
      <w:r>
        <w:t>Удаление удержания.</w:t>
      </w:r>
    </w:p>
    <w:p w14:paraId="57C4C405" w14:textId="77777777" w:rsidR="00DF1B7F" w:rsidRDefault="00000000">
      <w:pPr>
        <w:spacing w:after="120"/>
      </w:pPr>
      <w:r>
        <w:rPr>
          <w:b/>
          <w:bCs/>
        </w:rPr>
        <w:t>Ожидаемый результат:</w:t>
      </w:r>
    </w:p>
    <w:p w14:paraId="32A0C9C3" w14:textId="77777777" w:rsidR="00DF1B7F" w:rsidRDefault="00000000">
      <w:pPr>
        <w:pStyle w:val="a4"/>
        <w:numPr>
          <w:ilvl w:val="0"/>
          <w:numId w:val="2"/>
        </w:numPr>
      </w:pPr>
      <w:r>
        <w:t>данные корректно сохраняются в базе данных;</w:t>
      </w:r>
    </w:p>
    <w:p w14:paraId="5D68FE6D" w14:textId="77777777" w:rsidR="00DF1B7F" w:rsidRDefault="00000000">
      <w:pPr>
        <w:pStyle w:val="a4"/>
        <w:numPr>
          <w:ilvl w:val="0"/>
          <w:numId w:val="2"/>
        </w:numPr>
        <w:spacing w:after="120"/>
      </w:pPr>
      <w:r>
        <w:t>изменения отображаются в таблице удержаний.</w:t>
      </w:r>
    </w:p>
    <w:p w14:paraId="1FF58B78" w14:textId="77777777" w:rsidR="00DF1B7F" w:rsidRDefault="00000000">
      <w:pPr>
        <w:spacing w:after="120"/>
      </w:pPr>
      <w:r>
        <w:rPr>
          <w:b/>
          <w:bCs/>
        </w:rPr>
        <w:t>Фактический результат:</w:t>
      </w:r>
    </w:p>
    <w:p w14:paraId="29F43557" w14:textId="0142A9D3" w:rsidR="00DF1B7F" w:rsidRDefault="00000000">
      <w:pPr>
        <w:spacing w:after="200"/>
      </w:pPr>
      <w:r>
        <w:t>Модуль управления удержаниями функционирует корректно.</w:t>
      </w:r>
      <w:r w:rsidR="001873E2" w:rsidRPr="001873E2">
        <w:t xml:space="preserve"> </w:t>
      </w:r>
      <w:r w:rsidR="001873E2">
        <w:t>Жаль не выполняет свое предназначение на текущем этапе разработки, но модульная система позволит легко встроить его в работу системы в период дальнейшей поддержки и развития приложения.</w:t>
      </w:r>
      <w:r>
        <w:t xml:space="preserve"> Справочник удержаний обновляется корректно, все операции выполняются без ошибок.</w:t>
      </w:r>
    </w:p>
    <w:p w14:paraId="18AF0DAB" w14:textId="77777777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Результат тестирования модуля управления удержаниями]</w:t>
      </w:r>
    </w:p>
    <w:p w14:paraId="0EAC2268" w14:textId="42D081FF" w:rsidR="00DF1B7F" w:rsidRDefault="0067051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67051E">
        <w:drawing>
          <wp:inline distT="0" distB="0" distL="0" distR="0" wp14:anchorId="5417F4BE" wp14:editId="0E5B2825">
            <wp:extent cx="5760085" cy="1756410"/>
            <wp:effectExtent l="0" t="0" r="0" b="0"/>
            <wp:docPr id="1115837011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37011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959E" w14:textId="7CBE503D" w:rsidR="00DF1B7F" w:rsidRDefault="00000000">
      <w:pPr>
        <w:spacing w:after="240"/>
        <w:jc w:val="center"/>
      </w:pPr>
      <w:r>
        <w:rPr>
          <w:b/>
          <w:bCs/>
        </w:rPr>
        <w:t xml:space="preserve">Рисунок </w:t>
      </w:r>
      <w:r w:rsidR="001873E2" w:rsidRPr="001873E2">
        <w:rPr>
          <w:b/>
          <w:bCs/>
        </w:rPr>
        <w:t>8</w:t>
      </w:r>
      <w:r>
        <w:rPr>
          <w:b/>
          <w:bCs/>
        </w:rPr>
        <w:t xml:space="preserve"> – Результат тестирования модуля управления удержаниями</w:t>
      </w:r>
    </w:p>
    <w:p w14:paraId="1D68C430" w14:textId="77777777" w:rsidR="00DF1B7F" w:rsidRDefault="00000000">
      <w:pPr>
        <w:pStyle w:val="1"/>
      </w:pPr>
      <w:r>
        <w:lastRenderedPageBreak/>
        <w:t>7. Тестирование модуля формирования отчетов</w:t>
      </w:r>
    </w:p>
    <w:p w14:paraId="573B2D98" w14:textId="77777777" w:rsidR="00DF1B7F" w:rsidRDefault="00000000">
      <w:pPr>
        <w:spacing w:after="120"/>
      </w:pPr>
      <w:r>
        <w:rPr>
          <w:b/>
          <w:bCs/>
        </w:rPr>
        <w:t>Выполняемые действия:</w:t>
      </w:r>
    </w:p>
    <w:p w14:paraId="1450F6FD" w14:textId="77777777" w:rsidR="00DF1B7F" w:rsidRDefault="00000000">
      <w:pPr>
        <w:pStyle w:val="a4"/>
        <w:numPr>
          <w:ilvl w:val="0"/>
          <w:numId w:val="3"/>
        </w:numPr>
      </w:pPr>
      <w:r>
        <w:t>Переход в модуль «Отчеты».</w:t>
      </w:r>
    </w:p>
    <w:p w14:paraId="0120086D" w14:textId="77777777" w:rsidR="00DF1B7F" w:rsidRDefault="00000000">
      <w:pPr>
        <w:pStyle w:val="a4"/>
        <w:numPr>
          <w:ilvl w:val="0"/>
          <w:numId w:val="3"/>
        </w:numPr>
      </w:pPr>
      <w:r>
        <w:t>Выбор сотрудника и периода для расчетного листка.</w:t>
      </w:r>
    </w:p>
    <w:p w14:paraId="44F00022" w14:textId="77777777" w:rsidR="00DF1B7F" w:rsidRDefault="00000000">
      <w:pPr>
        <w:pStyle w:val="a4"/>
        <w:numPr>
          <w:ilvl w:val="0"/>
          <w:numId w:val="3"/>
        </w:numPr>
      </w:pPr>
      <w:r>
        <w:t>Генерация расчетного листка в формате PDF.</w:t>
      </w:r>
    </w:p>
    <w:p w14:paraId="4641FD95" w14:textId="77777777" w:rsidR="00DF1B7F" w:rsidRDefault="00000000">
      <w:pPr>
        <w:pStyle w:val="a4"/>
        <w:numPr>
          <w:ilvl w:val="0"/>
          <w:numId w:val="3"/>
        </w:numPr>
        <w:spacing w:after="120"/>
      </w:pPr>
      <w:r>
        <w:t>Генерация отчета по фонду оплаты труда в формате Excel.</w:t>
      </w:r>
    </w:p>
    <w:p w14:paraId="6CAA0B47" w14:textId="77777777" w:rsidR="00DF1B7F" w:rsidRDefault="00000000">
      <w:pPr>
        <w:spacing w:after="120"/>
      </w:pPr>
      <w:r>
        <w:rPr>
          <w:b/>
          <w:bCs/>
        </w:rPr>
        <w:t>Ожидаемый результат:</w:t>
      </w:r>
    </w:p>
    <w:p w14:paraId="527F8DF1" w14:textId="77777777" w:rsidR="00DF1B7F" w:rsidRDefault="00000000">
      <w:pPr>
        <w:pStyle w:val="a4"/>
        <w:numPr>
          <w:ilvl w:val="0"/>
          <w:numId w:val="2"/>
        </w:numPr>
      </w:pPr>
      <w:r>
        <w:t>расчетный листок содержит корректные данные о начислениях и удержаниях;</w:t>
      </w:r>
    </w:p>
    <w:p w14:paraId="027526CE" w14:textId="77777777" w:rsidR="00DF1B7F" w:rsidRDefault="00000000">
      <w:pPr>
        <w:pStyle w:val="a4"/>
        <w:numPr>
          <w:ilvl w:val="0"/>
          <w:numId w:val="2"/>
        </w:numPr>
      </w:pPr>
      <w:r>
        <w:t>отчет в Excel содержит данные по всем сотрудникам за период;</w:t>
      </w:r>
    </w:p>
    <w:p w14:paraId="635E4E8D" w14:textId="77777777" w:rsidR="00DF1B7F" w:rsidRDefault="00000000">
      <w:pPr>
        <w:pStyle w:val="a4"/>
        <w:numPr>
          <w:ilvl w:val="0"/>
          <w:numId w:val="2"/>
        </w:numPr>
        <w:spacing w:after="120"/>
      </w:pPr>
      <w:r>
        <w:t>файлы сохраняются и открываются корректно.</w:t>
      </w:r>
    </w:p>
    <w:p w14:paraId="33F86D63" w14:textId="77777777" w:rsidR="00DF1B7F" w:rsidRDefault="00000000">
      <w:pPr>
        <w:spacing w:after="120"/>
      </w:pPr>
      <w:r>
        <w:rPr>
          <w:b/>
          <w:bCs/>
        </w:rPr>
        <w:t>Фактический результат:</w:t>
      </w:r>
    </w:p>
    <w:p w14:paraId="5C894A9A" w14:textId="77777777" w:rsidR="00DF1B7F" w:rsidRDefault="00000000">
      <w:pPr>
        <w:spacing w:after="200"/>
      </w:pPr>
      <w:r>
        <w:t>Модуль формирования отчетов работает корректно. PDF-документы генерируются с корректным форматированием. Excel-отчеты содержат все необходимые данные в структурированном виде.</w:t>
      </w:r>
    </w:p>
    <w:p w14:paraId="19FFD568" w14:textId="77777777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Интерфейс модуля формирования отчетов]</w:t>
      </w:r>
    </w:p>
    <w:p w14:paraId="06AAB9FF" w14:textId="469C494C" w:rsidR="00DF1B7F" w:rsidRDefault="0067051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67051E">
        <w:drawing>
          <wp:inline distT="0" distB="0" distL="0" distR="0" wp14:anchorId="74B4C8AA" wp14:editId="079199AB">
            <wp:extent cx="5760085" cy="3726815"/>
            <wp:effectExtent l="0" t="0" r="0" b="6985"/>
            <wp:docPr id="68322042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042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1C7D" w14:textId="5F2877E0" w:rsidR="00DF1B7F" w:rsidRDefault="00000000">
      <w:pPr>
        <w:spacing w:after="240"/>
        <w:jc w:val="center"/>
      </w:pPr>
      <w:r>
        <w:rPr>
          <w:b/>
          <w:bCs/>
        </w:rPr>
        <w:t xml:space="preserve">Рисунок </w:t>
      </w:r>
      <w:r w:rsidR="001873E2" w:rsidRPr="0067051E">
        <w:rPr>
          <w:b/>
          <w:bCs/>
        </w:rPr>
        <w:t>9</w:t>
      </w:r>
      <w:r>
        <w:rPr>
          <w:b/>
          <w:bCs/>
        </w:rPr>
        <w:t xml:space="preserve"> – Интерфейс модуля формирования отчетов</w:t>
      </w:r>
    </w:p>
    <w:p w14:paraId="1BA69433" w14:textId="77777777" w:rsidR="0067051E" w:rsidRDefault="0067051E">
      <w:pPr>
        <w:spacing w:before="200" w:after="100"/>
        <w:rPr>
          <w:b/>
          <w:bCs/>
          <w:color w:val="0066CC"/>
          <w:sz w:val="22"/>
          <w:szCs w:val="22"/>
        </w:rPr>
      </w:pPr>
    </w:p>
    <w:p w14:paraId="17019C56" w14:textId="77777777" w:rsidR="0067051E" w:rsidRDefault="0067051E">
      <w:pPr>
        <w:spacing w:before="200" w:after="100"/>
        <w:rPr>
          <w:b/>
          <w:bCs/>
          <w:color w:val="0066CC"/>
          <w:sz w:val="22"/>
          <w:szCs w:val="22"/>
        </w:rPr>
      </w:pPr>
    </w:p>
    <w:p w14:paraId="3FF863A0" w14:textId="77777777" w:rsidR="0067051E" w:rsidRDefault="0067051E">
      <w:pPr>
        <w:spacing w:before="200" w:after="100"/>
        <w:rPr>
          <w:b/>
          <w:bCs/>
          <w:color w:val="0066CC"/>
          <w:sz w:val="22"/>
          <w:szCs w:val="22"/>
        </w:rPr>
      </w:pPr>
    </w:p>
    <w:p w14:paraId="637D805B" w14:textId="77777777" w:rsidR="0067051E" w:rsidRDefault="0067051E">
      <w:pPr>
        <w:spacing w:before="200" w:after="100"/>
        <w:rPr>
          <w:b/>
          <w:bCs/>
          <w:color w:val="0066CC"/>
          <w:sz w:val="22"/>
          <w:szCs w:val="22"/>
        </w:rPr>
      </w:pPr>
    </w:p>
    <w:p w14:paraId="6435BDDE" w14:textId="77777777" w:rsidR="0067051E" w:rsidRDefault="0067051E">
      <w:pPr>
        <w:spacing w:before="200" w:after="100"/>
        <w:rPr>
          <w:b/>
          <w:bCs/>
          <w:color w:val="0066CC"/>
          <w:sz w:val="22"/>
          <w:szCs w:val="22"/>
        </w:rPr>
      </w:pPr>
    </w:p>
    <w:p w14:paraId="5887D1BB" w14:textId="33D74318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lastRenderedPageBreak/>
        <w:t>[СКРИНШОТ: Пример сгенерированного расчетного листка PDF]</w:t>
      </w:r>
    </w:p>
    <w:p w14:paraId="6D85E978" w14:textId="04AB9DCC" w:rsidR="00DF1B7F" w:rsidRDefault="0067051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67051E">
        <w:drawing>
          <wp:inline distT="0" distB="0" distL="0" distR="0" wp14:anchorId="46D152A2" wp14:editId="49F454BE">
            <wp:extent cx="4953691" cy="4039164"/>
            <wp:effectExtent l="0" t="0" r="0" b="0"/>
            <wp:docPr id="1184183993" name="Рисунок 1" descr="Изображение выглядит как текст, снимок экрана, че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83993" name="Рисунок 1" descr="Изображение выглядит как текст, снимок экрана, че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8812" w14:textId="6F11CF5E" w:rsidR="00DF1B7F" w:rsidRDefault="00000000">
      <w:pPr>
        <w:spacing w:after="240"/>
        <w:jc w:val="center"/>
      </w:pPr>
      <w:r>
        <w:rPr>
          <w:b/>
          <w:bCs/>
        </w:rPr>
        <w:t xml:space="preserve">Рисунок </w:t>
      </w:r>
      <w:r w:rsidR="001873E2" w:rsidRPr="001873E2">
        <w:rPr>
          <w:b/>
          <w:bCs/>
        </w:rPr>
        <w:t>10</w:t>
      </w:r>
      <w:r>
        <w:rPr>
          <w:b/>
          <w:bCs/>
        </w:rPr>
        <w:t xml:space="preserve"> – Пример сгенерированного расчетного листка PDF</w:t>
      </w:r>
    </w:p>
    <w:p w14:paraId="3D22EE89" w14:textId="77777777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Пример отчета по фонду оплаты труда Excel]</w:t>
      </w:r>
    </w:p>
    <w:p w14:paraId="0025C900" w14:textId="35483892" w:rsidR="00DF1B7F" w:rsidRDefault="0067051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67051E">
        <w:drawing>
          <wp:inline distT="0" distB="0" distL="0" distR="0" wp14:anchorId="2EAEFFFF" wp14:editId="6CBA894B">
            <wp:extent cx="5760085" cy="2927985"/>
            <wp:effectExtent l="0" t="0" r="0" b="5715"/>
            <wp:docPr id="21571268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268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C690" w14:textId="40A8859F" w:rsidR="00DF1B7F" w:rsidRDefault="00000000">
      <w:pPr>
        <w:spacing w:after="240"/>
        <w:jc w:val="center"/>
        <w:rPr>
          <w:b/>
          <w:bCs/>
        </w:rPr>
      </w:pPr>
      <w:r>
        <w:rPr>
          <w:b/>
          <w:bCs/>
        </w:rPr>
        <w:t>Рисунок 1</w:t>
      </w:r>
      <w:r w:rsidR="001873E2" w:rsidRPr="001873E2">
        <w:rPr>
          <w:b/>
          <w:bCs/>
        </w:rPr>
        <w:t>1</w:t>
      </w:r>
      <w:r>
        <w:rPr>
          <w:b/>
          <w:bCs/>
        </w:rPr>
        <w:t xml:space="preserve"> – Пример отчета по фонду оплаты труда Excel</w:t>
      </w:r>
    </w:p>
    <w:p w14:paraId="55DA46E0" w14:textId="77777777" w:rsidR="0067051E" w:rsidRDefault="0067051E">
      <w:pPr>
        <w:spacing w:after="240"/>
        <w:jc w:val="center"/>
        <w:rPr>
          <w:b/>
          <w:bCs/>
        </w:rPr>
      </w:pPr>
    </w:p>
    <w:p w14:paraId="2769FE93" w14:textId="77777777" w:rsidR="0067051E" w:rsidRDefault="0067051E">
      <w:pPr>
        <w:spacing w:after="240"/>
        <w:jc w:val="center"/>
      </w:pPr>
    </w:p>
    <w:p w14:paraId="4D7A59AE" w14:textId="77777777" w:rsidR="00DF1B7F" w:rsidRDefault="00000000">
      <w:pPr>
        <w:pStyle w:val="1"/>
      </w:pPr>
      <w:r>
        <w:lastRenderedPageBreak/>
        <w:t>8. Тестирование модуля администрирования</w:t>
      </w:r>
    </w:p>
    <w:p w14:paraId="69CF487E" w14:textId="77777777" w:rsidR="00DF1B7F" w:rsidRDefault="00000000">
      <w:pPr>
        <w:spacing w:after="120"/>
      </w:pPr>
      <w:r>
        <w:rPr>
          <w:b/>
          <w:bCs/>
        </w:rPr>
        <w:t>Выполняемые действия:</w:t>
      </w:r>
    </w:p>
    <w:p w14:paraId="501CF346" w14:textId="77777777" w:rsidR="00DF1B7F" w:rsidRDefault="00000000">
      <w:pPr>
        <w:pStyle w:val="a4"/>
        <w:numPr>
          <w:ilvl w:val="0"/>
          <w:numId w:val="3"/>
        </w:numPr>
      </w:pPr>
      <w:r>
        <w:t>Переход в модуль «Администрирование» (доступен только для роли admin).</w:t>
      </w:r>
    </w:p>
    <w:p w14:paraId="01AD94AF" w14:textId="77777777" w:rsidR="00DF1B7F" w:rsidRDefault="00000000">
      <w:pPr>
        <w:pStyle w:val="a4"/>
        <w:numPr>
          <w:ilvl w:val="0"/>
          <w:numId w:val="3"/>
        </w:numPr>
      </w:pPr>
      <w:r>
        <w:t>Управление пользователями: добавление и удаление.</w:t>
      </w:r>
    </w:p>
    <w:p w14:paraId="7B2D9F4A" w14:textId="77777777" w:rsidR="00DF1B7F" w:rsidRDefault="00000000">
      <w:pPr>
        <w:pStyle w:val="a4"/>
        <w:numPr>
          <w:ilvl w:val="0"/>
          <w:numId w:val="3"/>
        </w:numPr>
      </w:pPr>
      <w:r>
        <w:t>Управление справочником отделов.</w:t>
      </w:r>
    </w:p>
    <w:p w14:paraId="2044D00D" w14:textId="77777777" w:rsidR="00DF1B7F" w:rsidRDefault="00000000">
      <w:pPr>
        <w:pStyle w:val="a4"/>
        <w:numPr>
          <w:ilvl w:val="0"/>
          <w:numId w:val="3"/>
        </w:numPr>
      </w:pPr>
      <w:r>
        <w:t>Управление справочником должностей.</w:t>
      </w:r>
    </w:p>
    <w:p w14:paraId="0AEE3800" w14:textId="77777777" w:rsidR="00DF1B7F" w:rsidRDefault="00000000">
      <w:pPr>
        <w:pStyle w:val="a4"/>
        <w:numPr>
          <w:ilvl w:val="0"/>
          <w:numId w:val="3"/>
        </w:numPr>
        <w:spacing w:after="120"/>
      </w:pPr>
      <w:r>
        <w:t>Ведение производственного календаря.</w:t>
      </w:r>
    </w:p>
    <w:p w14:paraId="6FE71118" w14:textId="77777777" w:rsidR="00DF1B7F" w:rsidRDefault="00000000">
      <w:pPr>
        <w:spacing w:after="120"/>
      </w:pPr>
      <w:r>
        <w:rPr>
          <w:b/>
          <w:bCs/>
        </w:rPr>
        <w:t>Ожидаемый результат:</w:t>
      </w:r>
    </w:p>
    <w:p w14:paraId="0E87AF4C" w14:textId="77777777" w:rsidR="00DF1B7F" w:rsidRDefault="00000000">
      <w:pPr>
        <w:pStyle w:val="a4"/>
        <w:numPr>
          <w:ilvl w:val="0"/>
          <w:numId w:val="2"/>
        </w:numPr>
      </w:pPr>
      <w:r>
        <w:t>все операции со справочниками выполняются корректно;</w:t>
      </w:r>
    </w:p>
    <w:p w14:paraId="065CA78B" w14:textId="77777777" w:rsidR="00DF1B7F" w:rsidRDefault="00000000">
      <w:pPr>
        <w:pStyle w:val="a4"/>
        <w:numPr>
          <w:ilvl w:val="0"/>
          <w:numId w:val="2"/>
        </w:numPr>
      </w:pPr>
      <w:r>
        <w:t>данные сохраняются в базе данных;</w:t>
      </w:r>
    </w:p>
    <w:p w14:paraId="2B942410" w14:textId="77777777" w:rsidR="00DF1B7F" w:rsidRDefault="00000000">
      <w:pPr>
        <w:pStyle w:val="a4"/>
        <w:numPr>
          <w:ilvl w:val="0"/>
          <w:numId w:val="2"/>
        </w:numPr>
        <w:spacing w:after="120"/>
      </w:pPr>
      <w:r>
        <w:t>производственный календарь влияет на расчет заработной платы.</w:t>
      </w:r>
    </w:p>
    <w:p w14:paraId="6D3845DD" w14:textId="77777777" w:rsidR="00DF1B7F" w:rsidRDefault="00000000">
      <w:pPr>
        <w:spacing w:after="120"/>
      </w:pPr>
      <w:r>
        <w:rPr>
          <w:b/>
          <w:bCs/>
        </w:rPr>
        <w:t>Фактический результат:</w:t>
      </w:r>
    </w:p>
    <w:p w14:paraId="22DD1723" w14:textId="77777777" w:rsidR="00DF1B7F" w:rsidRDefault="00000000">
      <w:pPr>
        <w:spacing w:after="200"/>
      </w:pPr>
      <w:r>
        <w:t>Модуль администрирования функционирует корректно. Все справочники обновляются без ошибок. Производственный календарь корректно используется при расчете заработной платы.</w:t>
      </w:r>
    </w:p>
    <w:p w14:paraId="16CD6A44" w14:textId="77777777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Вкладка управления отделами]</w:t>
      </w:r>
    </w:p>
    <w:p w14:paraId="6172704B" w14:textId="08AE7F8C" w:rsidR="00DF1B7F" w:rsidRDefault="0067051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67051E">
        <w:drawing>
          <wp:inline distT="0" distB="0" distL="0" distR="0" wp14:anchorId="295FDC5A" wp14:editId="7859E510">
            <wp:extent cx="5163610" cy="2115879"/>
            <wp:effectExtent l="0" t="0" r="0" b="0"/>
            <wp:docPr id="84881042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1042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8776" cy="21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D2EC" w14:textId="51C8D593" w:rsidR="00DF1B7F" w:rsidRDefault="00000000">
      <w:pPr>
        <w:spacing w:after="240"/>
        <w:jc w:val="center"/>
      </w:pPr>
      <w:r>
        <w:rPr>
          <w:b/>
          <w:bCs/>
        </w:rPr>
        <w:t>Рисунок 1</w:t>
      </w:r>
      <w:r w:rsidR="001873E2">
        <w:rPr>
          <w:b/>
          <w:bCs/>
          <w:lang w:val="en-US"/>
        </w:rPr>
        <w:t>2</w:t>
      </w:r>
      <w:r>
        <w:rPr>
          <w:b/>
          <w:bCs/>
        </w:rPr>
        <w:t xml:space="preserve"> – Вкладка управления отделами</w:t>
      </w:r>
    </w:p>
    <w:p w14:paraId="178A943C" w14:textId="77777777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Вкладка управления должностями]</w:t>
      </w:r>
    </w:p>
    <w:p w14:paraId="3A6575DF" w14:textId="68217CC7" w:rsidR="00DF1B7F" w:rsidRPr="0067051E" w:rsidRDefault="0067051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  <w:rPr>
          <w:lang w:val="en-US"/>
        </w:rPr>
      </w:pPr>
      <w:r w:rsidRPr="0067051E">
        <w:rPr>
          <w:lang w:val="en-US"/>
        </w:rPr>
        <w:drawing>
          <wp:inline distT="0" distB="0" distL="0" distR="0" wp14:anchorId="67BCBA14" wp14:editId="224D2FF3">
            <wp:extent cx="5082362" cy="2264679"/>
            <wp:effectExtent l="0" t="0" r="4445" b="2540"/>
            <wp:docPr id="204154313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4313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0018" cy="22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CF11" w14:textId="0C966500" w:rsidR="00DF1B7F" w:rsidRDefault="00000000">
      <w:pPr>
        <w:spacing w:after="240"/>
        <w:jc w:val="center"/>
      </w:pPr>
      <w:r>
        <w:rPr>
          <w:b/>
          <w:bCs/>
        </w:rPr>
        <w:t>Рисунок 1</w:t>
      </w:r>
      <w:r w:rsidR="001873E2">
        <w:rPr>
          <w:b/>
          <w:bCs/>
          <w:lang w:val="en-US"/>
        </w:rPr>
        <w:t>3</w:t>
      </w:r>
      <w:r>
        <w:rPr>
          <w:b/>
          <w:bCs/>
        </w:rPr>
        <w:t xml:space="preserve"> – Вкладка управления должностями</w:t>
      </w:r>
    </w:p>
    <w:p w14:paraId="667F9DF5" w14:textId="77777777" w:rsidR="00DF1B7F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lastRenderedPageBreak/>
        <w:t>[СКРИНШОТ: Вкладка производственного календаря]</w:t>
      </w:r>
    </w:p>
    <w:p w14:paraId="48DBB797" w14:textId="740C9D5B" w:rsidR="00DF1B7F" w:rsidRPr="0067051E" w:rsidRDefault="0067051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100"/>
        <w:jc w:val="center"/>
      </w:pPr>
      <w:r w:rsidRPr="0067051E">
        <w:drawing>
          <wp:inline distT="0" distB="0" distL="0" distR="0" wp14:anchorId="22FDACF0" wp14:editId="57789FAF">
            <wp:extent cx="4901609" cy="2230067"/>
            <wp:effectExtent l="0" t="0" r="0" b="0"/>
            <wp:docPr id="183428736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736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7489" cy="223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F1CD" w14:textId="153CA1C8" w:rsidR="00DF1B7F" w:rsidRDefault="00000000">
      <w:pPr>
        <w:spacing w:after="240"/>
        <w:jc w:val="center"/>
      </w:pPr>
      <w:r>
        <w:rPr>
          <w:b/>
          <w:bCs/>
        </w:rPr>
        <w:t>Рисунок 1</w:t>
      </w:r>
      <w:r w:rsidR="001873E2">
        <w:rPr>
          <w:b/>
          <w:bCs/>
          <w:lang w:val="en-US"/>
        </w:rPr>
        <w:t>4</w:t>
      </w:r>
      <w:r>
        <w:rPr>
          <w:b/>
          <w:bCs/>
        </w:rPr>
        <w:t xml:space="preserve"> – Вкладка производственного календаря</w:t>
      </w:r>
    </w:p>
    <w:p w14:paraId="2E2F0610" w14:textId="77777777" w:rsidR="00DF1B7F" w:rsidRDefault="00000000">
      <w:pPr>
        <w:pStyle w:val="1"/>
      </w:pPr>
      <w:r>
        <w:t>9. Вывод по результатам тестирования</w:t>
      </w:r>
    </w:p>
    <w:p w14:paraId="5D085D51" w14:textId="77777777" w:rsidR="00DF1B7F" w:rsidRDefault="00000000">
      <w:r>
        <w:t>В результате проведенного тестирования установлено, что все основные модули информационной системы автоматизации начисления заработной платы «Радость бухгалтера» функционируют корректно. Ошибок, влияющих на работоспособность системы, выявлено не было.</w:t>
      </w:r>
    </w:p>
    <w:p w14:paraId="24F0CD89" w14:textId="7414AF48" w:rsidR="00DF1B7F" w:rsidRDefault="00000000">
      <w:r>
        <w:t>Все тестовые сценарии выполнены успешно. Система демонстрирует стабильную работу при выполнении операций добавления, редактирования, удаления и расчета данных. Интерфейс интуитивно понятен и удобен для работы.</w:t>
      </w:r>
      <w:r w:rsidR="00DE51B6">
        <w:t xml:space="preserve"> Однако, стоит заметить, что не весь функционал был реализован.</w:t>
      </w:r>
    </w:p>
    <w:p w14:paraId="4509C3D5" w14:textId="77777777" w:rsidR="00DF1B7F" w:rsidRDefault="00000000">
      <w:r>
        <w:t>Разработанное программное средство соответствует требованиям технического задания и может использоваться в рамках учебного проекта.</w:t>
      </w:r>
    </w:p>
    <w:sectPr w:rsidR="00DF1B7F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EE8"/>
    <w:multiLevelType w:val="hybridMultilevel"/>
    <w:tmpl w:val="E4F8BD78"/>
    <w:lvl w:ilvl="0" w:tplc="4CD62D38">
      <w:start w:val="1"/>
      <w:numFmt w:val="bullet"/>
      <w:lvlText w:val="•"/>
      <w:lvlJc w:val="left"/>
      <w:pPr>
        <w:ind w:left="720" w:hanging="360"/>
      </w:pPr>
    </w:lvl>
    <w:lvl w:ilvl="1" w:tplc="26E47E22">
      <w:numFmt w:val="decimal"/>
      <w:lvlText w:val=""/>
      <w:lvlJc w:val="left"/>
    </w:lvl>
    <w:lvl w:ilvl="2" w:tplc="8000FD48">
      <w:numFmt w:val="decimal"/>
      <w:lvlText w:val=""/>
      <w:lvlJc w:val="left"/>
    </w:lvl>
    <w:lvl w:ilvl="3" w:tplc="7F9E6B28">
      <w:numFmt w:val="decimal"/>
      <w:lvlText w:val=""/>
      <w:lvlJc w:val="left"/>
    </w:lvl>
    <w:lvl w:ilvl="4" w:tplc="411EA79C">
      <w:numFmt w:val="decimal"/>
      <w:lvlText w:val=""/>
      <w:lvlJc w:val="left"/>
    </w:lvl>
    <w:lvl w:ilvl="5" w:tplc="8078EAE6">
      <w:numFmt w:val="decimal"/>
      <w:lvlText w:val=""/>
      <w:lvlJc w:val="left"/>
    </w:lvl>
    <w:lvl w:ilvl="6" w:tplc="3CB41E2E">
      <w:numFmt w:val="decimal"/>
      <w:lvlText w:val=""/>
      <w:lvlJc w:val="left"/>
    </w:lvl>
    <w:lvl w:ilvl="7" w:tplc="5448C2DA">
      <w:numFmt w:val="decimal"/>
      <w:lvlText w:val=""/>
      <w:lvlJc w:val="left"/>
    </w:lvl>
    <w:lvl w:ilvl="8" w:tplc="9858DC98">
      <w:numFmt w:val="decimal"/>
      <w:lvlText w:val=""/>
      <w:lvlJc w:val="left"/>
    </w:lvl>
  </w:abstractNum>
  <w:abstractNum w:abstractNumId="1" w15:restartNumberingAfterBreak="0">
    <w:nsid w:val="4727606C"/>
    <w:multiLevelType w:val="hybridMultilevel"/>
    <w:tmpl w:val="302A267A"/>
    <w:lvl w:ilvl="0" w:tplc="95BCCA16">
      <w:start w:val="1"/>
      <w:numFmt w:val="bullet"/>
      <w:lvlText w:val="●"/>
      <w:lvlJc w:val="left"/>
      <w:pPr>
        <w:ind w:left="720" w:hanging="360"/>
      </w:pPr>
    </w:lvl>
    <w:lvl w:ilvl="1" w:tplc="29B8F9F6">
      <w:start w:val="1"/>
      <w:numFmt w:val="bullet"/>
      <w:lvlText w:val="○"/>
      <w:lvlJc w:val="left"/>
      <w:pPr>
        <w:ind w:left="1440" w:hanging="360"/>
      </w:pPr>
    </w:lvl>
    <w:lvl w:ilvl="2" w:tplc="E51AA084">
      <w:start w:val="1"/>
      <w:numFmt w:val="bullet"/>
      <w:lvlText w:val="■"/>
      <w:lvlJc w:val="left"/>
      <w:pPr>
        <w:ind w:left="2160" w:hanging="360"/>
      </w:pPr>
    </w:lvl>
    <w:lvl w:ilvl="3" w:tplc="558647FC">
      <w:start w:val="1"/>
      <w:numFmt w:val="bullet"/>
      <w:lvlText w:val="●"/>
      <w:lvlJc w:val="left"/>
      <w:pPr>
        <w:ind w:left="2880" w:hanging="360"/>
      </w:pPr>
    </w:lvl>
    <w:lvl w:ilvl="4" w:tplc="0A966B40">
      <w:start w:val="1"/>
      <w:numFmt w:val="bullet"/>
      <w:lvlText w:val="○"/>
      <w:lvlJc w:val="left"/>
      <w:pPr>
        <w:ind w:left="3600" w:hanging="360"/>
      </w:pPr>
    </w:lvl>
    <w:lvl w:ilvl="5" w:tplc="08445C88">
      <w:start w:val="1"/>
      <w:numFmt w:val="bullet"/>
      <w:lvlText w:val="■"/>
      <w:lvlJc w:val="left"/>
      <w:pPr>
        <w:ind w:left="4320" w:hanging="360"/>
      </w:pPr>
    </w:lvl>
    <w:lvl w:ilvl="6" w:tplc="4DDA265E">
      <w:start w:val="1"/>
      <w:numFmt w:val="bullet"/>
      <w:lvlText w:val="●"/>
      <w:lvlJc w:val="left"/>
      <w:pPr>
        <w:ind w:left="5040" w:hanging="360"/>
      </w:pPr>
    </w:lvl>
    <w:lvl w:ilvl="7" w:tplc="6D1C563A">
      <w:start w:val="1"/>
      <w:numFmt w:val="bullet"/>
      <w:lvlText w:val="●"/>
      <w:lvlJc w:val="left"/>
      <w:pPr>
        <w:ind w:left="5760" w:hanging="360"/>
      </w:pPr>
    </w:lvl>
    <w:lvl w:ilvl="8" w:tplc="888CE7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336919"/>
    <w:multiLevelType w:val="hybridMultilevel"/>
    <w:tmpl w:val="6108047C"/>
    <w:lvl w:ilvl="0" w:tplc="4EDA914C">
      <w:start w:val="1"/>
      <w:numFmt w:val="decimal"/>
      <w:lvlText w:val="%1."/>
      <w:lvlJc w:val="left"/>
      <w:pPr>
        <w:ind w:left="720" w:hanging="360"/>
      </w:pPr>
    </w:lvl>
    <w:lvl w:ilvl="1" w:tplc="86F8547A">
      <w:numFmt w:val="decimal"/>
      <w:lvlText w:val=""/>
      <w:lvlJc w:val="left"/>
    </w:lvl>
    <w:lvl w:ilvl="2" w:tplc="30186798">
      <w:numFmt w:val="decimal"/>
      <w:lvlText w:val=""/>
      <w:lvlJc w:val="left"/>
    </w:lvl>
    <w:lvl w:ilvl="3" w:tplc="C0B0C1DA">
      <w:numFmt w:val="decimal"/>
      <w:lvlText w:val=""/>
      <w:lvlJc w:val="left"/>
    </w:lvl>
    <w:lvl w:ilvl="4" w:tplc="3DEE5222">
      <w:numFmt w:val="decimal"/>
      <w:lvlText w:val=""/>
      <w:lvlJc w:val="left"/>
    </w:lvl>
    <w:lvl w:ilvl="5" w:tplc="5B7620D8">
      <w:numFmt w:val="decimal"/>
      <w:lvlText w:val=""/>
      <w:lvlJc w:val="left"/>
    </w:lvl>
    <w:lvl w:ilvl="6" w:tplc="63DE92DE">
      <w:numFmt w:val="decimal"/>
      <w:lvlText w:val=""/>
      <w:lvlJc w:val="left"/>
    </w:lvl>
    <w:lvl w:ilvl="7" w:tplc="E9CA9AE6">
      <w:numFmt w:val="decimal"/>
      <w:lvlText w:val=""/>
      <w:lvlJc w:val="left"/>
    </w:lvl>
    <w:lvl w:ilvl="8" w:tplc="E780DF8A">
      <w:numFmt w:val="decimal"/>
      <w:lvlText w:val=""/>
      <w:lvlJc w:val="left"/>
    </w:lvl>
  </w:abstractNum>
  <w:num w:numId="1" w16cid:durableId="1037004392">
    <w:abstractNumId w:val="1"/>
    <w:lvlOverride w:ilvl="0">
      <w:startOverride w:val="1"/>
    </w:lvlOverride>
  </w:num>
  <w:num w:numId="2" w16cid:durableId="1141576411">
    <w:abstractNumId w:val="0"/>
    <w:lvlOverride w:ilvl="0">
      <w:startOverride w:val="1"/>
    </w:lvlOverride>
  </w:num>
  <w:num w:numId="3" w16cid:durableId="4423886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B7F"/>
    <w:rsid w:val="001873E2"/>
    <w:rsid w:val="005405CC"/>
    <w:rsid w:val="00562626"/>
    <w:rsid w:val="0067051E"/>
    <w:rsid w:val="00DE51B6"/>
    <w:rsid w:val="00DF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4CBE2"/>
  <w15:docId w15:val="{8958710D-33D8-461A-85F6-D57AD95E3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Spiridonov Igor</cp:lastModifiedBy>
  <cp:revision>3</cp:revision>
  <dcterms:created xsi:type="dcterms:W3CDTF">2025-12-24T00:54:00Z</dcterms:created>
  <dcterms:modified xsi:type="dcterms:W3CDTF">2025-12-24T01:25:00Z</dcterms:modified>
</cp:coreProperties>
</file>