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CB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4C7A76" wp14:editId="0802E6D9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1" name="Рисунок 10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1A54B1D6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3E3728FF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652C98B3" w14:textId="77777777" w:rsidR="002C2AEA" w:rsidRDefault="006527CB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7AEAF19A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439456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9E7698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Отделение экономики и сервиса</w:t>
      </w:r>
    </w:p>
    <w:p w14:paraId="7B386667" w14:textId="77777777" w:rsidR="002C2AEA" w:rsidRDefault="006527CB">
      <w:pPr>
        <w:spacing w:after="0" w:line="240" w:lineRule="auto"/>
        <w:ind w:left="4253" w:right="-283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09.02.07</w:t>
      </w:r>
    </w:p>
    <w:p w14:paraId="3DBD7EAB" w14:textId="77777777" w:rsidR="002C2AEA" w:rsidRDefault="006527CB">
      <w:pPr>
        <w:spacing w:after="0" w:line="240" w:lineRule="auto"/>
        <w:ind w:left="4253" w:right="155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9B14CB3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Работа допущена к защите:</w:t>
      </w:r>
    </w:p>
    <w:p w14:paraId="11D83C0F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Завотделением _______ А.А.Савина</w:t>
      </w:r>
    </w:p>
    <w:p w14:paraId="2F84B470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 2025 г.</w:t>
      </w:r>
    </w:p>
    <w:p w14:paraId="110AEDE1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548543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8941D8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40AFC187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 теме:</w:t>
      </w:r>
    </w:p>
    <w:p w14:paraId="31A02B84" w14:textId="77777777" w:rsidR="002C2AEA" w:rsidRDefault="006527CB">
      <w:pPr>
        <w:spacing w:after="0" w:line="240" w:lineRule="auto"/>
        <w:ind w:firstLine="709"/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РАЗРАБОТКА ПРОГРАММНОГО ОБЕСПЕЧЕНИЯ ДЛЯ ДОМАШНЕЙ БУХГАЛТЕРИИ С ИСПОЛЬЗОВАНИЕМ СИСТЕМЫ УПРАВЛЕНИЯ БАЗАМИ ДАННЫХ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MYSQL</w:t>
      </w:r>
    </w:p>
    <w:p w14:paraId="68B227C4" w14:textId="77777777" w:rsidR="002C2AEA" w:rsidRDefault="0065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Основы алгоритмизации и программирования</w:t>
      </w:r>
    </w:p>
    <w:p w14:paraId="15AC689E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3623C8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0773D7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2C2AEA" w14:paraId="7F2FFB9D" w14:textId="77777777">
        <w:tc>
          <w:tcPr>
            <w:tcW w:w="4585" w:type="dxa"/>
            <w:shd w:val="clear" w:color="auto" w:fill="auto"/>
          </w:tcPr>
          <w:p w14:paraId="32F3E42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Выполнил</w:t>
            </w:r>
          </w:p>
          <w:p w14:paraId="5185BA30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 группы 1125</w:t>
            </w:r>
          </w:p>
        </w:tc>
        <w:tc>
          <w:tcPr>
            <w:tcW w:w="4770" w:type="dxa"/>
            <w:shd w:val="clear" w:color="auto" w:fill="auto"/>
          </w:tcPr>
          <w:p w14:paraId="1244987C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9A86B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</w:tr>
      <w:tr w:rsidR="002C2AEA" w14:paraId="6C5C438F" w14:textId="77777777">
        <w:tc>
          <w:tcPr>
            <w:tcW w:w="4585" w:type="dxa"/>
            <w:shd w:val="clear" w:color="auto" w:fill="auto"/>
          </w:tcPr>
          <w:p w14:paraId="6ED4B915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В.Е. Носиков</w:t>
            </w:r>
          </w:p>
        </w:tc>
        <w:tc>
          <w:tcPr>
            <w:tcW w:w="4770" w:type="dxa"/>
            <w:shd w:val="clear" w:color="auto" w:fill="auto"/>
          </w:tcPr>
          <w:p w14:paraId="71CD4EF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А.А. Пушкин</w:t>
            </w:r>
          </w:p>
        </w:tc>
      </w:tr>
      <w:tr w:rsidR="002C2AEA" w14:paraId="6ADBC91E" w14:textId="77777777">
        <w:tc>
          <w:tcPr>
            <w:tcW w:w="4585" w:type="dxa"/>
            <w:shd w:val="clear" w:color="auto" w:fill="auto"/>
          </w:tcPr>
          <w:p w14:paraId="2A98A456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CE5338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Оценка, полученная на защите КП,</w:t>
            </w:r>
          </w:p>
        </w:tc>
        <w:tc>
          <w:tcPr>
            <w:tcW w:w="4770" w:type="dxa"/>
            <w:shd w:val="clear" w:color="auto" w:fill="auto"/>
          </w:tcPr>
          <w:p w14:paraId="3FF7D741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209BE71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_______________________________</w:t>
            </w:r>
          </w:p>
        </w:tc>
      </w:tr>
    </w:tbl>
    <w:p w14:paraId="0CBF7C7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67863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15264F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B9550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4C1E7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3A8823" w14:textId="77777777" w:rsidR="002C2AEA" w:rsidRDefault="006527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Владивосток 2025</w:t>
      </w:r>
    </w:p>
    <w:p w14:paraId="1D8581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725ECE79" wp14:editId="3A23E846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2" name="Рисунок 1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25CF9731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27E7F09E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0806B19F" w14:textId="77777777" w:rsidR="002C2AEA" w:rsidRDefault="006527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03D8DA89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(КГА ПОУ «ППК»)</w:t>
      </w:r>
    </w:p>
    <w:p w14:paraId="31446EF8" w14:textId="77777777" w:rsidR="002C2AEA" w:rsidRDefault="006527C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Отделение экономики и сервиса</w:t>
      </w:r>
    </w:p>
    <w:p w14:paraId="2961F896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З А Д А Н И Е</w:t>
      </w:r>
    </w:p>
    <w:p w14:paraId="2E8A59D3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 xml:space="preserve">на курсовой проект </w:t>
      </w:r>
    </w:p>
    <w:p w14:paraId="0CA4CA7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Заведующий отделением _________________________ А.А. Савина</w:t>
      </w:r>
    </w:p>
    <w:p w14:paraId="28F9319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__________________ 2025 г.</w:t>
      </w:r>
    </w:p>
    <w:p w14:paraId="7AF15F2C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Ind w:w="-106" w:type="dxa"/>
        <w:tblLook w:val="04A0" w:firstRow="1" w:lastRow="0" w:firstColumn="1" w:lastColumn="0" w:noHBand="0" w:noVBand="1"/>
      </w:tblPr>
      <w:tblGrid>
        <w:gridCol w:w="9355"/>
      </w:tblGrid>
      <w:tr w:rsidR="002C2AEA" w14:paraId="772C1DCD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18DD26F4" w14:textId="77777777" w:rsidR="002C2AEA" w:rsidRDefault="006527CB">
            <w:pPr>
              <w:spacing w:after="0" w:line="360" w:lineRule="auto"/>
              <w:jc w:val="both"/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  <w:t>студенту                                                                                                 1125 группы</w:t>
            </w:r>
          </w:p>
        </w:tc>
      </w:tr>
    </w:tbl>
    <w:p w14:paraId="72804665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  <w:t>(фамилия, имя, отчество)</w:t>
      </w:r>
    </w:p>
    <w:p w14:paraId="3E197386" w14:textId="77777777" w:rsidR="002C2AEA" w:rsidRDefault="006527CB">
      <w:pPr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на тему 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2FEC1C68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71A5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0A803F5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0A92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48AC7CD5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Вопросы, подлежащие разработке (исследованию):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0D956BB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DE561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1. Исследование предметной области</w:t>
            </w:r>
          </w:p>
        </w:tc>
      </w:tr>
      <w:tr w:rsidR="002C2AEA" w14:paraId="1F43A18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8513AA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2. Постановка требований к разработке приложения</w:t>
            </w:r>
          </w:p>
        </w:tc>
      </w:tr>
      <w:tr w:rsidR="002C2AEA" w14:paraId="5DE0CB2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7E2B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3. Разработка проектировочной документации</w:t>
            </w:r>
          </w:p>
        </w:tc>
      </w:tr>
      <w:tr w:rsidR="002C2AEA" w14:paraId="417236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3DDDCF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4. Разработка схемы базы данных</w:t>
            </w:r>
          </w:p>
        </w:tc>
      </w:tr>
      <w:tr w:rsidR="002C2AEA" w14:paraId="317F393F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9E35B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5. Разработка и тестирование приложения</w:t>
            </w:r>
          </w:p>
        </w:tc>
      </w:tr>
      <w:tr w:rsidR="002C2AEA" w14:paraId="0F705430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C3ED37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35A7CFE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Основные источники информации и прочее, используемые для разработки темы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6192894C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17A0806" w14:textId="77777777" w:rsidR="002C2AEA" w:rsidRDefault="006527CB">
            <w:pPr>
              <w:spacing w:after="0" w:line="240" w:lineRule="auto"/>
              <w:ind w:firstLine="709"/>
              <w:jc w:val="both"/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 Эндрю. Head First. Изучаем C#. 3-е изд./ Стиллмен Эндрю, Грин Дженнифер,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СПб.: Питер,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2020 - 816с</w:t>
            </w:r>
          </w:p>
        </w:tc>
      </w:tr>
      <w:tr w:rsidR="002C2AEA" w14:paraId="0FFB92A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AA0E83" w14:textId="77777777" w:rsidR="002C2AEA" w:rsidRDefault="006527CB">
            <w:pPr>
              <w:spacing w:after="0" w:line="240" w:lineRule="auto"/>
              <w:ind w:firstLine="709"/>
              <w:jc w:val="both"/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Албахари Джозеф, C# 12. Карманный справочник / Албахари Джозеф, Албахари Бен,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СПб.: Питер,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2024 - 272с</w:t>
            </w:r>
          </w:p>
        </w:tc>
      </w:tr>
      <w:tr w:rsidR="002C2AEA" w14:paraId="2830907E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34F890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306C1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2405FE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35368E5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Срок предоставления работы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08FF9E77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Дата выдачи задания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516EF333" w14:textId="77777777" w:rsidR="002C2AEA" w:rsidRDefault="006527CB">
      <w:pPr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Руководитель КП 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2874DFAB" w14:textId="77777777" w:rsidR="002C2AEA" w:rsidRDefault="006527CB">
      <w:pPr>
        <w:tabs>
          <w:tab w:val="left" w:pos="7513"/>
        </w:tabs>
        <w:spacing w:after="0" w:line="240" w:lineRule="auto"/>
        <w:ind w:firstLine="411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>(и.о. фамилия)</w:t>
      </w:r>
    </w:p>
    <w:p w14:paraId="26B56B6E" w14:textId="77777777" w:rsidR="002C2AEA" w:rsidRDefault="006527CB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Задание получил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18E7194E" w14:textId="77777777" w:rsidR="002C2AEA" w:rsidRDefault="006527CB">
      <w:pPr>
        <w:spacing w:after="0" w:line="360" w:lineRule="auto"/>
        <w:ind w:left="3539" w:firstLine="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           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 xml:space="preserve">          (и.о. фамилия)</w:t>
      </w:r>
    </w:p>
    <w:p w14:paraId="74C27D9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4598CF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ТЕРМИНЫ И ОПРЕДЕЛЕНИЯ</w:t>
      </w:r>
    </w:p>
    <w:p w14:paraId="5A81715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E5E46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8774BE8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3A7E7F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B7B8D2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DE4075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FFB32C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2D70A54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EB407C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B9BB0F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EE0D2B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0182CA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F0348F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C12ED71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D2BED6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44C04AA" w14:textId="1FD5B014" w:rsidR="002C2AEA" w:rsidRPr="00EF4E17" w:rsidRDefault="006527CB" w:rsidP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335BC4A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94EF4C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AD174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6271AE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B0023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51E84C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49902A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2C6BF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36618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487BD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C3D45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B6541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C4D6A3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6B14B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0680B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11854E05" w14:textId="393E6EE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2B317554" w14:textId="77777777" w:rsidR="00EF4E17" w:rsidRDefault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20EBF41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Целью данной курсовой работы является разработка программного обеспечения для домашней бухгалтерии с использованием системы управления базами данных (СУБД)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как следует из темы. </w:t>
      </w:r>
    </w:p>
    <w:p w14:paraId="4ACBE53F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Задачами, решающиеся данной курсовой работой, являются: Постановка требований к программному обеспечению, исследование предметной области “Домашняя бухгалтерия”, проектирование программного обеспечения и его разработка.</w:t>
      </w:r>
    </w:p>
    <w:p w14:paraId="0B268A6A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Разрабатываемое программное обеспечение должно помогать обычному человеку ввести учёт своих доходов и расходов, высчитывать примерный налог для физических лиц (НДФЛ), следить за своими вкладами или задолженностями, а также подсчитывать все доходы и расходы за определённый промежуток времени (неделю, месяц, квартал, год, включая ближайшие прошлые промежутки) и выводить краткую статистику на их основе.</w:t>
      </w:r>
    </w:p>
    <w:p w14:paraId="6098C6E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13167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525DF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EC0BE0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Ну и бред.</w:t>
      </w:r>
    </w:p>
    <w:p w14:paraId="339051D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A15BAF" w14:textId="05C8FFE6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шикарно</w:t>
      </w:r>
    </w:p>
    <w:p w14:paraId="4446ED93" w14:textId="2805A99B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4875FF" w14:textId="7A0A20D3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нет</w:t>
      </w:r>
    </w:p>
    <w:p w14:paraId="43471E9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6D74C7" w14:textId="77777777" w:rsidR="002C2AEA" w:rsidRDefault="002C2A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25BBA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9DBD54" w14:textId="47600B53" w:rsidR="002C2AEA" w:rsidRDefault="006527CB" w:rsidP="00EF4E1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1 Проектирование приложения</w:t>
      </w:r>
    </w:p>
    <w:p w14:paraId="4A9F532E" w14:textId="77777777" w:rsidR="00F02814" w:rsidRDefault="00F02814" w:rsidP="008063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C75257E" w14:textId="77777777" w:rsidR="002C2AEA" w:rsidRDefault="006527CB">
      <w:pPr>
        <w:pStyle w:val="aa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1.1 Постановка требований к приложению</w:t>
      </w:r>
    </w:p>
    <w:p w14:paraId="452C34C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введения, можно постановить следующие первичные требования:</w:t>
      </w:r>
    </w:p>
    <w:p w14:paraId="4BF1A69C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091933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добавить/изменить через отдельную форму следующие записи: операции, долги, категории операций, вклады, счета, банки.</w:t>
      </w:r>
    </w:p>
    <w:p w14:paraId="3BC9E8C5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найти финансовую операцию/и по дате операции, названию, сумме, вклад/ы по названию, сумме вклада, дате открытия или закрытия, долг/и по названию, сумме, дате взятия или конца выплаты долга, годовому %, счёт по названию, балансу, банку. </w:t>
      </w:r>
    </w:p>
    <w:p w14:paraId="4BF3991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отфильтровать операции по дате операции от xx.xx.xxxx и до xx.xx.xxxx, типу операции, минимальной и максимальной сумме операции, вклады по банку, валюте, минимальной и максимальной сумме вклада, датам открытия и закрытия вклада, периодичности выплат, капитализации процентов, типу вклада, долг по валюте, минимальной и максимальной сумме долга, датам взятия и закрытия долга, годовому %, счета по валюте, банку.</w:t>
      </w:r>
    </w:p>
    <w:p w14:paraId="5B450B27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покрыть часть суммы долга через существующий счёт.</w:t>
      </w:r>
    </w:p>
    <w:p w14:paraId="02C9C46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высчитывает НДФЛ на ближайший расчётный период.</w:t>
      </w:r>
    </w:p>
    <w:p w14:paraId="1180E9E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подсчитывает статистику всех доходов и расходов за указанный пользователем период и выводит её.</w:t>
      </w:r>
    </w:p>
    <w:p w14:paraId="199A2322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9427C29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должна валидировать данные на входе.</w:t>
      </w:r>
    </w:p>
    <w:p w14:paraId="16A1FC33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Интуитивно понятный интерфейс (А где он у меня?).</w:t>
      </w:r>
    </w:p>
    <w:p w14:paraId="5F54F90E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системные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9E387B1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Операционная система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Windows 10 </w:t>
      </w:r>
      <w:r>
        <w:rPr>
          <w:rFonts w:ascii="Times New Roman" w:hAnsi="Times New Roman" w:cs="Times New Roman"/>
          <w:sz w:val="28"/>
          <w:szCs w:val="28"/>
          <w:lang w:eastAsia="ru-RU"/>
        </w:rPr>
        <w:t>64-разрядная</w:t>
      </w:r>
    </w:p>
    <w:p w14:paraId="08D989F0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Процессор: Четырехъядерный процессор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sz w:val="28"/>
          <w:szCs w:val="28"/>
          <w:lang w:eastAsia="ru-RU"/>
        </w:rPr>
        <w:t>64</w:t>
      </w:r>
    </w:p>
    <w:p w14:paraId="1C8D8099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Оперативная память - 4 ГБ</w:t>
      </w:r>
    </w:p>
    <w:p w14:paraId="285136A4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Видеоадаптер с минимальным разрешением WXGA (1366 на 768 пикселей)</w:t>
      </w:r>
    </w:p>
    <w:p w14:paraId="4EAA07D2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Стабильное интернет-соединение.</w:t>
      </w:r>
    </w:p>
    <w:p w14:paraId="6BFADFC0" w14:textId="77ECE5CD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должна использовать</w:t>
      </w:r>
      <w:r w:rsidR="00650793">
        <w:rPr>
          <w:rFonts w:ascii="Times New Roman" w:hAnsi="Times New Roman" w:cs="Times New Roman"/>
          <w:sz w:val="28"/>
          <w:szCs w:val="28"/>
          <w:lang w:eastAsia="ru-RU"/>
        </w:rPr>
        <w:t xml:space="preserve"> СУБД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MySQL версии 8 или выше и MariaDB версии 10.3.39 или выше.</w:t>
      </w:r>
    </w:p>
    <w:p w14:paraId="074D0309" w14:textId="04C2B195" w:rsidR="002C2AEA" w:rsidRDefault="006527CB" w:rsidP="000A1ACA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Среднее время обработки запросов не должно превышать более секунды в условиях сети с пропускной способностью 100 Мбит/с.</w:t>
      </w:r>
    </w:p>
    <w:p w14:paraId="0D6914EC" w14:textId="31BA4092" w:rsidR="008211A9" w:rsidRDefault="00500EB8" w:rsidP="008211A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должна занимать более </w:t>
      </w:r>
      <w:r w:rsidR="008211A9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00 МБ оперативной памяти в рабочем состоянии.</w:t>
      </w:r>
    </w:p>
    <w:p w14:paraId="514BF6AE" w14:textId="17771ECF" w:rsidR="00170E31" w:rsidRPr="008211A9" w:rsidRDefault="00170E31" w:rsidP="008211A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должна занимать более </w:t>
      </w:r>
      <w:r w:rsidR="0075488F">
        <w:rPr>
          <w:rFonts w:ascii="Times New Roman" w:hAnsi="Times New Roman" w:cs="Times New Roman"/>
          <w:sz w:val="28"/>
          <w:szCs w:val="28"/>
          <w:lang w:eastAsia="ru-RU"/>
        </w:rPr>
        <w:t>2,5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МБ на</w:t>
      </w:r>
      <w:r w:rsidR="00071024">
        <w:rPr>
          <w:rFonts w:ascii="Times New Roman" w:hAnsi="Times New Roman" w:cs="Times New Roman"/>
          <w:sz w:val="28"/>
          <w:szCs w:val="28"/>
          <w:lang w:eastAsia="ru-RU"/>
        </w:rPr>
        <w:t xml:space="preserve"> постоянном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носителе данных.</w:t>
      </w:r>
    </w:p>
    <w:p w14:paraId="307A2C3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FEF972" w14:textId="77777777" w:rsidR="002C2AEA" w:rsidRDefault="006527CB" w:rsidP="002451C5">
      <w:pPr>
        <w:spacing w:after="0" w:line="360" w:lineRule="auto"/>
        <w:ind w:firstLine="709"/>
        <w:jc w:val="both"/>
        <w:outlineLvl w:val="1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1.2 Проектирование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ER</w:t>
      </w:r>
      <w:r w:rsidRPr="009A512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</w:t>
      </w:r>
    </w:p>
    <w:p w14:paraId="25B45E7C" w14:textId="51DC9B7F" w:rsidR="002C2AEA" w:rsidRPr="00B069A4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проектирования диаграммы сначала надо собрать все объекты и присвоить им атрибуты</w:t>
      </w:r>
      <w:r w:rsidR="00B069A4" w:rsidRPr="00B069A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3998D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Операции:</w:t>
      </w:r>
    </w:p>
    <w:p w14:paraId="04CC6755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(необязательно)</w:t>
      </w:r>
    </w:p>
    <w:p w14:paraId="30A4D942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операции</w:t>
      </w:r>
    </w:p>
    <w:p w14:paraId="3F2F875A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создания операции</w:t>
      </w:r>
    </w:p>
    <w:p w14:paraId="1D68616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осуществления операции</w:t>
      </w:r>
    </w:p>
    <w:p w14:paraId="486CD6B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операции</w:t>
      </w:r>
    </w:p>
    <w:p w14:paraId="127572A9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Доход/расход</w:t>
      </w:r>
    </w:p>
    <w:p w14:paraId="3EBC8ADF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 начисления/списания</w:t>
      </w:r>
    </w:p>
    <w:p w14:paraId="62285FCE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Погашаемый долг (необязательно)</w:t>
      </w:r>
    </w:p>
    <w:p w14:paraId="41F05706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Вклады:</w:t>
      </w:r>
    </w:p>
    <w:p w14:paraId="3C475E51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Название</w:t>
      </w:r>
    </w:p>
    <w:p w14:paraId="18FA1AC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Изначальная сумма вклада</w:t>
      </w:r>
    </w:p>
    <w:p w14:paraId="4DE2E7F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4EAB39F" w14:textId="2E45A210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0AF9A505" w14:textId="021683EF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263C6485" w14:textId="197C1954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Капитализация процентов (да/нет)</w:t>
      </w:r>
    </w:p>
    <w:p w14:paraId="75E90287" w14:textId="5BB2E1E9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Периодичность выплат</w:t>
      </w:r>
    </w:p>
    <w:p w14:paraId="0712E870" w14:textId="2445BC0B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</w:p>
    <w:p w14:paraId="6EBEE308" w14:textId="67D883B3" w:rsidR="002C2AEA" w:rsidRDefault="006527CB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Долги:</w:t>
      </w:r>
    </w:p>
    <w:p w14:paraId="2C18AB4F" w14:textId="0F339B0D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4970C3D9" w14:textId="71FAB2CB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долга</w:t>
      </w:r>
    </w:p>
    <w:p w14:paraId="061646FC" w14:textId="511D94A6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1FADDB49" w14:textId="69296A27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52B06CD" w14:textId="55D04BE1" w:rsidR="002C2AEA" w:rsidRPr="00697946" w:rsidRDefault="006527CB" w:rsidP="0069794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7E8BD843" w14:textId="27694BFB" w:rsidR="002C2AEA" w:rsidRDefault="006527CB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Счёт:</w:t>
      </w:r>
    </w:p>
    <w:p w14:paraId="55F46E63" w14:textId="13242739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Баланс</w:t>
      </w:r>
    </w:p>
    <w:p w14:paraId="1D3BA31C" w14:textId="17BE9615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Привязанный банк</w:t>
      </w:r>
    </w:p>
    <w:p w14:paraId="059063C5" w14:textId="77777777" w:rsidR="00977223" w:rsidRDefault="00977223" w:rsidP="009772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21B9AF" w14:textId="1A133A48" w:rsidR="00015681" w:rsidRDefault="00F90B7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</w:t>
      </w:r>
      <w:r w:rsidR="00302F01">
        <w:rPr>
          <w:rFonts w:ascii="Times New Roman" w:hAnsi="Times New Roman" w:cs="Times New Roman"/>
          <w:sz w:val="28"/>
          <w:szCs w:val="28"/>
          <w:lang w:eastAsia="ru-RU"/>
        </w:rPr>
        <w:t>вышеописанные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объекты будут представлять собой таблицы. </w:t>
      </w:r>
      <w:r w:rsidR="00DB52FB">
        <w:rPr>
          <w:rFonts w:ascii="Times New Roman" w:hAnsi="Times New Roman" w:cs="Times New Roman"/>
          <w:sz w:val="28"/>
          <w:szCs w:val="28"/>
          <w:lang w:eastAsia="ru-RU"/>
        </w:rPr>
        <w:t xml:space="preserve">Так как 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категории операций, банки и периодичности выплат будут повторяться среди записей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, а записей может быть очень много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, то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для экономии занимаемого места</w:t>
      </w:r>
      <w:r w:rsidR="00444D2D">
        <w:rPr>
          <w:rFonts w:ascii="Times New Roman" w:hAnsi="Times New Roman" w:cs="Times New Roman"/>
          <w:sz w:val="28"/>
          <w:szCs w:val="28"/>
          <w:lang w:eastAsia="ru-RU"/>
        </w:rPr>
        <w:t xml:space="preserve"> в базе данных</w:t>
      </w:r>
      <w:r w:rsidR="00AD5C14">
        <w:rPr>
          <w:rFonts w:ascii="Times New Roman" w:hAnsi="Times New Roman" w:cs="Times New Roman"/>
          <w:sz w:val="28"/>
          <w:szCs w:val="28"/>
          <w:lang w:eastAsia="ru-RU"/>
        </w:rPr>
        <w:t xml:space="preserve"> и ускорению сравнения записей</w:t>
      </w:r>
      <w:r w:rsidR="002B6837">
        <w:rPr>
          <w:rFonts w:ascii="Times New Roman" w:hAnsi="Times New Roman" w:cs="Times New Roman"/>
          <w:sz w:val="28"/>
          <w:szCs w:val="28"/>
          <w:lang w:eastAsia="ru-RU"/>
        </w:rPr>
        <w:t xml:space="preserve"> (записи будут сравниваться по уникальному идентификационному номеру)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будет целесообразно их тоже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 xml:space="preserve"> вынести в отдельные таблицы.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Таблицы будут связаны связью 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один ко многим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 следующим образом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75F5D59C" w14:textId="01F32E3A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Периодичности выплат-Вклады</w:t>
      </w:r>
    </w:p>
    <w:p w14:paraId="73D397AF" w14:textId="7CDE72CD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-Вклады</w:t>
      </w:r>
    </w:p>
    <w:p w14:paraId="5A82581C" w14:textId="6577BC90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-Сч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а</w:t>
      </w:r>
    </w:p>
    <w:p w14:paraId="3D89CE3C" w14:textId="7244ED50" w:rsidR="00375250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Счета-Операции</w:t>
      </w:r>
    </w:p>
    <w:p w14:paraId="59510B66" w14:textId="1D93AB83" w:rsidR="00375250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операций-Операции</w:t>
      </w:r>
    </w:p>
    <w:p w14:paraId="45278FB7" w14:textId="5D5864CD" w:rsidR="00375250" w:rsidRPr="00621C4B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Долги-Операции</w:t>
      </w:r>
      <w:r w:rsidR="002F3E01">
        <w:rPr>
          <w:rFonts w:ascii="Times New Roman" w:hAnsi="Times New Roman" w:cs="Times New Roman"/>
          <w:sz w:val="28"/>
          <w:szCs w:val="28"/>
          <w:lang w:eastAsia="ru-RU"/>
        </w:rPr>
        <w:t xml:space="preserve"> (необязательная связь)</w:t>
      </w:r>
    </w:p>
    <w:p w14:paraId="5D5E7617" w14:textId="4D5CCC98" w:rsidR="00697946" w:rsidRPr="00F90B76" w:rsidRDefault="0069794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итоге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-диаграмма получится как </w:t>
      </w:r>
      <w:r w:rsidR="00505A5B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hyperlink w:anchor="ПРИЛОЖЕНИЕ_А" w:history="1">
        <w:r w:rsidR="00505A5B" w:rsidRPr="002B3F98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А</w:t>
        </w:r>
      </w:hyperlink>
      <w:r w:rsidR="00505A5B" w:rsidRPr="00F90B7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9043967" w14:textId="0C996B4E" w:rsidR="001908AD" w:rsidRDefault="001908A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1AFF74" w14:textId="5929625C" w:rsidR="001908AD" w:rsidRPr="00336D5F" w:rsidRDefault="001908AD" w:rsidP="008220F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1.3</w:t>
      </w:r>
      <w:r w:rsidR="00336D5F"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 вариантов использования, последовательности, деятельности</w:t>
      </w:r>
    </w:p>
    <w:p w14:paraId="49621921" w14:textId="77777777" w:rsidR="00244276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Исходя из функциональных требований к приложению можно составить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диаграмму</w:t>
      </w:r>
      <w:r w:rsidRPr="000A1AC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1" w:history="1">
        <w:r w:rsidRPr="0036252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Рисунок 1</w:t>
        </w:r>
      </w:hyperlink>
      <w:r w:rsidRPr="000A1ACA">
        <w:rPr>
          <w:rFonts w:ascii="Times New Roman" w:hAnsi="Times New Roman" w:cs="Times New Roman"/>
          <w:sz w:val="28"/>
          <w:szCs w:val="28"/>
          <w:lang w:eastAsia="ru-RU"/>
        </w:rPr>
        <w:t>).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>Роль в приложении будет единственная – Пользователь. У Пользователя есть такие возможности как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0C6F995" w14:textId="5FE50B34" w:rsidR="001908AD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>росмотреть списки записей, что может включать в себя фильтрование записей и/или поиск записи через поисковую строку;</w:t>
      </w:r>
    </w:p>
    <w:p w14:paraId="70EBBF73" w14:textId="3D5C9000" w:rsid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Добавить или изменить выбранную запись, что может включать в себя автоматическую смену баланса на счету и/или уплату части долга</w:t>
      </w:r>
      <w:r w:rsidR="00330F7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30D19F5" w14:textId="613A7960" w:rsidR="00330F7D" w:rsidRDefault="00330F7D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Удалить запись,</w:t>
      </w:r>
      <w:r w:rsidR="00251043">
        <w:rPr>
          <w:rFonts w:ascii="Times New Roman" w:hAnsi="Times New Roman" w:cs="Times New Roman"/>
          <w:sz w:val="28"/>
          <w:szCs w:val="28"/>
          <w:lang w:eastAsia="ru-RU"/>
        </w:rPr>
        <w:t xml:space="preserve"> по желанию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автоматически сменив баланс счёта.</w:t>
      </w:r>
    </w:p>
    <w:p w14:paraId="2FD023A4" w14:textId="623F1C16" w:rsid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Получить краткую статистику об операциях, преждевременно выбрав промежуток времени.</w:t>
      </w:r>
    </w:p>
    <w:p w14:paraId="2A256AC9" w14:textId="2F70AB41" w:rsidR="00244276" w:rsidRP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Получить НДФЛ за ближайший расчётный период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также может включить учитывание заработной платы в подоходный налог.</w:t>
      </w:r>
    </w:p>
    <w:p w14:paraId="2EA150DE" w14:textId="7DA824E5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C53A3" w14:textId="55E1B24C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5546D9" wp14:editId="674079E9">
            <wp:extent cx="5981675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11" cy="35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71D4" w14:textId="3B4606D8" w:rsidR="000A1ACA" w:rsidRPr="000A1ACA" w:rsidRDefault="000A1ACA" w:rsidP="000A1A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Рисунок_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диаграмма</w:t>
      </w:r>
    </w:p>
    <w:bookmarkEnd w:id="0"/>
    <w:p w14:paraId="18BF6F79" w14:textId="2D8925BF" w:rsidR="000A1ACA" w:rsidRDefault="000A1ACA" w:rsidP="00BE12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54D7C9" w14:textId="75C1AFA6" w:rsidR="000A1ACA" w:rsidRPr="00D659CF" w:rsidRDefault="00BE120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наглядного представления работы пользователя с программой и базой данных можно составить диаграмму последовательности, включающую в себя функции добавления записи</w:t>
      </w:r>
      <w:r w:rsidR="00202870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поиска записи с помощью поисковой строки</w:t>
      </w:r>
      <w:r w:rsidR="00F12665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44)</w:t>
      </w:r>
    </w:p>
    <w:p w14:paraId="3C618718" w14:textId="227C6F17" w:rsidR="001908AD" w:rsidRDefault="001908A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BE7B88" w14:textId="360C1C18" w:rsidR="00F12665" w:rsidRDefault="006D1488" w:rsidP="006D14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A740C2" wp14:editId="0A8F49BA">
            <wp:extent cx="5934075" cy="6172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912D" w14:textId="252539D7" w:rsidR="00F12665" w:rsidRDefault="006D1488" w:rsidP="006D14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44 – Диаграмма последовательности</w:t>
      </w:r>
    </w:p>
    <w:p w14:paraId="0430F0E1" w14:textId="77777777" w:rsidR="00F12665" w:rsidRDefault="00F1266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8885E1" w14:textId="41B8C2CC" w:rsidR="001908AD" w:rsidRPr="00187F45" w:rsidRDefault="001908AD" w:rsidP="00187F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1.4 Проектирование интерфейса </w:t>
      </w:r>
      <w:r w:rsidR="00DE10DE"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–</w:t>
      </w:r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Wireframe</w:t>
      </w:r>
    </w:p>
    <w:p w14:paraId="7A06A22E" w14:textId="402C9CAD" w:rsidR="00DE10DE" w:rsidRDefault="000364C2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Главное окно будет содержать панель навигации слева и часть отображающую выбранную страницу справа.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Панель навигации будет состоять из кнопок типов записей и открывать соответствующие страницы, за исключением кнопок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типов 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категори</w:t>
      </w:r>
      <w:r w:rsidR="00DF5CED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операций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911FF5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911FF5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, которые будут открывать отдельные окна, предназначенные для редактирования их типа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928AC">
        <w:rPr>
          <w:rFonts w:ascii="Times New Roman" w:hAnsi="Times New Roman" w:cs="Times New Roman"/>
          <w:sz w:val="28"/>
          <w:szCs w:val="28"/>
          <w:lang w:eastAsia="ru-RU"/>
        </w:rPr>
        <w:t xml:space="preserve"> При открытии приложения будет выбрана главная страница. </w:t>
      </w:r>
      <w:r w:rsidR="003E0AF1">
        <w:rPr>
          <w:rFonts w:ascii="Times New Roman" w:hAnsi="Times New Roman" w:cs="Times New Roman"/>
          <w:sz w:val="28"/>
          <w:szCs w:val="28"/>
          <w:lang w:eastAsia="ru-RU"/>
        </w:rPr>
        <w:t xml:space="preserve">На главной странице будут размещены графики доходов и расходов за </w:t>
      </w:r>
      <w:r w:rsidR="003E0AF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выбранный период времени</w:t>
      </w:r>
      <w:r w:rsidR="00D928AC">
        <w:rPr>
          <w:rFonts w:ascii="Times New Roman" w:hAnsi="Times New Roman" w:cs="Times New Roman"/>
          <w:sz w:val="28"/>
          <w:szCs w:val="28"/>
          <w:lang w:eastAsia="ru-RU"/>
        </w:rPr>
        <w:t>, выпадающие списки для выбранного периода времени, общие суммы доходов и расходов за это время, а также НДФЛ к уплате за ближайший отчётный период.</w:t>
      </w:r>
    </w:p>
    <w:p w14:paraId="0F41082F" w14:textId="4CE3AC18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4DF753" w14:textId="2B16067E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03D35D" w14:textId="38D0441E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D2089E" w14:textId="7044C346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324550" w14:textId="5CC6630A" w:rsidR="007E4F50" w:rsidRDefault="007E4F50" w:rsidP="00D65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последующие страницы будут состоять из</w:t>
      </w:r>
      <w:r w:rsidR="00FC4912">
        <w:rPr>
          <w:rFonts w:ascii="Times New Roman" w:hAnsi="Times New Roman" w:cs="Times New Roman"/>
          <w:sz w:val="28"/>
          <w:szCs w:val="28"/>
          <w:lang w:eastAsia="ru-RU"/>
        </w:rPr>
        <w:t xml:space="preserve"> списка записей определённого типа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>анел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E2CFF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состоящую из поисковой строки, отдельного фильтра для каждого типа записей, а также из кнопок </w:t>
      </w:r>
      <w:r w:rsidRPr="007E4F50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Pr="007E4F50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E4F50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7E4F50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10293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E4F50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7E4F50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DD94A2F" w14:textId="714EDB5A" w:rsid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41F26B" w14:textId="04976B4F" w:rsidR="000B5AAB" w:rsidRPr="00374159" w:rsidRDefault="005E220D" w:rsidP="00D109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FFC771D" wp14:editId="53725CF7">
            <wp:extent cx="5251490" cy="407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53" cy="410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C212" w14:textId="77777777" w:rsidR="005E220D" w:rsidRPr="00654706" w:rsidRDefault="005E220D" w:rsidP="005E22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6547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 на страницах</w:t>
      </w:r>
    </w:p>
    <w:p w14:paraId="3690EF95" w14:textId="6CF4965B" w:rsidR="000B5AAB" w:rsidRPr="00374159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390768" w14:textId="77777777" w:rsidR="000B5AAB" w:rsidRP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788855" w14:textId="0FBDA687" w:rsidR="009E2CFF" w:rsidRDefault="00DF5CED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Окна для изменения типов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будут состоять лишь из списка записей соответствующего типа и кнопок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”, 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165DE1" w:rsidRPr="00165DE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AA3FAA" w14:textId="1359468F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F4A1B5" w14:textId="1BF26C00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37994D" w14:textId="77777777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1F87B8" w14:textId="339A872F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нажатии любой кнопки 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выбранной записи, в котором можно будет изменить свойства записи и сохранить её.</w:t>
      </w:r>
    </w:p>
    <w:p w14:paraId="4A40E1FA" w14:textId="362A0DBC" w:rsidR="00F76B14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5DBDF1" w14:textId="554C7574" w:rsidR="00F76B14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42D81A" w14:textId="2C694C0A" w:rsidR="00F76B14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96F95E" w14:textId="77777777" w:rsidR="00F76B14" w:rsidRPr="005F445F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0C5E8A" w14:textId="77777777" w:rsidR="001908AD" w:rsidRDefault="001908AD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F96D99" w14:textId="4B529434" w:rsidR="00DE10DE" w:rsidRDefault="00DE10DE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DE10DE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7A7893F3" w14:textId="2D82FA8F" w:rsidR="002C2AEA" w:rsidRDefault="006527CB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2 Реализация приложения</w:t>
      </w:r>
    </w:p>
    <w:p w14:paraId="14D313B9" w14:textId="77777777" w:rsidR="005D205F" w:rsidRPr="001908AD" w:rsidRDefault="005D205F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50C6D55" w14:textId="58CB2C1F" w:rsidR="005D205F" w:rsidRPr="001908AD" w:rsidRDefault="006527CB" w:rsidP="005D205F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2.1 Описание разработанного приложения</w:t>
      </w:r>
    </w:p>
    <w:p w14:paraId="32C0395F" w14:textId="28D5E8C9" w:rsidR="002C2AEA" w:rsidRDefault="006527CB" w:rsidP="00213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открывается окно, в левом краю которого находится панель навигации, состоящая из 6? кнопок: Главная; Все операции; Доходы; Расходы; Вклады; Долги; Категории операций; Счета.</w:t>
      </w:r>
      <w:r w:rsidR="002132A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правой части окна находится выбранная </w:t>
      </w:r>
      <w:r w:rsidR="00866325"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>
        <w:rPr>
          <w:rFonts w:ascii="Times New Roman" w:hAnsi="Times New Roman" w:cs="Times New Roman"/>
          <w:sz w:val="28"/>
          <w:szCs w:val="28"/>
          <w:lang w:eastAsia="ru-RU"/>
        </w:rPr>
        <w:t>, по умолчанию это главная страница.</w:t>
      </w:r>
    </w:p>
    <w:p w14:paraId="1365B480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CA54D0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Главная страница</w:t>
      </w:r>
    </w:p>
    <w:p w14:paraId="6BA57916" w14:textId="65752EE8" w:rsidR="00A54D5D" w:rsidRPr="009A5122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находится подсчитанный подоходный налог за ближайший расчётный период, переключателем можно учитывать заработную плату в расчёт налога.</w:t>
      </w:r>
      <w:r w:rsidR="00A54D5D">
        <w:rPr>
          <w:rFonts w:ascii="Times New Roman" w:hAnsi="Times New Roman" w:cs="Times New Roman"/>
          <w:sz w:val="28"/>
          <w:szCs w:val="28"/>
          <w:lang w:eastAsia="ru-RU"/>
        </w:rPr>
        <w:t xml:space="preserve"> Подоходный налог рассчитывается по формуле</w:t>
      </w:r>
      <w:r w:rsidR="00DB77E3" w:rsidRPr="0061127F">
        <w:rPr>
          <w:rFonts w:ascii="Times New Roman" w:hAnsi="Times New Roman" w:cs="Times New Roman"/>
          <w:sz w:val="28"/>
          <w:szCs w:val="28"/>
          <w:lang w:eastAsia="ru-RU"/>
        </w:rPr>
        <w:t xml:space="preserve"> (1)</w:t>
      </w:r>
      <w:r w:rsidR="00A54D5D" w:rsidRPr="009A512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F7244F7" w14:textId="77777777" w:rsidR="00A54D5D" w:rsidRPr="009A5122" w:rsidRDefault="00A54D5D" w:rsidP="007142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D6B5C0" w14:textId="3AE09434" w:rsidR="00A54D5D" w:rsidRPr="009A5122" w:rsidRDefault="00A54D5D" w:rsidP="0037415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НДФЛ=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x*0.13 ,  x≤2.4 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x-2.4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*0,15 +0.312 ,  2.4&lt; x≤5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*0.18+0.702,  5&lt;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≤20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-20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*0.2+3.402,  20&lt;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≤50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-50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*0.22+9.402,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&gt;50 </m:t>
                </m:r>
              </m:e>
            </m:eqArr>
          </m:e>
        </m:d>
      </m:oMath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  <w:t>(1)</w:t>
      </w:r>
    </w:p>
    <w:p w14:paraId="2D425EFC" w14:textId="77777777" w:rsidR="00A322CF" w:rsidRDefault="00351F16" w:rsidP="00351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  <w:r w:rsidRPr="00351F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D8423FE" w14:textId="6878AC63" w:rsidR="004D12F9" w:rsidRDefault="001E0831" w:rsidP="004D12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083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3DAF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>се доходы за год</w:t>
      </w:r>
      <w:r w:rsidR="00E47CD1">
        <w:rPr>
          <w:rFonts w:ascii="Times New Roman" w:hAnsi="Times New Roman" w:cs="Times New Roman"/>
          <w:sz w:val="28"/>
          <w:szCs w:val="28"/>
          <w:lang w:eastAsia="ru-RU"/>
        </w:rPr>
        <w:t>, млн рублей</w:t>
      </w:r>
      <w:r w:rsidR="00445F8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26FAC62" w14:textId="77777777" w:rsidR="004D12F9" w:rsidRPr="001E0831" w:rsidRDefault="004D12F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247FE3" w14:textId="57DDA72A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центру находятся сумма доходов и расходов за выбранный период в выпадающем списке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>, а также все доходы за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 xml:space="preserve"> проценты от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 xml:space="preserve"> вклад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>. Внизу находятся диаграммы категорий расходов и доходов за выбранный период, если доходов или расходов нет, то и диаграмм тоже не будет.</w:t>
      </w:r>
    </w:p>
    <w:p w14:paraId="234AF684" w14:textId="787A4128" w:rsidR="002C2AEA" w:rsidRDefault="002C2AEA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228AA7" w14:textId="47E47631" w:rsidR="004D12F9" w:rsidRDefault="004D12F9" w:rsidP="006467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12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97109E" wp14:editId="3533B74D">
            <wp:extent cx="5381625" cy="4111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834" cy="41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3049" w14:textId="4308B433" w:rsidR="004D12F9" w:rsidRDefault="00196BD4" w:rsidP="00196B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ываыв – Приложение на главной странице</w:t>
      </w:r>
    </w:p>
    <w:p w14:paraId="37402A10" w14:textId="77777777" w:rsidR="004D12F9" w:rsidRDefault="004D12F9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DFF1A2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634598DC" w14:textId="7DF66F62" w:rsidR="002C2AEA" w:rsidRPr="0095496C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странице находится список всех операций, отображающиеся свойства: Категория операции, название, сумма операции, </w:t>
      </w:r>
      <w:r w:rsidR="001522D0">
        <w:rPr>
          <w:rFonts w:ascii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hAnsi="Times New Roman" w:cs="Times New Roman"/>
          <w:sz w:val="28"/>
          <w:szCs w:val="28"/>
          <w:lang w:eastAsia="ru-RU"/>
        </w:rPr>
        <w:t>оход/</w:t>
      </w:r>
      <w:r w:rsidR="001522D0">
        <w:rPr>
          <w:rFonts w:ascii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sz w:val="28"/>
          <w:szCs w:val="28"/>
          <w:lang w:eastAsia="ru-RU"/>
        </w:rPr>
        <w:t>асход, дата осуществления операции, счёт.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t xml:space="preserve"> Все дальнейшие страницы будут иметь </w:t>
      </w:r>
      <w:r w:rsidR="00AC0792">
        <w:rPr>
          <w:rFonts w:ascii="Times New Roman" w:hAnsi="Times New Roman" w:cs="Times New Roman"/>
          <w:sz w:val="28"/>
          <w:szCs w:val="28"/>
          <w:lang w:eastAsia="ru-RU"/>
        </w:rPr>
        <w:t>схожие списки,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t xml:space="preserve"> отличающи</w:t>
      </w:r>
      <w:r w:rsidR="006A15AA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t xml:space="preserve">ся лишь </w:t>
      </w:r>
      <w:r w:rsidR="000E5484">
        <w:rPr>
          <w:rFonts w:ascii="Times New Roman" w:hAnsi="Times New Roman" w:cs="Times New Roman"/>
          <w:sz w:val="28"/>
          <w:szCs w:val="28"/>
          <w:lang w:eastAsia="ru-RU"/>
        </w:rPr>
        <w:t>отображающимися свойствами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Внизу находится строка поиска и фильтр, состоящий из строк минимальной и максимальной суммы операции, строк выбора минимальной и максимальной даты выполнения операции, выпадающ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списк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выбранной категори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й и счёта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Фильтр 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 xml:space="preserve">можно </w:t>
      </w:r>
      <w:r w:rsidR="00B43130">
        <w:rPr>
          <w:rFonts w:ascii="Times New Roman" w:hAnsi="Times New Roman" w:cs="Times New Roman"/>
          <w:sz w:val="28"/>
          <w:szCs w:val="28"/>
          <w:lang w:eastAsia="ru-RU"/>
        </w:rPr>
        <w:t>сбросить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нажав на кнопку </w:t>
      </w:r>
      <w:r w:rsidR="0095496C">
        <w:rPr>
          <w:rFonts w:ascii="Times New Roman" w:hAnsi="Times New Roman" w:cs="Times New Roman"/>
          <w:sz w:val="28"/>
          <w:szCs w:val="28"/>
          <w:lang w:val="en-US" w:eastAsia="ru-RU"/>
        </w:rPr>
        <w:t>“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Очистить</w:t>
      </w:r>
      <w:r w:rsidR="0095496C">
        <w:rPr>
          <w:rFonts w:ascii="Times New Roman" w:hAnsi="Times New Roman" w:cs="Times New Roman"/>
          <w:sz w:val="28"/>
          <w:szCs w:val="28"/>
          <w:lang w:val="en-US" w:eastAsia="ru-RU"/>
        </w:rPr>
        <w:t>”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DB1968" w14:textId="506A928E" w:rsidR="00E86385" w:rsidRDefault="00E8638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854162" w14:textId="4C1F6360" w:rsidR="00E86385" w:rsidRDefault="00E86385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863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ED4831" wp14:editId="627E1A35">
            <wp:extent cx="4305300" cy="36493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115" cy="36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4073" w14:textId="11988E31" w:rsidR="00997384" w:rsidRPr="00997384" w:rsidRDefault="00997384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Приложение на странице 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000614EE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5D9C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4FA1832B" w14:textId="1599CC55" w:rsidR="00FF672C" w:rsidRDefault="006527CB" w:rsidP="00CE4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 w:rsidR="00CE42B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8755FE">
        <w:rPr>
          <w:rFonts w:ascii="Times New Roman" w:hAnsi="Times New Roman" w:cs="Times New Roman"/>
          <w:sz w:val="28"/>
          <w:szCs w:val="28"/>
          <w:lang w:eastAsia="ru-RU"/>
        </w:rPr>
        <w:t>Приложение Б</w:t>
      </w:r>
      <w:r w:rsidR="00CE42B9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аналогична странице 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 исключением того, что список операций состоит только из доходов и колонка Доход/Расход отсутствует.</w:t>
      </w:r>
    </w:p>
    <w:p w14:paraId="5198D74A" w14:textId="77777777" w:rsidR="00FF672C" w:rsidRDefault="00FF672C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B8F64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1CCE0626" w14:textId="3AAF4430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Страница аналогична странице 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, список операций состоит только из расходов.</w:t>
      </w:r>
    </w:p>
    <w:p w14:paraId="26CEA44A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818578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63EA3D95" w14:textId="2F94A580" w:rsidR="002C2AEA" w:rsidRDefault="008C67C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Отображающиеся свойства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9A5122">
        <w:rPr>
          <w:rFonts w:ascii="Times New Roman" w:hAnsi="Times New Roman" w:cs="Times New Roman"/>
          <w:sz w:val="28"/>
          <w:szCs w:val="28"/>
          <w:lang w:eastAsia="ru-RU"/>
        </w:rPr>
        <w:t>Название, сумма на данный момент, ставка, периодичность выплат, капитализация, дата открытия и дата закрытия вклада.</w:t>
      </w:r>
      <w:r w:rsidR="004B2C46" w:rsidRPr="004B2C4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B2C46">
        <w:rPr>
          <w:rFonts w:ascii="Times New Roman" w:hAnsi="Times New Roman" w:cs="Times New Roman"/>
          <w:sz w:val="28"/>
          <w:szCs w:val="28"/>
          <w:lang w:eastAsia="ru-RU"/>
        </w:rPr>
        <w:t>Сумма вклада с капитализацией процентов рассчитывается по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формуле сложного процента (</w:t>
      </w:r>
      <w:r w:rsidR="00DB77E3" w:rsidRPr="00DB77E3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4B2C46" w:rsidRPr="00DB77E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52F8E0E" w14:textId="77777777" w:rsidR="00DB77E3" w:rsidRPr="00DB77E3" w:rsidRDefault="00DB77E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5F0902" w14:textId="3EE7B868" w:rsidR="00A07EC7" w:rsidRPr="00154982" w:rsidRDefault="00157E4F" w:rsidP="0022460A">
      <w:pPr>
        <w:spacing w:after="0" w:line="360" w:lineRule="auto"/>
        <w:ind w:left="1985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*(1+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365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366</m:t>
                            </m:r>
                          </m:e>
                        </m:d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sup>
            </m:sSup>
          </m:e>
        </m:nary>
      </m:oMath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2460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DF7FF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>(2</w:t>
      </w:r>
      <w:r w:rsidR="00A07EC7" w:rsidRPr="00154982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184A01D" w14:textId="3F44618C" w:rsidR="00100BA3" w:rsidRPr="00A07EC7" w:rsidRDefault="00C22C2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100BA3">
        <w:rPr>
          <w:rFonts w:ascii="Times New Roman" w:hAnsi="Times New Roman" w:cs="Times New Roman"/>
          <w:sz w:val="28"/>
          <w:szCs w:val="28"/>
          <w:lang w:eastAsia="ru-RU"/>
        </w:rPr>
        <w:t>де</w:t>
      </w:r>
    </w:p>
    <w:p w14:paraId="6ABA8E8E" w14:textId="0B7DD817" w:rsidR="00100BA3" w:rsidRPr="00DB77E3" w:rsidRDefault="00100BA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100BA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количество </w:t>
      </w:r>
      <w:r w:rsidR="00D7083F">
        <w:rPr>
          <w:rFonts w:ascii="Times New Roman" w:hAnsi="Times New Roman" w:cs="Times New Roman"/>
          <w:sz w:val="28"/>
          <w:szCs w:val="28"/>
          <w:lang w:eastAsia="ru-RU"/>
        </w:rPr>
        <w:t>расчётных периодов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D2E697D" w14:textId="6BB4E736" w:rsidR="00D7083F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на момент расчёта новых процентов</w:t>
      </w:r>
      <w:r w:rsidR="00CC7BB6" w:rsidRPr="00CC7BB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136FBEC1" w14:textId="0B94C6E2" w:rsidR="00DB77E3" w:rsidRPr="00DB77E3" w:rsidRDefault="00DB77E3" w:rsidP="00DB7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начальная сумма вклада,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5F131DF9" w14:textId="0FA1DF23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годовая ставка в десятичном формате (например, 10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>% = 0.1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7E3457E" w14:textId="414EE0D9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количество дней в расчётном периоде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C0E27B" w14:textId="77777777" w:rsidR="00033C0F" w:rsidRPr="00033C0F" w:rsidRDefault="00033C0F" w:rsidP="00033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0D7E4A" w14:textId="468552A8" w:rsidR="00FE0050" w:rsidRDefault="00FE0050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без капитализации процентов рассчитывается по формуле</w:t>
      </w:r>
      <w:r w:rsidRPr="00FE005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D81B490" w14:textId="73F8FA8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B04E49" w14:textId="3B7B88EA" w:rsidR="00FE0050" w:rsidRPr="00154982" w:rsidRDefault="00A07EC7" w:rsidP="00E2440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A=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365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</m:oMath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>(3)</w:t>
      </w:r>
    </w:p>
    <w:p w14:paraId="2A10FB7F" w14:textId="6CC33B71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где</w:t>
      </w:r>
    </w:p>
    <w:p w14:paraId="18CC4647" w14:textId="48E1C6F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A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сумма вклада с начисленными процентами,</w:t>
      </w:r>
    </w:p>
    <w:p w14:paraId="10423C7C" w14:textId="7E63773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C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изначальная сумма вклада,</w:t>
      </w:r>
    </w:p>
    <w:p w14:paraId="503C47BB" w14:textId="189A8B9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R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годовая ставка в десятичном формате,</w:t>
      </w:r>
    </w:p>
    <w:p w14:paraId="7BE9A027" w14:textId="73994387" w:rsidR="00FE0050" w:rsidRP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D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срок вклада, дни</w:t>
      </w:r>
      <w:r w:rsidR="00045963">
        <w:rPr>
          <w:rFonts w:ascii="Times New Roman" w:hAnsi="Times New Roman" w:cs="Times New Roman"/>
          <w:iCs/>
          <w:sz w:val="28"/>
          <w:szCs w:val="28"/>
          <w:lang w:eastAsia="ru-RU"/>
        </w:rPr>
        <w:t>.</w:t>
      </w:r>
    </w:p>
    <w:p w14:paraId="56995F4E" w14:textId="741014E6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FEA6C7" w14:textId="53070C2A" w:rsidR="000A1A4F" w:rsidRDefault="00F34E91" w:rsidP="000A1A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1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6A8870" wp14:editId="22012115">
            <wp:extent cx="5276850" cy="3157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9306" cy="31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9D1A" w14:textId="58928A26" w:rsidR="000A1A4F" w:rsidRPr="00F7150F" w:rsidRDefault="000A1A4F" w:rsidP="000A1A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Рисунок 64968 – Приложение на странице 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24335D55" w14:textId="77777777" w:rsidR="000A1A4F" w:rsidRPr="00FE0050" w:rsidRDefault="000A1A4F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4C62EA" w14:textId="459B9CAA" w:rsidR="00034E48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7DD6049D" w14:textId="6EF8B74F" w:rsidR="00034E48" w:rsidRPr="009968BB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Отображающиеся свойства</w:t>
      </w:r>
      <w:r w:rsidRPr="00034E4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примерная полная сумма долга, годовой процент, выплаченная сумма, дата взятия долга, дата закрытия долга.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Полная сумма долга</w:t>
      </w:r>
      <w:r w:rsidR="009968BB">
        <w:rPr>
          <w:rFonts w:ascii="Times New Roman" w:hAnsi="Times New Roman" w:cs="Times New Roman"/>
          <w:sz w:val="28"/>
          <w:szCs w:val="28"/>
          <w:lang w:eastAsia="ru-RU"/>
        </w:rPr>
        <w:t xml:space="preserve"> будет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рассчитывается</w:t>
      </w:r>
      <w:r w:rsidR="000212AE">
        <w:rPr>
          <w:rFonts w:ascii="Times New Roman" w:hAnsi="Times New Roman" w:cs="Times New Roman"/>
          <w:sz w:val="28"/>
          <w:szCs w:val="28"/>
          <w:lang w:eastAsia="ru-RU"/>
        </w:rPr>
        <w:t xml:space="preserve"> через ежемесячный платёж по аннуитетной схеме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 формуле (4)</w:t>
      </w:r>
      <w:r w:rsidR="003A47FE" w:rsidRPr="009968B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FFA3724" w14:textId="0D220FD0" w:rsidR="003A47FE" w:rsidRPr="009968BB" w:rsidRDefault="003A47FE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546B9" w14:textId="2362C628" w:rsidR="003A47FE" w:rsidRPr="005C16C1" w:rsidRDefault="00336D5F" w:rsidP="005C16C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Полная сумма долга= Ежемесячный платёж*Срок долга в месяцах    </m:t>
        </m:r>
      </m:oMath>
      <w:r w:rsidR="00F16E96" w:rsidRPr="005C16C1">
        <w:rPr>
          <w:rFonts w:ascii="Times New Roman" w:hAnsi="Times New Roman" w:cs="Times New Roman"/>
          <w:iCs/>
          <w:sz w:val="28"/>
          <w:szCs w:val="28"/>
          <w:lang w:eastAsia="ru-RU"/>
        </w:rPr>
        <w:t>(4)</w:t>
      </w:r>
    </w:p>
    <w:p w14:paraId="1C6F3345" w14:textId="1A850FE0" w:rsidR="00506E09" w:rsidRDefault="00506E09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8D6161" w14:textId="7D8B850A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Ежемесячный платёж рассчитывается по формуле</w:t>
      </w:r>
      <w:r w:rsidRPr="008A2E8D">
        <w:rPr>
          <w:rFonts w:ascii="Times New Roman" w:hAnsi="Times New Roman" w:cs="Times New Roman"/>
          <w:sz w:val="28"/>
          <w:szCs w:val="28"/>
          <w:lang w:eastAsia="ru-RU"/>
        </w:rPr>
        <w:t xml:space="preserve"> (5):</w:t>
      </w:r>
    </w:p>
    <w:p w14:paraId="6C7BC6A4" w14:textId="14670F6C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BA6B9" w14:textId="170DBCBB" w:rsidR="008A2E8D" w:rsidRPr="00D659CF" w:rsidRDefault="008A2E8D" w:rsidP="008A2E8D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Ежемесячный платёж= 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S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*(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-1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Cs/>
          <w:sz w:val="28"/>
          <w:szCs w:val="28"/>
          <w:lang w:eastAsia="ru-RU"/>
        </w:rPr>
        <w:t>(5)</w:t>
      </w:r>
    </w:p>
    <w:p w14:paraId="323A0478" w14:textId="77777777" w:rsidR="008B55B5" w:rsidRDefault="008B55B5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</w:p>
    <w:p w14:paraId="76CA4E73" w14:textId="77777777" w:rsidR="008B55B5" w:rsidRDefault="008B55B5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7131B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долга, рубли,</w:t>
      </w:r>
    </w:p>
    <w:p w14:paraId="4A309055" w14:textId="77777777" w:rsidR="008B55B5" w:rsidRDefault="008B55B5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месячная процентная ставка в десятичном формате,</w:t>
      </w:r>
    </w:p>
    <w:p w14:paraId="50C7526A" w14:textId="20250F5F" w:rsidR="008A2E8D" w:rsidRDefault="008B55B5" w:rsidP="00F34E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95291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срок долга, месяцы.</w:t>
      </w:r>
    </w:p>
    <w:p w14:paraId="07869F8F" w14:textId="3D96A376" w:rsidR="00F7150F" w:rsidRDefault="00F7150F" w:rsidP="00F34E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715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2DDE20" wp14:editId="435AEFAB">
            <wp:extent cx="4979683" cy="3895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118" cy="39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C45A" w14:textId="7E16B13A" w:rsidR="00F7150F" w:rsidRPr="00B42921" w:rsidRDefault="00B42921" w:rsidP="00621D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Рисунок и – Приложение на странице 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49A2CCE" w14:textId="77777777" w:rsidR="007131B8" w:rsidRPr="00EF29BB" w:rsidRDefault="007131B8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69BAAF" w14:textId="6839EE21" w:rsidR="007131B8" w:rsidRDefault="00EF29BB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Банки и Категории операций</w:t>
      </w:r>
    </w:p>
    <w:p w14:paraId="3E982B06" w14:textId="77777777" w:rsidR="00EF29BB" w:rsidRDefault="00EF29BB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Отдельные окна, состоящие из списка записей соответствующего типа и кнопок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Добавить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соответствующий тип записи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]”, 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6713316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9D325F" w14:textId="3E2B1405" w:rsid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F586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9DA0C0F" wp14:editId="3D0D8ACB">
            <wp:extent cx="2495898" cy="1286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E96C" w14:textId="031DCAC6" w:rsidR="008F586D" w:rsidRP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Pr="008F586D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Окно категорий операций</w:t>
      </w:r>
    </w:p>
    <w:p w14:paraId="44F9777E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013858" w14:textId="2475CEFD" w:rsidR="008F586D" w:rsidRDefault="00AE3028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</w:t>
      </w:r>
    </w:p>
    <w:p w14:paraId="56928897" w14:textId="050FE4F3" w:rsidR="00AE3028" w:rsidRPr="003E777F" w:rsidRDefault="006467DA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Универсально для всех записей. Состоит из двух частей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Верхней части, где расположены все свойства выбранной записи на редактирование, и нижней части, состоящей из кнопок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Отмена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8B38B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 xml:space="preserve"> Пример окна редактирования операции</w:t>
      </w:r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>Рисунок 654</w:t>
      </w:r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72EB400E" w14:textId="46055EAF" w:rsidR="009E1C2D" w:rsidRDefault="009E1C2D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C4C289" w14:textId="7B06A4CB" w:rsidR="009E1C2D" w:rsidRDefault="009E1C2D" w:rsidP="009E1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E1C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F443E" wp14:editId="2A0AE73B">
            <wp:extent cx="3628509" cy="3248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3970" cy="32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Рисунок 654 – Окно редактирования операции</w:t>
      </w:r>
    </w:p>
    <w:p w14:paraId="7B919F24" w14:textId="2ECE3B71" w:rsidR="009E1C2D" w:rsidRDefault="009E1C2D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CB1AD2" w14:textId="3D2C5E95" w:rsidR="00FE161B" w:rsidRDefault="00FE161B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остальные примеры окна редактирования с другими типами записей можно посмотреть в Приложении ДОА.</w:t>
      </w:r>
    </w:p>
    <w:p w14:paraId="6A354FB2" w14:textId="1A3F4A24" w:rsidR="00B60ECC" w:rsidRDefault="00B60ECC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BFED4" w14:textId="6260D636" w:rsidR="00B60ECC" w:rsidRPr="00B60ECC" w:rsidRDefault="00B60ECC" w:rsidP="00B60ECC">
      <w:pPr>
        <w:spacing w:after="0"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2.2</w:t>
      </w:r>
      <w:r w:rsidRPr="003E777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Пользовательские сценарии</w:t>
      </w:r>
    </w:p>
    <w:p w14:paraId="573CBA31" w14:textId="6F810069" w:rsidR="00B60ECC" w:rsidRDefault="00B60ECC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записи (операции)</w:t>
      </w:r>
    </w:p>
    <w:p w14:paraId="42F9AEEF" w14:textId="1A6D088F" w:rsidR="00B60ECC" w:rsidRDefault="00B60ECC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нужно нажать на одну следующих кнопок в навигационной панели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При открытии нужной страницы нажать на кнопку снизу 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Добавить.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операции, в</w:t>
      </w:r>
      <w:r w:rsidR="006C2192">
        <w:rPr>
          <w:rFonts w:ascii="Times New Roman" w:hAnsi="Times New Roman" w:cs="Times New Roman"/>
          <w:sz w:val="28"/>
          <w:szCs w:val="28"/>
          <w:lang w:eastAsia="ru-RU"/>
        </w:rPr>
        <w:t>ыбираем и вводим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нужные данные и нажимаем на кнопку 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3EE1B2E" w14:textId="4095AD9F" w:rsidR="003359E6" w:rsidRDefault="003359E6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32748B" w14:textId="6785CBB8" w:rsidR="003359E6" w:rsidRDefault="00CB7A9B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</w:t>
      </w:r>
    </w:p>
    <w:p w14:paraId="12E54144" w14:textId="237278EC" w:rsidR="00CB7A9B" w:rsidRDefault="00CB7A9B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Нужно выбрать любую запись и нажать на кнопку в нижнем левом углу 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, подтвердить удаление записи</w:t>
      </w:r>
      <w:r w:rsidR="002A63DF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776)</w:t>
      </w:r>
      <w:r>
        <w:rPr>
          <w:rFonts w:ascii="Times New Roman" w:hAnsi="Times New Roman" w:cs="Times New Roman"/>
          <w:sz w:val="28"/>
          <w:szCs w:val="28"/>
          <w:lang w:eastAsia="ru-RU"/>
        </w:rPr>
        <w:t>. Если запись невозможно удалить, то программа сообщит об этом пользователю</w:t>
      </w:r>
      <w:r w:rsidR="009B22D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8063B8">
        <w:rPr>
          <w:rFonts w:ascii="Times New Roman" w:hAnsi="Times New Roman" w:cs="Times New Roman"/>
          <w:sz w:val="28"/>
          <w:szCs w:val="28"/>
          <w:lang w:eastAsia="ru-RU"/>
        </w:rPr>
        <w:t>Приложение Б</w:t>
      </w:r>
      <w:r w:rsidR="009B22D0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E7BBA3" w14:textId="1E165753" w:rsidR="0069242E" w:rsidRDefault="0069242E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20CF56" w14:textId="37BEFB52" w:rsidR="0069242E" w:rsidRDefault="0069242E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BC53E7" w14:textId="37EB99F6" w:rsidR="0069242E" w:rsidRDefault="0069242E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7E526C" w14:textId="77777777" w:rsidR="0069242E" w:rsidRPr="00CB7A9B" w:rsidRDefault="0069242E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DCD5A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A1E8D0" w14:textId="2BDB530C" w:rsidR="008F586D" w:rsidRPr="00EF29BB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  <w:sectPr w:rsidR="008F586D" w:rsidRPr="00EF29BB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6D4EC0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0A730EC5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0A4812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7BD6B2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E843C1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C1BD4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447041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933818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DBB953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17F5D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60074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604D9D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43259785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32ACAD" w14:textId="7DC6A05E" w:rsidR="002C2AEA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Стиллмен Эндрю. 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Head First.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Изучаем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 C#. 3-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е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изд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./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Стиллмен Эндрю, Грин Дженнифер,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СПб.: Питер,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2020 - 816с</w:t>
      </w:r>
    </w:p>
    <w:p w14:paraId="4803359A" w14:textId="77777777" w:rsidR="003A0EE3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1716C7" w14:textId="122CE339" w:rsidR="002C2AEA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Албахари Джозеф, C# 12. Карманный справочник / Албахари Джозеф, Албахари Бен,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СПб.: Питер,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2024 - 272с</w:t>
      </w:r>
    </w:p>
    <w:p w14:paraId="4BD1B765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1B7239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F99228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68CAC4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37BF4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4B30827" w14:textId="4EA51384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" w:name="ПРИЛОЖЕНИЕ_А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А</w:t>
      </w:r>
    </w:p>
    <w:bookmarkEnd w:id="1"/>
    <w:p w14:paraId="2DEA8B6B" w14:textId="2F5D4231" w:rsidR="00AF3DBB" w:rsidRDefault="00AF3DBB" w:rsidP="00AF3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C11311" w14:textId="389BCEC5" w:rsidR="00E0033B" w:rsidRDefault="00E0033B" w:rsidP="00AF3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7B320" wp14:editId="666766B3">
            <wp:extent cx="5934075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3C86" w14:textId="6250B4CF" w:rsidR="00E0033B" w:rsidRDefault="00E0033B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</w:t>
      </w:r>
    </w:p>
    <w:p w14:paraId="4C100573" w14:textId="77777777" w:rsidR="004E4807" w:rsidRDefault="004E4807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4E4807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D355D1D" w14:textId="0050328B" w:rsidR="004E4807" w:rsidRDefault="004E4807" w:rsidP="004E480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E48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Б</w:t>
      </w:r>
    </w:p>
    <w:p w14:paraId="1FAFB74B" w14:textId="778D49D0" w:rsidR="004E4807" w:rsidRDefault="004E4807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5599C4" w14:textId="476D2879" w:rsidR="004E4807" w:rsidRDefault="004E4807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E48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FCBD0" wp14:editId="223ADE41">
            <wp:extent cx="3905795" cy="460121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8106" w14:textId="36E131C7" w:rsidR="004E4807" w:rsidRPr="004E4807" w:rsidRDefault="004E4807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Сообщение о невозможности удаления записи</w:t>
      </w:r>
    </w:p>
    <w:sectPr w:rsidR="004E4807" w:rsidRPr="004E480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B06ED" w14:textId="77777777" w:rsidR="00157E4F" w:rsidRDefault="00157E4F" w:rsidP="00F7150F">
      <w:pPr>
        <w:spacing w:after="0" w:line="240" w:lineRule="auto"/>
      </w:pPr>
      <w:r>
        <w:separator/>
      </w:r>
    </w:p>
  </w:endnote>
  <w:endnote w:type="continuationSeparator" w:id="0">
    <w:p w14:paraId="1AEDD3C3" w14:textId="77777777" w:rsidR="00157E4F" w:rsidRDefault="00157E4F" w:rsidP="00F7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0B759" w14:textId="77777777" w:rsidR="00157E4F" w:rsidRDefault="00157E4F" w:rsidP="00F7150F">
      <w:pPr>
        <w:spacing w:after="0" w:line="240" w:lineRule="auto"/>
      </w:pPr>
      <w:r>
        <w:separator/>
      </w:r>
    </w:p>
  </w:footnote>
  <w:footnote w:type="continuationSeparator" w:id="0">
    <w:p w14:paraId="18657C3E" w14:textId="77777777" w:rsidR="00157E4F" w:rsidRDefault="00157E4F" w:rsidP="00F71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1FBC"/>
    <w:multiLevelType w:val="hybridMultilevel"/>
    <w:tmpl w:val="511AA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3D3B14"/>
    <w:multiLevelType w:val="multilevel"/>
    <w:tmpl w:val="74E8581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7A793B"/>
    <w:multiLevelType w:val="hybridMultilevel"/>
    <w:tmpl w:val="409C0E66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C17B95"/>
    <w:multiLevelType w:val="multilevel"/>
    <w:tmpl w:val="6088BC84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D873FD"/>
    <w:multiLevelType w:val="multilevel"/>
    <w:tmpl w:val="238AD09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610FF2"/>
    <w:multiLevelType w:val="multilevel"/>
    <w:tmpl w:val="C148905A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73A114E"/>
    <w:multiLevelType w:val="multilevel"/>
    <w:tmpl w:val="141CC34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D1F4195"/>
    <w:multiLevelType w:val="multilevel"/>
    <w:tmpl w:val="50C2929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4D2DED"/>
    <w:multiLevelType w:val="multilevel"/>
    <w:tmpl w:val="817E3F3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9203CFE"/>
    <w:multiLevelType w:val="multilevel"/>
    <w:tmpl w:val="4D48575A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B141AB8"/>
    <w:multiLevelType w:val="hybridMultilevel"/>
    <w:tmpl w:val="947CE3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2531ED"/>
    <w:multiLevelType w:val="hybridMultilevel"/>
    <w:tmpl w:val="B2CA8B10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9672EB"/>
    <w:multiLevelType w:val="multilevel"/>
    <w:tmpl w:val="C52CC8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AEA"/>
    <w:rsid w:val="00015681"/>
    <w:rsid w:val="000212AE"/>
    <w:rsid w:val="00033C0F"/>
    <w:rsid w:val="00034E48"/>
    <w:rsid w:val="000364C2"/>
    <w:rsid w:val="00045963"/>
    <w:rsid w:val="00071024"/>
    <w:rsid w:val="00073AD8"/>
    <w:rsid w:val="000A1A4F"/>
    <w:rsid w:val="000A1ACA"/>
    <w:rsid w:val="000B5AAB"/>
    <w:rsid w:val="000C6CE2"/>
    <w:rsid w:val="000E5484"/>
    <w:rsid w:val="00100BA3"/>
    <w:rsid w:val="0010293D"/>
    <w:rsid w:val="00111AA0"/>
    <w:rsid w:val="00123DAF"/>
    <w:rsid w:val="001350E7"/>
    <w:rsid w:val="001416F0"/>
    <w:rsid w:val="001522D0"/>
    <w:rsid w:val="00154982"/>
    <w:rsid w:val="00157E4F"/>
    <w:rsid w:val="00165DE1"/>
    <w:rsid w:val="00170E31"/>
    <w:rsid w:val="00187F45"/>
    <w:rsid w:val="001908AD"/>
    <w:rsid w:val="00196BD4"/>
    <w:rsid w:val="001B137F"/>
    <w:rsid w:val="001B2C9E"/>
    <w:rsid w:val="001D6A94"/>
    <w:rsid w:val="001E0831"/>
    <w:rsid w:val="001E0E50"/>
    <w:rsid w:val="00202870"/>
    <w:rsid w:val="002132A1"/>
    <w:rsid w:val="0022460A"/>
    <w:rsid w:val="002306D3"/>
    <w:rsid w:val="002418DF"/>
    <w:rsid w:val="00244276"/>
    <w:rsid w:val="00244FE3"/>
    <w:rsid w:val="002451C5"/>
    <w:rsid w:val="00251043"/>
    <w:rsid w:val="002639B8"/>
    <w:rsid w:val="002A63DF"/>
    <w:rsid w:val="002B3F98"/>
    <w:rsid w:val="002B6837"/>
    <w:rsid w:val="002C2AEA"/>
    <w:rsid w:val="002F3E01"/>
    <w:rsid w:val="0030033C"/>
    <w:rsid w:val="00302F01"/>
    <w:rsid w:val="00313C94"/>
    <w:rsid w:val="00330F7D"/>
    <w:rsid w:val="003359E6"/>
    <w:rsid w:val="00336D5F"/>
    <w:rsid w:val="00351F16"/>
    <w:rsid w:val="00362527"/>
    <w:rsid w:val="00374159"/>
    <w:rsid w:val="00375250"/>
    <w:rsid w:val="00375930"/>
    <w:rsid w:val="003A0EE3"/>
    <w:rsid w:val="003A47FE"/>
    <w:rsid w:val="003E0AF1"/>
    <w:rsid w:val="003E777F"/>
    <w:rsid w:val="00402C65"/>
    <w:rsid w:val="00404DD6"/>
    <w:rsid w:val="00405F4B"/>
    <w:rsid w:val="00431D5D"/>
    <w:rsid w:val="00444D2D"/>
    <w:rsid w:val="00445F8D"/>
    <w:rsid w:val="00463C09"/>
    <w:rsid w:val="004B2C46"/>
    <w:rsid w:val="004D12F9"/>
    <w:rsid w:val="004E4807"/>
    <w:rsid w:val="00500EB8"/>
    <w:rsid w:val="005011D9"/>
    <w:rsid w:val="00505A5B"/>
    <w:rsid w:val="00506E09"/>
    <w:rsid w:val="005242FC"/>
    <w:rsid w:val="0053298F"/>
    <w:rsid w:val="00543AF1"/>
    <w:rsid w:val="005B14D1"/>
    <w:rsid w:val="005C16C1"/>
    <w:rsid w:val="005D205F"/>
    <w:rsid w:val="005E220D"/>
    <w:rsid w:val="005F445F"/>
    <w:rsid w:val="0061127F"/>
    <w:rsid w:val="00621C4B"/>
    <w:rsid w:val="00621D92"/>
    <w:rsid w:val="006317AB"/>
    <w:rsid w:val="006467DA"/>
    <w:rsid w:val="00650793"/>
    <w:rsid w:val="006527CB"/>
    <w:rsid w:val="00654706"/>
    <w:rsid w:val="00661C3D"/>
    <w:rsid w:val="0069242E"/>
    <w:rsid w:val="00697946"/>
    <w:rsid w:val="006A15AA"/>
    <w:rsid w:val="006C2192"/>
    <w:rsid w:val="006C5556"/>
    <w:rsid w:val="006D1488"/>
    <w:rsid w:val="00701D47"/>
    <w:rsid w:val="007131B8"/>
    <w:rsid w:val="00714299"/>
    <w:rsid w:val="00721A4C"/>
    <w:rsid w:val="00734795"/>
    <w:rsid w:val="00741BA6"/>
    <w:rsid w:val="0075488F"/>
    <w:rsid w:val="00777E1D"/>
    <w:rsid w:val="007B1EFA"/>
    <w:rsid w:val="007B4F3A"/>
    <w:rsid w:val="007E4F50"/>
    <w:rsid w:val="00800185"/>
    <w:rsid w:val="0080530B"/>
    <w:rsid w:val="008063B8"/>
    <w:rsid w:val="008211A9"/>
    <w:rsid w:val="008220F6"/>
    <w:rsid w:val="00850A42"/>
    <w:rsid w:val="00856BE3"/>
    <w:rsid w:val="00866325"/>
    <w:rsid w:val="008755FE"/>
    <w:rsid w:val="008878EC"/>
    <w:rsid w:val="00894BB7"/>
    <w:rsid w:val="008A2E8D"/>
    <w:rsid w:val="008B38BF"/>
    <w:rsid w:val="008B55B5"/>
    <w:rsid w:val="008C67C8"/>
    <w:rsid w:val="008F586D"/>
    <w:rsid w:val="00911FF5"/>
    <w:rsid w:val="00923079"/>
    <w:rsid w:val="009301CB"/>
    <w:rsid w:val="009372E2"/>
    <w:rsid w:val="00953A5B"/>
    <w:rsid w:val="0095496C"/>
    <w:rsid w:val="009722A4"/>
    <w:rsid w:val="00977223"/>
    <w:rsid w:val="009968BB"/>
    <w:rsid w:val="00997384"/>
    <w:rsid w:val="009A5122"/>
    <w:rsid w:val="009B22D0"/>
    <w:rsid w:val="009C71B4"/>
    <w:rsid w:val="009E1C2D"/>
    <w:rsid w:val="009E2CFF"/>
    <w:rsid w:val="00A07EC7"/>
    <w:rsid w:val="00A2551D"/>
    <w:rsid w:val="00A322CF"/>
    <w:rsid w:val="00A47CC2"/>
    <w:rsid w:val="00A54D5D"/>
    <w:rsid w:val="00A7606E"/>
    <w:rsid w:val="00A83745"/>
    <w:rsid w:val="00A851E3"/>
    <w:rsid w:val="00A95291"/>
    <w:rsid w:val="00AB7F21"/>
    <w:rsid w:val="00AC0792"/>
    <w:rsid w:val="00AD5C14"/>
    <w:rsid w:val="00AE3028"/>
    <w:rsid w:val="00AF3DBB"/>
    <w:rsid w:val="00B069A4"/>
    <w:rsid w:val="00B16743"/>
    <w:rsid w:val="00B172C6"/>
    <w:rsid w:val="00B27D95"/>
    <w:rsid w:val="00B4290D"/>
    <w:rsid w:val="00B42921"/>
    <w:rsid w:val="00B43130"/>
    <w:rsid w:val="00B60ECC"/>
    <w:rsid w:val="00B7206C"/>
    <w:rsid w:val="00BA66F9"/>
    <w:rsid w:val="00BE1205"/>
    <w:rsid w:val="00C22C25"/>
    <w:rsid w:val="00C3434C"/>
    <w:rsid w:val="00C45C8B"/>
    <w:rsid w:val="00C92CB0"/>
    <w:rsid w:val="00CB7A9B"/>
    <w:rsid w:val="00CC7BB6"/>
    <w:rsid w:val="00CE42B9"/>
    <w:rsid w:val="00CE44EE"/>
    <w:rsid w:val="00D027B6"/>
    <w:rsid w:val="00D109BA"/>
    <w:rsid w:val="00D339E3"/>
    <w:rsid w:val="00D3531B"/>
    <w:rsid w:val="00D45406"/>
    <w:rsid w:val="00D62D4E"/>
    <w:rsid w:val="00D659CF"/>
    <w:rsid w:val="00D7083F"/>
    <w:rsid w:val="00D928AC"/>
    <w:rsid w:val="00DB52FB"/>
    <w:rsid w:val="00DB77E3"/>
    <w:rsid w:val="00DE10DE"/>
    <w:rsid w:val="00DE24E9"/>
    <w:rsid w:val="00DF5CED"/>
    <w:rsid w:val="00DF7FFA"/>
    <w:rsid w:val="00E0033B"/>
    <w:rsid w:val="00E23280"/>
    <w:rsid w:val="00E24403"/>
    <w:rsid w:val="00E47CD1"/>
    <w:rsid w:val="00E66BAB"/>
    <w:rsid w:val="00E72E57"/>
    <w:rsid w:val="00E86385"/>
    <w:rsid w:val="00ED5576"/>
    <w:rsid w:val="00EF29BB"/>
    <w:rsid w:val="00EF4E17"/>
    <w:rsid w:val="00F02814"/>
    <w:rsid w:val="00F12665"/>
    <w:rsid w:val="00F16E96"/>
    <w:rsid w:val="00F34E91"/>
    <w:rsid w:val="00F428DA"/>
    <w:rsid w:val="00F51F3A"/>
    <w:rsid w:val="00F576B7"/>
    <w:rsid w:val="00F7150F"/>
    <w:rsid w:val="00F76B14"/>
    <w:rsid w:val="00F90B76"/>
    <w:rsid w:val="00FC4912"/>
    <w:rsid w:val="00FD6F06"/>
    <w:rsid w:val="00FE0050"/>
    <w:rsid w:val="00FE161B"/>
    <w:rsid w:val="00FF0923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D91E"/>
  <w15:docId w15:val="{3331424A-11CF-4E83-8D94-180A106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eastAsia="Calibri" w:cs="Times New Roman"/>
    </w:rPr>
  </w:style>
  <w:style w:type="character" w:customStyle="1" w:styleId="ListLabel3">
    <w:name w:val="ListLabel 3"/>
    <w:qFormat/>
    <w:rPr>
      <w:rFonts w:eastAsia="Calibri"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8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b">
    <w:name w:val="Placeholder Text"/>
    <w:basedOn w:val="a0"/>
    <w:uiPriority w:val="99"/>
    <w:semiHidden/>
    <w:rsid w:val="00A54D5D"/>
    <w:rPr>
      <w:color w:val="808080"/>
    </w:rPr>
  </w:style>
  <w:style w:type="character" w:styleId="ac">
    <w:name w:val="Hyperlink"/>
    <w:basedOn w:val="a0"/>
    <w:uiPriority w:val="99"/>
    <w:unhideWhenUsed/>
    <w:rsid w:val="002B3F9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B3F9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90B76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073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0DB16-1A8A-4CBC-AD27-2F2016480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24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Вячеслав</cp:lastModifiedBy>
  <cp:revision>269</cp:revision>
  <dcterms:created xsi:type="dcterms:W3CDTF">2025-04-02T22:35:00Z</dcterms:created>
  <dcterms:modified xsi:type="dcterms:W3CDTF">2025-06-10T17:32:00Z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