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6000D" w:rsidRDefault="00B6000D" w:rsidP="00B600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:rsidR="00B6000D" w:rsidRDefault="00B6000D" w:rsidP="00B600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</w:t>
      </w:r>
    </w:p>
    <w:p w:rsidR="00B6000D" w:rsidRDefault="00B6000D" w:rsidP="00B600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B6000D" w:rsidRDefault="00B6000D" w:rsidP="00B6000D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«Российский университет транспорта» </w:t>
      </w:r>
    </w:p>
    <w:p w:rsidR="00B6000D" w:rsidRDefault="00B6000D" w:rsidP="00B6000D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(ФГАОУ ВО РУТ(МИИТ), РУТ (МИИТ)</w:t>
      </w:r>
    </w:p>
    <w:p w:rsidR="00B6000D" w:rsidRDefault="00B6000D" w:rsidP="00B6000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6000D" w:rsidRDefault="00B6000D" w:rsidP="00B600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:rsidR="00B6000D" w:rsidRDefault="00B6000D" w:rsidP="00B6000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6000D" w:rsidRDefault="00B6000D" w:rsidP="00B600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:rsidR="00B6000D" w:rsidRDefault="00B6000D" w:rsidP="00B6000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6000D" w:rsidRDefault="00B6000D" w:rsidP="00B6000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6000D" w:rsidRDefault="00B6000D" w:rsidP="00B6000D">
      <w:pPr>
        <w:jc w:val="center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56"/>
          <w:szCs w:val="28"/>
        </w:rPr>
        <w:t>Лабораторная работа № 19</w:t>
      </w:r>
    </w:p>
    <w:p w:rsidR="00B6000D" w:rsidRDefault="00B6000D" w:rsidP="00B6000D">
      <w:pPr>
        <w:jc w:val="center"/>
        <w:rPr>
          <w:rFonts w:ascii="Times New Roman" w:hAnsi="Times New Roman" w:cs="Times New Roman"/>
          <w:sz w:val="44"/>
          <w:szCs w:val="28"/>
        </w:rPr>
      </w:pPr>
    </w:p>
    <w:p w:rsidR="00B6000D" w:rsidRDefault="00B6000D" w:rsidP="00B600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дисциплине: «Программирование и основы алгоритмизации»</w:t>
      </w:r>
    </w:p>
    <w:p w:rsidR="00B6000D" w:rsidRDefault="00B6000D" w:rsidP="00B600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тему: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«Автоматизация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Word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</w:p>
    <w:p w:rsidR="00B6000D" w:rsidRDefault="00B6000D" w:rsidP="00B6000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6000D" w:rsidRDefault="00B6000D" w:rsidP="00B6000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6000D" w:rsidRDefault="00B6000D" w:rsidP="00B6000D">
      <w:pPr>
        <w:ind w:left="5393" w:firstLine="2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ст. гр. ТУУ-211</w:t>
      </w:r>
    </w:p>
    <w:p w:rsidR="00B6000D" w:rsidRDefault="00B6000D" w:rsidP="00B6000D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Михалин А.В</w:t>
      </w:r>
    </w:p>
    <w:p w:rsidR="00B6000D" w:rsidRDefault="00B6000D" w:rsidP="00B6000D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Вариант №9</w:t>
      </w:r>
    </w:p>
    <w:p w:rsidR="00B6000D" w:rsidRDefault="00B6000D" w:rsidP="00B6000D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25.12.2025</w:t>
      </w:r>
    </w:p>
    <w:p w:rsidR="00B6000D" w:rsidRDefault="00B6000D" w:rsidP="00B6000D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выполнения)</w:t>
      </w:r>
    </w:p>
    <w:p w:rsidR="00B6000D" w:rsidRDefault="00B6000D" w:rsidP="00B6000D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к.т.н., доц. Сафронов А.И.</w:t>
      </w:r>
    </w:p>
    <w:p w:rsidR="00B6000D" w:rsidRDefault="00B6000D" w:rsidP="00B6000D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__.__.2025</w:t>
      </w:r>
    </w:p>
    <w:p w:rsidR="00B6000D" w:rsidRDefault="00B6000D" w:rsidP="00B6000D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приёмки)</w:t>
      </w:r>
    </w:p>
    <w:p w:rsidR="00B6000D" w:rsidRDefault="00B6000D" w:rsidP="00B6000D">
      <w:pPr>
        <w:ind w:left="5529"/>
        <w:rPr>
          <w:rFonts w:ascii="Times New Roman" w:hAnsi="Times New Roman" w:cs="Times New Roman"/>
          <w:sz w:val="28"/>
          <w:szCs w:val="28"/>
        </w:rPr>
      </w:pPr>
    </w:p>
    <w:p w:rsidR="00B6000D" w:rsidRDefault="00B6000D" w:rsidP="00B6000D">
      <w:pPr>
        <w:rPr>
          <w:rFonts w:ascii="Times New Roman" w:hAnsi="Times New Roman" w:cs="Times New Roman"/>
          <w:sz w:val="28"/>
          <w:szCs w:val="28"/>
        </w:rPr>
      </w:pPr>
    </w:p>
    <w:p w:rsidR="00B6000D" w:rsidRDefault="00B6000D" w:rsidP="00B600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– 2025г.</w:t>
      </w:r>
    </w:p>
    <w:p w:rsidR="00B6000D" w:rsidRDefault="00B6000D"/>
    <w:p w:rsidR="00B6000D" w:rsidRPr="00B91980" w:rsidRDefault="00B6000D" w:rsidP="00B6000D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91980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:rsidR="00B6000D" w:rsidRDefault="00B6000D" w:rsidP="00B6000D">
      <w:pPr>
        <w:ind w:firstLine="36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Освоить навыки автоматизации процессов и инструментального оформления файлов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>
        <w:rPr>
          <w:rFonts w:ascii="Times New Roman" w:hAnsi="Times New Roman" w:cs="Times New Roman"/>
          <w:sz w:val="28"/>
          <w:szCs w:val="28"/>
        </w:rPr>
        <w:t xml:space="preserve"> через среду р</w:t>
      </w:r>
      <w:r w:rsidR="005E3B80">
        <w:rPr>
          <w:rFonts w:ascii="Times New Roman" w:hAnsi="Times New Roman" w:cs="Times New Roman"/>
          <w:sz w:val="28"/>
          <w:szCs w:val="28"/>
        </w:rPr>
        <w:t>а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 xml:space="preserve">зработки на C# . Разработать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Forms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приложение, демонстрирующее работу этих методов через графический интерфейс.</w:t>
      </w:r>
    </w:p>
    <w:p w:rsidR="00B6000D" w:rsidRDefault="00B6000D" w:rsidP="00B6000D">
      <w:pPr>
        <w:ind w:firstLine="360"/>
        <w:jc w:val="both"/>
        <w:rPr>
          <w:sz w:val="28"/>
          <w:szCs w:val="28"/>
        </w:rPr>
      </w:pPr>
    </w:p>
    <w:p w:rsidR="00B6000D" w:rsidRDefault="00B6000D" w:rsidP="00B6000D">
      <w:pPr>
        <w:pStyle w:val="a3"/>
        <w:numPr>
          <w:ilvl w:val="0"/>
          <w:numId w:val="1"/>
        </w:numPr>
        <w:spacing w:line="254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Формулировка задачи</w:t>
      </w:r>
    </w:p>
    <w:p w:rsidR="00B6000D" w:rsidRDefault="00B6000D" w:rsidP="00B6000D">
      <w:pPr>
        <w:jc w:val="both"/>
        <w:rPr>
          <w:rFonts w:ascii="Times New Roman" w:hAnsi="Times New Roman" w:cs="Times New Roman"/>
          <w:sz w:val="28"/>
          <w:szCs w:val="28"/>
        </w:rPr>
      </w:pPr>
      <w:r w:rsidRPr="00B6000D">
        <w:rPr>
          <w:rFonts w:ascii="Times New Roman" w:hAnsi="Times New Roman" w:cs="Times New Roman"/>
          <w:sz w:val="28"/>
          <w:szCs w:val="28"/>
        </w:rPr>
        <w:t>Предоставить пользователю возможность для настройки цвета шрифта для каждого элемента, размещаемого на титульном листе. Настройка индивидуальная</w:t>
      </w:r>
      <w:r>
        <w:rPr>
          <w:rFonts w:ascii="Times New Roman" w:hAnsi="Times New Roman" w:cs="Times New Roman"/>
          <w:sz w:val="28"/>
          <w:szCs w:val="28"/>
        </w:rPr>
        <w:t xml:space="preserve">. Разработать программу для вывода квитанции в формате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6000D" w:rsidRP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 w:rsidP="00B6000D">
      <w:pPr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6000D" w:rsidRDefault="00B6000D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6000D" w:rsidRDefault="00B6000D" w:rsidP="00B6000D">
      <w:pPr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64C5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3.Сеть Петри </w:t>
      </w:r>
    </w:p>
    <w:p w:rsidR="00B6000D" w:rsidRDefault="008166BC" w:rsidP="00B6000D">
      <w:pPr>
        <w:jc w:val="center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object w:dxaOrig="25296" w:dyaOrig="2821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4.4pt;height:588pt" o:ole="">
            <v:imagedata r:id="rId5" o:title=""/>
          </v:shape>
          <o:OLEObject Type="Embed" ProgID="Visio.Drawing.15" ShapeID="_x0000_i1025" DrawAspect="Content" ObjectID="_1828559882" r:id="rId6"/>
        </w:object>
      </w:r>
      <w:r w:rsidR="00B6000D">
        <w:rPr>
          <w:rFonts w:ascii="Times New Roman" w:hAnsi="Times New Roman" w:cs="Times New Roman"/>
          <w:kern w:val="0"/>
          <w:sz w:val="28"/>
          <w:szCs w:val="28"/>
          <w14:ligatures w14:val="none"/>
        </w:rPr>
        <w:t>Рисунок 3.1 –сеть Петри</w:t>
      </w:r>
    </w:p>
    <w:p w:rsidR="00B6000D" w:rsidRDefault="00B6000D" w:rsidP="00B6000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B6000D" w:rsidRDefault="00B6000D" w:rsidP="00B6000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FA0550" w:rsidRDefault="00FA0550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6000D" w:rsidRDefault="00B6000D" w:rsidP="00B6000D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4. Подбор тестовых примеров</w:t>
      </w:r>
    </w:p>
    <w:p w:rsidR="00FA0550" w:rsidRPr="005E3B80" w:rsidRDefault="00FA0550" w:rsidP="00B6000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4.1 Пример 1</w:t>
      </w:r>
      <w:r w:rsidRPr="005E3B8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FA0550" w:rsidRDefault="008166BC" w:rsidP="00B6000D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Создать титульный лист и покрасить первые 5 строк в 5 доступных цветов</w:t>
      </w:r>
    </w:p>
    <w:p w:rsidR="008166BC" w:rsidRPr="008166BC" w:rsidRDefault="008166BC" w:rsidP="00B6000D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(Ожидаемый результат</w:t>
      </w:r>
      <w:r w:rsidRPr="008166BC">
        <w:rPr>
          <w:rFonts w:ascii="Times New Roman" w:hAnsi="Times New Roman" w:cs="Times New Roman"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bCs/>
          <w:sz w:val="28"/>
          <w:szCs w:val="28"/>
        </w:rPr>
        <w:t>Вывод титульного листа</w:t>
      </w:r>
      <w:r w:rsidR="00534CDB">
        <w:rPr>
          <w:rFonts w:ascii="Times New Roman" w:hAnsi="Times New Roman" w:cs="Times New Roman"/>
          <w:bCs/>
          <w:sz w:val="28"/>
          <w:szCs w:val="28"/>
        </w:rPr>
        <w:t xml:space="preserve"> в программе </w:t>
      </w:r>
      <w:r w:rsidR="00534CDB">
        <w:rPr>
          <w:rFonts w:ascii="Times New Roman" w:hAnsi="Times New Roman" w:cs="Times New Roman"/>
          <w:bCs/>
          <w:sz w:val="28"/>
          <w:szCs w:val="28"/>
          <w:lang w:val="en-US"/>
        </w:rPr>
        <w:t>Word</w:t>
      </w:r>
      <w:r>
        <w:rPr>
          <w:rFonts w:ascii="Times New Roman" w:hAnsi="Times New Roman" w:cs="Times New Roman"/>
          <w:bCs/>
          <w:sz w:val="28"/>
          <w:szCs w:val="28"/>
        </w:rPr>
        <w:t xml:space="preserve"> с </w:t>
      </w:r>
      <w:r w:rsidR="00534CDB">
        <w:rPr>
          <w:rFonts w:ascii="Times New Roman" w:hAnsi="Times New Roman" w:cs="Times New Roman"/>
          <w:bCs/>
          <w:sz w:val="28"/>
          <w:szCs w:val="28"/>
        </w:rPr>
        <w:t>покрашенными строками)</w:t>
      </w:r>
    </w:p>
    <w:p w:rsidR="008166BC" w:rsidRPr="008166BC" w:rsidRDefault="008166BC" w:rsidP="008166B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4.2 Пример 2</w:t>
      </w:r>
      <w:r w:rsidRPr="008166B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8166BC" w:rsidRDefault="008166BC" w:rsidP="00B6000D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Создать квитанцию</w:t>
      </w:r>
      <w:r w:rsidR="00534CDB">
        <w:rPr>
          <w:rFonts w:ascii="Times New Roman" w:hAnsi="Times New Roman" w:cs="Times New Roman"/>
          <w:bCs/>
          <w:sz w:val="28"/>
          <w:szCs w:val="28"/>
        </w:rPr>
        <w:t>.</w:t>
      </w:r>
    </w:p>
    <w:p w:rsidR="00534CDB" w:rsidRPr="008166BC" w:rsidRDefault="00534CDB" w:rsidP="00534CDB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(Ожидаемый результат</w:t>
      </w:r>
      <w:r w:rsidRPr="008166BC">
        <w:rPr>
          <w:rFonts w:ascii="Times New Roman" w:hAnsi="Times New Roman" w:cs="Times New Roman"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bCs/>
          <w:sz w:val="28"/>
          <w:szCs w:val="28"/>
        </w:rPr>
        <w:t>Вывод квитанции)</w:t>
      </w:r>
    </w:p>
    <w:p w:rsidR="00534CDB" w:rsidRPr="008166BC" w:rsidRDefault="00534CDB" w:rsidP="00B6000D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6000D" w:rsidRPr="00FA0550" w:rsidRDefault="00B6000D" w:rsidP="00B6000D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FA0550">
        <w:rPr>
          <w:rFonts w:ascii="Times New Roman" w:hAnsi="Times New Roman" w:cs="Times New Roman"/>
          <w:b/>
          <w:bCs/>
          <w:sz w:val="28"/>
          <w:szCs w:val="28"/>
        </w:rPr>
        <w:t xml:space="preserve">5. </w:t>
      </w:r>
      <w:r>
        <w:rPr>
          <w:rFonts w:ascii="Times New Roman" w:hAnsi="Times New Roman" w:cs="Times New Roman"/>
          <w:b/>
          <w:bCs/>
          <w:sz w:val="28"/>
          <w:szCs w:val="28"/>
        </w:rPr>
        <w:t>Листинг</w:t>
      </w:r>
      <w:r w:rsidRPr="00FA0550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FA0550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using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System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using System.IO;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using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System.Windows.Forms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using Word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Microsoft.Office.Interop.Word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using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System.Diagnostics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using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Microsoft.Office.Interop.Word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using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System.Runtime.InteropServices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namespace WordWork19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public partial class Form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1 :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Form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public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Form1()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InitializeComponent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// Переменные для хранения текста строк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титульника</w:t>
      </w:r>
      <w:proofErr w:type="spellEnd"/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public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string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ministryLine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"Министерство транспорта Российской Федерации";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public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string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federalLine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"Федеральное государственное автономное образовательное";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public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string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institutionLine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"учреждение высшего образования";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public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string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universityLine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"«Российский университет транспорта»";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public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string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acronymLine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"(ФГАОУ ВО РУТ(МИИТ), РУТ (МИИТ)";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public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string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instituteLine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"Институт транспортной техники и систем управления";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lastRenderedPageBreak/>
        <w:t xml:space="preserve">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public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string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departmentLine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"Кафедра «Управление и защита информации»";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public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string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labWorkLine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"Лабораторная работа № 19";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public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string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disciplineLine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"по дисциплине: «Программирование и основы алгоритмизации»";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public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string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topicLine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"на тему: «программируемая настройка параметров документов *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Microsoft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Office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Word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*»";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public string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performedByLine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Выполнил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.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гр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.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ТУУ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-111";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public string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studentNameLine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Михалин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public string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variantLine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Вариант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№2";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public string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"29.05.2025";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public string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checkedByLine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Проверил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: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.,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доц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.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Сафронов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И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public string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cityYearLine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Москва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- 2025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г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// Цвета для каждой строки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титульника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(как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WdColor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private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[]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lineWordColors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new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[16];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// Текущая строка для редактирования (0-15)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private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int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0;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// Путь к последнему созданному файлу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private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string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lastCreatedFilePath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// Массив названий строк для отображения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private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string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[]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lineNames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"1. Министерство транспорта Российской Федерации",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"2. Федеральное государственное автономное образовательное",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"3. учреждение высшего образования",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"4. «Российский университет транспорта»",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"5. (ФГАОУ ВО РУТ(МИИТ), РУТ (МИИТ)",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"6. Институт транспортной техники и систем управления",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"7. Кафедра «Управление и защита информации»",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"8. Лабораторная работа № 19",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"9. по дисциплине: «Программирование и основы алгоритмизации»",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"10. на тему: «программируемая настройка параметров документов *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Microsoft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Office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Word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*»",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"11. Выполнил: ст. гр. ТУУ-111",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"12. Михалин А.В",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lastRenderedPageBreak/>
        <w:t xml:space="preserve">            "13. Вариант №2",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"14. 29.05.2025",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"15. Проверил: к.т.н., доц. Сафронов А.И.",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"16. Москва - 2025 г."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};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// Текстовые значения по умолчанию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private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string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[]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defaultLines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"Министерство транспорта Российской Федерации",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"Федеральное государственное автономное образовательное",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"учреждение высшего образования",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"«Российский университет транспорта»",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"(ФГАОУ ВО РУТ(МИИТ), РУТ (МИИТ)",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"Институт транспортной техники и систем управления",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"Кафедра «Управление и защита информации»",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"Лабораторная работа № 19",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"по дисциплине: «Программирование и основы алгоритмизации»",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"на тему: «программируемая настройка параметров документов *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Microsoft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Office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Word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*»",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"Выполнил: ст. гр. ТУУ-111",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"Михалин А.В",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"Вариант №2",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"29.05.2025",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"Проверил: к.т.н., доц. Сафронов А.И.",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"Москва - 2025 г."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};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private void Form1_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Load(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object sender,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EventArgs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e)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Инициализация цветов (по умолчанию черный)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for (int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0;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&lt; 16;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++)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lineWordColors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]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Word.WdColor.wdColorBlack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Настройка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ComboBox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цветами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lastRenderedPageBreak/>
        <w:t xml:space="preserve">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checkColor1.Items.Add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Черный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");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checkColor1.Items.Add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Красный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");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checkColor1.Items.Add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Синий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");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checkColor1.Items.Add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Зеленый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");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checkColor1.Items.Add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Фиолетовый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");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checkColor1.SelectedIndex = 0;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Скрываем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элементы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ввода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до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нажатия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кнопки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FormFile</w:t>
      </w:r>
      <w:proofErr w:type="spellEnd"/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checkColor1.Visible = false;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Input.Visible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false;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input1.Visible = false;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richTextBox1.Visible = false;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//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Кнопки Назад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и Просмотр по умолчанию невидимы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Back.Visible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false;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Preview.Visible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false;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// Устанавливаем начальный заголовок формы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this.Text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Титульник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лабораторной работы";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private void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FormFile_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Click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object sender,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EventArgs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e)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Показываем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элементы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ввода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checkColor1.Visible = true;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Input.Visible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true;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input1.Visible = true;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richTextBox1.Visible = true;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// Активируем и делаем видимой кнопку Назад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Back.Visible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true;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Back.Enabled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true;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// Начинаем с первой строки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0;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lastRenderedPageBreak/>
        <w:t xml:space="preserve">            // Отображаем текущую строку в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richTextBox</w:t>
      </w:r>
      <w:proofErr w:type="spellEnd"/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UpdateRichTextBox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Устанавливаем значение в поле ввода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Input.Text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GetCurrentLineValue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Устанавливаем фокус на поле ввода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Input.Focus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private string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GetCurrentLineValue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Получаем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значение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текущей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строки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switch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0: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ministryLine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federalLine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2: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institutionLine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3: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universityLine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4: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acronymLine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5: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instituteLine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6: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departmentLine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7: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labWorkLine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8: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disciplineLine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9: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topicLine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10: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performedByLine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11: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studentNameLine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12: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variantLine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13: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14: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checkedByLine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15: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cityYearLine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default: return "";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private void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UpdateRichTextBox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lastRenderedPageBreak/>
        <w:t xml:space="preserve">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richTextBox1.Clear();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Отображаем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все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строки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for (int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0;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&lt; 16;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++)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string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lineValue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GetLineValue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Формируем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string line = $"{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lineNames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]}: {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lineValue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}";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// Если это текущая редактируемая строка, выделяем ее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if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richTextBox1.SelectionColor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System.Drawing.Color.Red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richTextBox1.AppendText($"→ {line}\n");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richTextBox1.SelectionColor = richTextBox1.ForeColor;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else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richTextBox1.AppendText($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"  {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line}\n");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Прокручиваем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текущей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строке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richTextBox1.ScrollToCaret();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// Обновляем заголовок формы с информацией о текущей строке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Добавляем проверку на границы массива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if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&gt;= 0 &amp;&amp;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&lt;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lineNames.Length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this.Text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$"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Титульник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лабораторной работы - Текущая строка: {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lineNames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[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]}";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else</w:t>
      </w:r>
      <w:proofErr w:type="spellEnd"/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this.Text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Титульник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лабораторной работы";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lastRenderedPageBreak/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Обновляем выбранный цвет для текущей строки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UpdateSelectedColor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private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void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UpdateSelectedColor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Устанавливаем выбранный цвет в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ComboBox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на основе текущей строки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Добавляем проверку на границы массива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if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&gt;= 0 &amp;&amp;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&lt;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lineWordColors.Length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currentColor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lineWordColors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];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int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0;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По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умолчанию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черный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if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currentColor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Word.WdColor.wdColorRed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else if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currentColor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Word.WdColor.wdColorBlue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2;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else if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currentColor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Word.WdColor.wdColorGreen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3;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else if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currentColor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Word.WdColor.wdColorViolet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4;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checkColor1.SelectedIndex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private string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GetLineValue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int index)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Получаем значение строки по индексу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switch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0: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ministryLine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federalLine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lastRenderedPageBreak/>
        <w:t xml:space="preserve">                case 2: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institutionLine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3: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universityLine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4: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acronymLine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5: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instituteLine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6: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departmentLine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7: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labWorkLine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8: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disciplineLine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9: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topicLine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10: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performedByLine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11: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studentNameLine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12: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variantLine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13: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14: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checkedByLine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15: return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cityYearLine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default: return "";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private void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SetLineValue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int index, string value)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Устанавливаем значение строки по индексу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switch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0: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ministryLine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value;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federalLine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value;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2: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institutionLine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value;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3: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universityLine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value;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4: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acronymLine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value;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5: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instituteLine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value;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6: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departmentLine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value;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7: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labWorkLine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value;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8: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disciplineLine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value;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9: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topicLine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value;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10: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performedByLine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value;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11: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studentNameLine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value;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12: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variantLine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value;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lastRenderedPageBreak/>
        <w:t xml:space="preserve">                case 13: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value;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14: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checkedByLine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value;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15: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cityYearLine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value;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private void checkColor1_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SelectedIndexChanged(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object sender,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EventArgs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e)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Этот метод вызывается при изменении выбора цвета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Если пользователь меняет цвет при возврате к строке, обновляем цвет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if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Back.Enabled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&amp;&amp; checkColor1.Visible)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Получаем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выбранный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цвет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Word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selectedWordColor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Word.WdColor.wdColorBlack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switch (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checkColor1.SelectedItem.ToString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case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Черный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selectedWordColor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Word.WdColor.wdColorBlack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case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Красный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selectedWordColor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Word.WdColor.wdColorRed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case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Синий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selectedWordColor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Word.WdColor.wdColorBlue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case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Зеленый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selectedWordColor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Word.WdColor.wdColorGreen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case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Фиолетовый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selectedWordColor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Word.WdColor.wdColorViolet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Сохраняем новый цвет для текущей строки (с проверкой границ)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if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&gt;= 0 &amp;&amp;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&lt;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lineWordColors.Length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lineWordColors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]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selectedWordColor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Обновляем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отображение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richTextBox</w:t>
      </w:r>
      <w:proofErr w:type="spellEnd"/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UpdateRichTextBox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private void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Input_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TextChanged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object sender,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EventArgs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e)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lastRenderedPageBreak/>
        <w:t xml:space="preserve">            // Этот метод вызывается при изменении текста в поле ввода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private void input1_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Click(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object sender,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EventArgs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e)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Сохраняем введенный текст в текущую строку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string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inputText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Input.Text.Trim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if (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string.IsNullOrEmpty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inputText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MessageBox.Show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Введите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текст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для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строки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титульника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!",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Ошибка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MessageBoxButtons.OK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MessageBoxIcon.Warning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return;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Получаем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выбранный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цвет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Word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selectedWordColor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Word.WdColor.wdColorBlack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switch (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checkColor1.SelectedItem.ToString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Черный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selectedWordColor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Word.WdColor.wdColorBlack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Красный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selectedWordColor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Word.WdColor.wdColorRed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Синий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selectedWordColor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Word.WdColor.wdColorBlue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Зеленый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selectedWordColor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Word.WdColor.wdColorGreen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case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Фиолетовый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":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selectedWordColor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Word.WdColor.wdColorViolet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 break;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Сохраняем значение строки (с проверкой границ)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if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&gt;= 0 &amp;&amp;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&lt; 16)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SetLineValue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inputText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lineWordColors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]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selectedWordColor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Переходим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следующей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строке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currentLineIndex</w:t>
      </w:r>
      <w:proofErr w:type="spellEnd"/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++;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lastRenderedPageBreak/>
        <w:t xml:space="preserve">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Если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все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строки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заполнены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if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currentLineIndex</w:t>
      </w:r>
      <w:proofErr w:type="spellEnd"/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&gt;= 16)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MessageBox.Show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("Все строки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титульника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заполнены! Теперь можно создать документ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Word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.",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"Готово",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MessageBoxButtons.OK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MessageBoxIcon.Information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Скрываем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элементы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ввода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checkColor1.Visible = false;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Input.Visible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false;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input1.Visible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false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Обновляем отображение (устанавливаем заголовок без текущей строки)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UpdateRichTextBoxWithoutCurrentLine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return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Устанавливаем значение следующей строки в поле ввода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Input.Text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GetCurrentLineValue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Обновляем отображение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UpdateRichTextBox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Устанавливаем фокус на поле ввода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Input.Focus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private void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UpdateRichTextBoxWithoutCurrentLine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richTextBox1.Clear();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Отображаем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все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строки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for (int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0;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&lt; 16;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++)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string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lineValue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GetLineValue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string line = $"{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lineNames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]}: {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lineValue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}";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richTextBox1.AppendText($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"  {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line}\n");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lastRenderedPageBreak/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Прокручиваем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началу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richTextBox1.ScrollToCaret();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Устанавливаем общий заголовок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this.Text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Титульник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лабораторной работы - Все строки заполнены";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private void richTextBox1_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TextChanged(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object sender,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EventArgs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e)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Этот метод вызывается при изменении текста в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richTextBox</w:t>
      </w:r>
      <w:proofErr w:type="spellEnd"/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private void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CreateWord_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Click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object sender,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EventArgs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e)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Word.Application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oWord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null;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Word.Document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null;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try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oWord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new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Word.Application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oWord.Visible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false;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oWord.Documents.Add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Устанавливаем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шрифт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Times New Roman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для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всего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документа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oDoc.Content.Font.Name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"Times New Roman";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oDoc.Content.Font.Size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14;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1. Министерство транспорта Российской Федерации - по центру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line1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line1.Range.Font.Size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14;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line1.Range.Text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ministryLine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line1.Alignment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Word.WdParagraphAlignment.wdAlignParagraphCenter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line1.Range.InsertParagraphAfter();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lastRenderedPageBreak/>
        <w:t xml:space="preserve">                // 2. Федеральное государственное автономное образовательное - по центру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line2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line2.Range.Font.Size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14;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line2.Range.Text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federalLine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line2.Alignment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Word.WdParagraphAlignment.wdAlignParagraphCenter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line2.Range.InsertParagraphAfter();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3. учреждение высшего образования - по центру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line3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line3.Range.Font.Size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14;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line3.Range.Text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institutionLine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line3.Alignment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Word.WdParagraphAlignment.wdAlignParagraphCenter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line3.Range.InsertParagraphAfter();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4. «Российский университет транспорта» - по центру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line4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line4.Range.Font.Size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14;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line4.Range.Text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universityLine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line4.Alignment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Word.WdParagraphAlignment.wdAlignParagraphCenter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line4.Range.InsertParagraphAfter();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5. (ФГАОУ ВО РУТ(МИИТ), РУТ (МИИТ) - по центру с подчеркиванием во всю ширину страницы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Создаем таблицу с 1 строкой и 1 ячейкой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object missing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System.Reflection.Missing.Value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object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autoFitBehavior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Microsoft.Office.Interop.Word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.WdAutoFitBehavior.wdAutoFitWindow;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Word.Table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underlineTable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oDoc.Tables.Add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().Range,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1,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строки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1,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столбцы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ref missing,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ref missing);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Устанавливаем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текст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underlineTable.Cell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(1, 1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).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acronymLine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underlineTable.Cell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(1, 1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).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Range.Font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.Size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14;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lastRenderedPageBreak/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underlineTable.Cell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(1, 1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).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Range.ParagraphFormat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.Alignment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Microsoft.Office.Interop.Word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.WdParagraphAlignment.wdAlignParagraphCenter;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Отключаем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все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границы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таблицы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underlineTable</w:t>
      </w:r>
      <w:proofErr w:type="spellEnd"/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.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Borders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.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Enable</w:t>
      </w:r>
      <w:proofErr w:type="gramEnd"/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0;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// Включаем только нижнюю границу с явным приведением типов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Word.Border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bottomBorder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underlineTable.Borders[(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Microsoft.Office.Interop.Word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.WdBorderType)Microsoft.Office.Interop.Word.WdBorderType.wdBorderBottom];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bottomBorder.LineStyle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Microsoft.Office.Interop.Word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.WdLineStyle.wdLineStyleSingle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bottomBorder.LineWidth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Microsoft.Office.Interop.Word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.WdLineWidth.wdLineWidth050pt;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bottomBorder.Color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Microsoft.Office.Interop.Word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.WdColor.wdColorBlack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Отключаем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остальные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границы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таблицы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underlineTable.Borders[(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Microsoft.Office.Interop.Word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.WdBorderType)Microsoft.Office.Interop.Word.WdBorderType.wdBorderTop].LineStyle =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Microsoft.Office.Interop.Word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.WdLineStyle.wdLineStyleNone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underlineTable.Borders[(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Microsoft.Office.Interop.Word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.WdBorderType)Microsoft.Office.Interop.Word.WdBorderType.wdBorderLeft].LineStyle =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Microsoft.Office.Interop.Word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.WdLineStyle.wdLineStyleNone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underlineTable.Borders[(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Microsoft.Office.Interop.Word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.WdBorderType)Microsoft.Office.Interop.Word.WdBorderType.wdBorderRight].LineStyle =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Microsoft.Office.Interop.Word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.WdLineStyle.wdLineStyleNone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Убираем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отступы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underlineTable.LeftPadding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0;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underlineTable.RightPadding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0;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underlineTable.TopPadding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0;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underlineTable.BottomPadding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0;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Автоматическая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подгонка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ширины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underlineTable.AutoFitBehavior((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Microsoft.Office.Interop.Word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.WdAutoFitBehavior)autoFitBehavior);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// Переходим к следующему абзацу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oDoc.Paragraphs.Add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6. Институт транспортной техники и систем управления - по центру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line6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line6.Range.Font.Size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14;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line6.Range.Text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instituteLine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line6.Alignment =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Microsoft.Office.Interop.Word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.WdParagraphAlignment.wdAlignParagraphCenter;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line6.Range.InsertParagraphAfter();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7. Кафедра «Управление и защита информации» - по центру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line7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line7.Range.Font.Size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14;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line7.Range.Text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departmentLine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line7.Alignment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Word.WdParagraphAlignment.wdAlignParagraphCenter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line7.Range.InsertParagraphAfter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Пустая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().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Range.InsertParagraphAfter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// 8. Лабораторная работа № 19 - по центру, жирный, размер 28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line8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line8.Range.Font.Size = 28; // Изменено с 16 на 28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line8.Range.Text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labWorkLine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line8.Alignment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Word.WdParagraphAlignment.wdAlignParagraphCenter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line8.Range.InsertParagraphAfter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Пустая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().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Range.InsertParagraphAfter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// 9. по дисциплине: «Программирование и основы алгоритмизации» - по центру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line9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line9.Range.Font.Size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14;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lastRenderedPageBreak/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line9.Range.Text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disciplineLine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line9.Alignment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Word.WdParagraphAlignment.wdAlignParagraphCenter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line9.Range.InsertParagraphAfter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10.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тему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: «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программируемая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настройка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параметров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документов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*Microsoft Office Word*» -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по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центру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line10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line10.Range.Font.Size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14;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line10.Range.Text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topicLine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line10.Alignment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Word.WdParagraphAlignment.wdAlignParagraphCenter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line10.Range.InsertParagraphAfter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Несколько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пустых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for (int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0;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&lt; 1;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++)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().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Range.InsertParagraphAfter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11. Выполнил: ст. гр. ТУУ-111 - выравнивание вправо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line11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line11.Range.Font.Size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14;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line11.Range.Text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performedByLine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line11.Alignment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Word.WdParagraphAlignment.wdAlignParagraphRight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line11.Range.InsertParagraphAfter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12.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Михалин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-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выравнивание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вправо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line12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line12.Range.Font.Size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14;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line12.Range.Text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studentNameLine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line12.Alignment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Word.WdParagraphAlignment.wdAlignParagraphRight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line12.Range.InsertParagraphAfter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13.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Вариант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№2 -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выравнивание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вправо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line13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line13.Range.Font.Size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14;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line13.Range.Text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variantLine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lastRenderedPageBreak/>
        <w:t xml:space="preserve">                line13.Alignment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Word.WdParagraphAlignment.wdAlignParagraphRight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line13.Range.InsertParagraphAfter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14. 29.05.2025 -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выравнивание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вправо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line14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line14.Range.Font.Size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14;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line14.Range.Text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line14.Alignment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Word.WdParagraphAlignment.wdAlignParagraphRight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line14.Range.InsertParagraphAfter();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Добавляем надстрочную надпись "(дата выполнения)" после даты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dateExecutionSuperscript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dateExecutionSuperscript.Range.Font.Size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14;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Меньший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размер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для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надстрочной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надписи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dateExecutionSuperscript.Range.Font.Superscript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1;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Включаем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надстрочное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начертание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dateExecutionSuperscript.Range.Text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"(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дата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выполнения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dateExecutionSuperscript.Alignment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Word.WdParagraphAlignment.wdAlignParagraphRight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dateExecutionSuperscript.Range.InsertParagraphAfter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15.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Проверил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: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.,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доц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.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Сафронов А.И. - выравнивание вправо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Без пустых строк между 14 и 15 строками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line15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line15.Range.Font.Size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14;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line15.Range.Text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checkedByLine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line15.Alignment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Word.WdParagraphAlignment.wdAlignParagraphRight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line15.Range.InsertParagraphAfter();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Добавляем надстрочную надпись "(дата приёмки)" после проверяющего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dateAcceptanceSuperscript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dateAcceptanceSuperscript.Range.Font.Size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14;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Меньший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размер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для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надстрочной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надписи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dateAcceptanceSuperscript.Range.Font.Superscript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1;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Включаем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надстрочное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начертание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dateAcceptanceSuperscript.Range.Text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"(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дата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приёмки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dateAcceptanceSuperscript.Alignment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Word.WdParagraphAlignment.wdAlignParagraphRight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dateAcceptanceSuperscript.Range.InsertParagraphAfter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Несколько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пустых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перед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городом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и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годом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for (int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0;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&lt; 1;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++)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lastRenderedPageBreak/>
        <w:t xml:space="preserve">    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().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Range.InsertParagraphAfter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16.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Москва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-- 2025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г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. -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по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центру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line16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line16.Range.Font.Size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14;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line16.Range.Text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cityYearLine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line16.Alignment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Word.WdParagraphAlignment.wdAlignParagraphCenter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line16.Range.InsertParagraphAfter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Применяем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цвета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строкам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ApplyColorsToLines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oDoc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Сохраняем документ с уникальным именем (временная метка)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string timestamp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DateTime.Now.ToString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("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yyyyMMdd_HHmmss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");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string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fileName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$"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Титульник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_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Лабораторной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_19_{timestamp}.docx";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string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Path.Combine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System.Windows.Forms.Application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.StartupPath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fileName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// Сохраняем путь к последнему созданному файлу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lastCreatedFilePath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Удаляем файл если он уже существует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if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File.Exists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File.Delete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Используем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SaveAs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oDoc.SaveAs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Word.WdSaveFormat.wdFormatDocumentDefault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// Закрываем документ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oDoc.Close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false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oWord.Quit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lastRenderedPageBreak/>
        <w:t xml:space="preserve">                // Активируем и делаем видимой кнопку Просмотр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Preview.Visible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true;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Preview.Enabled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true;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MessageBox.Show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($"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Титульник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лабораторной работы создан: {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}\n\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nКаждое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нажатие кнопки создает новый файл с уникальным именем.",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Готово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MessageBoxButtons.OK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MessageBoxIcon.Information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catch (Exception ex)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MessageBox.Show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($"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Ошибка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при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создании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документа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: {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ex.Message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}\n\n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Подробности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: {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ex.ToString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()}",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Ошибка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MessageBoxButtons.OK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MessageBoxIcon.Error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// В случае ошибки пытаемся закрыть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Word</w:t>
      </w:r>
      <w:proofErr w:type="spellEnd"/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try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if (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oWord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!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= null)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oWord.Quit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catch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{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finally</w:t>
      </w:r>
      <w:proofErr w:type="spellEnd"/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Сборка мусора для освобождения COM-объектов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GC.Collect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GC.WaitForPendingFinalizers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GC.Collect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// Метод для применения цветов к строкам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private void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ApplyColorsToLines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Word.Document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doc)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lastRenderedPageBreak/>
        <w:t xml:space="preserve">            try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Массив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значений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string[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]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lineValues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ministryLine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federalLine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institutionLine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universityLine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acronymLine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instituteLine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departmentLine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labWorkLine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disciplineLine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topicLine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performedByLine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studentNameLine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variantLine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checkedByLine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cityYearLine</w:t>
      </w:r>
      <w:proofErr w:type="spellEnd"/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};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Ищем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каждую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строку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документе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и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применяем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цвет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for (int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0;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&lt; 16;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++)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if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(!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string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.IsNullOrEmpty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lineValues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]))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Word.Range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searchRange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doc.Content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searchRange.Find.ClearFormatting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searchRange.Find.Text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lineValues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];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while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searchRange.Find.Execute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        // Применяем цвет к найденному тексту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searchRange.Font.Color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lineWordColors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];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Ищем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следующее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вхождение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searchRange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doc.Range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searchRange.End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doc.Content.End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catch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Exception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Игнорируем ошибки при применении цветов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Console.WriteLine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($"Ошибка при применении цветов: {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ex.Message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}");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private void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ResetButton_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Click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object sender,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EventArgs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e)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Сброс всех значений к исходным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for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int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i = 0; i &lt; 16; i++)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SetLineValue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defaultLines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]);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lineWordColors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]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Word.WdColor.wdColorBlack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Сброс текущего индекса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0;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Обновление отображения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UpdateRichTextBox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Скрытие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элементов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ввода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checkColor1.Visible = false;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Input.Visible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false;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input1.Visible = false;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richTextBox1.Visible = false;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Скрытие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кнопок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Back.Visible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false;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Preview.Visible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false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Сброс пути к последнему файлу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lastCreatedFilePath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Восстановление заголовка формы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this.Text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Титульник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лабораторной работы";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MessageBox.Show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("Все значения сброшены к исходным. Нажмите 'Ввод строк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титульника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' для начала редактирования.",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Сброс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MessageBoxButtons.OK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MessageBoxIcon.Information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private void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Back_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Click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object sender,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EventArgs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e)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Проверяем, не выходим ли мы за границы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if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&gt; 0)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Возвращаемся на предыдущую строку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currentLineIndex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--;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Показываем элементы ввода, если они были скрыты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checkColor1.Visible = true;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Input.Visible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true;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input1.Visible = true;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richTextBox1.Visible = true;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// Устанавливаем значение текущей строки в поле ввода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Input.Text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GetCurrentLineValue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Обновляем отображение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UpdateRichTextBox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Устанавливаем фокус на поле ввода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Input.Focus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else</w:t>
      </w:r>
      <w:proofErr w:type="spellEnd"/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MessageBox.Show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("Вы находитесь на первой строке. Возврат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невозможен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Информация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MessageBoxButtons.OK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MessageBoxIcon.Information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private void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Preview_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Click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object sender,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EventArgs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e)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// Проверяем, существует ли последний созданный файл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if (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string.IsNullOrEmpty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lastCreatedFilePath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 || !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File.Exists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lastCreatedFilePath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lastRenderedPageBreak/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MessageBox.Show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("Файл для предпросмотра не найден. Сначала создайте документ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Word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.",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"Ошибка",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MessageBoxButtons.OK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MessageBoxIcon.Error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return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try</w:t>
      </w:r>
      <w:proofErr w:type="spellEnd"/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Открываем файл в ассоциированной программе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Microsoft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Word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Process.Start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lastCreatedFilePath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MessageBox.Show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($"Файл открыт для предпросмотра: {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lastCreatedFilePath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Предпросмотр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MessageBoxButtons.OK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MessageBoxIcon.Information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catch (Exception ex)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MessageBox.Show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($"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Ошибка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при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открытии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файла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: {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ex.Message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}",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Ошибка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MessageBoxButtons.OK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MessageBoxIcon.Error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private void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CreateReceipt_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Click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object sender,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EventArgs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e)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Word.Application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wordApp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null;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Word.Document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doc = null;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bool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fileCopied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false;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try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Проверяем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наличие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файла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-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шаблона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string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sourceFile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Квитанцияобр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167.docx";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string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templatePath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Path.Combine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AppDomain.CurrentDomain.BaseDirectory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sourceFile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Создаем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имя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для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нового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файла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string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newFileName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$"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Квитанция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_{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DateTime.Now:yyyyMMdd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_HHmmss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}.docx";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string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newFilePath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Path.Combine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AppDomain.CurrentDomain.BaseDirectory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newFileName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Создаем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приложение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Word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wordApp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new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Word.Application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wordApp.Visible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true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; // Показываем для отладки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if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File.Exists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templatePath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File.Copy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templatePath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newFilePath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, overwrite: true);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fileCopied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true;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Открываем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новый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файл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doc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wordApp.Documents.Open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newFilePath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else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{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wordApp</w:t>
      </w:r>
      <w:proofErr w:type="spellEnd"/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.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Documents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.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Add</w:t>
      </w:r>
      <w:proofErr w:type="gramEnd"/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Устанавливаем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размер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страницы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А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5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doc.PageSetup.Orientation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Word.WdOrientation.wdOrientPortrait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doc.PageSetup.PageHeight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595.35f;  // A5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высота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21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см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doc.PageSetup.PageWidth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419.58f;   // A5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ширина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14.8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см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Настраиваем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поля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doc.PageSetup.TopMargin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42.55f;    // 1.5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пунктах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doc.PageSetup.BottomMargin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42.55f;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doc.PageSetup.LeftMargin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42.55f;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doc.PageSetup.RightMargin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42.55f;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===========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СОЗДАЕМ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КВИТАНЦИЮ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БЕЗ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ТАБЛИЦЫ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===========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// Сначала создадим квитанцию без таблицы, чтобы убедиться, что все работает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Заголовок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titlePara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lastRenderedPageBreak/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titlePara.Range.Text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КВИТАНЦИЯ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№";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titlePara.Range.Font.Bold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titlePara.Range.Font.Size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12;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titlePara.Range.InsertParagraphAfter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Дата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datePara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datePara.Range.Text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"«____» ______ 20 ____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г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datePara.Range.Font.Size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12;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datePara.Range.ParagraphFormat.Alignment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Word.WdParagraphAlignment.wdAlignParagraphRight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datePara.Range.InsertParagraphAfter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Пустая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().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Range.InsertParagraphAfter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Серия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АС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seriesPara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seriesPara.Range.Text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Серия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АС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seriesPara.Range.Font.Size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12;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seriesPara.Range.ParagraphFormat.Alignment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Word.WdParagraphAlignment.wdAlignParagraphCenter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seriesPara.Range.InsertParagraphAfter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Пустая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().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Range.InsertParagraphAfter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Учреждение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institutionPara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institutionPara.Range.Text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"Учреждение МБДОУ ДЕТСКИЙ САД «КОЛОКОЛЬЧИК»";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// Подчеркиваем только название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Word.Range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institutionRange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doc.Range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doc.Content.End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- 1,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doc.Content.End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- 1);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institutionRange.Text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"МБДОУ ДЕТСКИЙ САД «КОЛОКОЛЬЧИК»";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institutionRange.Font.Underline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Word.WdUnderline.wdUnderlineSingle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institutionRange.Font.Size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12;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institutionRange.InsertParagraphAfter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lastRenderedPageBreak/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Разделительная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линия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linePara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linePara.Borders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[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Word.WdBorderType.wdBorderBottom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].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LineStyle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Word.WdLineStyle.wdLineStyleSingle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linePara.Borders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[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Word.WdBorderType.wdBorderBottom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].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LineWidth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Word.WdLineWidth.wdLineWidth150pt;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linePara.Range.Text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linePara.Range.InsertParagraphAfter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Местонахождение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locationPara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locationPara.Range.Text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Местонахождение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locationPara.Range.Font.Bold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locationPara.Range.Font.Size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12;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locationPara.Range.InsertParagraphAfter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Адрес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addressPara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addressPara.Range.Text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Тербунский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район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.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Тербуны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ул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.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Коммунальная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д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 15";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addressPara.Range.Font.Underline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Word.WdUnderline.wdUnderlineSingle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addressPara.Range.Font.Size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12;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addressPara.Range.InsertParagraphAfter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Пустая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().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Range.InsertParagraphAfter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Принято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от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acceptedPara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acceptedPara.Range.Text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Принято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от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________________________";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acceptedPara.Range.Font.Size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12;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acceptedPara.Range.InsertParagraphAfter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acceptedDesc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acceptedDesc.Range.Text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"(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фамилия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имя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отчество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acceptedDesc.Range.Font.Size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10;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acceptedDesc.Range.InsertParagraphAfter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lastRenderedPageBreak/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уплату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paymentPara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paymentPara.Range.Text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"В уплату родительской платы ________________________";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paymentPara.Range.Font.Size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12;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paymentPara.Range.InsertParagraphAfter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paymentDesc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paymentDesc.Range.Text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"(вид продукции, услуги, работы)";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paymentDesc.Range.Font.Size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10;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paymentDesc.Range.InsertParagraphAfter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Сумма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amountPara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amountPara.Range.Text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Сумма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всего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________________________";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amountPara.Range.Font.Size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12;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amountPara.Range.InsertParagraphAfter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amountDesc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amountDesc.Range.Text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"(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прописью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amountDesc.Range.Font.Size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10;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amountDesc.Range.InsertParagraphAfter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Рубли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и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копейки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rublesPara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rublesPara.Range.Text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"________________________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руб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. ________________________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коп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rublesPara.Range.Font.Size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12;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rublesPara.Range.InsertParagraphAfter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Пустая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().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Range.InsertParagraphAfter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Наличными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cashPara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cashPara.Range.Text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"в том числе: наличными деньгами ________________________ (прописью) руб. ________________________ коп.";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cashPara.Range.Font.Size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12;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lastRenderedPageBreak/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cashPara.Range.InsertParagraphAfter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// Картой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cardPara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doc.Paragraphs.Add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cardPara.Range.Text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"с использованием платёжной карты ________________________ (прописью) руб. ________________________ коп.";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cardPara.Range.Font.Size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12;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cardPara.Range.InsertParagraphAfter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// Пустая строка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doc.Paragraphs.Add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().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Range.InsertParagraphAfter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Получил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receivedPara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receivedPara.Range.Text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Получил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________________________ ________________________ ________________________";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receivedPara.Range.Font.Size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12;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receivedPara.Range.InsertParagraphAfter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receivedDesc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receivedDesc.Range.Text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= "(должность) (подпись) (расшифровка подписи)";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receivedDesc.Range.Font.Size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10;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receivedDesc.Range.InsertParagraphAfter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Уплатил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paidPara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paidPara.Range.Text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Уплатил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________________________ «____» ______ 20 ____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г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paidPara.Range.Font.Size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12;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paidPara.Range.InsertParagraphAfter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paidDesc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paidDesc.Range.Text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"(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подпись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paidDesc.Range.Font.Size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10;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paidDesc.Range.InsertParagraphAfter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Пустая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строка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().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Range.InsertParagraphAfter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mpPara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mpPara.Range.Text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М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П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mpPara.Range.Font.Bold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mpPara.Range.Font.Size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12;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mpPara.Range.ParagraphFormat.Alignment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Word.WdParagraphAlignment.wdAlignParagraphCenter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mpPara.Range.InsertParagraphAfter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// Пустая строка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().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Range.InsertParagraphAfter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//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Реквизиты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ИП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Word.Paragraph</w:t>
      </w:r>
      <w:proofErr w:type="spellEnd"/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footerPara</w:t>
      </w:r>
      <w:proofErr w:type="spellEnd"/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proofErr w:type="gramStart"/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doc.Paragraphs.Add</w:t>
      </w:r>
      <w:proofErr w:type="spellEnd"/>
      <w:proofErr w:type="gramEnd"/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footerPara.Range.Text</w:t>
      </w:r>
      <w:proofErr w:type="spellEnd"/>
      <w:proofErr w:type="gramEnd"/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ИП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Антипина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С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Е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.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ул</w:t>
      </w:r>
      <w:proofErr w:type="spellEnd"/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.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А.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Гайгеровой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, 42, ИНН 482103982900, Заказ № 1816, Формат А5, Бумага офсетная 80 гр./кв. м. Тираж 40×50 шт. 2016 г.";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footerPara.Range.Font.Size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8;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footerPara.Range.ParagraphFormat.Alignment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Word.WdParagraphAlignment.wdAlignParagraphCenter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footerPara.Range.InsertParagraphAfter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// Сохраняем новый документ только если он создавался с нуля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doc.SaveAs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2(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newFilePath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Word.WdSaveFormat.wdFormatDocumentDefault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Сообщаем о результате без блокировки потока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Не закрываем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Word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после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MessageBox</w:t>
      </w:r>
      <w:proofErr w:type="spellEnd"/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MessageBox.Show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($"Квитанция успешно создана:\n{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newFilePath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Готово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MessageBoxButtons.OK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MessageBoxIcon.Information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//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Word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остается открытым - НЕ освобождаем ресурсы здесь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return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; // Выходим, не закрывая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Word</w:t>
      </w:r>
      <w:proofErr w:type="spellEnd"/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catch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Exception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ex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MessageBox.Show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($"Ошибка при создании квитанции:\n{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ex.Message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}",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"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Ошибка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",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MessageBoxButtons.OK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MessageBoxIcon.Error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// В случае ошибки закрываем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Word</w:t>
      </w:r>
      <w:proofErr w:type="spellEnd"/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try</w:t>
      </w:r>
      <w:proofErr w:type="spellEnd"/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if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(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doc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!=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null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doc.Close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(false);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System.Runtime.InteropServices.Marshal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.ReleaseComObject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(doc);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}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}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catch </w:t>
      </w:r>
      <w:proofErr w:type="gramStart"/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{ }</w:t>
      </w:r>
      <w:proofErr w:type="gramEnd"/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try</w:t>
      </w:r>
    </w:p>
    <w:p w:rsidR="00534CDB" w:rsidRPr="005E3B80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E3B80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if (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wordApp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!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= null)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wordApp.Quit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(false);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    </w:t>
      </w:r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System.Runtime.InteropServices.Marshal</w:t>
      </w:r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.ReleaseComObject(wordApp);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catch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{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finally</w:t>
      </w:r>
      <w:proofErr w:type="spellEnd"/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{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Принудительная сборка мусора только при ошибке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// Если все успешно, </w:t>
      </w:r>
      <w:proofErr w:type="spell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Word</w:t>
      </w:r>
      <w:proofErr w:type="spell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остается открытым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GC.Collect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GC.WaitForPendingFinalizers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proofErr w:type="gramStart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GC.Collect</w:t>
      </w:r>
      <w:proofErr w:type="spellEnd"/>
      <w:proofErr w:type="gramEnd"/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>();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:lang w:val="en-US"/>
          <w14:ligatures w14:val="none"/>
        </w:rPr>
        <w:t xml:space="preserve">            </w:t>
      </w: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 xml:space="preserve">    }</w:t>
      </w:r>
    </w:p>
    <w:p w:rsidR="00534CDB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</w:pPr>
      <w:r w:rsidRPr="00534CDB">
        <w:rPr>
          <w:rFonts w:ascii="Times New Roman" w:hAnsi="Times New Roman" w:cs="Times New Roman"/>
          <w:color w:val="000000" w:themeColor="text1"/>
          <w:kern w:val="0"/>
          <w:sz w:val="20"/>
          <w:szCs w:val="20"/>
          <w14:ligatures w14:val="none"/>
        </w:rPr>
        <w:t>}</w:t>
      </w:r>
    </w:p>
    <w:p w:rsidR="00B6000D" w:rsidRPr="00534CDB" w:rsidRDefault="00534CDB" w:rsidP="00534CDB">
      <w:pPr>
        <w:jc w:val="both"/>
        <w:rPr>
          <w:rFonts w:ascii="Times New Roman" w:hAnsi="Times New Roman" w:cs="Times New Roman"/>
          <w:color w:val="000000" w:themeColor="text1"/>
          <w:kern w:val="0"/>
          <w:sz w:val="28"/>
          <w:szCs w:val="28"/>
          <w:highlight w:val="white"/>
          <w14:ligatures w14:val="none"/>
        </w:rPr>
      </w:pPr>
      <w:r w:rsidRPr="00534CDB"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t xml:space="preserve">    </w:t>
      </w:r>
    </w:p>
    <w:p w:rsidR="00DE2D0C" w:rsidRDefault="00DE2D0C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534CDB" w:rsidRDefault="00534CDB" w:rsidP="00B71D7C">
      <w:pPr>
        <w:ind w:firstLine="708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6.</w:t>
      </w:r>
      <w:r>
        <w:rPr>
          <w:color w:val="000000"/>
          <w:szCs w:val="28"/>
        </w:rPr>
        <w:t> </w:t>
      </w:r>
      <w:r w:rsidRPr="00534CDB">
        <w:rPr>
          <w:rFonts w:ascii="Times New Roman" w:hAnsi="Times New Roman" w:cs="Times New Roman"/>
          <w:b/>
          <w:color w:val="000000"/>
          <w:sz w:val="28"/>
          <w:szCs w:val="28"/>
        </w:rPr>
        <w:t>Графический пользовательский интерфейс программного обеспечения и его описание</w:t>
      </w:r>
    </w:p>
    <w:p w:rsidR="00534CDB" w:rsidRDefault="00534CDB" w:rsidP="00534CD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Состояние 1</w:t>
      </w:r>
    </w:p>
    <w:p w:rsidR="00534CDB" w:rsidRDefault="00534CDB" w:rsidP="00534CDB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4CDB">
        <w:rPr>
          <w:rFonts w:ascii="Times New Roman" w:hAnsi="Times New Roman" w:cs="Times New Roman"/>
          <w:bCs/>
          <w:sz w:val="28"/>
          <w:szCs w:val="28"/>
        </w:rPr>
        <w:t>Пользователь запускает программу и видит 3 кнопки “Создать”</w:t>
      </w:r>
      <w:r>
        <w:rPr>
          <w:rFonts w:ascii="Times New Roman" w:hAnsi="Times New Roman" w:cs="Times New Roman"/>
          <w:bCs/>
          <w:sz w:val="28"/>
          <w:szCs w:val="28"/>
        </w:rPr>
        <w:t>,</w:t>
      </w:r>
      <w:r w:rsidRPr="00534CDB">
        <w:rPr>
          <w:rFonts w:ascii="Times New Roman" w:hAnsi="Times New Roman" w:cs="Times New Roman"/>
          <w:bCs/>
          <w:sz w:val="28"/>
          <w:szCs w:val="28"/>
        </w:rPr>
        <w:t xml:space="preserve"> “Заполнить ”  </w:t>
      </w:r>
      <w:r>
        <w:rPr>
          <w:rFonts w:ascii="Times New Roman" w:hAnsi="Times New Roman" w:cs="Times New Roman"/>
          <w:bCs/>
          <w:sz w:val="28"/>
          <w:szCs w:val="28"/>
        </w:rPr>
        <w:t>,</w:t>
      </w:r>
      <w:r w:rsidRPr="00534CDB">
        <w:rPr>
          <w:rFonts w:ascii="Times New Roman" w:hAnsi="Times New Roman" w:cs="Times New Roman"/>
          <w:bCs/>
          <w:sz w:val="28"/>
          <w:szCs w:val="28"/>
        </w:rPr>
        <w:t xml:space="preserve">“создать квитанцию” 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534CDB" w:rsidRDefault="00534CDB" w:rsidP="00534CD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Состояние 2</w:t>
      </w:r>
    </w:p>
    <w:p w:rsidR="00DE2D0C" w:rsidRDefault="00534CDB" w:rsidP="00534CDB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4CDB">
        <w:rPr>
          <w:rFonts w:ascii="Times New Roman" w:hAnsi="Times New Roman" w:cs="Times New Roman"/>
          <w:bCs/>
          <w:sz w:val="28"/>
          <w:szCs w:val="28"/>
        </w:rPr>
        <w:t xml:space="preserve">Пользователь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пользователь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нажимает </w:t>
      </w:r>
      <w:r w:rsidRPr="00534CDB">
        <w:rPr>
          <w:rFonts w:ascii="Times New Roman" w:hAnsi="Times New Roman" w:cs="Times New Roman"/>
          <w:bCs/>
          <w:sz w:val="28"/>
          <w:szCs w:val="28"/>
        </w:rPr>
        <w:t xml:space="preserve">“Заполнить ”  </w:t>
      </w:r>
      <w:r>
        <w:rPr>
          <w:rFonts w:ascii="Times New Roman" w:hAnsi="Times New Roman" w:cs="Times New Roman"/>
          <w:bCs/>
          <w:sz w:val="28"/>
          <w:szCs w:val="28"/>
        </w:rPr>
        <w:t xml:space="preserve">,  в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граффическом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интерфейсе появляются кнопки Ввести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>, Назад</w:t>
      </w:r>
      <w:proofErr w:type="gramEnd"/>
      <w:r w:rsidR="00DE2D0C">
        <w:rPr>
          <w:rFonts w:ascii="Times New Roman" w:hAnsi="Times New Roman" w:cs="Times New Roman"/>
          <w:bCs/>
          <w:sz w:val="28"/>
          <w:szCs w:val="28"/>
        </w:rPr>
        <w:t xml:space="preserve"> а также рулетка цветов и панель отображающая текущую строку для покраски. </w:t>
      </w:r>
    </w:p>
    <w:p w:rsidR="00534CDB" w:rsidRDefault="00DE2D0C" w:rsidP="00534CDB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При нажатии кнопки</w:t>
      </w:r>
      <w:r w:rsidR="00534CDB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ввести- в данных сохраняется текущий цвет на рулетке цветов для текущей строки на панели.</w:t>
      </w:r>
    </w:p>
    <w:p w:rsidR="00DE2D0C" w:rsidRPr="00534CDB" w:rsidRDefault="00DE2D0C" w:rsidP="00534CDB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При нажатии кнопки назад – панель возвращается на предыдущую строку для редакции выбора</w:t>
      </w:r>
    </w:p>
    <w:p w:rsidR="00534CDB" w:rsidRDefault="00DE2D0C" w:rsidP="00534CD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Состояние 3 </w:t>
      </w:r>
    </w:p>
    <w:p w:rsidR="00DE2D0C" w:rsidRDefault="00DE2D0C" w:rsidP="00534CDB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4CDB">
        <w:rPr>
          <w:rFonts w:ascii="Times New Roman" w:hAnsi="Times New Roman" w:cs="Times New Roman"/>
          <w:bCs/>
          <w:sz w:val="28"/>
          <w:szCs w:val="28"/>
        </w:rPr>
        <w:t xml:space="preserve">Пользователь </w:t>
      </w:r>
      <w:r>
        <w:rPr>
          <w:rFonts w:ascii="Times New Roman" w:hAnsi="Times New Roman" w:cs="Times New Roman"/>
          <w:bCs/>
          <w:sz w:val="28"/>
          <w:szCs w:val="28"/>
        </w:rPr>
        <w:t xml:space="preserve">нажимает кнопку </w:t>
      </w:r>
      <w:r w:rsidRPr="00534CDB">
        <w:rPr>
          <w:rFonts w:ascii="Times New Roman" w:hAnsi="Times New Roman" w:cs="Times New Roman"/>
          <w:bCs/>
          <w:sz w:val="28"/>
          <w:szCs w:val="28"/>
        </w:rPr>
        <w:t>“Создать</w:t>
      </w:r>
      <w:r w:rsidRPr="00DE2D0C">
        <w:rPr>
          <w:rFonts w:ascii="Times New Roman" w:hAnsi="Times New Roman" w:cs="Times New Roman"/>
          <w:bCs/>
          <w:sz w:val="28"/>
          <w:szCs w:val="28"/>
        </w:rPr>
        <w:t>”</w:t>
      </w:r>
      <w:r>
        <w:rPr>
          <w:rFonts w:ascii="Times New Roman" w:hAnsi="Times New Roman" w:cs="Times New Roman"/>
          <w:bCs/>
          <w:sz w:val="28"/>
          <w:szCs w:val="28"/>
        </w:rPr>
        <w:t>. Создается файл к которому применяются соответствующие параметры покраски строк(если пользователь не выбрал цвет строки, по умолчанию применяется черный)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>, Также</w:t>
      </w:r>
      <w:proofErr w:type="gramEnd"/>
      <w:r>
        <w:rPr>
          <w:rFonts w:ascii="Times New Roman" w:hAnsi="Times New Roman" w:cs="Times New Roman"/>
          <w:bCs/>
          <w:sz w:val="28"/>
          <w:szCs w:val="28"/>
        </w:rPr>
        <w:t xml:space="preserve"> проявляется кнопка </w:t>
      </w:r>
      <w:r w:rsidRPr="00DE2D0C">
        <w:rPr>
          <w:rFonts w:ascii="Times New Roman" w:hAnsi="Times New Roman" w:cs="Times New Roman"/>
          <w:bCs/>
          <w:sz w:val="28"/>
          <w:szCs w:val="28"/>
        </w:rPr>
        <w:t>“</w:t>
      </w:r>
      <w:r>
        <w:rPr>
          <w:rFonts w:ascii="Times New Roman" w:hAnsi="Times New Roman" w:cs="Times New Roman"/>
          <w:bCs/>
          <w:sz w:val="28"/>
          <w:szCs w:val="28"/>
        </w:rPr>
        <w:t>Предпросмотр</w:t>
      </w:r>
      <w:r w:rsidRPr="00DE2D0C">
        <w:rPr>
          <w:rFonts w:ascii="Times New Roman" w:hAnsi="Times New Roman" w:cs="Times New Roman"/>
          <w:bCs/>
          <w:sz w:val="28"/>
          <w:szCs w:val="28"/>
        </w:rPr>
        <w:t>”.</w:t>
      </w:r>
    </w:p>
    <w:p w:rsidR="00DE2D0C" w:rsidRPr="00DE2D0C" w:rsidRDefault="00DE2D0C" w:rsidP="00534CDB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При нажатии кнопки Предпросмотр</w:t>
      </w:r>
      <w:r w:rsidRPr="00DE2D0C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 xml:space="preserve"> открывается последний файл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Word</w:t>
      </w:r>
      <w:r>
        <w:rPr>
          <w:rFonts w:ascii="Times New Roman" w:hAnsi="Times New Roman" w:cs="Times New Roman"/>
          <w:bCs/>
          <w:sz w:val="28"/>
          <w:szCs w:val="28"/>
        </w:rPr>
        <w:t>, Созданный в процессе работы программы в интегрированной среде разработки</w:t>
      </w:r>
      <w:r w:rsidRPr="00DE2D0C">
        <w:rPr>
          <w:rFonts w:ascii="Times New Roman" w:hAnsi="Times New Roman" w:cs="Times New Roman"/>
          <w:bCs/>
          <w:sz w:val="28"/>
          <w:szCs w:val="28"/>
        </w:rPr>
        <w:t>.</w:t>
      </w:r>
    </w:p>
    <w:p w:rsidR="00B6000D" w:rsidRPr="008C3B38" w:rsidRDefault="00B6000D" w:rsidP="00B6000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B71D7C" w:rsidRDefault="00B71D7C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DE2D0C" w:rsidRDefault="00DE2D0C" w:rsidP="00B71D7C">
      <w:pPr>
        <w:ind w:firstLine="708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DE2D0C">
        <w:rPr>
          <w:rFonts w:ascii="Times New Roman" w:hAnsi="Times New Roman" w:cs="Times New Roman"/>
          <w:b/>
          <w:bCs/>
          <w:sz w:val="28"/>
          <w:szCs w:val="28"/>
        </w:rPr>
        <w:lastRenderedPageBreak/>
        <w:t>7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color w:val="000000"/>
          <w:szCs w:val="28"/>
        </w:rPr>
        <w:t> </w:t>
      </w:r>
      <w:r w:rsidRPr="00DE2D0C">
        <w:rPr>
          <w:rFonts w:ascii="Times New Roman" w:hAnsi="Times New Roman" w:cs="Times New Roman"/>
          <w:b/>
          <w:color w:val="000000"/>
          <w:sz w:val="28"/>
          <w:szCs w:val="28"/>
        </w:rPr>
        <w:t>Подтверждение соответствия графического пользовательского интерфейса требованиям к оформлению</w:t>
      </w:r>
    </w:p>
    <w:p w:rsidR="00B6000D" w:rsidRDefault="00B71D7C" w:rsidP="00B6000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none"/>
        </w:rPr>
        <w:drawing>
          <wp:inline distT="0" distB="0" distL="0" distR="0" wp14:anchorId="33D062B0" wp14:editId="260E0BFC">
            <wp:extent cx="5940425" cy="393890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D7C" w:rsidRPr="00B71D7C" w:rsidRDefault="00B71D7C" w:rsidP="00B71D7C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71D7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состояние 1</w:t>
      </w:r>
    </w:p>
    <w:p w:rsidR="00B71D7C" w:rsidRDefault="00B71D7C" w:rsidP="00B6000D">
      <w:pPr>
        <w:jc w:val="both"/>
        <w:rPr>
          <w:rFonts w:ascii="Times New Roman" w:hAnsi="Times New Roman" w:cs="Times New Roman"/>
          <w:sz w:val="28"/>
          <w:szCs w:val="28"/>
        </w:rPr>
      </w:pPr>
      <w:r w:rsidRPr="00B71D7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C69DF0" wp14:editId="55BC3EC5">
            <wp:extent cx="5812971" cy="387504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4112" t="22380" r="47494" b="36670"/>
                    <a:stretch/>
                  </pic:blipFill>
                  <pic:spPr bwMode="auto">
                    <a:xfrm>
                      <a:off x="0" y="0"/>
                      <a:ext cx="5837257" cy="38912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71D7C" w:rsidRDefault="00B71D7C" w:rsidP="00B71D7C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71D7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bCs/>
          <w:sz w:val="28"/>
          <w:szCs w:val="28"/>
        </w:rPr>
        <w:t>– состояние 2</w:t>
      </w:r>
    </w:p>
    <w:p w:rsidR="00B71D7C" w:rsidRPr="00B71D7C" w:rsidRDefault="00B71D7C" w:rsidP="00B71D7C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14:ligatures w14:val="none"/>
        </w:rPr>
        <w:lastRenderedPageBreak/>
        <w:drawing>
          <wp:inline distT="0" distB="0" distL="0" distR="0" wp14:anchorId="157160E6" wp14:editId="0D8390BB">
            <wp:extent cx="5940425" cy="394716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D7C" w:rsidRDefault="00B71D7C" w:rsidP="00B71D7C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71D7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bCs/>
          <w:sz w:val="28"/>
          <w:szCs w:val="28"/>
        </w:rPr>
        <w:t>– состояние 3</w:t>
      </w:r>
    </w:p>
    <w:p w:rsidR="00B71D7C" w:rsidRPr="008C3B38" w:rsidRDefault="00B71D7C" w:rsidP="00B6000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B71D7C" w:rsidRDefault="00B71D7C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6000D" w:rsidRPr="008C3B38" w:rsidRDefault="00B71D7C" w:rsidP="00B71D7C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71D7C">
        <w:rPr>
          <w:rFonts w:ascii="Times New Roman" w:hAnsi="Times New Roman" w:cs="Times New Roman"/>
          <w:b/>
          <w:bCs/>
          <w:sz w:val="28"/>
          <w:szCs w:val="28"/>
        </w:rPr>
        <w:lastRenderedPageBreak/>
        <w:t>8</w:t>
      </w:r>
      <w:r w:rsidR="00B6000D">
        <w:rPr>
          <w:rFonts w:ascii="Times New Roman" w:hAnsi="Times New Roman" w:cs="Times New Roman"/>
          <w:b/>
          <w:bCs/>
          <w:sz w:val="28"/>
          <w:szCs w:val="28"/>
        </w:rPr>
        <w:t xml:space="preserve">. Расчет тестовых примеров </w:t>
      </w:r>
    </w:p>
    <w:p w:rsidR="00B6000D" w:rsidRDefault="00B71D7C" w:rsidP="00B6000D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noProof/>
          <w14:ligatures w14:val="none"/>
        </w:rPr>
        <w:drawing>
          <wp:inline distT="0" distB="0" distL="0" distR="0" wp14:anchorId="48AB6A72" wp14:editId="1BCACA21">
            <wp:extent cx="5940425" cy="768032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8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000D" w:rsidRDefault="00B6000D" w:rsidP="00B6000D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71D7C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8C3B38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Тестовый пример №1</w:t>
      </w:r>
    </w:p>
    <w:p w:rsidR="00B6000D" w:rsidRPr="008C3B38" w:rsidRDefault="00B71D7C" w:rsidP="00B6000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none"/>
        </w:rPr>
        <w:lastRenderedPageBreak/>
        <w:drawing>
          <wp:inline distT="0" distB="0" distL="0" distR="0" wp14:anchorId="518A4A70" wp14:editId="7C890E40">
            <wp:extent cx="5940425" cy="4074160"/>
            <wp:effectExtent l="0" t="0" r="3175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000D" w:rsidRDefault="00B6000D" w:rsidP="00B6000D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71D7C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8C3B38">
        <w:rPr>
          <w:rFonts w:ascii="Times New Roman" w:hAnsi="Times New Roman" w:cs="Times New Roman"/>
          <w:sz w:val="28"/>
          <w:szCs w:val="28"/>
        </w:rPr>
        <w:t>.2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Тестовый пример №</w:t>
      </w:r>
      <w:r w:rsidR="00B71D7C">
        <w:rPr>
          <w:rFonts w:ascii="Times New Roman" w:hAnsi="Times New Roman" w:cs="Times New Roman"/>
          <w:bCs/>
          <w:sz w:val="28"/>
          <w:szCs w:val="28"/>
        </w:rPr>
        <w:t>2</w:t>
      </w:r>
    </w:p>
    <w:p w:rsidR="00B6000D" w:rsidRDefault="00B6000D" w:rsidP="00B6000D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B6000D" w:rsidRPr="008C3B38" w:rsidRDefault="00B6000D" w:rsidP="00B6000D">
      <w:pPr>
        <w:ind w:left="1416"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B6000D" w:rsidRPr="005E3B80" w:rsidRDefault="00B6000D" w:rsidP="00B6000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B6000D" w:rsidRPr="00B91980" w:rsidRDefault="00B6000D" w:rsidP="00B6000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6000D" w:rsidRDefault="00B71D7C" w:rsidP="00B6000D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="00B6000D">
        <w:rPr>
          <w:rFonts w:ascii="Times New Roman" w:hAnsi="Times New Roman" w:cs="Times New Roman"/>
          <w:b/>
          <w:bCs/>
          <w:sz w:val="28"/>
          <w:szCs w:val="28"/>
        </w:rPr>
        <w:t>. Вывод</w:t>
      </w:r>
    </w:p>
    <w:p w:rsidR="00B6000D" w:rsidRPr="00B71D7C" w:rsidRDefault="00B71D7C" w:rsidP="00B71D7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71D7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Приложение успешно демонстрирует возможности C# для автоматизации работы с документами </w:t>
      </w:r>
      <w:proofErr w:type="spellStart"/>
      <w:r w:rsidRPr="00B71D7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Office</w:t>
      </w:r>
      <w:proofErr w:type="spellEnd"/>
      <w:r w:rsidRPr="00B71D7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предоставляя готовое решение для быстрого создания форматированных квитанций. Разработка подтверждает возможность интеграции сложных офисных приложений в пользовательские </w:t>
      </w:r>
      <w:proofErr w:type="spellStart"/>
      <w:r w:rsidRPr="00B71D7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Windows</w:t>
      </w:r>
      <w:proofErr w:type="spellEnd"/>
      <w:r w:rsidRPr="00B71D7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-решения, что значительно повышает эффективность работы с документами в организациях.</w:t>
      </w:r>
    </w:p>
    <w:p w:rsidR="00B6000D" w:rsidRDefault="00B6000D"/>
    <w:sectPr w:rsidR="00B600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726B9A"/>
    <w:multiLevelType w:val="multilevel"/>
    <w:tmpl w:val="9228AA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384"/>
      </w:pPr>
    </w:lvl>
    <w:lvl w:ilvl="2">
      <w:start w:val="1"/>
      <w:numFmt w:val="decimal"/>
      <w:isLgl/>
      <w:lvlText w:val="%1.%2.%3."/>
      <w:lvlJc w:val="left"/>
      <w:pPr>
        <w:ind w:left="3192" w:hanging="720"/>
      </w:pPr>
    </w:lvl>
    <w:lvl w:ilvl="3">
      <w:start w:val="1"/>
      <w:numFmt w:val="decimal"/>
      <w:isLgl/>
      <w:lvlText w:val="%1.%2.%3.%4."/>
      <w:lvlJc w:val="left"/>
      <w:pPr>
        <w:ind w:left="4248" w:hanging="720"/>
      </w:pPr>
    </w:lvl>
    <w:lvl w:ilvl="4">
      <w:start w:val="1"/>
      <w:numFmt w:val="decimal"/>
      <w:isLgl/>
      <w:lvlText w:val="%1.%2.%3.%4.%5."/>
      <w:lvlJc w:val="left"/>
      <w:pPr>
        <w:ind w:left="5664" w:hanging="1080"/>
      </w:pPr>
    </w:lvl>
    <w:lvl w:ilvl="5">
      <w:start w:val="1"/>
      <w:numFmt w:val="decimal"/>
      <w:isLgl/>
      <w:lvlText w:val="%1.%2.%3.%4.%5.%6."/>
      <w:lvlJc w:val="left"/>
      <w:pPr>
        <w:ind w:left="6720" w:hanging="1080"/>
      </w:pPr>
    </w:lvl>
    <w:lvl w:ilvl="6">
      <w:start w:val="1"/>
      <w:numFmt w:val="decimal"/>
      <w:isLgl/>
      <w:lvlText w:val="%1.%2.%3.%4.%5.%6.%7."/>
      <w:lvlJc w:val="left"/>
      <w:pPr>
        <w:ind w:left="8136" w:hanging="1440"/>
      </w:pPr>
    </w:lvl>
    <w:lvl w:ilvl="7">
      <w:start w:val="1"/>
      <w:numFmt w:val="decimal"/>
      <w:isLgl/>
      <w:lvlText w:val="%1.%2.%3.%4.%5.%6.%7.%8."/>
      <w:lvlJc w:val="left"/>
      <w:pPr>
        <w:ind w:left="9192" w:hanging="1440"/>
      </w:pPr>
    </w:lvl>
    <w:lvl w:ilvl="8">
      <w:start w:val="1"/>
      <w:numFmt w:val="decimal"/>
      <w:isLgl/>
      <w:lvlText w:val="%1.%2.%3.%4.%5.%6.%7.%8.%9."/>
      <w:lvlJc w:val="left"/>
      <w:pPr>
        <w:ind w:left="10608" w:hanging="180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00D"/>
    <w:rsid w:val="003056BD"/>
    <w:rsid w:val="00534CDB"/>
    <w:rsid w:val="005E3B80"/>
    <w:rsid w:val="006368B6"/>
    <w:rsid w:val="00671A52"/>
    <w:rsid w:val="008166BC"/>
    <w:rsid w:val="00875C6A"/>
    <w:rsid w:val="00B6000D"/>
    <w:rsid w:val="00B71D7C"/>
    <w:rsid w:val="00DE2D0C"/>
    <w:rsid w:val="00FA0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8FCD62"/>
  <w15:chartTrackingRefBased/>
  <w15:docId w15:val="{5C0460EA-6DA4-4478-9E6E-047CE8B3F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6000D"/>
    <w:pPr>
      <w:spacing w:line="256" w:lineRule="auto"/>
    </w:pPr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6000D"/>
    <w:pPr>
      <w:ind w:left="720"/>
      <w:contextualSpacing/>
    </w:pPr>
  </w:style>
  <w:style w:type="table" w:styleId="a4">
    <w:name w:val="Table Grid"/>
    <w:basedOn w:val="a1"/>
    <w:uiPriority w:val="39"/>
    <w:rsid w:val="00B6000D"/>
    <w:pPr>
      <w:spacing w:after="0" w:line="240" w:lineRule="auto"/>
    </w:pPr>
    <w:rPr>
      <w:rFonts w:asciiTheme="minorHAnsi" w:hAnsiTheme="minorHAnsi" w:cstheme="minorBidi"/>
      <w:kern w:val="2"/>
      <w:sz w:val="22"/>
      <w:szCs w:val="2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69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Visio_Drawing.vsdx"/><Relationship Id="rId11" Type="http://schemas.openxmlformats.org/officeDocument/2006/relationships/image" Target="media/image6.png"/><Relationship Id="rId5" Type="http://schemas.openxmlformats.org/officeDocument/2006/relationships/image" Target="media/image1.emf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38</Pages>
  <Words>7282</Words>
  <Characters>41508</Characters>
  <Application>Microsoft Office Word</Application>
  <DocSecurity>0</DocSecurity>
  <Lines>345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Михалин Александр Витальевич</dc:creator>
  <cp:keywords/>
  <dc:description/>
  <cp:lastModifiedBy>Михалин Александр Витальевич</cp:lastModifiedBy>
  <cp:revision>2</cp:revision>
  <dcterms:created xsi:type="dcterms:W3CDTF">2025-12-29T19:18:00Z</dcterms:created>
  <dcterms:modified xsi:type="dcterms:W3CDTF">2025-12-29T21:32:00Z</dcterms:modified>
</cp:coreProperties>
</file>