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9CB" w:rsidRDefault="003109CB" w:rsidP="003109CB">
      <w:pPr>
        <w:spacing w:after="200" w:line="240" w:lineRule="auto"/>
        <w:ind w:left="850" w:right="850"/>
        <w:jc w:val="center"/>
        <w:rPr>
          <w:b/>
          <w:caps/>
          <w:sz w:val="20"/>
        </w:rPr>
      </w:pPr>
      <w:bookmarkStart w:id="0" w:name="_GoBack"/>
      <w:bookmarkEnd w:id="0"/>
      <w:r w:rsidRPr="00613CC7">
        <w:rPr>
          <w:b/>
          <w:caps/>
          <w:sz w:val="20"/>
        </w:rPr>
        <w:t>Министерство транспорта Российской Федерации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0"/>
        </w:rPr>
      </w:pPr>
      <w:r>
        <w:rPr>
          <w:b/>
          <w:caps/>
          <w:sz w:val="20"/>
        </w:rPr>
        <w:t>Федеральное государственное автономное образовательное учреждение высшего образования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4"/>
        </w:rPr>
      </w:pPr>
      <w:r w:rsidRPr="00613CC7">
        <w:rPr>
          <w:b/>
          <w:caps/>
          <w:sz w:val="24"/>
        </w:rPr>
        <w:t>"Российский университет транспорта"</w:t>
      </w:r>
    </w:p>
    <w:p w:rsidR="003109CB" w:rsidRDefault="003109CB" w:rsidP="003109CB">
      <w:pPr>
        <w:spacing w:after="240" w:line="240" w:lineRule="auto"/>
        <w:ind w:left="850" w:right="850"/>
        <w:jc w:val="center"/>
        <w:rPr>
          <w:b/>
          <w:caps/>
          <w:sz w:val="24"/>
        </w:rPr>
      </w:pPr>
      <w:r>
        <w:rPr>
          <w:b/>
          <w:caps/>
          <w:sz w:val="24"/>
        </w:rPr>
        <w:t>(РУТ(МИИТ)</w:t>
      </w:r>
    </w:p>
    <w:p w:rsidR="003109CB" w:rsidRDefault="003109CB" w:rsidP="003109CB">
      <w:pPr>
        <w:spacing w:line="240" w:lineRule="auto"/>
        <w:ind w:left="567" w:right="567"/>
        <w:jc w:val="center"/>
        <w:rPr>
          <w:b/>
          <w:sz w:val="24"/>
        </w:rPr>
      </w:pPr>
      <w:r>
        <w:rPr>
          <w:b/>
          <w:caps/>
          <w:sz w:val="24"/>
          <w:lang w:val="en-US"/>
        </w:rPr>
        <w:t>Text1</w:t>
      </w:r>
      <w:r w:rsidRPr="00311C09">
        <w:rPr>
          <w:b/>
          <w:sz w:val="24"/>
        </w:rPr>
        <w:t xml:space="preserve">  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311C09" w:rsidRDefault="00AA477E" w:rsidP="00B84141">
            <w:pPr>
              <w:spacing w:line="240" w:lineRule="auto"/>
              <w:ind w:left="595" w:right="595"/>
              <w:jc w:val="center"/>
              <w:rPr>
                <w:sz w:val="24"/>
              </w:rPr>
            </w:pPr>
            <w:r>
              <w:rPr>
                <w:sz w:val="24"/>
              </w:rPr>
              <w:t>Сафронов Антон Игоревич, 27.05.1987, доцент, к.т.н.</w:t>
            </w: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(ФИО, должность, ученая степень)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311C09" w:rsidRDefault="00AA477E" w:rsidP="00B84141">
            <w:pPr>
              <w:spacing w:line="240" w:lineRule="auto"/>
              <w:ind w:left="595" w:right="595"/>
              <w:rPr>
                <w:sz w:val="24"/>
              </w:rPr>
            </w:pPr>
            <w:r>
              <w:rPr>
                <w:sz w:val="24"/>
              </w:rPr>
              <w:t>Кафедра: Управление и защита информации</w:t>
            </w: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(почасовой фонд: подразделение, вид деятельности)</w:t>
      </w: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1. Учебная работа.</w:t>
      </w:r>
    </w:p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AA477E">
        <w:tc>
          <w:tcPr>
            <w:tcW w:w="31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AA477E" w:rsidRPr="00311C09" w:rsidTr="00AA477E">
        <w:tc>
          <w:tcPr>
            <w:tcW w:w="3117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Нет данных</w:t>
            </w:r>
          </w:p>
        </w:tc>
        <w:tc>
          <w:tcPr>
            <w:tcW w:w="1276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AA477E">
        <w:tc>
          <w:tcPr>
            <w:tcW w:w="31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Всего за семестр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2-й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AA477E" w:rsidRPr="00311C09" w:rsidTr="00B84141">
        <w:tc>
          <w:tcPr>
            <w:tcW w:w="3118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Проектная деятельность</w:t>
            </w:r>
          </w:p>
        </w:tc>
        <w:tc>
          <w:tcPr>
            <w:tcW w:w="1276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ТУУ-311</w:t>
            </w:r>
          </w:p>
        </w:tc>
        <w:tc>
          <w:tcPr>
            <w:tcW w:w="1701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ПЗ</w:t>
            </w:r>
          </w:p>
        </w:tc>
        <w:tc>
          <w:tcPr>
            <w:tcW w:w="992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1417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  <w:tr w:rsidR="00AA477E" w:rsidRPr="00311C09" w:rsidTr="00B84141">
        <w:tc>
          <w:tcPr>
            <w:tcW w:w="3118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Программирование и основы алгоритмизации</w:t>
            </w:r>
          </w:p>
        </w:tc>
        <w:tc>
          <w:tcPr>
            <w:tcW w:w="1276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ТУУ-111</w:t>
            </w:r>
          </w:p>
        </w:tc>
        <w:tc>
          <w:tcPr>
            <w:tcW w:w="1701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Конс. перед ЭК</w:t>
            </w:r>
          </w:p>
        </w:tc>
        <w:tc>
          <w:tcPr>
            <w:tcW w:w="992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  <w:tr w:rsidR="00AA477E" w:rsidRPr="00311C09" w:rsidTr="00B84141">
        <w:tc>
          <w:tcPr>
            <w:tcW w:w="3118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Ознакомительная практика</w:t>
            </w:r>
          </w:p>
        </w:tc>
        <w:tc>
          <w:tcPr>
            <w:tcW w:w="1276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ТУУ-211</w:t>
            </w:r>
          </w:p>
        </w:tc>
        <w:tc>
          <w:tcPr>
            <w:tcW w:w="1701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УП</w:t>
            </w:r>
          </w:p>
        </w:tc>
        <w:tc>
          <w:tcPr>
            <w:tcW w:w="992" w:type="dxa"/>
            <w:shd w:val="clear" w:color="auto" w:fill="auto"/>
          </w:tcPr>
          <w:p w:rsidR="00AA477E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  <w:tc>
          <w:tcPr>
            <w:tcW w:w="1417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  <w:tr w:rsidR="00AA477E" w:rsidRPr="00311C09" w:rsidTr="00B84141">
        <w:tc>
          <w:tcPr>
            <w:tcW w:w="3118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Методы программирования</w:t>
            </w:r>
          </w:p>
        </w:tc>
        <w:tc>
          <w:tcPr>
            <w:tcW w:w="1276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ТКИ-341; ТКИ-342</w:t>
            </w: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КР</w:t>
            </w:r>
          </w:p>
        </w:tc>
        <w:tc>
          <w:tcPr>
            <w:tcW w:w="992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71</w:t>
            </w:r>
          </w:p>
        </w:tc>
        <w:tc>
          <w:tcPr>
            <w:tcW w:w="1417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AA477E" w:rsidRPr="00311C09" w:rsidRDefault="00AA477E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Всего за семестр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Всего за учебный год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P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  <w:lang w:val="en-US"/>
        </w:rPr>
      </w:pPr>
      <w:r w:rsidRPr="00311C09">
        <w:rPr>
          <w:b/>
          <w:sz w:val="24"/>
        </w:rPr>
        <w:t xml:space="preserve">Преподаватель </w:t>
      </w:r>
      <w:r w:rsidRPr="00311C09">
        <w:rPr>
          <w:b/>
          <w:sz w:val="24"/>
        </w:rPr>
        <w:tab/>
      </w:r>
      <w:r w:rsidR="00AA477E">
        <w:rPr>
          <w:b/>
          <w:sz w:val="24"/>
          <w:lang w:val="en-US"/>
        </w:rPr>
        <w:t>ПРЕПОДАВАТЕЛЬ А. И. САФРОНОВ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Директор института </w:t>
      </w:r>
      <w:r w:rsidRPr="00311C09">
        <w:rPr>
          <w:b/>
          <w:sz w:val="24"/>
        </w:rPr>
        <w:tab/>
        <w:t>П. Ф. Бестемьянов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Заведующий кафедрой </w:t>
      </w:r>
      <w:r w:rsidRPr="00311C09">
        <w:rPr>
          <w:b/>
          <w:sz w:val="24"/>
        </w:rPr>
        <w:tab/>
        <w:t>Л. А. Баранов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Pr="00311C09" w:rsidRDefault="003109CB" w:rsidP="003109CB">
      <w:pPr>
        <w:tabs>
          <w:tab w:val="left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Передано в учебное управление </w:t>
      </w:r>
      <w:r w:rsidRPr="00311C09">
        <w:rPr>
          <w:b/>
          <w:sz w:val="24"/>
        </w:rPr>
        <w:tab/>
        <w:t>"__" ___________ 20____ г.</w:t>
      </w:r>
    </w:p>
    <w:p w:rsidR="000810F5" w:rsidRDefault="00AA477E"/>
    <w:sectPr w:rsidR="000810F5" w:rsidSect="00311C09">
      <w:pgSz w:w="11906" w:h="16838"/>
      <w:pgMar w:top="357" w:right="850" w:bottom="720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CB"/>
    <w:rsid w:val="003109CB"/>
    <w:rsid w:val="006368B6"/>
    <w:rsid w:val="00671A52"/>
    <w:rsid w:val="00875C6A"/>
    <w:rsid w:val="00A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437B4-DA8A-4E4A-A2B9-DCDA25D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09CB"/>
    <w:pPr>
      <w:spacing w:after="0" w:line="360" w:lineRule="auto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2</cp:revision>
  <dcterms:created xsi:type="dcterms:W3CDTF">2026-01-13T02:34:00Z</dcterms:created>
  <dcterms:modified xsi:type="dcterms:W3CDTF">2026-01-13T02:34:00Z</dcterms:modified>
</cp:coreProperties>
</file>