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10241" w:rsidR="00AF2F93" w:rsidP="7539DA28" w:rsidRDefault="009438E8" w14:paraId="5D1D23F9" w14:textId="11762539">
      <w:pPr>
        <w:pStyle w:val="Title2"/>
        <w:pBdr>
          <w:bottom w:val="single" w:color="FF000000" w:sz="4" w:space="1"/>
        </w:pBdr>
        <w:spacing w:after="200"/>
        <w:jc w:val="left"/>
        <w:rPr>
          <w:rFonts w:ascii="Verdana" w:hAnsi="Verdana"/>
          <w:b w:val="1"/>
          <w:bCs w:val="1"/>
          <w:caps w:val="0"/>
          <w:smallCaps w:val="0"/>
          <w:color w:val="000000"/>
        </w:rPr>
      </w:pPr>
      <w:bookmarkStart w:name="_Toc151971213" w:id="0"/>
      <w:r w:rsidRPr="7539DA28" w:rsidR="29DAB562">
        <w:rPr>
          <w:rFonts w:ascii="Verdana" w:hAnsi="Verdana"/>
          <w:b w:val="1"/>
          <w:bCs w:val="1"/>
          <w:caps w:val="0"/>
          <w:smallCaps w:val="0"/>
          <w:color w:val="000000" w:themeColor="text1" w:themeTint="FF" w:themeShade="FF"/>
        </w:rPr>
        <w:t>ECE569</w:t>
      </w:r>
      <w:r w:rsidRPr="7539DA28" w:rsidR="2ED7CE69">
        <w:rPr>
          <w:rFonts w:ascii="Verdana" w:hAnsi="Verdana"/>
          <w:b w:val="1"/>
          <w:bCs w:val="1"/>
          <w:caps w:val="0"/>
          <w:smallCaps w:val="0"/>
          <w:color w:val="000000" w:themeColor="text1" w:themeTint="FF" w:themeShade="FF"/>
        </w:rPr>
        <w:t xml:space="preserve"> </w:t>
      </w:r>
      <w:r w:rsidRPr="7539DA28" w:rsidR="7465AC8A">
        <w:rPr>
          <w:rFonts w:ascii="Verdana" w:hAnsi="Verdana"/>
          <w:b w:val="1"/>
          <w:bCs w:val="1"/>
          <w:caps w:val="0"/>
          <w:smallCaps w:val="0"/>
          <w:color w:val="000000" w:themeColor="text1" w:themeTint="FF" w:themeShade="FF"/>
        </w:rPr>
        <w:t xml:space="preserve">Project </w:t>
      </w:r>
      <w:r w:rsidRPr="7539DA28" w:rsidR="01AF32B6">
        <w:rPr>
          <w:rFonts w:ascii="Verdana" w:hAnsi="Verdana"/>
          <w:b w:val="1"/>
          <w:bCs w:val="1"/>
          <w:caps w:val="0"/>
          <w:smallCaps w:val="0"/>
          <w:color w:val="000000" w:themeColor="text1" w:themeTint="FF" w:themeShade="FF"/>
        </w:rPr>
        <w:t>Proposal</w:t>
      </w:r>
      <w:r w:rsidRPr="7539DA28" w:rsidR="4EC70981">
        <w:rPr>
          <w:rFonts w:ascii="Verdana" w:hAnsi="Verdana"/>
          <w:b w:val="1"/>
          <w:bCs w:val="1"/>
          <w:caps w:val="0"/>
          <w:smallCaps w:val="0"/>
          <w:color w:val="000000" w:themeColor="text1" w:themeTint="FF" w:themeShade="FF"/>
        </w:rPr>
        <w:t xml:space="preserve"> </w:t>
      </w:r>
    </w:p>
    <w:p w:rsidR="009438E8" w:rsidP="00631FF1" w:rsidRDefault="009438E8" w14:paraId="41F9E0EC" w14:textId="77777777">
      <w:pPr>
        <w:pStyle w:val="Body"/>
        <w:spacing w:before="200"/>
        <w:rPr>
          <w:rFonts w:ascii="Verdana" w:hAnsi="Verdana"/>
          <w:b/>
        </w:rPr>
      </w:pPr>
    </w:p>
    <w:p w:rsidRPr="009D46FE" w:rsidR="009438E8" w:rsidP="7539DA28" w:rsidRDefault="009D46FE" w14:paraId="2A3692EE" w14:textId="07A6E63C">
      <w:pPr>
        <w:pStyle w:val="Body"/>
        <w:spacing w:before="200"/>
        <w:jc w:val="center"/>
        <w:rPr>
          <w:rFonts w:ascii="Verdana" w:hAnsi="Verdana"/>
          <w:b w:val="1"/>
          <w:bCs w:val="1"/>
          <w:sz w:val="28"/>
          <w:szCs w:val="28"/>
        </w:rPr>
      </w:pPr>
      <w:r w:rsidRPr="7539DA28" w:rsidR="0C4E7B5C">
        <w:rPr>
          <w:rFonts w:ascii="Verdana" w:hAnsi="Verdana"/>
          <w:b w:val="1"/>
          <w:bCs w:val="1"/>
          <w:sz w:val="28"/>
          <w:szCs w:val="28"/>
        </w:rPr>
        <w:t>Shadow Removal</w:t>
      </w:r>
    </w:p>
    <w:p w:rsidR="2AD1E986" w:rsidP="7539DA28" w:rsidRDefault="2AD1E986" w14:paraId="22DA3026" w14:textId="57F72BF5">
      <w:pPr>
        <w:pStyle w:val="Body"/>
        <w:suppressLineNumbers w:val="0"/>
        <w:bidi w:val="0"/>
        <w:spacing w:before="200" w:beforeAutospacing="off" w:after="120" w:afterAutospacing="off" w:line="259" w:lineRule="auto"/>
        <w:ind w:left="0" w:right="0"/>
        <w:jc w:val="center"/>
        <w:rPr>
          <w:rFonts w:ascii="Verdana" w:hAnsi="Verdana"/>
          <w:b w:val="1"/>
          <w:bCs w:val="1"/>
        </w:rPr>
      </w:pPr>
      <w:r w:rsidRPr="7539DA28" w:rsidR="2AD1E986">
        <w:rPr>
          <w:rFonts w:ascii="Verdana" w:hAnsi="Verdana"/>
          <w:b w:val="1"/>
          <w:bCs w:val="1"/>
        </w:rPr>
        <w:t>Cole Nelson</w:t>
      </w:r>
      <w:r>
        <w:br/>
      </w:r>
      <w:r w:rsidRPr="7539DA28" w:rsidR="3F53E6EE">
        <w:rPr>
          <w:rFonts w:ascii="Verdana" w:hAnsi="Verdana"/>
          <w:b w:val="1"/>
          <w:bCs w:val="1"/>
        </w:rPr>
        <w:t>Thai Le</w:t>
      </w:r>
      <w:r>
        <w:br/>
      </w:r>
      <w:r w:rsidRPr="7539DA28" w:rsidR="3DB97B30">
        <w:rPr>
          <w:rFonts w:ascii="Verdana" w:hAnsi="Verdana"/>
          <w:b w:val="1"/>
          <w:bCs w:val="1"/>
        </w:rPr>
        <w:t>Enzio Velazqueoni</w:t>
      </w:r>
    </w:p>
    <w:p w:rsidR="3DB97B30" w:rsidP="7539DA28" w:rsidRDefault="3DB97B30" w14:paraId="07481A16" w14:textId="7CB4F20B">
      <w:pPr>
        <w:pStyle w:val="Body"/>
        <w:spacing w:before="200"/>
        <w:jc w:val="center"/>
        <w:rPr>
          <w:rFonts w:ascii="Roboto" w:hAnsi="Roboto" w:eastAsia="Roboto" w:cs="Roboto"/>
          <w:b w:val="0"/>
          <w:bCs w:val="0"/>
          <w:i w:val="0"/>
          <w:iCs w:val="0"/>
          <w:caps w:val="0"/>
          <w:smallCaps w:val="0"/>
          <w:noProof w:val="0"/>
          <w:sz w:val="21"/>
          <w:szCs w:val="21"/>
          <w:lang w:val="en-US"/>
        </w:rPr>
      </w:pPr>
      <w:hyperlink r:id="Rc80b40fabd3e4511">
        <w:r w:rsidRPr="7539DA28" w:rsidR="3DB97B30">
          <w:rPr>
            <w:rStyle w:val="Hyperlink"/>
            <w:rFonts w:ascii="Roboto" w:hAnsi="Roboto" w:eastAsia="Roboto" w:cs="Roboto"/>
            <w:b w:val="0"/>
            <w:bCs w:val="0"/>
            <w:i w:val="0"/>
            <w:iCs w:val="0"/>
            <w:caps w:val="0"/>
            <w:smallCaps w:val="0"/>
            <w:noProof w:val="0"/>
            <w:sz w:val="21"/>
            <w:szCs w:val="21"/>
            <w:lang w:val="en-US"/>
          </w:rPr>
          <w:t>nelso680@arizona.edu</w:t>
        </w:r>
        <w:r>
          <w:br/>
        </w:r>
      </w:hyperlink>
      <w:hyperlink r:id="R4f911c893cb74fec">
        <w:r w:rsidRPr="7539DA28" w:rsidR="4429C8CB">
          <w:rPr>
            <w:rStyle w:val="Hyperlink"/>
            <w:rFonts w:ascii="Roboto" w:hAnsi="Roboto" w:eastAsia="Roboto" w:cs="Roboto"/>
            <w:b w:val="0"/>
            <w:bCs w:val="0"/>
            <w:i w:val="0"/>
            <w:iCs w:val="0"/>
            <w:caps w:val="0"/>
            <w:smallCaps w:val="0"/>
            <w:noProof w:val="0"/>
            <w:sz w:val="21"/>
            <w:szCs w:val="21"/>
            <w:lang w:val="en-US"/>
          </w:rPr>
          <w:t>thaile82@arizona.edu</w:t>
        </w:r>
        <w:r>
          <w:br/>
        </w:r>
      </w:hyperlink>
      <w:hyperlink r:id="R074e4d6ec1a24c21">
        <w:r w:rsidRPr="7539DA28" w:rsidR="0203D849">
          <w:rPr>
            <w:rStyle w:val="Hyperlink"/>
            <w:rFonts w:ascii="Roboto" w:hAnsi="Roboto" w:eastAsia="Roboto" w:cs="Roboto"/>
            <w:b w:val="0"/>
            <w:bCs w:val="0"/>
            <w:i w:val="0"/>
            <w:iCs w:val="0"/>
            <w:caps w:val="0"/>
            <w:smallCaps w:val="0"/>
            <w:noProof w:val="0"/>
            <w:sz w:val="21"/>
            <w:szCs w:val="21"/>
            <w:lang w:val="en-US"/>
          </w:rPr>
          <w:t>evelazqueoni@arizona.edu</w:t>
        </w:r>
      </w:hyperlink>
    </w:p>
    <w:p w:rsidRPr="009D46FE" w:rsidR="007848DE" w:rsidP="7539DA28" w:rsidRDefault="007848DE" w14:paraId="55569CE6" w14:textId="5CECFCA8">
      <w:pPr>
        <w:pStyle w:val="Body"/>
        <w:spacing w:before="200"/>
        <w:jc w:val="center"/>
        <w:rPr>
          <w:rFonts w:ascii="Verdana" w:hAnsi="Verdana"/>
          <w:b w:val="1"/>
          <w:bCs w:val="1"/>
          <w:sz w:val="20"/>
          <w:szCs w:val="20"/>
        </w:rPr>
      </w:pPr>
      <w:r w:rsidRPr="7539DA28" w:rsidR="486FF909">
        <w:rPr>
          <w:rFonts w:ascii="Verdana" w:hAnsi="Verdana"/>
          <w:b w:val="1"/>
          <w:bCs w:val="1"/>
          <w:sz w:val="20"/>
          <w:szCs w:val="20"/>
        </w:rPr>
        <w:t xml:space="preserve">Group </w:t>
      </w:r>
      <w:r w:rsidRPr="7539DA28" w:rsidR="66494864">
        <w:rPr>
          <w:rFonts w:ascii="Verdana" w:hAnsi="Verdana"/>
          <w:b w:val="1"/>
          <w:bCs w:val="1"/>
          <w:sz w:val="20"/>
          <w:szCs w:val="20"/>
        </w:rPr>
        <w:t>#</w:t>
      </w:r>
      <w:r w:rsidRPr="7539DA28" w:rsidR="443CD463">
        <w:rPr>
          <w:rFonts w:ascii="Verdana" w:hAnsi="Verdana"/>
          <w:b w:val="1"/>
          <w:bCs w:val="1"/>
          <w:sz w:val="20"/>
          <w:szCs w:val="20"/>
        </w:rPr>
        <w:t>1</w:t>
      </w:r>
      <w:r w:rsidRPr="7539DA28" w:rsidR="486FF909">
        <w:rPr>
          <w:rFonts w:ascii="Verdana" w:hAnsi="Verdana"/>
          <w:b w:val="1"/>
          <w:bCs w:val="1"/>
          <w:sz w:val="20"/>
          <w:szCs w:val="20"/>
        </w:rPr>
        <w:t xml:space="preserve"> on D2L</w:t>
      </w:r>
    </w:p>
    <w:p w:rsidR="009438E8" w:rsidP="00631FF1" w:rsidRDefault="009438E8" w14:paraId="76CE09D4" w14:textId="77777777">
      <w:pPr>
        <w:pStyle w:val="Body"/>
        <w:spacing w:before="200"/>
        <w:rPr>
          <w:rFonts w:ascii="Verdana" w:hAnsi="Verdana"/>
          <w:b/>
        </w:rPr>
      </w:pPr>
    </w:p>
    <w:p w:rsidR="009D46FE" w:rsidP="00631FF1" w:rsidRDefault="009D46FE" w14:paraId="595C07E5" w14:textId="77777777">
      <w:pPr>
        <w:pStyle w:val="Body"/>
        <w:spacing w:before="200"/>
        <w:rPr>
          <w:rFonts w:ascii="Verdana" w:hAnsi="Verdana"/>
          <w:b/>
        </w:rPr>
      </w:pPr>
    </w:p>
    <w:p w:rsidRPr="00C9408F" w:rsidR="00FF4B55" w:rsidP="0018655D" w:rsidRDefault="00FF4B55" w14:paraId="3AA7BC06" w14:textId="505846C3">
      <w:pPr>
        <w:pStyle w:val="Bullet"/>
        <w:numPr>
          <w:ilvl w:val="0"/>
          <w:numId w:val="0"/>
        </w:numPr>
        <w:ind w:left="360"/>
      </w:pPr>
    </w:p>
    <w:p w:rsidRPr="00C9408F" w:rsidR="00984A93" w:rsidP="00334EB6" w:rsidRDefault="00984A93" w14:paraId="4FE5183B" w14:textId="77777777">
      <w:pPr>
        <w:pStyle w:val="Sansseriftext"/>
      </w:pPr>
    </w:p>
    <w:p w:rsidR="00984A93" w:rsidP="000B4C0F" w:rsidRDefault="00984A93" w14:paraId="22DF7869" w14:textId="77777777">
      <w:pPr>
        <w:rPr>
          <w:rFonts w:ascii="Verdana" w:hAnsi="Verdana"/>
          <w:sz w:val="20"/>
        </w:rPr>
      </w:pPr>
    </w:p>
    <w:p w:rsidR="009D46FE" w:rsidP="000B4C0F" w:rsidRDefault="009D46FE" w14:paraId="721B19FA" w14:textId="77777777">
      <w:pPr>
        <w:rPr>
          <w:rFonts w:ascii="Verdana" w:hAnsi="Verdana"/>
          <w:sz w:val="20"/>
        </w:rPr>
      </w:pPr>
    </w:p>
    <w:p w:rsidR="009D46FE" w:rsidP="000B4C0F" w:rsidRDefault="009D46FE" w14:paraId="14C070C0" w14:textId="77777777">
      <w:pPr>
        <w:rPr>
          <w:rFonts w:ascii="Verdana" w:hAnsi="Verdana"/>
          <w:sz w:val="20"/>
        </w:rPr>
      </w:pPr>
    </w:p>
    <w:p w:rsidR="009D46FE" w:rsidP="000B4C0F" w:rsidRDefault="009D46FE" w14:paraId="35B24301" w14:textId="77777777">
      <w:pPr>
        <w:rPr>
          <w:rFonts w:ascii="Verdana" w:hAnsi="Verdana"/>
          <w:sz w:val="20"/>
        </w:rPr>
      </w:pPr>
    </w:p>
    <w:tbl>
      <w:tblPr>
        <w:tblStyle w:val="TableGrid"/>
        <w:tblpPr w:leftFromText="180" w:rightFromText="180" w:vertAnchor="page" w:horzAnchor="margin" w:tblpY="1445"/>
        <w:tblW w:w="9450" w:type="dxa"/>
        <w:tblLook w:val="01E0" w:firstRow="1" w:lastRow="1" w:firstColumn="1" w:lastColumn="1" w:noHBand="0" w:noVBand="0"/>
      </w:tblPr>
      <w:tblGrid>
        <w:gridCol w:w="2520"/>
        <w:gridCol w:w="6930"/>
      </w:tblGrid>
      <w:tr w:rsidR="009D46FE" w:rsidTr="590020FD" w14:paraId="14B33CEA" w14:textId="77777777">
        <w:tc>
          <w:tcPr>
            <w:tcW w:w="2520" w:type="dxa"/>
            <w:tcMar/>
          </w:tcPr>
          <w:p w:rsidRPr="00631FF1" w:rsidR="009D46FE" w:rsidP="009D46FE" w:rsidRDefault="009D46FE" w14:paraId="12C13B42" w14:textId="77777777">
            <w:pPr>
              <w:pStyle w:val="Body"/>
              <w:rPr>
                <w:rFonts w:ascii="Verdana" w:hAnsi="Verdana"/>
                <w:sz w:val="16"/>
                <w:szCs w:val="16"/>
              </w:rPr>
            </w:pPr>
            <w:r w:rsidRPr="00631FF1">
              <w:rPr>
                <w:rFonts w:ascii="Verdana" w:hAnsi="Verdana"/>
                <w:sz w:val="16"/>
                <w:szCs w:val="16"/>
              </w:rPr>
              <w:t>Brief (less than 200 words) technical abstract of the proposed project</w:t>
            </w:r>
          </w:p>
        </w:tc>
        <w:tc>
          <w:tcPr>
            <w:tcW w:w="6930" w:type="dxa"/>
            <w:tcMar/>
          </w:tcPr>
          <w:p w:rsidR="009D46FE" w:rsidP="7539DA28" w:rsidRDefault="009D46FE" w14:paraId="193BA3D0" w14:textId="129B8A81">
            <w:pPr>
              <w:pStyle w:val="Body"/>
              <w:tabs>
                <w:tab w:val="left" w:leader="none" w:pos="720"/>
                <w:tab w:val="left" w:leader="none" w:pos="936"/>
                <w:tab w:val="left" w:leader="none" w:pos="1080"/>
                <w:tab w:val="left" w:leader="none" w:pos="1296"/>
                <w:tab w:val="left" w:leader="none" w:pos="1440"/>
              </w:tabs>
              <w:spacing w:before="80" w:after="1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0020FD" w:rsidR="25BCB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the current rise of automation, and more notably AI; computer vision, detection, and monitoring systems will see an increased </w:t>
            </w:r>
            <w:r w:rsidRPr="590020FD" w:rsidR="25BCB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utilization</w:t>
            </w:r>
            <w:r w:rsidRPr="590020FD" w:rsidR="25BCB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our lifetime. As more systems become managed by computers such as agriculture, surveillance, and satellite imagery, the need to remove impurities in images is a natural progression. These algorithms need to be precise, and robust, but also fast to be lucrative to be applied in the places they are called in. If we can re-design a shadow removal algorithm that can </w:t>
            </w:r>
            <w:r w:rsidRPr="590020FD" w:rsidR="25BCB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operate</w:t>
            </w:r>
            <w:r w:rsidRPr="590020FD" w:rsidR="25BCB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faster while </w:t>
            </w:r>
            <w:r w:rsidRPr="590020FD" w:rsidR="25BCB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maintaining</w:t>
            </w:r>
            <w:r w:rsidRPr="590020FD" w:rsidR="25BCB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image fidelity, then </w:t>
            </w:r>
            <w:r w:rsidRPr="590020FD" w:rsidR="25BCB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w:t>
            </w:r>
            <w:r w:rsidRPr="590020FD" w:rsidR="25BCB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90020FD" w:rsidR="446205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could process higher pixel count images, or process smaller resolution images quicker.</w:t>
            </w:r>
            <w:r w:rsidRPr="590020FD" w:rsidR="25BCB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goal of this project is to be able to process these images faster, but also process images with a higher pixel count.</w:t>
            </w:r>
          </w:p>
          <w:p w:rsidR="009D46FE" w:rsidP="009D46FE" w:rsidRDefault="009D46FE" w14:paraId="72689F83" w14:textId="77777777">
            <w:pPr>
              <w:pStyle w:val="Body"/>
            </w:pPr>
          </w:p>
          <w:p w:rsidR="009D46FE" w:rsidP="009D46FE" w:rsidRDefault="009D46FE" w14:paraId="32BC640B" w14:textId="77777777">
            <w:pPr>
              <w:pStyle w:val="Body"/>
            </w:pPr>
          </w:p>
          <w:p w:rsidR="009D46FE" w:rsidP="009D46FE" w:rsidRDefault="009D46FE" w14:paraId="0056D2CA" w14:textId="77777777">
            <w:pPr>
              <w:pStyle w:val="Body"/>
            </w:pPr>
          </w:p>
          <w:p w:rsidR="009D46FE" w:rsidP="009D46FE" w:rsidRDefault="009D46FE" w14:paraId="1DE14C3A" w14:textId="77777777">
            <w:pPr>
              <w:pStyle w:val="Body"/>
            </w:pPr>
          </w:p>
          <w:p w:rsidR="009D46FE" w:rsidP="009D46FE" w:rsidRDefault="009D46FE" w14:paraId="6736136D" w14:textId="77777777">
            <w:pPr>
              <w:pStyle w:val="Body"/>
            </w:pPr>
          </w:p>
          <w:p w:rsidR="009D46FE" w:rsidP="009D46FE" w:rsidRDefault="009D46FE" w14:paraId="20943A54" w14:textId="77777777">
            <w:pPr>
              <w:pStyle w:val="Body"/>
            </w:pPr>
          </w:p>
          <w:p w:rsidR="009D46FE" w:rsidP="009D46FE" w:rsidRDefault="009D46FE" w14:paraId="718E7A69" w14:textId="77777777">
            <w:pPr>
              <w:pStyle w:val="Body"/>
            </w:pPr>
          </w:p>
          <w:p w:rsidR="009D46FE" w:rsidP="009D46FE" w:rsidRDefault="009D46FE" w14:paraId="01FAFC71" w14:textId="77777777">
            <w:pPr>
              <w:pStyle w:val="Body"/>
            </w:pPr>
          </w:p>
        </w:tc>
      </w:tr>
      <w:tr w:rsidR="009D46FE" w:rsidTr="590020FD" w14:paraId="48284651" w14:textId="77777777">
        <w:tc>
          <w:tcPr>
            <w:tcW w:w="2520" w:type="dxa"/>
            <w:tcMar/>
          </w:tcPr>
          <w:p w:rsidRPr="00631FF1" w:rsidR="009D46FE" w:rsidP="009D46FE" w:rsidRDefault="009D46FE" w14:paraId="3B34A9E3" w14:textId="77777777">
            <w:pPr>
              <w:pStyle w:val="Body"/>
              <w:rPr>
                <w:rFonts w:ascii="Verdana" w:hAnsi="Verdana"/>
                <w:sz w:val="16"/>
                <w:szCs w:val="16"/>
              </w:rPr>
            </w:pPr>
            <w:r w:rsidRPr="00631FF1">
              <w:rPr>
                <w:rFonts w:ascii="Verdana" w:hAnsi="Verdana"/>
                <w:sz w:val="16"/>
                <w:szCs w:val="16"/>
              </w:rPr>
              <w:t xml:space="preserve">Brief (less than 200 words) discussion of anticipated benefits </w:t>
            </w:r>
          </w:p>
        </w:tc>
        <w:tc>
          <w:tcPr>
            <w:tcW w:w="6930" w:type="dxa"/>
            <w:tcMar/>
          </w:tcPr>
          <w:p w:rsidR="009D46FE" w:rsidP="590020FD" w:rsidRDefault="009D46FE" w14:paraId="45646824" w14:textId="3D42129E">
            <w:pPr>
              <w:spacing w:after="160" w:afterAutospacing="off" w:line="257" w:lineRule="auto"/>
              <w:ind w:left="-20" w:right="-20"/>
              <w:rPr/>
            </w:pPr>
            <w:r w:rsidRPr="590020FD" w:rsidR="62BFFAF7">
              <w:rPr>
                <w:rFonts w:ascii="Aptos" w:hAnsi="Aptos" w:eastAsia="Aptos" w:cs="Aptos"/>
                <w:noProof w:val="0"/>
                <w:sz w:val="22"/>
                <w:szCs w:val="22"/>
                <w:lang w:val="en-US"/>
              </w:rPr>
              <w:t xml:space="preserve">There are two benefits that are expected of this </w:t>
            </w:r>
            <w:r w:rsidRPr="590020FD" w:rsidR="62BFFAF7">
              <w:rPr>
                <w:rFonts w:ascii="Aptos" w:hAnsi="Aptos" w:eastAsia="Aptos" w:cs="Aptos"/>
                <w:noProof w:val="0"/>
                <w:sz w:val="22"/>
                <w:szCs w:val="22"/>
                <w:lang w:val="en-US"/>
              </w:rPr>
              <w:t>project,</w:t>
            </w:r>
            <w:r w:rsidRPr="590020FD" w:rsidR="62BFFAF7">
              <w:rPr>
                <w:rFonts w:ascii="Aptos" w:hAnsi="Aptos" w:eastAsia="Aptos" w:cs="Aptos"/>
                <w:noProof w:val="0"/>
                <w:sz w:val="22"/>
                <w:szCs w:val="22"/>
                <w:lang w:val="en-US"/>
              </w:rPr>
              <w:t xml:space="preserve"> the first being able to process shadow removal faster. The second would be to allow for images with a higher pixel to be processed in the same amount of time as the</w:t>
            </w:r>
            <w:r w:rsidRPr="590020FD" w:rsidR="62BFFAF7">
              <w:rPr>
                <w:rFonts w:ascii="Aptos" w:hAnsi="Aptos" w:eastAsia="Aptos" w:cs="Aptos"/>
                <w:noProof w:val="0"/>
                <w:sz w:val="22"/>
                <w:szCs w:val="22"/>
                <w:lang w:val="en-US"/>
              </w:rPr>
              <w:t xml:space="preserve"> </w:t>
            </w:r>
            <w:r w:rsidRPr="590020FD" w:rsidR="62BFFAF7">
              <w:rPr>
                <w:rFonts w:ascii="Aptos" w:hAnsi="Aptos" w:eastAsia="Aptos" w:cs="Aptos"/>
                <w:noProof w:val="0"/>
                <w:sz w:val="22"/>
                <w:szCs w:val="22"/>
                <w:lang w:val="en-US"/>
              </w:rPr>
              <w:t>previou</w:t>
            </w:r>
            <w:r w:rsidRPr="590020FD" w:rsidR="62BFFAF7">
              <w:rPr>
                <w:rFonts w:ascii="Aptos" w:hAnsi="Aptos" w:eastAsia="Aptos" w:cs="Aptos"/>
                <w:noProof w:val="0"/>
                <w:sz w:val="22"/>
                <w:szCs w:val="22"/>
                <w:lang w:val="en-US"/>
              </w:rPr>
              <w:t>s</w:t>
            </w:r>
            <w:r w:rsidRPr="590020FD" w:rsidR="62BFFAF7">
              <w:rPr>
                <w:rFonts w:ascii="Aptos" w:hAnsi="Aptos" w:eastAsia="Aptos" w:cs="Aptos"/>
                <w:noProof w:val="0"/>
                <w:sz w:val="22"/>
                <w:szCs w:val="22"/>
                <w:lang w:val="en-US"/>
              </w:rPr>
              <w:t xml:space="preserve"> algorithm.</w:t>
            </w:r>
          </w:p>
          <w:p w:rsidR="009D46FE" w:rsidP="009D46FE" w:rsidRDefault="009D46FE" w14:paraId="37FC1142" w14:textId="77777777">
            <w:pPr>
              <w:pStyle w:val="Body"/>
            </w:pPr>
          </w:p>
          <w:p w:rsidR="009D46FE" w:rsidP="009D46FE" w:rsidRDefault="009D46FE" w14:paraId="5C2EE532" w14:textId="77777777">
            <w:pPr>
              <w:pStyle w:val="Body"/>
            </w:pPr>
          </w:p>
          <w:p w:rsidR="009D46FE" w:rsidP="009D46FE" w:rsidRDefault="009D46FE" w14:paraId="0E1B8F4D" w14:textId="77777777">
            <w:pPr>
              <w:pStyle w:val="Body"/>
            </w:pPr>
          </w:p>
          <w:p w:rsidR="009D46FE" w:rsidP="009D46FE" w:rsidRDefault="009D46FE" w14:paraId="5255322C" w14:textId="77777777">
            <w:pPr>
              <w:pStyle w:val="Body"/>
            </w:pPr>
          </w:p>
          <w:p w:rsidR="009D46FE" w:rsidP="009D46FE" w:rsidRDefault="009D46FE" w14:paraId="29729A7A" w14:textId="77777777">
            <w:pPr>
              <w:pStyle w:val="Body"/>
            </w:pPr>
          </w:p>
          <w:p w:rsidR="009D46FE" w:rsidP="009D46FE" w:rsidRDefault="009D46FE" w14:paraId="2C9D01A7" w14:textId="77777777">
            <w:pPr>
              <w:pStyle w:val="Body"/>
            </w:pPr>
          </w:p>
          <w:p w:rsidR="009D46FE" w:rsidP="009D46FE" w:rsidRDefault="009D46FE" w14:paraId="1E553A83" w14:textId="77777777">
            <w:pPr>
              <w:pStyle w:val="Body"/>
            </w:pPr>
          </w:p>
          <w:p w:rsidR="009D46FE" w:rsidP="009D46FE" w:rsidRDefault="009D46FE" w14:paraId="46B27B12" w14:textId="77777777">
            <w:pPr>
              <w:pStyle w:val="Body"/>
            </w:pPr>
          </w:p>
        </w:tc>
      </w:tr>
      <w:tr w:rsidR="009D46FE" w:rsidTr="590020FD" w14:paraId="0BD2EA1A" w14:textId="77777777">
        <w:tc>
          <w:tcPr>
            <w:tcW w:w="2520" w:type="dxa"/>
            <w:tcMar/>
          </w:tcPr>
          <w:p w:rsidRPr="00631FF1" w:rsidR="009D46FE" w:rsidP="009D46FE" w:rsidRDefault="009D46FE" w14:paraId="4C1E7707" w14:textId="77777777">
            <w:pPr>
              <w:pStyle w:val="Body"/>
              <w:rPr>
                <w:rFonts w:ascii="Verdana" w:hAnsi="Verdana"/>
                <w:sz w:val="16"/>
                <w:szCs w:val="16"/>
              </w:rPr>
            </w:pPr>
            <w:r w:rsidRPr="00631FF1">
              <w:rPr>
                <w:rFonts w:ascii="Verdana" w:hAnsi="Verdana"/>
                <w:sz w:val="16"/>
                <w:szCs w:val="16"/>
              </w:rPr>
              <w:t>A maximum of eight key words that describe the project</w:t>
            </w:r>
          </w:p>
        </w:tc>
        <w:tc>
          <w:tcPr>
            <w:tcW w:w="6930" w:type="dxa"/>
            <w:tcMar/>
          </w:tcPr>
          <w:p w:rsidR="009D46FE" w:rsidP="009D46FE" w:rsidRDefault="009D46FE" w14:paraId="47C92D12" w14:textId="3D1FB997">
            <w:pPr>
              <w:pStyle w:val="Body"/>
              <w:rPr/>
            </w:pPr>
            <w:r w:rsidR="4161B24D">
              <w:rPr/>
              <w:t xml:space="preserve">Optimization, </w:t>
            </w:r>
            <w:r w:rsidR="7A2624BF">
              <w:rPr/>
              <w:t>shadow-removal, parallel computing, Cuda-C</w:t>
            </w:r>
          </w:p>
        </w:tc>
      </w:tr>
    </w:tbl>
    <w:p w:rsidRPr="00C9408F" w:rsidR="009D46FE" w:rsidP="590020FD" w:rsidRDefault="009D46FE" w14:paraId="7D765224" w14:textId="02307FF5">
      <w:pPr>
        <w:pStyle w:val="Normal"/>
        <w:rPr>
          <w:rFonts w:ascii="Verdana" w:hAnsi="Verdana"/>
          <w:sz w:val="20"/>
          <w:szCs w:val="20"/>
        </w:rPr>
        <w:sectPr w:rsidRPr="00C9408F" w:rsidR="009D46FE" w:rsidSect="00D02F78">
          <w:pgSz w:w="12240" w:h="15840" w:orient="portrait"/>
          <w:pgMar w:top="1080" w:right="1440" w:bottom="1440" w:left="1440" w:header="720" w:footer="720" w:gutter="0"/>
          <w:pgNumType w:start="1"/>
          <w:cols w:space="720"/>
          <w:headerReference w:type="default" r:id="Rb35fe376472d4ef2"/>
          <w:footerReference w:type="default" r:id="Re034f46492d94c50"/>
        </w:sectPr>
      </w:pPr>
    </w:p>
    <w:p w:rsidR="00DC0419" w:rsidP="00F5259B" w:rsidRDefault="00DC0419" w14:paraId="3F3A3B45" w14:textId="77777777">
      <w:pPr>
        <w:pStyle w:val="Heading1"/>
      </w:pPr>
      <w:bookmarkStart w:name="_Toc198443189" w:id="1"/>
      <w:r>
        <w:t xml:space="preserve">Identification and significance of the problem or </w:t>
      </w:r>
      <w:smartTag w:uri="urn:schemas-microsoft-com:office:smarttags" w:element="place">
        <w:r>
          <w:t>opportunity</w:t>
        </w:r>
      </w:smartTag>
      <w:bookmarkEnd w:id="1"/>
    </w:p>
    <w:p w:rsidR="00E35D44" w:rsidP="7539DA28" w:rsidRDefault="000A1A49" w14:paraId="38009A36" w14:noSpellErr="1" w14:textId="6707980B">
      <w:pPr>
        <w:pStyle w:val="Heading2"/>
        <w:numPr>
          <w:ilvl w:val="0"/>
          <w:numId w:val="0"/>
        </w:numPr>
        <w:tabs>
          <w:tab w:val="clear" w:pos="576"/>
        </w:tabs>
        <w:ind w:left="720" w:hanging="720"/>
        <w:rPr/>
      </w:pPr>
      <w:bookmarkStart w:name="_Toc198443190" w:id="2"/>
      <w:r w:rsidR="0F970878">
        <w:rPr/>
        <w:t>Statement of Problem</w:t>
      </w:r>
      <w:bookmarkEnd w:id="2"/>
    </w:p>
    <w:p w:rsidR="00C410D7" w:rsidP="7539DA28" w:rsidRDefault="00C410D7" w14:paraId="67B2E8BE" w14:textId="6BA9280A">
      <w:pPr>
        <w:pStyle w:val="Body"/>
        <w:ind w:firstLine="720"/>
        <w:rPr/>
      </w:pPr>
      <w:r w:rsidR="2917C291">
        <w:rPr/>
        <w:t xml:space="preserve">The increase </w:t>
      </w:r>
      <w:r w:rsidR="551B4FD2">
        <w:rPr/>
        <w:t>in</w:t>
      </w:r>
      <w:r w:rsidR="2917C291">
        <w:rPr/>
        <w:t xml:space="preserve"> digital content, videos/images will naturally drive an increase in automated processing algorithms to process this content. </w:t>
      </w:r>
      <w:r w:rsidR="6A72DD5F">
        <w:rPr/>
        <w:t xml:space="preserve">To further tackle this demand, algorithms need to be </w:t>
      </w:r>
      <w:r w:rsidR="6A72DD5F">
        <w:rPr/>
        <w:t>accurate</w:t>
      </w:r>
      <w:r w:rsidR="6A72DD5F">
        <w:rPr/>
        <w:t xml:space="preserve"> and fast to be useful. </w:t>
      </w:r>
      <w:r w:rsidR="3E2F2E84">
        <w:rPr/>
        <w:t>Having r</w:t>
      </w:r>
      <w:r w:rsidR="6A72DD5F">
        <w:rPr/>
        <w:t xml:space="preserve">obustness while </w:t>
      </w:r>
      <w:r w:rsidR="6A72DD5F">
        <w:rPr/>
        <w:t>maintaining</w:t>
      </w:r>
      <w:r w:rsidR="6A72DD5F">
        <w:rPr/>
        <w:t xml:space="preserve"> speed will make these </w:t>
      </w:r>
      <w:r w:rsidR="7300A1B3">
        <w:rPr/>
        <w:t xml:space="preserve">algorithms lucrative </w:t>
      </w:r>
      <w:r w:rsidR="6A72DD5F">
        <w:rPr/>
        <w:t xml:space="preserve">in the </w:t>
      </w:r>
      <w:r w:rsidR="6FA98E0E">
        <w:rPr/>
        <w:t>fields,</w:t>
      </w:r>
      <w:r w:rsidR="6A72DD5F">
        <w:rPr/>
        <w:t xml:space="preserve"> they are applied</w:t>
      </w:r>
      <w:r w:rsidR="16FADED1">
        <w:rPr/>
        <w:t xml:space="preserve"> in</w:t>
      </w:r>
      <w:r w:rsidR="6A72DD5F">
        <w:rPr/>
        <w:t>.</w:t>
      </w:r>
      <w:r w:rsidR="58BF874D">
        <w:rPr/>
        <w:t xml:space="preserve"> Impurities such as shadows in an image can prove an obstacle to a typical computer vision algorithm, as pixel</w:t>
      </w:r>
      <w:r w:rsidR="6D2912FC">
        <w:rPr/>
        <w:t xml:space="preserve"> color changes, while </w:t>
      </w:r>
      <w:r w:rsidR="6D2912FC">
        <w:rPr/>
        <w:t>retaining</w:t>
      </w:r>
      <w:r w:rsidR="6D2912FC">
        <w:rPr/>
        <w:t xml:space="preserve"> enough features that the shadow may be considered an object. While easily overcome by human intuition, these are novel problems for a</w:t>
      </w:r>
      <w:r w:rsidR="38274473">
        <w:rPr/>
        <w:t xml:space="preserve"> computer </w:t>
      </w:r>
      <w:r w:rsidR="6D2912FC">
        <w:rPr/>
        <w:t>algorithm.</w:t>
      </w:r>
    </w:p>
    <w:p w:rsidR="00C410D7" w:rsidP="00C410D7" w:rsidRDefault="00C410D7" w14:paraId="4015DC95" w14:textId="40E16D6D">
      <w:pPr>
        <w:pStyle w:val="Body"/>
        <w:rPr/>
      </w:pPr>
      <w:r w:rsidR="07700A00">
        <w:rPr/>
        <w:t xml:space="preserve">Referencing [1], the problems addressed in this paper </w:t>
      </w:r>
      <w:r w:rsidR="6282BE0D">
        <w:rPr/>
        <w:t>address</w:t>
      </w:r>
      <w:r w:rsidR="07700A00">
        <w:rPr/>
        <w:t xml:space="preserve"> the situation of contact sensing</w:t>
      </w:r>
      <w:r w:rsidR="21689457">
        <w:rPr/>
        <w:t xml:space="preserve"> in a Controlled Environment Plant Production</w:t>
      </w:r>
      <w:r w:rsidR="36251844">
        <w:rPr/>
        <w:t xml:space="preserve"> (CEPP)</w:t>
      </w:r>
      <w:r w:rsidR="07700A00">
        <w:rPr/>
        <w:t>. Where the need</w:t>
      </w:r>
      <w:r w:rsidR="2B6D6249">
        <w:rPr/>
        <w:t xml:space="preserve"> is</w:t>
      </w:r>
      <w:r w:rsidR="07700A00">
        <w:rPr/>
        <w:t xml:space="preserve"> to </w:t>
      </w:r>
      <w:r w:rsidR="0EDFB0D6">
        <w:rPr/>
        <w:t xml:space="preserve">view plant physical characteristics to </w:t>
      </w:r>
      <w:r w:rsidR="0EDFB0D6">
        <w:rPr/>
        <w:t>identify</w:t>
      </w:r>
      <w:r w:rsidR="0EDFB0D6">
        <w:rPr/>
        <w:t xml:space="preserve"> </w:t>
      </w:r>
      <w:r w:rsidR="00E0FB23">
        <w:rPr/>
        <w:t xml:space="preserve">plant physical </w:t>
      </w:r>
      <w:r w:rsidR="359E1447">
        <w:rPr/>
        <w:t>health</w:t>
      </w:r>
      <w:r w:rsidR="00E0FB23">
        <w:rPr/>
        <w:t xml:space="preserve">. The paper mentions a situation of tip-burn </w:t>
      </w:r>
      <w:r w:rsidR="732F137B">
        <w:rPr/>
        <w:t xml:space="preserve">(a calcium deficiency) </w:t>
      </w:r>
      <w:r w:rsidR="00E0FB23">
        <w:rPr/>
        <w:t xml:space="preserve">of plants that is </w:t>
      </w:r>
      <w:r w:rsidR="6E316A18">
        <w:rPr/>
        <w:t>difficult to detect when the plant is obscured by a shadow.</w:t>
      </w:r>
      <w:r w:rsidR="3B807889">
        <w:rPr/>
        <w:t xml:space="preserve"> </w:t>
      </w:r>
      <w:r w:rsidR="3FB2C4F6">
        <w:rPr/>
        <w:t>Shadows</w:t>
      </w:r>
      <w:r w:rsidR="4D13BDE6">
        <w:rPr/>
        <w:t xml:space="preserve"> in a CEPP</w:t>
      </w:r>
      <w:r w:rsidR="3FB2C4F6">
        <w:rPr/>
        <w:t xml:space="preserve"> occur via clouds, light intensity changes as the day progresses, and airflow as described in the paper. </w:t>
      </w:r>
      <w:r w:rsidR="6642B69F">
        <w:rPr/>
        <w:t xml:space="preserve">With all these </w:t>
      </w:r>
      <w:r w:rsidR="11E68821">
        <w:rPr/>
        <w:t xml:space="preserve">dynamic </w:t>
      </w:r>
      <w:r w:rsidR="6642B69F">
        <w:rPr/>
        <w:t xml:space="preserve">shadow disturbances in the plant data, removing these prior to observation is necessary to produce </w:t>
      </w:r>
      <w:r w:rsidR="6642B69F">
        <w:rPr/>
        <w:t>accurate</w:t>
      </w:r>
      <w:r w:rsidR="6642B69F">
        <w:rPr/>
        <w:t xml:space="preserve"> results.</w:t>
      </w:r>
      <w:r w:rsidR="463672D9">
        <w:rPr/>
        <w:t xml:space="preserve"> </w:t>
      </w:r>
      <w:r w:rsidR="02F590F8">
        <w:rPr/>
        <w:t xml:space="preserve">[1] </w:t>
      </w:r>
      <w:r w:rsidR="2D1EECCA">
        <w:rPr/>
        <w:t>references two</w:t>
      </w:r>
      <w:r w:rsidR="02F590F8">
        <w:rPr/>
        <w:t xml:space="preserve"> approaches to shadow removal revolve around RG</w:t>
      </w:r>
      <w:r w:rsidR="29E54594">
        <w:rPr/>
        <w:t>B</w:t>
      </w:r>
      <w:r w:rsidR="62A5F68D">
        <w:rPr/>
        <w:t>, entropy minimization, and color invariance</w:t>
      </w:r>
      <w:r w:rsidR="6554D42A">
        <w:rPr/>
        <w:t xml:space="preserve">. However, these implementations are only </w:t>
      </w:r>
      <w:r w:rsidR="6554D42A">
        <w:rPr/>
        <w:t>viable</w:t>
      </w:r>
      <w:r w:rsidR="6554D42A">
        <w:rPr/>
        <w:t xml:space="preserve"> in static light</w:t>
      </w:r>
      <w:r w:rsidR="26B99448">
        <w:rPr/>
        <w:t xml:space="preserve">-angle stations and do not address the </w:t>
      </w:r>
      <w:r w:rsidR="26B99448">
        <w:rPr/>
        <w:t>true</w:t>
      </w:r>
      <w:r w:rsidR="6554D42A">
        <w:rPr/>
        <w:t xml:space="preserve"> complexity of the problem.</w:t>
      </w:r>
    </w:p>
    <w:p w:rsidR="00C410D7" w:rsidP="00C410D7" w:rsidRDefault="00C410D7" w14:paraId="50BDCF60" w14:textId="71F61A53">
      <w:pPr>
        <w:pStyle w:val="Body"/>
        <w:rPr/>
      </w:pPr>
      <w:r w:rsidR="26B85666">
        <w:rPr/>
        <w:t xml:space="preserve">The need for GPU implementations then comes in to overcome the limitations described </w:t>
      </w:r>
      <w:r w:rsidR="72EEE43B">
        <w:rPr/>
        <w:t>in [1]</w:t>
      </w:r>
      <w:r w:rsidR="26B85666">
        <w:rPr/>
        <w:t xml:space="preserve">. The introduction of parallelism </w:t>
      </w:r>
      <w:r w:rsidR="027246A1">
        <w:rPr/>
        <w:t xml:space="preserve">streamlines the pre-processing steps, while also opening the door to real-time </w:t>
      </w:r>
      <w:r w:rsidR="6D1113C4">
        <w:rPr/>
        <w:t xml:space="preserve">applications as well. </w:t>
      </w:r>
      <w:r w:rsidR="7B0F1021">
        <w:rPr/>
        <w:t xml:space="preserve">Without GPU-based parallelism, there would be a significant bottleneck in preparing shadow-removed images for functional viewing. This </w:t>
      </w:r>
      <w:r w:rsidR="3C6A2AF0">
        <w:rPr/>
        <w:t xml:space="preserve">of course is a costly situation to be in not only to develop non-GPU algorithms to achieve a fraction of the speed GPU-based algorithms can do easily. </w:t>
      </w:r>
      <w:r w:rsidR="3B1E2709">
        <w:rPr/>
        <w:t xml:space="preserve">Especially as image data increases, the pixel count number goes up, further increasing the pixel computation time for serial implementations. This is made a </w:t>
      </w:r>
      <w:r w:rsidR="4F82B9CA">
        <w:rPr/>
        <w:t>less significant factor</w:t>
      </w:r>
      <w:r w:rsidR="3B1E2709">
        <w:rPr/>
        <w:t xml:space="preserve"> via parallelized threads.</w:t>
      </w:r>
    </w:p>
    <w:p w:rsidR="7539DA28" w:rsidP="7539DA28" w:rsidRDefault="7539DA28" w14:paraId="033CE043" w14:textId="43376303">
      <w:pPr>
        <w:pStyle w:val="Body"/>
        <w:rPr/>
      </w:pPr>
      <w:bookmarkStart w:name="_Toc198443191" w:id="3"/>
    </w:p>
    <w:p w:rsidR="000A1A49" w:rsidP="00C410D7" w:rsidRDefault="000A1A49" w14:paraId="1CC969F2" w14:noSpellErr="1" w14:textId="79E4D774">
      <w:pPr>
        <w:pStyle w:val="Heading2"/>
        <w:numPr>
          <w:ilvl w:val="0"/>
          <w:numId w:val="0"/>
        </w:numPr>
        <w:rPr/>
      </w:pPr>
      <w:r w:rsidR="0F970878">
        <w:rPr/>
        <w:t>P</w:t>
      </w:r>
      <w:r w:rsidR="29DAB562">
        <w:rPr/>
        <w:t>r</w:t>
      </w:r>
      <w:r w:rsidR="0F970878">
        <w:rPr/>
        <w:t>oblem Background</w:t>
      </w:r>
      <w:bookmarkEnd w:id="3"/>
    </w:p>
    <w:p w:rsidR="009D46FE" w:rsidP="001138B2" w:rsidRDefault="009D46FE" w14:paraId="6F44428F" w14:textId="5F0D0959">
      <w:pPr>
        <w:pStyle w:val="Body"/>
        <w:rPr/>
      </w:pPr>
      <w:r w:rsidR="1F97C160">
        <w:rPr/>
        <w:t>Shadow removal using a GPU for parallelization is necessary if many images will be processed continually and with real</w:t>
      </w:r>
      <w:r w:rsidR="5064861A">
        <w:rPr/>
        <w:t>-</w:t>
      </w:r>
      <w:r w:rsidR="1F97C160">
        <w:rPr/>
        <w:t>time information.</w:t>
      </w:r>
      <w:r w:rsidR="7193CC97">
        <w:rPr/>
        <w:t xml:space="preserve"> </w:t>
      </w:r>
      <w:r w:rsidR="0E20605E">
        <w:rPr/>
        <w:t xml:space="preserve">If the </w:t>
      </w:r>
      <w:r w:rsidR="0E20605E">
        <w:rPr/>
        <w:t xml:space="preserve">shadow removal is done </w:t>
      </w:r>
      <w:r w:rsidR="6950E592">
        <w:rPr/>
        <w:t>serially,</w:t>
      </w:r>
      <w:r w:rsidR="0E20605E">
        <w:rPr/>
        <w:t xml:space="preserve"> </w:t>
      </w:r>
      <w:r w:rsidR="0E20605E">
        <w:rPr/>
        <w:t xml:space="preserve">it will be expected to </w:t>
      </w:r>
      <w:r w:rsidR="0E20605E">
        <w:rPr/>
        <w:t>take a lot longe</w:t>
      </w:r>
      <w:r w:rsidR="0E20605E">
        <w:rPr/>
        <w:t xml:space="preserve">r </w:t>
      </w:r>
      <w:r w:rsidR="2463B97F">
        <w:rPr/>
        <w:t>making</w:t>
      </w:r>
      <w:r w:rsidR="2463B97F">
        <w:rPr/>
        <w:t xml:space="preserve"> </w:t>
      </w:r>
      <w:r w:rsidR="2463B97F">
        <w:rPr/>
        <w:t>it</w:t>
      </w:r>
      <w:r w:rsidR="2463B97F">
        <w:rPr/>
        <w:t xml:space="preserve"> not </w:t>
      </w:r>
      <w:r w:rsidR="2B8D43C4">
        <w:rPr/>
        <w:t>feasible</w:t>
      </w:r>
      <w:r w:rsidR="065CB6E0">
        <w:rPr/>
        <w:t xml:space="preserve"> for</w:t>
      </w:r>
      <w:r w:rsidR="2463B97F">
        <w:rPr/>
        <w:t xml:space="preserve"> a user to get </w:t>
      </w:r>
      <w:r w:rsidR="2463B97F">
        <w:rPr/>
        <w:t>real</w:t>
      </w:r>
      <w:r w:rsidR="580EC4CC">
        <w:rPr/>
        <w:t xml:space="preserve"> up-to-date</w:t>
      </w:r>
      <w:r w:rsidR="2463B97F">
        <w:rPr/>
        <w:t xml:space="preserve"> </w:t>
      </w:r>
      <w:r w:rsidR="2463B97F">
        <w:rPr/>
        <w:t>information.</w:t>
      </w:r>
      <w:r w:rsidR="02DE9A5A">
        <w:rPr/>
        <w:t xml:space="preserve"> </w:t>
      </w:r>
      <w:r w:rsidR="02DE9A5A">
        <w:rPr/>
        <w:t>Th</w:t>
      </w:r>
      <w:r w:rsidR="472F60AF">
        <w:rPr/>
        <w:t xml:space="preserve">e algorithm </w:t>
      </w:r>
      <w:r w:rsidR="7B14F1F6">
        <w:rPr/>
        <w:t>will be chromaticity-based</w:t>
      </w:r>
      <w:r w:rsidR="472F60AF">
        <w:rPr/>
        <w:t xml:space="preserve"> </w:t>
      </w:r>
      <w:r w:rsidR="2F9E9F49">
        <w:rPr/>
        <w:t xml:space="preserve">due to the algorithm being the best for a high </w:t>
      </w:r>
      <w:r w:rsidR="504C2CB0">
        <w:rPr/>
        <w:t>throughput</w:t>
      </w:r>
      <w:r w:rsidR="09C3E921">
        <w:rPr/>
        <w:t xml:space="preserve"> and low latency</w:t>
      </w:r>
      <w:r w:rsidR="504C2CB0">
        <w:rPr/>
        <w:t xml:space="preserve">. A chromatic algorithm is where a </w:t>
      </w:r>
      <w:r w:rsidR="1A8147AD">
        <w:rPr/>
        <w:t xml:space="preserve">user switches the color formats to </w:t>
      </w:r>
      <w:r w:rsidR="1A8147AD">
        <w:rPr/>
        <w:t xml:space="preserve">a different </w:t>
      </w:r>
      <w:r w:rsidR="1FDF79CD">
        <w:rPr/>
        <w:t>color</w:t>
      </w:r>
      <w:r w:rsidR="1FDF79CD">
        <w:rPr/>
        <w:t xml:space="preserve"> space</w:t>
      </w:r>
      <w:r w:rsidR="1A8147AD">
        <w:rPr/>
        <w:t xml:space="preserve"> in the hope that </w:t>
      </w:r>
      <w:r w:rsidR="4C3D085D">
        <w:rPr/>
        <w:t xml:space="preserve">the </w:t>
      </w:r>
      <w:r w:rsidR="57CD5561">
        <w:rPr/>
        <w:t>intensity of the lighting becomes more separatable</w:t>
      </w:r>
      <w:r w:rsidR="609F15C4">
        <w:rPr/>
        <w:t>.</w:t>
      </w:r>
      <w:r w:rsidR="57CD5561">
        <w:rPr/>
        <w:t xml:space="preserve"> </w:t>
      </w:r>
      <w:r w:rsidR="65699D4D">
        <w:rPr/>
        <w:t xml:space="preserve">The more separation </w:t>
      </w:r>
      <w:r w:rsidR="57CD5561">
        <w:rPr/>
        <w:t>allow</w:t>
      </w:r>
      <w:r w:rsidR="2860C6F7">
        <w:rPr/>
        <w:t xml:space="preserve">s </w:t>
      </w:r>
      <w:r w:rsidR="57CD5561">
        <w:rPr/>
        <w:t>for quick</w:t>
      </w:r>
      <w:r w:rsidR="0B5FB85B">
        <w:rPr/>
        <w:t>er</w:t>
      </w:r>
      <w:r w:rsidR="57CD5561">
        <w:rPr/>
        <w:t xml:space="preserve"> solutions </w:t>
      </w:r>
      <w:r w:rsidR="4BC4832F">
        <w:rPr/>
        <w:t>for each pixel, but it does depend on the color space being switched to not being overly noisy.</w:t>
      </w:r>
    </w:p>
    <w:p w:rsidR="000A1A49" w:rsidP="7539DA28" w:rsidRDefault="000A1A49" w14:paraId="28BA5CB0" w14:textId="77777777">
      <w:pPr>
        <w:pStyle w:val="Heading2"/>
        <w:numPr>
          <w:ilvl w:val="0"/>
          <w:numId w:val="0"/>
        </w:numPr>
        <w:rPr/>
      </w:pPr>
      <w:bookmarkStart w:name="_Toc198443192" w:id="4"/>
      <w:r w:rsidR="0F970878">
        <w:rPr/>
        <w:t>Current Level of Technology</w:t>
      </w:r>
      <w:bookmarkEnd w:id="4"/>
    </w:p>
    <w:p w:rsidR="02A8173C" w:rsidP="7539DA28" w:rsidRDefault="02A8173C" w14:paraId="23F2F6EA" w14:textId="2554D12D">
      <w:pPr>
        <w:pStyle w:val="Body"/>
        <w:ind w:firstLine="720"/>
        <w:rPr/>
      </w:pPr>
      <w:r w:rsidR="3244A578">
        <w:rPr/>
        <w:t xml:space="preserve">We are going to be basing our implementations on the </w:t>
      </w:r>
      <w:r w:rsidR="3244A578">
        <w:rPr/>
        <w:t>foundation made in [1].</w:t>
      </w:r>
      <w:r w:rsidR="298AA430">
        <w:rPr/>
        <w:t xml:space="preserve"> The paper’s goal was to provide a </w:t>
      </w:r>
      <w:r w:rsidR="298AA430">
        <w:rPr/>
        <w:t>low-latency, high</w:t>
      </w:r>
      <w:r w:rsidR="45C359F2">
        <w:rPr/>
        <w:t>-</w:t>
      </w:r>
      <w:r w:rsidR="298AA430">
        <w:rPr/>
        <w:t>throughput shadow removal algorithm that implements a chroma</w:t>
      </w:r>
      <w:r w:rsidR="0A740FD8">
        <w:rPr/>
        <w:t>ti</w:t>
      </w:r>
      <w:r w:rsidR="298AA430">
        <w:rPr/>
        <w:t>city-based algorithm.</w:t>
      </w:r>
      <w:r w:rsidR="3A184465">
        <w:rPr/>
        <w:t xml:space="preserve"> </w:t>
      </w:r>
      <w:r w:rsidR="3A184465">
        <w:rPr/>
        <w:t>Which</w:t>
      </w:r>
      <w:r w:rsidR="3A184465">
        <w:rPr/>
        <w:t xml:space="preserve"> revolves around </w:t>
      </w:r>
      <w:r w:rsidR="3A184465">
        <w:rPr/>
        <w:t>pixe</w:t>
      </w:r>
      <w:r w:rsidR="3A184465">
        <w:rPr/>
        <w:t>l-based transformation.</w:t>
      </w:r>
      <w:r w:rsidR="4438533C">
        <w:rPr/>
        <w:t xml:space="preserve"> </w:t>
      </w:r>
      <w:r w:rsidR="614CBB7F">
        <w:rPr/>
        <w:t xml:space="preserve">Multiple applications for chromaticity algorithms exist that are </w:t>
      </w:r>
      <w:r w:rsidR="614CBB7F">
        <w:rPr/>
        <w:t>r</w:t>
      </w:r>
      <w:r w:rsidR="614CBB7F">
        <w:rPr/>
        <w:t>eferenced in [1]</w:t>
      </w:r>
      <w:r w:rsidR="614CBB7F">
        <w:rPr/>
        <w:t xml:space="preserve">.  </w:t>
      </w:r>
      <w:r w:rsidR="15803035">
        <w:rPr/>
        <w:t>The original paper has around five phases of steps to complete the task</w:t>
      </w:r>
      <w:r w:rsidR="78438272">
        <w:rPr/>
        <w:t xml:space="preserve">: </w:t>
      </w:r>
      <w:r w:rsidR="2528626D">
        <w:rPr/>
        <w:t xml:space="preserve">Color </w:t>
      </w:r>
      <w:r w:rsidR="2528626D">
        <w:rPr/>
        <w:t>space</w:t>
      </w:r>
      <w:r w:rsidR="78438272">
        <w:rPr/>
        <w:t xml:space="preserve"> transformation, thresholding and Otsu’s method, convolution, erosion, and result integration.</w:t>
      </w:r>
      <w:r w:rsidR="67FEB83F">
        <w:rPr/>
        <w:t xml:space="preserve"> The algorithm flowchart can be seen in figure 1.</w:t>
      </w:r>
    </w:p>
    <w:p w:rsidR="67FEB83F" w:rsidP="590020FD" w:rsidRDefault="67FEB83F" w14:paraId="5C0B96F3" w14:textId="374B5837">
      <w:pPr>
        <w:pStyle w:val="CommentText"/>
        <w:jc w:val="center"/>
        <w:rPr/>
      </w:pPr>
      <w:r w:rsidR="67FEB83F">
        <w:drawing>
          <wp:inline wp14:editId="5AC708E8" wp14:anchorId="6649D3E5">
            <wp:extent cx="2495800" cy="1935268"/>
            <wp:effectExtent l="0" t="0" r="0" b="0"/>
            <wp:docPr id="1723227511" name="" title=""/>
            <wp:cNvGraphicFramePr>
              <a:graphicFrameLocks noChangeAspect="1"/>
            </wp:cNvGraphicFramePr>
            <a:graphic>
              <a:graphicData uri="http://schemas.openxmlformats.org/drawingml/2006/picture">
                <pic:pic>
                  <pic:nvPicPr>
                    <pic:cNvPr id="0" name=""/>
                    <pic:cNvPicPr/>
                  </pic:nvPicPr>
                  <pic:blipFill>
                    <a:blip r:embed="R90db1530f9394ada">
                      <a:extLst>
                        <a:ext xmlns:a="http://schemas.openxmlformats.org/drawingml/2006/main" uri="{28A0092B-C50C-407E-A947-70E740481C1C}">
                          <a14:useLocalDpi val="0"/>
                        </a:ext>
                      </a:extLst>
                    </a:blip>
                    <a:stretch>
                      <a:fillRect/>
                    </a:stretch>
                  </pic:blipFill>
                  <pic:spPr>
                    <a:xfrm>
                      <a:off x="0" y="0"/>
                      <a:ext cx="2495800" cy="1935268"/>
                    </a:xfrm>
                    <a:prstGeom prst="rect">
                      <a:avLst/>
                    </a:prstGeom>
                  </pic:spPr>
                </pic:pic>
              </a:graphicData>
            </a:graphic>
          </wp:inline>
        </w:drawing>
      </w:r>
    </w:p>
    <w:p w:rsidR="67FEB83F" w:rsidP="590020FD" w:rsidRDefault="67FEB83F" w14:paraId="051DE296" w14:textId="1F27DB26">
      <w:pPr>
        <w:pStyle w:val="Body"/>
        <w:jc w:val="center"/>
        <w:rPr/>
      </w:pPr>
      <w:r w:rsidR="67FEB83F">
        <w:rPr/>
        <w:t>Figure 1: Algorithmic flow chart used in "Accelerated Shadow Detection and Removal Method," [1]</w:t>
      </w:r>
    </w:p>
    <w:p w:rsidR="590020FD" w:rsidP="590020FD" w:rsidRDefault="590020FD" w14:paraId="4D7B72C0" w14:textId="4E73F34D">
      <w:pPr>
        <w:pStyle w:val="Body"/>
        <w:ind w:firstLine="720"/>
        <w:rPr/>
      </w:pPr>
    </w:p>
    <w:p w:rsidR="11E17D70" w:rsidP="7539DA28" w:rsidRDefault="11E17D70" w14:paraId="227F3BFB" w14:textId="1B12399F">
      <w:pPr>
        <w:pStyle w:val="Body"/>
        <w:ind w:firstLine="720"/>
        <w:rPr/>
      </w:pPr>
      <w:r w:rsidR="11E17D70">
        <w:rPr/>
        <w:t xml:space="preserve">Serial code via MATLAB is provided </w:t>
      </w:r>
      <w:r w:rsidR="49E1931E">
        <w:rPr/>
        <w:t>alongside</w:t>
      </w:r>
      <w:r w:rsidR="11E17D70">
        <w:rPr/>
        <w:t xml:space="preserve"> </w:t>
      </w:r>
      <w:r w:rsidR="020B6156">
        <w:rPr/>
        <w:t xml:space="preserve">[1] </w:t>
      </w:r>
      <w:r w:rsidR="11E17D70">
        <w:rPr/>
        <w:t>for our reference</w:t>
      </w:r>
      <w:r w:rsidR="0B7AE70C">
        <w:rPr/>
        <w:t>.</w:t>
      </w:r>
      <w:r w:rsidR="35454074">
        <w:rPr/>
        <w:t xml:space="preserve"> </w:t>
      </w:r>
      <w:r w:rsidR="6F7A934E">
        <w:rPr/>
        <w:t>While</w:t>
      </w:r>
      <w:r w:rsidR="6F7A934E">
        <w:rPr/>
        <w:t xml:space="preserve"> </w:t>
      </w:r>
      <w:r w:rsidR="6F7A934E">
        <w:rPr/>
        <w:t>we</w:t>
      </w:r>
      <w:r w:rsidR="6F7A934E">
        <w:rPr/>
        <w:t xml:space="preserve"> </w:t>
      </w:r>
      <w:r w:rsidR="6F7A934E">
        <w:rPr/>
        <w:t xml:space="preserve">do not need to write the code from scratch, the code provided will act as a guide for our efforts until we </w:t>
      </w:r>
      <w:r w:rsidR="55AF2E09">
        <w:rPr/>
        <w:t>have replicated</w:t>
      </w:r>
      <w:r w:rsidR="6F7A934E">
        <w:rPr/>
        <w:t xml:space="preserve"> </w:t>
      </w:r>
      <w:r w:rsidR="3538AE78">
        <w:rPr/>
        <w:t xml:space="preserve">a </w:t>
      </w:r>
      <w:r w:rsidR="6F7A934E">
        <w:rPr/>
        <w:t xml:space="preserve">parallel </w:t>
      </w:r>
      <w:r w:rsidR="62A3A9A2">
        <w:rPr/>
        <w:t xml:space="preserve">version </w:t>
      </w:r>
      <w:r w:rsidR="6F7A934E">
        <w:rPr/>
        <w:t xml:space="preserve">that </w:t>
      </w:r>
      <w:r w:rsidR="41D2DF9D">
        <w:rPr/>
        <w:t xml:space="preserve">achieves the same results discovered in the referenced paper. </w:t>
      </w:r>
      <w:r w:rsidR="147F9D86">
        <w:rPr/>
        <w:t xml:space="preserve">Once done </w:t>
      </w:r>
      <w:r w:rsidR="17D6CC12">
        <w:rPr/>
        <w:t xml:space="preserve">our optimizations to increase </w:t>
      </w:r>
      <w:r w:rsidR="36965658">
        <w:rPr/>
        <w:t xml:space="preserve">processing time will be made, and then testing on larger resolution images will be performed to test if we can handle those in acceptable time. </w:t>
      </w:r>
    </w:p>
    <w:p w:rsidR="00B06BCD" w:rsidP="001138B2" w:rsidRDefault="00B06BCD" w14:paraId="4FFDDD4B" w14:textId="77777777">
      <w:pPr>
        <w:pStyle w:val="Body"/>
      </w:pPr>
    </w:p>
    <w:p w:rsidR="000A1A49" w:rsidP="7539DA28" w:rsidRDefault="007627C6" w14:paraId="3142F090" w14:textId="775C61A1">
      <w:pPr>
        <w:pStyle w:val="Heading2"/>
        <w:rPr/>
      </w:pPr>
      <w:bookmarkStart w:name="_Toc198443193" w:id="5"/>
      <w:r w:rsidR="0F970878">
        <w:rPr/>
        <w:t>Limitations of Current Technology</w:t>
      </w:r>
      <w:bookmarkEnd w:id="5"/>
    </w:p>
    <w:p w:rsidR="007627C6" w:rsidP="001138B2" w:rsidRDefault="007627C6" w14:paraId="70139708" w14:textId="65A31CAF">
      <w:pPr>
        <w:pStyle w:val="Body"/>
        <w:rPr/>
      </w:pPr>
      <w:r w:rsidR="4C4675A1">
        <w:rPr/>
        <w:t xml:space="preserve">While chromaticity is the fastest algorithm available, it is </w:t>
      </w:r>
      <w:r w:rsidR="4C4675A1">
        <w:rPr/>
        <w:t>stated</w:t>
      </w:r>
      <w:r w:rsidR="4C4675A1">
        <w:rPr/>
        <w:t xml:space="preserve"> to be vulnerable to noise and can fail to detect darker shadows.</w:t>
      </w:r>
      <w:r w:rsidR="725ACB0A">
        <w:rPr/>
        <w:t xml:space="preserve"> While we intend to stick to a chromaticity-based algorithm, we are open to a different approach should something more fruitful be introduced as the class progresses. </w:t>
      </w:r>
      <w:r w:rsidR="13085872">
        <w:rPr/>
        <w:t xml:space="preserve">Another limitation we have is our physical GPU. Our testing will </w:t>
      </w:r>
      <w:r w:rsidR="13085872">
        <w:rPr/>
        <w:t>most likely be</w:t>
      </w:r>
      <w:r w:rsidR="13085872">
        <w:rPr/>
        <w:t xml:space="preserve"> done on the Tesla P100, which only has a maximum thread count of 1024. While this should not be an issue, it is the</w:t>
      </w:r>
      <w:r w:rsidR="7B77970B">
        <w:rPr/>
        <w:t xml:space="preserve"> main driver of </w:t>
      </w:r>
      <w:r w:rsidR="7B77970B">
        <w:rPr/>
        <w:t>our</w:t>
      </w:r>
      <w:r w:rsidR="7B77970B">
        <w:rPr/>
        <w:t xml:space="preserve"> </w:t>
      </w:r>
      <w:r w:rsidR="49281CD7">
        <w:rPr/>
        <w:t>project,</w:t>
      </w:r>
      <w:r w:rsidR="3A0310AE">
        <w:rPr/>
        <w:t xml:space="preserve"> so we are forced to work </w:t>
      </w:r>
      <w:r w:rsidR="3A0310AE">
        <w:rPr/>
        <w:t>within</w:t>
      </w:r>
      <w:r w:rsidR="3A0310AE">
        <w:rPr/>
        <w:t xml:space="preserve"> </w:t>
      </w:r>
      <w:r w:rsidR="175DF77B">
        <w:rPr/>
        <w:t>its</w:t>
      </w:r>
      <w:r w:rsidR="3A0310AE">
        <w:rPr/>
        <w:t xml:space="preserve"> hardware.</w:t>
      </w:r>
    </w:p>
    <w:p w:rsidR="000A1A49" w:rsidP="7539DA28" w:rsidRDefault="00B06BCD" w14:paraId="3A95FC20" w14:noSpellErr="1" w14:textId="147484BC">
      <w:pPr>
        <w:pStyle w:val="Heading2"/>
        <w:numPr>
          <w:ilvl w:val="0"/>
          <w:numId w:val="0"/>
        </w:numPr>
        <w:rPr/>
      </w:pPr>
      <w:bookmarkStart w:name="_Toc198443194" w:id="6"/>
      <w:r w:rsidR="76E289B3">
        <w:rPr/>
        <w:t xml:space="preserve">Proposed </w:t>
      </w:r>
      <w:r w:rsidR="74F4EA61">
        <w:rPr/>
        <w:t>Solution</w:t>
      </w:r>
      <w:bookmarkEnd w:id="6"/>
    </w:p>
    <w:p w:rsidR="697D58A1" w:rsidP="590020FD" w:rsidRDefault="697D58A1" w14:paraId="3400BBCB" w14:textId="4B01969C">
      <w:pPr>
        <w:pStyle w:val="CommentText"/>
        <w:suppressLineNumbers w:val="0"/>
        <w:bidi w:val="0"/>
        <w:spacing w:before="240" w:beforeAutospacing="off" w:after="0" w:afterAutospacing="off" w:line="259" w:lineRule="auto"/>
        <w:ind w:left="0" w:right="0" w:firstLine="720"/>
        <w:jc w:val="left"/>
        <w:rPr>
          <w:sz w:val="24"/>
          <w:szCs w:val="24"/>
        </w:rPr>
      </w:pPr>
      <w:r w:rsidRPr="590020FD" w:rsidR="697D58A1">
        <w:rPr>
          <w:sz w:val="24"/>
          <w:szCs w:val="24"/>
        </w:rPr>
        <w:t xml:space="preserve">Processes 1, 2, 3, and 4 will all </w:t>
      </w:r>
      <w:r w:rsidRPr="590020FD" w:rsidR="697D58A1">
        <w:rPr>
          <w:sz w:val="24"/>
          <w:szCs w:val="24"/>
        </w:rPr>
        <w:t>utilize</w:t>
      </w:r>
      <w:r w:rsidRPr="590020FD" w:rsidR="697D58A1">
        <w:rPr>
          <w:sz w:val="24"/>
          <w:szCs w:val="24"/>
        </w:rPr>
        <w:t xml:space="preserve"> </w:t>
      </w:r>
      <w:r w:rsidRPr="590020FD" w:rsidR="697D58A1">
        <w:rPr>
          <w:sz w:val="24"/>
          <w:szCs w:val="24"/>
        </w:rPr>
        <w:t>tiling to some degree</w:t>
      </w:r>
      <w:r w:rsidRPr="590020FD" w:rsidR="697D58A1">
        <w:rPr>
          <w:sz w:val="24"/>
          <w:szCs w:val="24"/>
        </w:rPr>
        <w:t xml:space="preserve">. Process 1 will </w:t>
      </w:r>
      <w:r w:rsidRPr="590020FD" w:rsidR="697D58A1">
        <w:rPr>
          <w:sz w:val="24"/>
          <w:szCs w:val="24"/>
        </w:rPr>
        <w:t>benefit</w:t>
      </w:r>
      <w:r w:rsidRPr="590020FD" w:rsidR="697D58A1">
        <w:rPr>
          <w:sz w:val="24"/>
          <w:szCs w:val="24"/>
        </w:rPr>
        <w:t xml:space="preserve"> from coalesced reads/writes. For </w:t>
      </w:r>
      <w:r w:rsidRPr="590020FD" w:rsidR="697D58A1">
        <w:rPr>
          <w:b w:val="0"/>
          <w:bCs w:val="0"/>
          <w:sz w:val="24"/>
          <w:szCs w:val="24"/>
        </w:rPr>
        <w:t>phase three</w:t>
      </w:r>
      <w:r w:rsidRPr="590020FD" w:rsidR="697D58A1">
        <w:rPr>
          <w:sz w:val="24"/>
          <w:szCs w:val="24"/>
        </w:rPr>
        <w:t xml:space="preserve">, specifically using a tiling matrix multiplication method will be tried here. Since </w:t>
      </w:r>
      <w:r w:rsidRPr="590020FD" w:rsidR="697D58A1">
        <w:rPr>
          <w:sz w:val="24"/>
          <w:szCs w:val="24"/>
        </w:rPr>
        <w:t>we’ll</w:t>
      </w:r>
      <w:r w:rsidRPr="590020FD" w:rsidR="697D58A1">
        <w:rPr>
          <w:sz w:val="24"/>
          <w:szCs w:val="24"/>
        </w:rPr>
        <w:t xml:space="preserve"> be multiplying the summation of a selected image pixel with its neighbors against the kernel matrix, a speedup should be expected by tiling these matrix operations. For </w:t>
      </w:r>
      <w:r w:rsidRPr="590020FD" w:rsidR="697D58A1">
        <w:rPr>
          <w:b w:val="0"/>
          <w:bCs w:val="0"/>
          <w:sz w:val="24"/>
          <w:szCs w:val="24"/>
        </w:rPr>
        <w:t>phase four</w:t>
      </w:r>
      <w:r w:rsidRPr="590020FD" w:rsidR="697D58A1">
        <w:rPr>
          <w:b w:val="0"/>
          <w:bCs w:val="0"/>
          <w:sz w:val="24"/>
          <w:szCs w:val="24"/>
        </w:rPr>
        <w:t xml:space="preserve"> we will focus on using the one-dimensional array in shared memory mentioned in [1]. For the</w:t>
      </w:r>
      <w:r w:rsidRPr="590020FD" w:rsidR="697D58A1">
        <w:rPr>
          <w:b w:val="1"/>
          <w:bCs w:val="1"/>
          <w:sz w:val="24"/>
          <w:szCs w:val="24"/>
        </w:rPr>
        <w:t xml:space="preserve"> </w:t>
      </w:r>
      <w:r w:rsidRPr="590020FD" w:rsidR="697D58A1">
        <w:rPr>
          <w:b w:val="0"/>
          <w:bCs w:val="0"/>
          <w:sz w:val="24"/>
          <w:szCs w:val="24"/>
        </w:rPr>
        <w:t>final phase</w:t>
      </w:r>
      <w:r w:rsidRPr="590020FD" w:rsidR="697D58A1">
        <w:rPr>
          <w:sz w:val="24"/>
          <w:szCs w:val="24"/>
        </w:rPr>
        <w:t xml:space="preserve"> of results integration, because this process is originally a four-kernel implementation in [1], it may be ideal to try applying kernel fusion across these four kernels. Kernel fusion is </w:t>
      </w:r>
      <w:r w:rsidRPr="590020FD" w:rsidR="697D58A1">
        <w:rPr>
          <w:sz w:val="24"/>
          <w:szCs w:val="24"/>
        </w:rPr>
        <w:t>essentially taking</w:t>
      </w:r>
      <w:r w:rsidRPr="590020FD" w:rsidR="697D58A1">
        <w:rPr>
          <w:sz w:val="24"/>
          <w:szCs w:val="24"/>
        </w:rPr>
        <w:t xml:space="preserve"> sequential kernels that run in a sequence one after one another, and finding where elements of these kernels can be fused [3].</w:t>
      </w:r>
    </w:p>
    <w:p w:rsidR="590020FD" w:rsidP="590020FD" w:rsidRDefault="590020FD" w14:paraId="19DB6BED" w14:textId="1FC1ACD3">
      <w:pPr>
        <w:pStyle w:val="ListParagraph"/>
        <w:ind w:left="0"/>
        <w:jc w:val="both"/>
        <w:rPr>
          <w:color w:val="000000" w:themeColor="text1" w:themeTint="FF" w:themeShade="FF"/>
        </w:rPr>
      </w:pPr>
    </w:p>
    <w:p w:rsidR="590020FD" w:rsidP="590020FD" w:rsidRDefault="590020FD" w14:paraId="7EA1BD82" w14:textId="135CC203">
      <w:pPr>
        <w:pStyle w:val="ListParagraph"/>
        <w:ind w:left="0"/>
        <w:jc w:val="both"/>
        <w:rPr>
          <w:color w:val="000000" w:themeColor="text1" w:themeTint="FF" w:themeShade="FF"/>
        </w:rPr>
      </w:pPr>
    </w:p>
    <w:p w:rsidR="0F970878" w:rsidP="7539DA28" w:rsidRDefault="0F970878" w14:paraId="6D633B8D" w14:textId="177513BC">
      <w:pPr>
        <w:pStyle w:val="Heading3"/>
        <w:rPr/>
      </w:pPr>
      <w:bookmarkStart w:name="_Toc198443195" w:id="7"/>
      <w:r w:rsidR="0F970878">
        <w:rPr/>
        <w:t>Background</w:t>
      </w:r>
      <w:bookmarkEnd w:id="7"/>
    </w:p>
    <w:p w:rsidR="0C372890" w:rsidP="7539DA28" w:rsidRDefault="0C372890" w14:paraId="770DCE74" w14:textId="213DD9D0">
      <w:pPr>
        <w:pStyle w:val="Body"/>
        <w:rPr>
          <w:color w:val="000000" w:themeColor="text1" w:themeTint="FF" w:themeShade="FF"/>
        </w:rPr>
      </w:pPr>
      <w:r w:rsidRPr="7539DA28" w:rsidR="0C372890">
        <w:rPr>
          <w:color w:val="000000" w:themeColor="text1" w:themeTint="FF" w:themeShade="FF"/>
        </w:rPr>
        <w:t>A Chromaticity algorithm is a</w:t>
      </w:r>
      <w:r w:rsidRPr="7539DA28" w:rsidR="642F5DCA">
        <w:rPr>
          <w:color w:val="000000" w:themeColor="text1" w:themeTint="FF" w:themeShade="FF"/>
        </w:rPr>
        <w:t xml:space="preserve"> belief that the objects color is already specified </w:t>
      </w:r>
      <w:r w:rsidRPr="7539DA28" w:rsidR="080919D7">
        <w:rPr>
          <w:color w:val="000000" w:themeColor="text1" w:themeTint="FF" w:themeShade="FF"/>
        </w:rPr>
        <w:t xml:space="preserve">and </w:t>
      </w:r>
      <w:r w:rsidRPr="7539DA28" w:rsidR="404768A4">
        <w:rPr>
          <w:color w:val="000000" w:themeColor="text1" w:themeTint="FF" w:themeShade="FF"/>
        </w:rPr>
        <w:t>can be differentiated from how a shadow darkens an object [1]</w:t>
      </w:r>
      <w:r w:rsidRPr="7539DA28" w:rsidR="38EF4A20">
        <w:rPr>
          <w:color w:val="000000" w:themeColor="text1" w:themeTint="FF" w:themeShade="FF"/>
        </w:rPr>
        <w:t>. A chromaticity algorithm should be expecte</w:t>
      </w:r>
      <w:r w:rsidRPr="7539DA28" w:rsidR="1DBA69D5">
        <w:rPr>
          <w:color w:val="000000" w:themeColor="text1" w:themeTint="FF" w:themeShade="FF"/>
        </w:rPr>
        <w:t xml:space="preserve">d to change </w:t>
      </w:r>
      <w:r w:rsidRPr="7539DA28" w:rsidR="1DBA69D5">
        <w:rPr>
          <w:color w:val="000000" w:themeColor="text1" w:themeTint="FF" w:themeShade="FF"/>
        </w:rPr>
        <w:t>co</w:t>
      </w:r>
      <w:r w:rsidRPr="7539DA28" w:rsidR="1D46DEEB">
        <w:rPr>
          <w:color w:val="000000" w:themeColor="text1" w:themeTint="FF" w:themeShade="FF"/>
        </w:rPr>
        <w:t xml:space="preserve">lor space </w:t>
      </w:r>
      <w:r w:rsidRPr="7539DA28" w:rsidR="1DBA69D5">
        <w:rPr>
          <w:color w:val="000000" w:themeColor="text1" w:themeTint="FF" w:themeShade="FF"/>
        </w:rPr>
        <w:t xml:space="preserve">such as </w:t>
      </w:r>
      <w:r w:rsidRPr="7539DA28" w:rsidR="0955D714">
        <w:rPr>
          <w:color w:val="000000" w:themeColor="text1" w:themeTint="FF" w:themeShade="FF"/>
        </w:rPr>
        <w:t>switching</w:t>
      </w:r>
      <w:r w:rsidRPr="7539DA28" w:rsidR="1DBA69D5">
        <w:rPr>
          <w:color w:val="000000" w:themeColor="text1" w:themeTint="FF" w:themeShade="FF"/>
        </w:rPr>
        <w:t xml:space="preserve"> to YUV</w:t>
      </w:r>
      <w:r w:rsidRPr="7539DA28" w:rsidR="354B2B3B">
        <w:rPr>
          <w:color w:val="000000" w:themeColor="text1" w:themeTint="FF" w:themeShade="FF"/>
        </w:rPr>
        <w:t xml:space="preserve">. YUV is a method that is meant to </w:t>
      </w:r>
      <w:r w:rsidRPr="7539DA28" w:rsidR="6FFEAC95">
        <w:rPr>
          <w:color w:val="000000" w:themeColor="text1" w:themeTint="FF" w:themeShade="FF"/>
        </w:rPr>
        <w:t>separate</w:t>
      </w:r>
      <w:r w:rsidRPr="7539DA28" w:rsidR="354B2B3B">
        <w:rPr>
          <w:color w:val="000000" w:themeColor="text1" w:themeTint="FF" w:themeShade="FF"/>
        </w:rPr>
        <w:t xml:space="preserve"> a</w:t>
      </w:r>
      <w:r w:rsidRPr="7539DA28" w:rsidR="436C0111">
        <w:rPr>
          <w:color w:val="000000" w:themeColor="text1" w:themeTint="FF" w:themeShade="FF"/>
        </w:rPr>
        <w:t xml:space="preserve">n </w:t>
      </w:r>
      <w:r w:rsidRPr="7539DA28" w:rsidR="163E7A4A">
        <w:rPr>
          <w:color w:val="000000" w:themeColor="text1" w:themeTint="FF" w:themeShade="FF"/>
        </w:rPr>
        <w:t>object's</w:t>
      </w:r>
      <w:r w:rsidRPr="7539DA28" w:rsidR="354B2B3B">
        <w:rPr>
          <w:color w:val="000000" w:themeColor="text1" w:themeTint="FF" w:themeShade="FF"/>
        </w:rPr>
        <w:t xml:space="preserve"> brightness from its chroma signal</w:t>
      </w:r>
      <w:r w:rsidRPr="7539DA28" w:rsidR="20E6987A">
        <w:rPr>
          <w:color w:val="000000" w:themeColor="text1" w:themeTint="FF" w:themeShade="FF"/>
        </w:rPr>
        <w:t xml:space="preserve">s. </w:t>
      </w:r>
      <w:r w:rsidRPr="7539DA28" w:rsidR="5C5AED69">
        <w:rPr>
          <w:color w:val="000000" w:themeColor="text1" w:themeTint="FF" w:themeShade="FF"/>
        </w:rPr>
        <w:t xml:space="preserve">The main issue that can be seen in this type of algorithm is that it may </w:t>
      </w:r>
      <w:r w:rsidRPr="7539DA28" w:rsidR="7B467355">
        <w:rPr>
          <w:color w:val="000000" w:themeColor="text1" w:themeTint="FF" w:themeShade="FF"/>
        </w:rPr>
        <w:t xml:space="preserve">not be able to remove a shadow if </w:t>
      </w:r>
      <w:r w:rsidRPr="7539DA28" w:rsidR="5523AB74">
        <w:rPr>
          <w:color w:val="000000" w:themeColor="text1" w:themeTint="FF" w:themeShade="FF"/>
        </w:rPr>
        <w:t>it's</w:t>
      </w:r>
      <w:r w:rsidRPr="7539DA28" w:rsidR="7B467355">
        <w:rPr>
          <w:color w:val="000000" w:themeColor="text1" w:themeTint="FF" w:themeShade="FF"/>
        </w:rPr>
        <w:t xml:space="preserve"> too dark.</w:t>
      </w:r>
    </w:p>
    <w:p w:rsidR="7539DA28" w:rsidP="7539DA28" w:rsidRDefault="7539DA28" w14:paraId="3C271575" w14:textId="018C53AB">
      <w:pPr>
        <w:pStyle w:val="Body"/>
        <w:rPr>
          <w:color w:val="000000" w:themeColor="text1" w:themeTint="FF" w:themeShade="FF"/>
        </w:rPr>
      </w:pPr>
    </w:p>
    <w:p w:rsidR="7539DA28" w:rsidP="590020FD" w:rsidRDefault="7539DA28" w14:paraId="445E3A9C" w14:textId="0E684729">
      <w:pPr>
        <w:pStyle w:val="Heading3"/>
        <w:numPr>
          <w:ilvl w:val="0"/>
          <w:numId w:val="0"/>
        </w:numPr>
        <w:rPr/>
      </w:pPr>
      <w:bookmarkStart w:name="_Toc198443196" w:id="8"/>
      <w:r w:rsidR="74F4EA61">
        <w:rPr/>
        <w:t>Statement of Solution</w:t>
      </w:r>
      <w:bookmarkEnd w:id="8"/>
    </w:p>
    <w:p w:rsidR="6A492622" w:rsidP="590020FD" w:rsidRDefault="6A492622" w14:paraId="08C5D28A" w14:textId="3D150F55">
      <w:pPr>
        <w:pStyle w:val="CommentText"/>
        <w:suppressLineNumbers w:val="0"/>
        <w:bidi w:val="0"/>
        <w:ind w:firstLine="720"/>
        <w:rPr>
          <w:sz w:val="24"/>
          <w:szCs w:val="24"/>
        </w:rPr>
      </w:pPr>
      <w:r w:rsidRPr="590020FD" w:rsidR="69B48959">
        <w:rPr>
          <w:sz w:val="24"/>
          <w:szCs w:val="24"/>
        </w:rPr>
        <w:t xml:space="preserve">Processes 1, 2, 3, and 4 will all </w:t>
      </w:r>
      <w:r w:rsidRPr="590020FD" w:rsidR="69B48959">
        <w:rPr>
          <w:sz w:val="24"/>
          <w:szCs w:val="24"/>
        </w:rPr>
        <w:t>utilize</w:t>
      </w:r>
      <w:r w:rsidRPr="590020FD" w:rsidR="69B48959">
        <w:rPr>
          <w:sz w:val="24"/>
          <w:szCs w:val="24"/>
        </w:rPr>
        <w:t xml:space="preserve"> </w:t>
      </w:r>
      <w:r w:rsidRPr="590020FD" w:rsidR="69B48959">
        <w:rPr>
          <w:sz w:val="24"/>
          <w:szCs w:val="24"/>
        </w:rPr>
        <w:t>tiling to some degree</w:t>
      </w:r>
      <w:r w:rsidRPr="590020FD" w:rsidR="69B48959">
        <w:rPr>
          <w:sz w:val="24"/>
          <w:szCs w:val="24"/>
        </w:rPr>
        <w:t xml:space="preserve">. </w:t>
      </w:r>
      <w:r w:rsidRPr="590020FD" w:rsidR="218A81DD">
        <w:rPr>
          <w:sz w:val="24"/>
          <w:szCs w:val="24"/>
        </w:rPr>
        <w:t xml:space="preserve">Tilling can be used as a solution to shadow removal with a Chromaticity algorithm as all pixels should undergo the same steps </w:t>
      </w:r>
      <w:r w:rsidRPr="590020FD" w:rsidR="0A83AA54">
        <w:rPr>
          <w:sz w:val="24"/>
          <w:szCs w:val="24"/>
        </w:rPr>
        <w:t xml:space="preserve">with a </w:t>
      </w:r>
      <w:r w:rsidRPr="590020FD" w:rsidR="4F9B0012">
        <w:rPr>
          <w:sz w:val="24"/>
          <w:szCs w:val="24"/>
        </w:rPr>
        <w:t>relatively</w:t>
      </w:r>
      <w:r w:rsidRPr="590020FD" w:rsidR="0A83AA54">
        <w:rPr>
          <w:sz w:val="24"/>
          <w:szCs w:val="24"/>
        </w:rPr>
        <w:t xml:space="preserve"> similar</w:t>
      </w:r>
      <w:r w:rsidRPr="590020FD" w:rsidR="0A83AA54">
        <w:rPr>
          <w:sz w:val="24"/>
          <w:szCs w:val="24"/>
        </w:rPr>
        <w:t xml:space="preserve"> </w:t>
      </w:r>
      <w:r w:rsidRPr="590020FD" w:rsidR="0A83AA54">
        <w:rPr>
          <w:sz w:val="24"/>
          <w:szCs w:val="24"/>
        </w:rPr>
        <w:t>time frame</w:t>
      </w:r>
      <w:r w:rsidRPr="590020FD" w:rsidR="0A83AA54">
        <w:rPr>
          <w:sz w:val="24"/>
          <w:szCs w:val="24"/>
        </w:rPr>
        <w:t xml:space="preserve">. </w:t>
      </w:r>
      <w:r w:rsidRPr="590020FD" w:rsidR="03A07F45">
        <w:rPr>
          <w:sz w:val="24"/>
          <w:szCs w:val="24"/>
        </w:rPr>
        <w:t xml:space="preserve">Tiling is </w:t>
      </w:r>
      <w:bookmarkStart w:name="_Int_j1Pkkacv" w:id="969942727"/>
      <w:r w:rsidRPr="590020FD" w:rsidR="03A07F45">
        <w:rPr>
          <w:sz w:val="24"/>
          <w:szCs w:val="24"/>
        </w:rPr>
        <w:t>block</w:t>
      </w:r>
      <w:bookmarkEnd w:id="969942727"/>
      <w:r w:rsidRPr="590020FD" w:rsidR="03A07F45">
        <w:rPr>
          <w:sz w:val="24"/>
          <w:szCs w:val="24"/>
        </w:rPr>
        <w:t xml:space="preserve"> loading global memory into shared and as </w:t>
      </w:r>
      <w:r w:rsidRPr="590020FD" w:rsidR="218DDE4F">
        <w:rPr>
          <w:sz w:val="24"/>
          <w:szCs w:val="24"/>
        </w:rPr>
        <w:t>occur</w:t>
      </w:r>
      <w:r w:rsidRPr="590020FD" w:rsidR="51EE3866">
        <w:rPr>
          <w:sz w:val="24"/>
          <w:szCs w:val="24"/>
        </w:rPr>
        <w:t>s</w:t>
      </w:r>
      <w:r w:rsidRPr="590020FD" w:rsidR="03A07F45">
        <w:rPr>
          <w:sz w:val="24"/>
          <w:szCs w:val="24"/>
        </w:rPr>
        <w:t xml:space="preserve"> only once </w:t>
      </w:r>
      <w:r w:rsidRPr="590020FD" w:rsidR="67E1F93A">
        <w:rPr>
          <w:sz w:val="24"/>
          <w:szCs w:val="24"/>
        </w:rPr>
        <w:t xml:space="preserve">it </w:t>
      </w:r>
      <w:r w:rsidRPr="590020FD" w:rsidR="5FFFF3DE">
        <w:rPr>
          <w:sz w:val="24"/>
          <w:szCs w:val="24"/>
        </w:rPr>
        <w:t>will help minimize the global reads.</w:t>
      </w:r>
      <w:r w:rsidRPr="590020FD" w:rsidR="7B264D5D">
        <w:rPr>
          <w:sz w:val="24"/>
          <w:szCs w:val="24"/>
        </w:rPr>
        <w:t xml:space="preserve"> </w:t>
      </w:r>
      <w:r w:rsidRPr="590020FD" w:rsidR="4DB5BEFA">
        <w:rPr>
          <w:sz w:val="24"/>
          <w:szCs w:val="24"/>
        </w:rPr>
        <w:t>T</w:t>
      </w:r>
      <w:r w:rsidRPr="590020FD" w:rsidR="2DF1DEE4">
        <w:rPr>
          <w:sz w:val="24"/>
          <w:szCs w:val="24"/>
        </w:rPr>
        <w:t xml:space="preserve">iling </w:t>
      </w:r>
      <w:r w:rsidRPr="590020FD" w:rsidR="3384F10A">
        <w:rPr>
          <w:sz w:val="24"/>
          <w:szCs w:val="24"/>
        </w:rPr>
        <w:t>will allow for bette</w:t>
      </w:r>
      <w:r w:rsidRPr="590020FD" w:rsidR="542C1541">
        <w:rPr>
          <w:sz w:val="24"/>
          <w:szCs w:val="24"/>
        </w:rPr>
        <w:t xml:space="preserve">r memory access load times </w:t>
      </w:r>
      <w:r w:rsidRPr="590020FD" w:rsidR="45E48090">
        <w:rPr>
          <w:sz w:val="24"/>
          <w:szCs w:val="24"/>
        </w:rPr>
        <w:t xml:space="preserve">as </w:t>
      </w:r>
      <w:r w:rsidRPr="590020FD" w:rsidR="20EDDBFE">
        <w:rPr>
          <w:sz w:val="24"/>
          <w:szCs w:val="24"/>
        </w:rPr>
        <w:t xml:space="preserve">the </w:t>
      </w:r>
      <w:r w:rsidRPr="590020FD" w:rsidR="45E48090">
        <w:rPr>
          <w:sz w:val="24"/>
          <w:szCs w:val="24"/>
        </w:rPr>
        <w:t>thread</w:t>
      </w:r>
      <w:r w:rsidRPr="590020FD" w:rsidR="45E48090">
        <w:rPr>
          <w:sz w:val="24"/>
          <w:szCs w:val="24"/>
        </w:rPr>
        <w:t xml:space="preserve"> </w:t>
      </w:r>
      <w:r w:rsidRPr="590020FD" w:rsidR="72D1BC4D">
        <w:rPr>
          <w:sz w:val="24"/>
          <w:szCs w:val="24"/>
        </w:rPr>
        <w:t xml:space="preserve">will have </w:t>
      </w:r>
      <w:r w:rsidRPr="590020FD" w:rsidR="0035A7E4">
        <w:rPr>
          <w:sz w:val="24"/>
          <w:szCs w:val="24"/>
        </w:rPr>
        <w:t>access to</w:t>
      </w:r>
      <w:r w:rsidRPr="590020FD" w:rsidR="45E48090">
        <w:rPr>
          <w:sz w:val="24"/>
          <w:szCs w:val="24"/>
        </w:rPr>
        <w:t xml:space="preserve"> </w:t>
      </w:r>
      <w:r w:rsidRPr="590020FD" w:rsidR="542C1541">
        <w:rPr>
          <w:sz w:val="24"/>
          <w:szCs w:val="24"/>
        </w:rPr>
        <w:t>shared memory</w:t>
      </w:r>
      <w:r w:rsidRPr="590020FD" w:rsidR="22F0664A">
        <w:rPr>
          <w:sz w:val="24"/>
          <w:szCs w:val="24"/>
        </w:rPr>
        <w:t xml:space="preserve"> </w:t>
      </w:r>
      <w:r w:rsidRPr="590020FD" w:rsidR="22F0664A">
        <w:rPr>
          <w:sz w:val="24"/>
          <w:szCs w:val="24"/>
        </w:rPr>
        <w:t>w</w:t>
      </w:r>
      <w:r w:rsidRPr="590020FD" w:rsidR="2C2EED13">
        <w:rPr>
          <w:sz w:val="24"/>
          <w:szCs w:val="24"/>
        </w:rPr>
        <w:t xml:space="preserve">hich is more </w:t>
      </w:r>
      <w:r w:rsidRPr="590020FD" w:rsidR="1434E39D">
        <w:rPr>
          <w:sz w:val="24"/>
          <w:szCs w:val="24"/>
        </w:rPr>
        <w:t>efficient</w:t>
      </w:r>
      <w:r w:rsidRPr="590020FD" w:rsidR="2C2EED13">
        <w:rPr>
          <w:sz w:val="24"/>
          <w:szCs w:val="24"/>
        </w:rPr>
        <w:t xml:space="preserve"> to load</w:t>
      </w:r>
      <w:r w:rsidRPr="590020FD" w:rsidR="22F0664A">
        <w:rPr>
          <w:sz w:val="24"/>
          <w:szCs w:val="24"/>
        </w:rPr>
        <w:t xml:space="preserve"> than that of global memory.</w:t>
      </w:r>
      <w:r w:rsidRPr="590020FD" w:rsidR="74EB9A71">
        <w:rPr>
          <w:sz w:val="24"/>
          <w:szCs w:val="24"/>
        </w:rPr>
        <w:t xml:space="preserve"> </w:t>
      </w:r>
      <w:r w:rsidRPr="590020FD" w:rsidR="757CA166">
        <w:rPr>
          <w:sz w:val="24"/>
          <w:szCs w:val="24"/>
        </w:rPr>
        <w:t xml:space="preserve">Tiling works by having multiple different threads pool together and request memory at the same time. This minimization of </w:t>
      </w:r>
      <w:r w:rsidRPr="590020FD" w:rsidR="5EF47DC7">
        <w:rPr>
          <w:sz w:val="24"/>
          <w:szCs w:val="24"/>
        </w:rPr>
        <w:t>requests</w:t>
      </w:r>
      <w:r w:rsidRPr="590020FD" w:rsidR="7B77A39F">
        <w:rPr>
          <w:sz w:val="24"/>
          <w:szCs w:val="24"/>
        </w:rPr>
        <w:t xml:space="preserve"> </w:t>
      </w:r>
      <w:r w:rsidRPr="590020FD" w:rsidR="7B77A39F">
        <w:rPr>
          <w:sz w:val="24"/>
          <w:szCs w:val="24"/>
        </w:rPr>
        <w:t>w</w:t>
      </w:r>
      <w:r w:rsidRPr="590020FD" w:rsidR="7B77A39F">
        <w:rPr>
          <w:sz w:val="24"/>
          <w:szCs w:val="24"/>
        </w:rPr>
        <w:t>il</w:t>
      </w:r>
      <w:r w:rsidRPr="590020FD" w:rsidR="7B77A39F">
        <w:rPr>
          <w:sz w:val="24"/>
          <w:szCs w:val="24"/>
        </w:rPr>
        <w:t>l</w:t>
      </w:r>
      <w:r w:rsidRPr="590020FD" w:rsidR="757CA166">
        <w:rPr>
          <w:sz w:val="24"/>
          <w:szCs w:val="24"/>
        </w:rPr>
        <w:t xml:space="preserve"> </w:t>
      </w:r>
      <w:r w:rsidRPr="590020FD" w:rsidR="2BEE4102">
        <w:rPr>
          <w:sz w:val="24"/>
          <w:szCs w:val="24"/>
        </w:rPr>
        <w:t>l</w:t>
      </w:r>
      <w:r w:rsidRPr="590020FD" w:rsidR="2BEE4102">
        <w:rPr>
          <w:sz w:val="24"/>
          <w:szCs w:val="24"/>
        </w:rPr>
        <w:t>ower the overall requests for</w:t>
      </w:r>
      <w:r w:rsidRPr="590020FD" w:rsidR="2BEE4102">
        <w:rPr>
          <w:sz w:val="24"/>
          <w:szCs w:val="24"/>
        </w:rPr>
        <w:t xml:space="preserve"> load</w:t>
      </w:r>
      <w:r w:rsidRPr="590020FD" w:rsidR="2BEE4102">
        <w:rPr>
          <w:sz w:val="24"/>
          <w:szCs w:val="24"/>
        </w:rPr>
        <w:t>s meaning more time can be spent on computation. This will only be possible if the functions being run are similar enough and execute</w:t>
      </w:r>
      <w:r w:rsidRPr="590020FD" w:rsidR="21073BFE">
        <w:rPr>
          <w:sz w:val="24"/>
          <w:szCs w:val="24"/>
        </w:rPr>
        <w:t>d</w:t>
      </w:r>
      <w:r w:rsidRPr="590020FD" w:rsidR="2BEE4102">
        <w:rPr>
          <w:sz w:val="24"/>
          <w:szCs w:val="24"/>
        </w:rPr>
        <w:t xml:space="preserve"> </w:t>
      </w:r>
      <w:r w:rsidRPr="590020FD" w:rsidR="6ADBED6F">
        <w:rPr>
          <w:sz w:val="24"/>
          <w:szCs w:val="24"/>
        </w:rPr>
        <w:t>on time</w:t>
      </w:r>
      <w:r w:rsidRPr="590020FD" w:rsidR="71645372">
        <w:rPr>
          <w:sz w:val="24"/>
          <w:szCs w:val="24"/>
        </w:rPr>
        <w:t>.</w:t>
      </w:r>
      <w:r w:rsidRPr="590020FD" w:rsidR="117E69A1">
        <w:rPr>
          <w:sz w:val="24"/>
          <w:szCs w:val="24"/>
        </w:rPr>
        <w:t xml:space="preserve"> Seeing how </w:t>
      </w:r>
      <w:r w:rsidRPr="590020FD" w:rsidR="1EE8ED0A">
        <w:rPr>
          <w:sz w:val="24"/>
          <w:szCs w:val="24"/>
        </w:rPr>
        <w:t>shadow</w:t>
      </w:r>
      <w:r w:rsidRPr="590020FD" w:rsidR="1EE8ED0A">
        <w:rPr>
          <w:sz w:val="24"/>
          <w:szCs w:val="24"/>
        </w:rPr>
        <w:t xml:space="preserve"> </w:t>
      </w:r>
      <w:r w:rsidRPr="590020FD" w:rsidR="1EE8ED0A">
        <w:rPr>
          <w:sz w:val="24"/>
          <w:szCs w:val="24"/>
        </w:rPr>
        <w:t>remo</w:t>
      </w:r>
      <w:r w:rsidRPr="590020FD" w:rsidR="1EE8ED0A">
        <w:rPr>
          <w:sz w:val="24"/>
          <w:szCs w:val="24"/>
        </w:rPr>
        <w:t>val</w:t>
      </w:r>
      <w:r w:rsidRPr="590020FD" w:rsidR="751E721C">
        <w:rPr>
          <w:sz w:val="24"/>
          <w:szCs w:val="24"/>
        </w:rPr>
        <w:t xml:space="preserve"> </w:t>
      </w:r>
      <w:bookmarkStart w:name="_Int_05XqY98S" w:id="838666243"/>
      <w:r w:rsidRPr="590020FD" w:rsidR="751E721C">
        <w:rPr>
          <w:sz w:val="24"/>
          <w:szCs w:val="24"/>
        </w:rPr>
        <w:t>is</w:t>
      </w:r>
      <w:r w:rsidRPr="590020FD" w:rsidR="751E721C">
        <w:rPr>
          <w:sz w:val="24"/>
          <w:szCs w:val="24"/>
        </w:rPr>
        <w:t xml:space="preserve"> </w:t>
      </w:r>
      <w:r w:rsidRPr="590020FD" w:rsidR="751E721C">
        <w:rPr>
          <w:sz w:val="24"/>
          <w:szCs w:val="24"/>
        </w:rPr>
        <w:t>e</w:t>
      </w:r>
      <w:r w:rsidRPr="590020FD" w:rsidR="751E721C">
        <w:rPr>
          <w:sz w:val="24"/>
          <w:szCs w:val="24"/>
        </w:rPr>
        <w:t>s</w:t>
      </w:r>
      <w:r w:rsidRPr="590020FD" w:rsidR="751E721C">
        <w:rPr>
          <w:sz w:val="24"/>
          <w:szCs w:val="24"/>
        </w:rPr>
        <w:t>s</w:t>
      </w:r>
      <w:r w:rsidRPr="590020FD" w:rsidR="751E721C">
        <w:rPr>
          <w:sz w:val="24"/>
          <w:szCs w:val="24"/>
        </w:rPr>
        <w:t>ent</w:t>
      </w:r>
      <w:r w:rsidRPr="590020FD" w:rsidR="751E721C">
        <w:rPr>
          <w:sz w:val="24"/>
          <w:szCs w:val="24"/>
        </w:rPr>
        <w:t>i</w:t>
      </w:r>
      <w:r w:rsidRPr="590020FD" w:rsidR="751E721C">
        <w:rPr>
          <w:sz w:val="24"/>
          <w:szCs w:val="24"/>
        </w:rPr>
        <w:t>ally</w:t>
      </w:r>
      <w:r w:rsidRPr="590020FD" w:rsidR="71645372">
        <w:rPr>
          <w:sz w:val="24"/>
          <w:szCs w:val="24"/>
        </w:rPr>
        <w:t xml:space="preserve"> repeat</w:t>
      </w:r>
      <w:r w:rsidRPr="590020FD" w:rsidR="63CCAE83">
        <w:rPr>
          <w:sz w:val="24"/>
          <w:szCs w:val="24"/>
        </w:rPr>
        <w:t>ed</w:t>
      </w:r>
      <w:r w:rsidRPr="590020FD" w:rsidR="71645372">
        <w:rPr>
          <w:sz w:val="24"/>
          <w:szCs w:val="24"/>
        </w:rPr>
        <w:t xml:space="preserve"> functi</w:t>
      </w:r>
      <w:r w:rsidRPr="590020FD" w:rsidR="71645372">
        <w:rPr>
          <w:sz w:val="24"/>
          <w:szCs w:val="24"/>
        </w:rPr>
        <w:t>ons on differe</w:t>
      </w:r>
      <w:r w:rsidRPr="590020FD" w:rsidR="71645372">
        <w:rPr>
          <w:sz w:val="24"/>
          <w:szCs w:val="24"/>
        </w:rPr>
        <w:t>nt pi</w:t>
      </w:r>
      <w:r w:rsidRPr="590020FD" w:rsidR="71645372">
        <w:rPr>
          <w:sz w:val="24"/>
          <w:szCs w:val="24"/>
        </w:rPr>
        <w:t>xel</w:t>
      </w:r>
      <w:r w:rsidRPr="590020FD" w:rsidR="71645372">
        <w:rPr>
          <w:sz w:val="24"/>
          <w:szCs w:val="24"/>
        </w:rPr>
        <w:t>s</w:t>
      </w:r>
      <w:bookmarkEnd w:id="838666243"/>
      <w:r w:rsidRPr="590020FD" w:rsidR="40F833A8">
        <w:rPr>
          <w:sz w:val="24"/>
          <w:szCs w:val="24"/>
        </w:rPr>
        <w:t>,</w:t>
      </w:r>
      <w:r w:rsidRPr="590020FD" w:rsidR="71645372">
        <w:rPr>
          <w:sz w:val="24"/>
          <w:szCs w:val="24"/>
        </w:rPr>
        <w:t xml:space="preserve"> it</w:t>
      </w:r>
      <w:r w:rsidRPr="590020FD" w:rsidR="71645372">
        <w:rPr>
          <w:sz w:val="24"/>
          <w:szCs w:val="24"/>
        </w:rPr>
        <w:t xml:space="preserve"> </w:t>
      </w:r>
      <w:r w:rsidRPr="590020FD" w:rsidR="71645372">
        <w:rPr>
          <w:sz w:val="24"/>
          <w:szCs w:val="24"/>
        </w:rPr>
        <w:t>f</w:t>
      </w:r>
      <w:r w:rsidRPr="590020FD" w:rsidR="71645372">
        <w:rPr>
          <w:sz w:val="24"/>
          <w:szCs w:val="24"/>
        </w:rPr>
        <w:t xml:space="preserve">its the </w:t>
      </w:r>
      <w:r w:rsidRPr="590020FD" w:rsidR="6C0230C1">
        <w:rPr>
          <w:sz w:val="24"/>
          <w:szCs w:val="24"/>
        </w:rPr>
        <w:t xml:space="preserve">necessary </w:t>
      </w:r>
      <w:r w:rsidRPr="590020FD" w:rsidR="48C21FDB">
        <w:rPr>
          <w:sz w:val="24"/>
          <w:szCs w:val="24"/>
        </w:rPr>
        <w:t>criteria for time.</w:t>
      </w:r>
      <w:r w:rsidRPr="590020FD" w:rsidR="68D6F132">
        <w:rPr>
          <w:sz w:val="24"/>
          <w:szCs w:val="24"/>
        </w:rPr>
        <w:t xml:space="preserve"> Depending on what phase we are in will dictate how we implement the specific tiling. Either in shared or in global memory as well. For instance, phase three will use tiling in terms of matrix multiplication because we are multiplying a summation matrix with the kernel matrix.</w:t>
      </w:r>
    </w:p>
    <w:p w:rsidR="4AE7B20F" w:rsidP="590020FD" w:rsidRDefault="4AE7B20F" w14:paraId="098E0AC9" w14:textId="6738A58A">
      <w:pPr>
        <w:pStyle w:val="CommentText"/>
        <w:suppressLineNumbers w:val="0"/>
        <w:bidi w:val="0"/>
        <w:spacing w:before="240" w:beforeAutospacing="off" w:after="0" w:afterAutospacing="off" w:line="259" w:lineRule="auto"/>
        <w:ind w:left="0" w:right="0" w:firstLine="720"/>
        <w:jc w:val="left"/>
        <w:rPr>
          <w:sz w:val="24"/>
          <w:szCs w:val="24"/>
        </w:rPr>
      </w:pPr>
      <w:r w:rsidRPr="590020FD" w:rsidR="4AE7B20F">
        <w:rPr>
          <w:sz w:val="24"/>
          <w:szCs w:val="24"/>
        </w:rPr>
        <w:t xml:space="preserve">Process 1 will </w:t>
      </w:r>
      <w:r w:rsidRPr="590020FD" w:rsidR="4AE7B20F">
        <w:rPr>
          <w:sz w:val="24"/>
          <w:szCs w:val="24"/>
        </w:rPr>
        <w:t>benefit</w:t>
      </w:r>
      <w:r w:rsidRPr="590020FD" w:rsidR="4AE7B20F">
        <w:rPr>
          <w:sz w:val="24"/>
          <w:szCs w:val="24"/>
        </w:rPr>
        <w:t xml:space="preserve"> from coalesced reads/writes</w:t>
      </w:r>
      <w:r w:rsidRPr="590020FD" w:rsidR="7452FB67">
        <w:rPr>
          <w:sz w:val="24"/>
          <w:szCs w:val="24"/>
        </w:rPr>
        <w:t xml:space="preserve">. The reason for the </w:t>
      </w:r>
      <w:r w:rsidRPr="590020FD" w:rsidR="3D7A1C10">
        <w:rPr>
          <w:sz w:val="24"/>
          <w:szCs w:val="24"/>
        </w:rPr>
        <w:t>benefit</w:t>
      </w:r>
      <w:r w:rsidRPr="590020FD" w:rsidR="7452FB67">
        <w:rPr>
          <w:sz w:val="24"/>
          <w:szCs w:val="24"/>
        </w:rPr>
        <w:t xml:space="preserve"> will be because this is wh</w:t>
      </w:r>
      <w:r w:rsidRPr="590020FD" w:rsidR="3B969B69">
        <w:rPr>
          <w:sz w:val="24"/>
          <w:szCs w:val="24"/>
        </w:rPr>
        <w:t xml:space="preserve">ere </w:t>
      </w:r>
      <w:r w:rsidRPr="590020FD" w:rsidR="3B969B69">
        <w:rPr>
          <w:sz w:val="24"/>
          <w:szCs w:val="24"/>
        </w:rPr>
        <w:t>an initial</w:t>
      </w:r>
      <w:r w:rsidRPr="590020FD" w:rsidR="3B969B69">
        <w:rPr>
          <w:sz w:val="24"/>
          <w:szCs w:val="24"/>
        </w:rPr>
        <w:t xml:space="preserve"> load accessing global mem</w:t>
      </w:r>
      <w:r w:rsidRPr="590020FD" w:rsidR="3B969B69">
        <w:rPr>
          <w:sz w:val="24"/>
          <w:szCs w:val="24"/>
        </w:rPr>
        <w:t>ory</w:t>
      </w:r>
      <w:r w:rsidRPr="590020FD" w:rsidR="010577EC">
        <w:rPr>
          <w:sz w:val="24"/>
          <w:szCs w:val="24"/>
        </w:rPr>
        <w:t xml:space="preserve"> of the input image</w:t>
      </w:r>
      <w:r w:rsidRPr="590020FD" w:rsidR="3B969B69">
        <w:rPr>
          <w:sz w:val="24"/>
          <w:szCs w:val="24"/>
        </w:rPr>
        <w:t xml:space="preserve"> will be the most beneficial and </w:t>
      </w:r>
      <w:r w:rsidRPr="590020FD" w:rsidR="4E462C73">
        <w:rPr>
          <w:sz w:val="24"/>
          <w:szCs w:val="24"/>
        </w:rPr>
        <w:t>the main place it can occur at.</w:t>
      </w:r>
      <w:r w:rsidRPr="590020FD" w:rsidR="1E3F1808">
        <w:rPr>
          <w:sz w:val="24"/>
          <w:szCs w:val="24"/>
        </w:rPr>
        <w:t xml:space="preserve"> Since the image resolution is large, many threads will be </w:t>
      </w:r>
      <w:r w:rsidRPr="590020FD" w:rsidR="1E3F1808">
        <w:rPr>
          <w:sz w:val="24"/>
          <w:szCs w:val="24"/>
        </w:rPr>
        <w:t>allocated</w:t>
      </w:r>
      <w:r w:rsidRPr="590020FD" w:rsidR="1E3F1808">
        <w:rPr>
          <w:sz w:val="24"/>
          <w:szCs w:val="24"/>
        </w:rPr>
        <w:t xml:space="preserve"> to this operation. Having them accessed in out-of-order fashion will drastically slow down memory access times, especially from the global memory.</w:t>
      </w:r>
    </w:p>
    <w:p w:rsidR="7B567CF9" w:rsidP="590020FD" w:rsidRDefault="7B567CF9" w14:paraId="43A70BAB" w14:textId="05EEB639">
      <w:pPr>
        <w:pStyle w:val="CommentText"/>
        <w:suppressLineNumbers w:val="0"/>
        <w:bidi w:val="0"/>
        <w:spacing w:before="240" w:beforeAutospacing="off" w:after="0" w:afterAutospacing="off" w:line="259" w:lineRule="auto"/>
        <w:ind w:left="0" w:right="0" w:firstLine="720"/>
        <w:jc w:val="left"/>
        <w:rPr>
          <w:sz w:val="24"/>
          <w:szCs w:val="24"/>
        </w:rPr>
      </w:pPr>
      <w:r w:rsidRPr="590020FD" w:rsidR="7B567CF9">
        <w:rPr>
          <w:sz w:val="24"/>
          <w:szCs w:val="24"/>
        </w:rPr>
        <w:t xml:space="preserve">For </w:t>
      </w:r>
      <w:r w:rsidRPr="590020FD" w:rsidR="7B567CF9">
        <w:rPr>
          <w:b w:val="0"/>
          <w:bCs w:val="0"/>
          <w:sz w:val="24"/>
          <w:szCs w:val="24"/>
        </w:rPr>
        <w:t>phase four</w:t>
      </w:r>
      <w:r w:rsidRPr="590020FD" w:rsidR="7B567CF9">
        <w:rPr>
          <w:b w:val="0"/>
          <w:bCs w:val="0"/>
          <w:sz w:val="24"/>
          <w:szCs w:val="24"/>
        </w:rPr>
        <w:t xml:space="preserve"> we will focus on using the one-dimensional array in shared memory mentioned in [1]</w:t>
      </w:r>
      <w:r w:rsidRPr="590020FD" w:rsidR="069E43BA">
        <w:rPr>
          <w:b w:val="0"/>
          <w:bCs w:val="0"/>
          <w:sz w:val="24"/>
          <w:szCs w:val="24"/>
        </w:rPr>
        <w:t>.</w:t>
      </w:r>
      <w:r w:rsidRPr="590020FD" w:rsidR="146785BC">
        <w:rPr>
          <w:sz w:val="24"/>
          <w:szCs w:val="24"/>
        </w:rPr>
        <w:t xml:space="preserve"> </w:t>
      </w:r>
      <w:r w:rsidRPr="590020FD" w:rsidR="04F22056">
        <w:rPr>
          <w:sz w:val="24"/>
          <w:szCs w:val="24"/>
        </w:rPr>
        <w:t xml:space="preserve"> </w:t>
      </w:r>
      <w:r w:rsidRPr="590020FD" w:rsidR="04F22056">
        <w:rPr>
          <w:sz w:val="24"/>
          <w:szCs w:val="24"/>
        </w:rPr>
        <w:t>A one</w:t>
      </w:r>
      <w:r w:rsidRPr="590020FD" w:rsidR="04F22056">
        <w:rPr>
          <w:sz w:val="24"/>
          <w:szCs w:val="24"/>
        </w:rPr>
        <w:t>-dimensional</w:t>
      </w:r>
      <w:r w:rsidRPr="590020FD" w:rsidR="04F22056">
        <w:rPr>
          <w:sz w:val="24"/>
          <w:szCs w:val="24"/>
        </w:rPr>
        <w:t xml:space="preserve"> array is faster as it makes it so that the data is only being read once while for the two-dimensional </w:t>
      </w:r>
      <w:r w:rsidRPr="590020FD" w:rsidR="04F22056">
        <w:rPr>
          <w:sz w:val="24"/>
          <w:szCs w:val="24"/>
        </w:rPr>
        <w:t>array</w:t>
      </w:r>
      <w:r w:rsidRPr="590020FD" w:rsidR="04F22056">
        <w:rPr>
          <w:sz w:val="24"/>
          <w:szCs w:val="24"/>
        </w:rPr>
        <w:t xml:space="preserve"> has it being read twice. This should provide a speed up of</w:t>
      </w:r>
      <w:r w:rsidRPr="590020FD" w:rsidR="708D8D94">
        <w:rPr>
          <w:sz w:val="24"/>
          <w:szCs w:val="24"/>
        </w:rPr>
        <w:t xml:space="preserve"> 2 times faster than a two-dimensional array. </w:t>
      </w:r>
      <w:r w:rsidRPr="590020FD" w:rsidR="12CD18FD">
        <w:rPr>
          <w:sz w:val="24"/>
          <w:szCs w:val="24"/>
        </w:rPr>
        <w:t>It is possible to do a one-</w:t>
      </w:r>
      <w:r w:rsidRPr="590020FD" w:rsidR="12CD18FD">
        <w:rPr>
          <w:sz w:val="24"/>
          <w:szCs w:val="24"/>
        </w:rPr>
        <w:t xml:space="preserve">dimensional array on phase 4 as the grayscale value will only be one number </w:t>
      </w:r>
      <w:r w:rsidRPr="590020FD" w:rsidR="2A5DDA63">
        <w:rPr>
          <w:sz w:val="24"/>
          <w:szCs w:val="24"/>
        </w:rPr>
        <w:t xml:space="preserve">per </w:t>
      </w:r>
      <w:r w:rsidRPr="590020FD" w:rsidR="1B4C6EEF">
        <w:rPr>
          <w:sz w:val="24"/>
          <w:szCs w:val="24"/>
        </w:rPr>
        <w:t>pixel</w:t>
      </w:r>
      <w:r w:rsidRPr="590020FD" w:rsidR="2A5DDA63">
        <w:rPr>
          <w:sz w:val="24"/>
          <w:szCs w:val="24"/>
        </w:rPr>
        <w:t xml:space="preserve"> </w:t>
      </w:r>
      <w:r w:rsidRPr="590020FD" w:rsidR="12CD18FD">
        <w:rPr>
          <w:sz w:val="24"/>
          <w:szCs w:val="24"/>
        </w:rPr>
        <w:t xml:space="preserve">rather than the three for RGB. </w:t>
      </w:r>
    </w:p>
    <w:p w:rsidR="3F857053" w:rsidP="590020FD" w:rsidRDefault="3F857053" w14:paraId="6F84DFA9" w14:textId="3C3F4C2C">
      <w:pPr>
        <w:pStyle w:val="CommentText"/>
        <w:suppressLineNumbers w:val="0"/>
        <w:bidi w:val="0"/>
        <w:spacing w:before="240" w:beforeAutospacing="off" w:after="0" w:afterAutospacing="off" w:line="259" w:lineRule="auto"/>
        <w:ind w:left="0" w:right="0" w:firstLine="720"/>
        <w:jc w:val="left"/>
        <w:rPr>
          <w:b w:val="0"/>
          <w:bCs w:val="0"/>
          <w:sz w:val="24"/>
          <w:szCs w:val="24"/>
        </w:rPr>
      </w:pPr>
      <w:r w:rsidRPr="590020FD" w:rsidR="3F857053">
        <w:rPr>
          <w:sz w:val="24"/>
          <w:szCs w:val="24"/>
        </w:rPr>
        <w:t>For the</w:t>
      </w:r>
      <w:r w:rsidRPr="590020FD" w:rsidR="3F857053">
        <w:rPr>
          <w:b w:val="1"/>
          <w:bCs w:val="1"/>
          <w:sz w:val="24"/>
          <w:szCs w:val="24"/>
        </w:rPr>
        <w:t xml:space="preserve"> </w:t>
      </w:r>
      <w:r w:rsidRPr="590020FD" w:rsidR="3B7B6D6C">
        <w:rPr>
          <w:b w:val="0"/>
          <w:bCs w:val="0"/>
          <w:sz w:val="24"/>
          <w:szCs w:val="24"/>
        </w:rPr>
        <w:t xml:space="preserve">final phase, kernel fusion aims </w:t>
      </w:r>
      <w:r w:rsidRPr="590020FD" w:rsidR="1DA3F373">
        <w:rPr>
          <w:b w:val="0"/>
          <w:bCs w:val="0"/>
          <w:sz w:val="24"/>
          <w:szCs w:val="24"/>
        </w:rPr>
        <w:t xml:space="preserve">to </w:t>
      </w:r>
      <w:r w:rsidRPr="590020FD" w:rsidR="1DA3F373">
        <w:rPr>
          <w:b w:val="0"/>
          <w:bCs w:val="0"/>
          <w:sz w:val="24"/>
          <w:szCs w:val="24"/>
        </w:rPr>
        <w:t>optimize</w:t>
      </w:r>
      <w:r w:rsidRPr="590020FD" w:rsidR="1DA3F373">
        <w:rPr>
          <w:b w:val="0"/>
          <w:bCs w:val="0"/>
          <w:sz w:val="24"/>
          <w:szCs w:val="24"/>
        </w:rPr>
        <w:t xml:space="preserve"> our writes/reads to memory. Any form of data-reuse that we can achieve at the end of one kernel that can be put into shared memory for the usage of the next will expect to see speedups here.</w:t>
      </w:r>
    </w:p>
    <w:p w:rsidR="590020FD" w:rsidP="590020FD" w:rsidRDefault="590020FD" w14:paraId="7853B7B2" w14:textId="15B1F07A">
      <w:pPr>
        <w:pStyle w:val="CommentText"/>
        <w:suppressLineNumbers w:val="0"/>
        <w:bidi w:val="0"/>
        <w:spacing w:before="240" w:beforeAutospacing="off" w:after="0" w:afterAutospacing="off" w:line="259" w:lineRule="auto"/>
        <w:ind w:left="0" w:right="0" w:firstLine="720"/>
        <w:jc w:val="left"/>
        <w:rPr>
          <w:sz w:val="24"/>
          <w:szCs w:val="24"/>
        </w:rPr>
      </w:pPr>
    </w:p>
    <w:p w:rsidR="000A1A49" w:rsidP="7539DA28" w:rsidRDefault="00965911" w14:paraId="1BEC0353" w14:textId="77777777">
      <w:pPr>
        <w:pStyle w:val="Heading3"/>
        <w:numPr>
          <w:ilvl w:val="0"/>
          <w:numId w:val="0"/>
        </w:numPr>
        <w:rPr/>
      </w:pPr>
      <w:bookmarkStart w:name="_Toc198443197" w:id="9"/>
      <w:r w:rsidR="2E214264">
        <w:rPr/>
        <w:t>How Solution Overcomes Current Technology</w:t>
      </w:r>
      <w:bookmarkEnd w:id="9"/>
    </w:p>
    <w:p w:rsidR="7539DA28" w:rsidP="7539DA28" w:rsidRDefault="7539DA28" w14:paraId="0E64565A" w14:textId="001F0528">
      <w:pPr>
        <w:pStyle w:val="Normal"/>
        <w:spacing w:before="0"/>
        <w:ind w:left="0" w:firstLine="720"/>
        <w:jc w:val="both"/>
        <w:rPr/>
      </w:pPr>
    </w:p>
    <w:p w:rsidR="66F91698" w:rsidP="7539DA28" w:rsidRDefault="66F91698" w14:paraId="70F460E1" w14:textId="29360DEA">
      <w:pPr>
        <w:pStyle w:val="Normal"/>
        <w:spacing w:before="0"/>
        <w:ind w:left="0" w:firstLine="720"/>
        <w:jc w:val="both"/>
        <w:rPr/>
      </w:pPr>
      <w:r w:rsidR="66F91698">
        <w:rPr/>
        <w:t xml:space="preserve">While the inherent chromaticity issues may persist in </w:t>
      </w:r>
      <w:r w:rsidR="66F91698">
        <w:rPr/>
        <w:t>our</w:t>
      </w:r>
      <w:r w:rsidR="66F91698">
        <w:rPr/>
        <w:t xml:space="preserve"> work due to the </w:t>
      </w:r>
      <w:r w:rsidR="66F91698">
        <w:rPr/>
        <w:t>nature</w:t>
      </w:r>
      <w:r w:rsidR="66F91698">
        <w:rPr/>
        <w:t xml:space="preserve"> of the algorithm, our solution should overcome block</w:t>
      </w:r>
      <w:r w:rsidR="5C6DD764">
        <w:rPr/>
        <w:t>-</w:t>
      </w:r>
      <w:r w:rsidR="66F91698">
        <w:rPr/>
        <w:t xml:space="preserve">loading throughput. </w:t>
      </w:r>
      <w:r w:rsidR="21BF8463">
        <w:rPr/>
        <w:t xml:space="preserve">By increasing the thread dimensions from 2D to 3D, we will load more data, and more threads will have more access to that data. </w:t>
      </w:r>
      <w:r w:rsidR="39CA88F8">
        <w:rPr/>
        <w:t xml:space="preserve">With this transition, the approach of tiling may become more </w:t>
      </w:r>
      <w:r w:rsidR="39CA88F8">
        <w:rPr/>
        <w:t>feasible</w:t>
      </w:r>
      <w:r w:rsidR="39CA88F8">
        <w:rPr/>
        <w:t xml:space="preserve"> as the RGB values get placed into the third dimension, allowing us to tile our row/column (first two dimensions) for streamlined calculation.</w:t>
      </w:r>
      <w:r w:rsidR="6BAC20A7">
        <w:rPr/>
        <w:t xml:space="preserve"> </w:t>
      </w:r>
      <w:r w:rsidR="52B2B4BE">
        <w:rPr/>
        <w:t>Tiling we expect will reduce the global memory reads by a large factor, giving us a more effective memory utilization.</w:t>
      </w:r>
    </w:p>
    <w:p w:rsidR="00965911" w:rsidP="001138B2" w:rsidRDefault="00965911" w14:paraId="6C313DDE" w14:noSpellErr="1" w14:textId="4FAED812">
      <w:pPr>
        <w:pStyle w:val="Body"/>
        <w:rPr/>
      </w:pPr>
    </w:p>
    <w:p w:rsidR="7539DA28" w:rsidP="7539DA28" w:rsidRDefault="7539DA28" w14:paraId="08BFDFAD" w14:textId="0A254613">
      <w:pPr>
        <w:pStyle w:val="Body"/>
        <w:rPr/>
      </w:pPr>
    </w:p>
    <w:p w:rsidR="005741D6" w:rsidP="7539DA28" w:rsidRDefault="005741D6" w14:paraId="381F5DD1" w14:textId="77777777">
      <w:pPr>
        <w:pStyle w:val="Heading3"/>
        <w:numPr>
          <w:ilvl w:val="0"/>
          <w:numId w:val="0"/>
        </w:numPr>
        <w:rPr/>
      </w:pPr>
      <w:r w:rsidR="3E952918">
        <w:rPr/>
        <w:t>Validation and Evaluation Strategy</w:t>
      </w:r>
    </w:p>
    <w:p w:rsidR="00E35D44" w:rsidP="7539DA28" w:rsidRDefault="00E35D44" w14:paraId="76D631D3" w14:textId="5EE50183">
      <w:pPr>
        <w:pStyle w:val="Bullet"/>
        <w:numPr>
          <w:ilvl w:val="0"/>
          <w:numId w:val="0"/>
        </w:numPr>
        <w:ind w:left="0" w:firstLine="720"/>
        <w:rPr/>
      </w:pPr>
      <w:r w:rsidR="68579999">
        <w:rPr/>
        <w:t xml:space="preserve">To verify </w:t>
      </w:r>
      <w:r w:rsidR="68579999">
        <w:rPr/>
        <w:t>functionality:</w:t>
      </w:r>
      <w:r w:rsidR="68579999">
        <w:rPr/>
        <w:t xml:space="preserve"> does our code successfully r</w:t>
      </w:r>
      <w:r w:rsidR="68579999">
        <w:rPr/>
        <w:t xml:space="preserve">emove </w:t>
      </w:r>
      <w:r w:rsidR="68579999">
        <w:rPr/>
        <w:t>shadows in a manner that is on par with the source code?</w:t>
      </w:r>
      <w:r>
        <w:tab/>
      </w:r>
      <w:r>
        <w:tab/>
      </w:r>
    </w:p>
    <w:p w:rsidR="00E35D44" w:rsidP="7539DA28" w:rsidRDefault="00E35D44" w14:paraId="16D3BA3E" w14:textId="4521B0B4">
      <w:pPr>
        <w:pStyle w:val="Bullet"/>
        <w:numPr>
          <w:ilvl w:val="0"/>
          <w:numId w:val="0"/>
        </w:numPr>
        <w:ind w:left="0"/>
        <w:rPr/>
      </w:pPr>
      <w:r>
        <w:tab/>
      </w:r>
      <w:r>
        <w:tab/>
      </w:r>
      <w:r>
        <w:tab/>
      </w:r>
      <w:r>
        <w:tab/>
      </w:r>
      <w:r>
        <w:tab/>
      </w:r>
      <w:r>
        <w:tab/>
      </w:r>
      <w:r>
        <w:tab/>
      </w:r>
      <w:r>
        <w:tab/>
      </w:r>
      <w:r>
        <w:tab/>
      </w:r>
      <w:r>
        <w:tab/>
      </w:r>
      <w:r>
        <w:tab/>
      </w:r>
      <w:r>
        <w:tab/>
      </w:r>
    </w:p>
    <w:p w:rsidR="00E35D44" w:rsidP="7539DA28" w:rsidRDefault="00E35D44" w14:paraId="1036354A" w14:textId="5AA0C03F">
      <w:pPr>
        <w:pStyle w:val="Bullet"/>
        <w:numPr>
          <w:ilvl w:val="0"/>
          <w:numId w:val="0"/>
        </w:numPr>
        <w:ind w:left="0" w:firstLine="720"/>
        <w:rPr>
          <w:sz w:val="24"/>
          <w:szCs w:val="24"/>
        </w:rPr>
      </w:pPr>
      <w:r w:rsidRPr="7539DA28" w:rsidR="68579999">
        <w:rPr>
          <w:sz w:val="24"/>
          <w:szCs w:val="24"/>
        </w:rPr>
        <w:t>To conduct performance review: Using the profiler tools, we will examine the execution time and memory usage.</w:t>
      </w:r>
    </w:p>
    <w:p w:rsidR="00E35D44" w:rsidP="7539DA28" w:rsidRDefault="00E35D44" w14:paraId="2C4A4F9A" w14:textId="628C6145">
      <w:pPr>
        <w:pStyle w:val="Bullet"/>
        <w:numPr>
          <w:ilvl w:val="0"/>
          <w:numId w:val="0"/>
        </w:numPr>
        <w:rPr>
          <w:sz w:val="24"/>
          <w:szCs w:val="24"/>
        </w:rPr>
      </w:pPr>
    </w:p>
    <w:p w:rsidR="00E35D44" w:rsidP="7539DA28" w:rsidRDefault="00E35D44" w14:paraId="1CE18F88" w14:textId="6945B9E4">
      <w:pPr>
        <w:pStyle w:val="Bullet"/>
        <w:numPr>
          <w:ilvl w:val="0"/>
          <w:numId w:val="0"/>
        </w:numPr>
        <w:ind w:left="0"/>
        <w:rPr>
          <w:sz w:val="24"/>
          <w:szCs w:val="24"/>
        </w:rPr>
      </w:pPr>
      <w:r>
        <w:tab/>
      </w:r>
      <w:r w:rsidRPr="7539DA28" w:rsidR="68579999">
        <w:rPr>
          <w:sz w:val="24"/>
          <w:szCs w:val="24"/>
        </w:rPr>
        <w:t xml:space="preserve"> </w:t>
      </w:r>
      <w:r>
        <w:tab/>
      </w:r>
      <w:r>
        <w:tab/>
      </w:r>
      <w:r>
        <w:tab/>
      </w:r>
      <w:r w:rsidRPr="7539DA28" w:rsidR="68579999">
        <w:rPr>
          <w:sz w:val="24"/>
          <w:szCs w:val="24"/>
        </w:rPr>
        <w:t xml:space="preserve">      </w:t>
      </w:r>
      <w:r>
        <w:tab/>
      </w:r>
      <w:r w:rsidRPr="7539DA28" w:rsidR="68579999">
        <w:rPr>
          <w:sz w:val="24"/>
          <w:szCs w:val="24"/>
        </w:rPr>
        <w:t xml:space="preserve">The metrics for all of this of course will revolve around the existing source code and results gathered in [1]. We will base our evaluation and validation efforts entirely on using [1] as our foundation. Any performance increases/decreases will be </w:t>
      </w:r>
      <w:r w:rsidRPr="7539DA28" w:rsidR="68579999">
        <w:rPr>
          <w:sz w:val="24"/>
          <w:szCs w:val="24"/>
        </w:rPr>
        <w:t>compared against the source code.</w:t>
      </w:r>
    </w:p>
    <w:p w:rsidR="00E35D44" w:rsidP="7539DA28" w:rsidRDefault="00E35D44" w14:paraId="49374BF9" w14:textId="2BD770DE">
      <w:pPr>
        <w:pStyle w:val="Bullet"/>
        <w:numPr>
          <w:ilvl w:val="0"/>
          <w:numId w:val="0"/>
        </w:numPr>
        <w:rPr>
          <w:sz w:val="24"/>
          <w:szCs w:val="24"/>
        </w:rPr>
      </w:pPr>
    </w:p>
    <w:p w:rsidR="00E35D44" w:rsidP="7539DA28" w:rsidRDefault="00E35D44" w14:paraId="6FD053DA" w14:textId="10DED933">
      <w:pPr>
        <w:pStyle w:val="Bullet"/>
        <w:numPr>
          <w:ilvl w:val="0"/>
          <w:numId w:val="0"/>
        </w:numPr>
        <w:rPr>
          <w:sz w:val="24"/>
          <w:szCs w:val="24"/>
        </w:rPr>
      </w:pPr>
    </w:p>
    <w:p w:rsidR="00E35D44" w:rsidP="7539DA28" w:rsidRDefault="00E35D44" w14:paraId="23681A4F" w14:textId="087C12EA">
      <w:pPr>
        <w:pStyle w:val="Heading1"/>
        <w:rPr/>
      </w:pPr>
      <w:bookmarkStart w:name="_Toc198443199" w:id="10"/>
      <w:r w:rsidR="51B8CBA2">
        <w:rPr/>
        <w:t>Technical objectives</w:t>
      </w:r>
      <w:bookmarkEnd w:id="10"/>
    </w:p>
    <w:p w:rsidR="00D45A3B" w:rsidP="7539DA28" w:rsidRDefault="00D45A3B" w14:paraId="5F7B4421" w14:textId="290E6EB8">
      <w:pPr>
        <w:pStyle w:val="Heading2"/>
        <w:numPr>
          <w:ilvl w:val="0"/>
          <w:numId w:val="0"/>
        </w:numPr>
        <w:rPr/>
      </w:pPr>
      <w:r w:rsidR="4776DBAB">
        <w:rPr/>
        <w:t xml:space="preserve">2.1 </w:t>
      </w:r>
      <w:r w:rsidR="4A7CCB62">
        <w:rPr/>
        <w:t>Project Milestones and Tasks</w:t>
      </w:r>
    </w:p>
    <w:p w:rsidRPr="00B06BCD" w:rsidR="00B06BCD" w:rsidP="00B06BCD" w:rsidRDefault="00B06BCD" w14:paraId="6B33B959" w14:textId="7AF675A6">
      <w:pPr>
        <w:pStyle w:val="Body"/>
      </w:pPr>
      <w:r>
        <w:t xml:space="preserve">For each task indicate the lead person who will be responsible for completing that task. </w:t>
      </w:r>
    </w:p>
    <w:p w:rsidR="00D45A3B" w:rsidP="7539DA28" w:rsidRDefault="00D45A3B" w14:paraId="16F17CD5" w14:textId="5ACA0D3E">
      <w:pPr>
        <w:pStyle w:val="Heading3"/>
        <w:numPr>
          <w:ilvl w:val="0"/>
          <w:numId w:val="0"/>
        </w:numPr>
        <w:spacing w:before="120" w:after="120"/>
        <w:rPr/>
      </w:pPr>
      <w:r w:rsidR="426C0012">
        <w:rPr/>
        <w:t xml:space="preserve">2.1.1 </w:t>
      </w:r>
      <w:r w:rsidR="4A7CCB62">
        <w:rPr/>
        <w:t xml:space="preserve">Milestone 1: </w:t>
      </w:r>
      <w:r w:rsidR="64282553">
        <w:rPr/>
        <w:t xml:space="preserve">Re-create serial source code in </w:t>
      </w:r>
      <w:r w:rsidR="64282553">
        <w:rPr/>
        <w:t>parallel</w:t>
      </w:r>
      <w:r w:rsidR="64282553">
        <w:rPr/>
        <w:t xml:space="preserve"> form</w:t>
      </w:r>
    </w:p>
    <w:p w:rsidR="00444266" w:rsidP="590020FD" w:rsidRDefault="0068784A" w14:paraId="494EBEDC" w14:textId="77D37C97">
      <w:pPr>
        <w:pStyle w:val="Bullet2"/>
        <w:numPr>
          <w:ilvl w:val="0"/>
          <w:numId w:val="6"/>
        </w:numPr>
        <w:rPr>
          <w:color w:val="000000" w:themeColor="text1" w:themeTint="FF" w:themeShade="FF"/>
        </w:rPr>
      </w:pPr>
      <w:r w:rsidRPr="590020FD" w:rsidR="58974CDD">
        <w:rPr>
          <w:color w:val="000000" w:themeColor="text1" w:themeTint="FF" w:themeShade="FF"/>
        </w:rPr>
        <w:t xml:space="preserve"> </w:t>
      </w:r>
      <w:r w:rsidRPr="590020FD" w:rsidR="4A253060">
        <w:rPr>
          <w:color w:val="000000" w:themeColor="text1" w:themeTint="FF" w:themeShade="FF"/>
        </w:rPr>
        <w:t xml:space="preserve">Study and understand serial code so </w:t>
      </w:r>
      <w:r w:rsidRPr="590020FD" w:rsidR="4A253060">
        <w:rPr>
          <w:color w:val="000000" w:themeColor="text1" w:themeTint="FF" w:themeShade="FF"/>
        </w:rPr>
        <w:t>a strong foundation</w:t>
      </w:r>
      <w:r w:rsidRPr="590020FD" w:rsidR="4A253060">
        <w:rPr>
          <w:color w:val="000000" w:themeColor="text1" w:themeTint="FF" w:themeShade="FF"/>
        </w:rPr>
        <w:t xml:space="preserve"> of what our program is doing and how</w:t>
      </w:r>
      <w:r w:rsidRPr="590020FD" w:rsidR="728CBD61">
        <w:rPr>
          <w:color w:val="000000" w:themeColor="text1" w:themeTint="FF" w:themeShade="FF"/>
        </w:rPr>
        <w:t>,</w:t>
      </w:r>
      <w:r w:rsidRPr="590020FD" w:rsidR="4A253060">
        <w:rPr>
          <w:color w:val="000000" w:themeColor="text1" w:themeTint="FF" w:themeShade="FF"/>
        </w:rPr>
        <w:t xml:space="preserve"> is obtained.</w:t>
      </w:r>
    </w:p>
    <w:p w:rsidR="50717AF3" w:rsidP="590020FD" w:rsidRDefault="50717AF3" w14:paraId="18D8E47D" w14:textId="10271443">
      <w:pPr>
        <w:pStyle w:val="Bullet2"/>
        <w:numPr>
          <w:ilvl w:val="0"/>
          <w:numId w:val="6"/>
        </w:numPr>
        <w:suppressLineNumbers w:val="0"/>
        <w:bidi w:val="0"/>
        <w:spacing w:before="80" w:beforeAutospacing="off" w:after="60" w:afterAutospacing="off" w:line="259" w:lineRule="auto"/>
        <w:ind w:right="0"/>
        <w:jc w:val="left"/>
        <w:rPr>
          <w:color w:val="000000" w:themeColor="text1" w:themeTint="FF" w:themeShade="FF"/>
        </w:rPr>
      </w:pPr>
      <w:r w:rsidRPr="590020FD" w:rsidR="4A253060">
        <w:rPr>
          <w:color w:val="000000" w:themeColor="text1" w:themeTint="FF" w:themeShade="FF"/>
        </w:rPr>
        <w:t>Create the CUDA C/C++ versions of each section that will run the parallelized code</w:t>
      </w:r>
      <w:r w:rsidRPr="590020FD" w:rsidR="6829E47F">
        <w:rPr>
          <w:color w:val="000000" w:themeColor="text1" w:themeTint="FF" w:themeShade="FF"/>
        </w:rPr>
        <w:t>:</w:t>
      </w:r>
    </w:p>
    <w:p w:rsidR="6829E47F" w:rsidP="590020FD" w:rsidRDefault="6829E47F" w14:paraId="7D49929A" w14:textId="1263D1BD">
      <w:pPr>
        <w:pStyle w:val="Bullet2"/>
        <w:numPr>
          <w:ilvl w:val="0"/>
          <w:numId w:val="48"/>
        </w:numPr>
        <w:suppressLineNumbers w:val="0"/>
        <w:bidi w:val="0"/>
        <w:spacing w:before="80" w:beforeAutospacing="off" w:after="60" w:afterAutospacing="off" w:line="259" w:lineRule="auto"/>
        <w:ind w:right="0"/>
        <w:jc w:val="left"/>
        <w:rPr>
          <w:sz w:val="24"/>
          <w:szCs w:val="24"/>
        </w:rPr>
      </w:pPr>
      <w:r w:rsidRPr="590020FD" w:rsidR="6829E47F">
        <w:rPr>
          <w:sz w:val="24"/>
          <w:szCs w:val="24"/>
        </w:rPr>
        <w:t>Colorspace</w:t>
      </w:r>
      <w:r w:rsidRPr="590020FD" w:rsidR="6829E47F">
        <w:rPr>
          <w:sz w:val="24"/>
          <w:szCs w:val="24"/>
        </w:rPr>
        <w:t xml:space="preserve"> Transformation kerel: Thai</w:t>
      </w:r>
    </w:p>
    <w:p w:rsidR="6829E47F" w:rsidP="590020FD" w:rsidRDefault="6829E47F" w14:paraId="7FA487DB" w14:textId="44418857">
      <w:pPr>
        <w:pStyle w:val="Bullet2"/>
        <w:numPr>
          <w:ilvl w:val="0"/>
          <w:numId w:val="48"/>
        </w:numPr>
        <w:suppressLineNumbers w:val="0"/>
        <w:bidi w:val="0"/>
        <w:spacing w:before="80" w:beforeAutospacing="off" w:after="60" w:afterAutospacing="off" w:line="259" w:lineRule="auto"/>
        <w:ind w:right="0"/>
        <w:jc w:val="left"/>
        <w:rPr>
          <w:sz w:val="24"/>
          <w:szCs w:val="24"/>
        </w:rPr>
      </w:pPr>
      <w:r w:rsidRPr="590020FD" w:rsidR="6829E47F">
        <w:rPr>
          <w:sz w:val="24"/>
          <w:szCs w:val="24"/>
        </w:rPr>
        <w:t>Thresholding and Otsu’s Method: Thai</w:t>
      </w:r>
    </w:p>
    <w:p w:rsidR="6829E47F" w:rsidP="590020FD" w:rsidRDefault="6829E47F" w14:paraId="3B34D19A" w14:textId="1285AF0A">
      <w:pPr>
        <w:pStyle w:val="Bullet2"/>
        <w:numPr>
          <w:ilvl w:val="0"/>
          <w:numId w:val="48"/>
        </w:numPr>
        <w:suppressLineNumbers w:val="0"/>
        <w:bidi w:val="0"/>
        <w:spacing w:before="80" w:beforeAutospacing="off" w:after="60" w:afterAutospacing="off" w:line="259" w:lineRule="auto"/>
        <w:ind w:right="0"/>
        <w:jc w:val="left"/>
        <w:rPr>
          <w:sz w:val="24"/>
          <w:szCs w:val="24"/>
        </w:rPr>
      </w:pPr>
      <w:r w:rsidRPr="590020FD" w:rsidR="6829E47F">
        <w:rPr>
          <w:sz w:val="24"/>
          <w:szCs w:val="24"/>
        </w:rPr>
        <w:t>Convolution:</w:t>
      </w:r>
      <w:r w:rsidRPr="590020FD" w:rsidR="144379EA">
        <w:rPr>
          <w:sz w:val="24"/>
          <w:szCs w:val="24"/>
        </w:rPr>
        <w:t xml:space="preserve"> Cole</w:t>
      </w:r>
    </w:p>
    <w:p w:rsidR="6829E47F" w:rsidP="590020FD" w:rsidRDefault="6829E47F" w14:paraId="4521D957" w14:textId="30D3DDD3">
      <w:pPr>
        <w:pStyle w:val="Bullet2"/>
        <w:numPr>
          <w:ilvl w:val="0"/>
          <w:numId w:val="48"/>
        </w:numPr>
        <w:suppressLineNumbers w:val="0"/>
        <w:bidi w:val="0"/>
        <w:spacing w:before="80" w:beforeAutospacing="off" w:after="60" w:afterAutospacing="off" w:line="259" w:lineRule="auto"/>
        <w:ind w:right="0"/>
        <w:jc w:val="left"/>
        <w:rPr>
          <w:sz w:val="24"/>
          <w:szCs w:val="24"/>
        </w:rPr>
      </w:pPr>
      <w:r w:rsidRPr="590020FD" w:rsidR="6829E47F">
        <w:rPr>
          <w:sz w:val="24"/>
          <w:szCs w:val="24"/>
        </w:rPr>
        <w:t>Erosion: Enzio</w:t>
      </w:r>
      <w:r w:rsidRPr="590020FD" w:rsidR="602C36D9">
        <w:rPr>
          <w:sz w:val="24"/>
          <w:szCs w:val="24"/>
        </w:rPr>
        <w:t xml:space="preserve"> </w:t>
      </w:r>
    </w:p>
    <w:p w:rsidR="6829E47F" w:rsidP="590020FD" w:rsidRDefault="6829E47F" w14:paraId="2309AEEE" w14:textId="707B686A">
      <w:pPr>
        <w:pStyle w:val="Bullet2"/>
        <w:numPr>
          <w:ilvl w:val="0"/>
          <w:numId w:val="48"/>
        </w:numPr>
        <w:suppressLineNumbers w:val="0"/>
        <w:bidi w:val="0"/>
        <w:spacing w:before="80" w:beforeAutospacing="off" w:after="60" w:afterAutospacing="off" w:line="259" w:lineRule="auto"/>
        <w:ind w:right="0"/>
        <w:jc w:val="left"/>
        <w:rPr>
          <w:sz w:val="24"/>
          <w:szCs w:val="24"/>
        </w:rPr>
      </w:pPr>
      <w:r w:rsidRPr="590020FD" w:rsidR="6829E47F">
        <w:rPr>
          <w:sz w:val="24"/>
          <w:szCs w:val="24"/>
        </w:rPr>
        <w:t>Result Integration: Enzio</w:t>
      </w:r>
    </w:p>
    <w:p w:rsidR="29DAB562" w:rsidP="590020FD" w:rsidRDefault="29DAB562" w14:paraId="0570BC05" w14:textId="4BAD268E">
      <w:pPr>
        <w:pStyle w:val="Heading3"/>
        <w:numPr>
          <w:ilvl w:val="0"/>
          <w:numId w:val="0"/>
        </w:numPr>
        <w:suppressLineNumbers w:val="0"/>
        <w:bidi w:val="0"/>
        <w:spacing w:before="240" w:beforeAutospacing="off" w:after="60" w:afterAutospacing="off" w:line="259" w:lineRule="auto"/>
        <w:ind w:left="720" w:right="0" w:hanging="720"/>
        <w:jc w:val="left"/>
        <w:rPr/>
      </w:pPr>
      <w:r w:rsidR="7D2260B4">
        <w:rPr/>
        <w:t xml:space="preserve"> </w:t>
      </w:r>
      <w:r w:rsidR="5B348299">
        <w:rPr/>
        <w:t xml:space="preserve">Milestone 2: </w:t>
      </w:r>
      <w:r w:rsidR="104CCFC5">
        <w:rPr/>
        <w:t xml:space="preserve">Apply Optimizations to </w:t>
      </w:r>
      <w:r w:rsidR="3482BC60">
        <w:rPr/>
        <w:t>Proces</w:t>
      </w:r>
      <w:r w:rsidR="104CCFC5">
        <w:rPr/>
        <w:t>s 1&amp;2</w:t>
      </w:r>
    </w:p>
    <w:p w:rsidR="325EE298" w:rsidP="590020FD" w:rsidRDefault="325EE298" w14:paraId="68F6C469" w14:textId="2D84BA48">
      <w:pPr>
        <w:pStyle w:val="Bullet2"/>
        <w:numPr>
          <w:ilvl w:val="0"/>
          <w:numId w:val="0"/>
        </w:numPr>
        <w:suppressLineNumbers w:val="0"/>
        <w:bidi w:val="0"/>
        <w:spacing w:before="80" w:beforeAutospacing="off" w:after="60" w:afterAutospacing="off" w:line="259" w:lineRule="auto"/>
        <w:ind w:left="0" w:right="0"/>
        <w:jc w:val="left"/>
        <w:rPr/>
      </w:pPr>
      <w:r w:rsidR="325EE298">
        <w:rPr/>
        <w:t>Apply GPU optimization strategies to the various kernels in the code.</w:t>
      </w:r>
    </w:p>
    <w:p w:rsidR="617C3985" w:rsidP="590020FD" w:rsidRDefault="617C3985" w14:paraId="4C1FD0FA" w14:textId="0B399FF4">
      <w:pPr>
        <w:pStyle w:val="Bullet2"/>
        <w:numPr>
          <w:ilvl w:val="0"/>
          <w:numId w:val="6"/>
        </w:numPr>
        <w:rPr>
          <w:sz w:val="24"/>
          <w:szCs w:val="24"/>
        </w:rPr>
      </w:pPr>
      <w:r w:rsidRPr="590020FD" w:rsidR="617C3985">
        <w:rPr>
          <w:sz w:val="24"/>
          <w:szCs w:val="24"/>
        </w:rPr>
        <w:t>Colorspace</w:t>
      </w:r>
      <w:r w:rsidRPr="590020FD" w:rsidR="617C3985">
        <w:rPr>
          <w:sz w:val="24"/>
          <w:szCs w:val="24"/>
        </w:rPr>
        <w:t xml:space="preserve"> Transformation kernel</w:t>
      </w:r>
      <w:r w:rsidRPr="590020FD" w:rsidR="4B18D686">
        <w:rPr>
          <w:sz w:val="24"/>
          <w:szCs w:val="24"/>
        </w:rPr>
        <w:t>: Thai</w:t>
      </w:r>
    </w:p>
    <w:p w:rsidR="4B18D686" w:rsidP="590020FD" w:rsidRDefault="4B18D686" w14:paraId="3865F872" w14:textId="354B916A">
      <w:pPr>
        <w:pStyle w:val="Bullet2"/>
        <w:numPr>
          <w:ilvl w:val="1"/>
          <w:numId w:val="6"/>
        </w:numPr>
        <w:rPr>
          <w:sz w:val="24"/>
          <w:szCs w:val="24"/>
        </w:rPr>
      </w:pPr>
      <w:r w:rsidRPr="590020FD" w:rsidR="4B18D686">
        <w:rPr>
          <w:sz w:val="24"/>
          <w:szCs w:val="24"/>
        </w:rPr>
        <w:t>Applying coalesced read and write.</w:t>
      </w:r>
    </w:p>
    <w:p w:rsidR="617C3985" w:rsidP="590020FD" w:rsidRDefault="617C3985" w14:paraId="38DB29C8" w14:textId="7EF4D2DF">
      <w:pPr>
        <w:pStyle w:val="Bullet2"/>
        <w:numPr>
          <w:ilvl w:val="0"/>
          <w:numId w:val="6"/>
        </w:numPr>
        <w:suppressLineNumbers w:val="0"/>
        <w:bidi w:val="0"/>
        <w:spacing w:before="80" w:beforeAutospacing="off" w:after="60" w:afterAutospacing="off" w:line="259" w:lineRule="auto"/>
        <w:ind w:right="0"/>
        <w:jc w:val="left"/>
        <w:rPr>
          <w:sz w:val="24"/>
          <w:szCs w:val="24"/>
        </w:rPr>
      </w:pPr>
      <w:r w:rsidRPr="590020FD" w:rsidR="617C3985">
        <w:rPr>
          <w:sz w:val="24"/>
          <w:szCs w:val="24"/>
        </w:rPr>
        <w:t>Thresholding and Otsu’s Method:</w:t>
      </w:r>
      <w:r w:rsidRPr="590020FD" w:rsidR="40F6AEDD">
        <w:rPr>
          <w:sz w:val="24"/>
          <w:szCs w:val="24"/>
        </w:rPr>
        <w:t xml:space="preserve"> Thai</w:t>
      </w:r>
    </w:p>
    <w:p w:rsidR="06795D77" w:rsidP="590020FD" w:rsidRDefault="06795D77" w14:paraId="4B695E8D" w14:textId="0B17D404">
      <w:pPr>
        <w:pStyle w:val="Bullet2"/>
        <w:numPr>
          <w:ilvl w:val="1"/>
          <w:numId w:val="6"/>
        </w:numPr>
        <w:rPr>
          <w:sz w:val="24"/>
          <w:szCs w:val="24"/>
        </w:rPr>
      </w:pPr>
      <w:r w:rsidRPr="590020FD" w:rsidR="06795D77">
        <w:rPr>
          <w:sz w:val="24"/>
          <w:szCs w:val="24"/>
        </w:rPr>
        <w:t>Histogram Generation Optimization</w:t>
      </w:r>
    </w:p>
    <w:p w:rsidR="06795D77" w:rsidP="590020FD" w:rsidRDefault="06795D77" w14:paraId="43F3D441" w14:textId="23084CEB">
      <w:pPr>
        <w:pStyle w:val="Bullet2"/>
        <w:numPr>
          <w:ilvl w:val="1"/>
          <w:numId w:val="6"/>
        </w:numPr>
        <w:rPr>
          <w:sz w:val="24"/>
          <w:szCs w:val="24"/>
        </w:rPr>
      </w:pPr>
      <w:r w:rsidRPr="590020FD" w:rsidR="06795D77">
        <w:rPr>
          <w:sz w:val="24"/>
          <w:szCs w:val="24"/>
        </w:rPr>
        <w:t>Argmax</w:t>
      </w:r>
      <w:r w:rsidRPr="590020FD" w:rsidR="06795D77">
        <w:rPr>
          <w:rFonts w:ascii="Times New Roman" w:hAnsi="Times New Roman" w:eastAsia="Times New Roman" w:cs="Times New Roman"/>
          <w:color w:val="auto"/>
          <w:sz w:val="24"/>
          <w:szCs w:val="24"/>
          <w:lang w:eastAsia="en-US" w:bidi="ar-SA"/>
        </w:rPr>
        <w:t xml:space="preserve"> Optimization</w:t>
      </w:r>
    </w:p>
    <w:p w:rsidR="433B97AC" w:rsidP="590020FD" w:rsidRDefault="433B97AC" w14:paraId="7BC317DE" w14:textId="20517BC2">
      <w:pPr>
        <w:pStyle w:val="Heading3"/>
        <w:suppressLineNumbers w:val="0"/>
        <w:bidi w:val="0"/>
        <w:spacing w:before="240" w:beforeAutospacing="off" w:after="60" w:afterAutospacing="off" w:line="259" w:lineRule="auto"/>
        <w:ind w:left="720" w:right="0" w:hanging="720"/>
        <w:jc w:val="left"/>
        <w:rPr/>
      </w:pPr>
      <w:r w:rsidR="433B97AC">
        <w:rPr/>
        <w:t xml:space="preserve">Milestone 3: Apply Optimizations to </w:t>
      </w:r>
      <w:r w:rsidR="258D97AC">
        <w:rPr/>
        <w:t>Proces</w:t>
      </w:r>
      <w:r w:rsidR="433B97AC">
        <w:rPr/>
        <w:t>s 3&amp;4</w:t>
      </w:r>
    </w:p>
    <w:p w:rsidR="433B97AC" w:rsidP="590020FD" w:rsidRDefault="433B97AC" w14:paraId="681EB571" w14:textId="2D84BA48">
      <w:pPr>
        <w:pStyle w:val="Bullet2"/>
        <w:numPr>
          <w:ilvl w:val="0"/>
          <w:numId w:val="0"/>
        </w:numPr>
        <w:suppressLineNumbers w:val="0"/>
        <w:bidi w:val="0"/>
        <w:spacing w:before="80" w:beforeAutospacing="off" w:after="60" w:afterAutospacing="off" w:line="259" w:lineRule="auto"/>
        <w:ind w:left="0" w:right="0"/>
        <w:jc w:val="left"/>
        <w:rPr/>
      </w:pPr>
      <w:r w:rsidR="433B97AC">
        <w:rPr/>
        <w:t>Apply GPU optimization strategies to the various kernels in the code.</w:t>
      </w:r>
    </w:p>
    <w:p w:rsidR="433B97AC" w:rsidP="590020FD" w:rsidRDefault="433B97AC" w14:paraId="41ADBE46" w14:textId="52311010">
      <w:pPr>
        <w:pStyle w:val="Bullet2"/>
        <w:numPr>
          <w:ilvl w:val="0"/>
          <w:numId w:val="6"/>
        </w:numPr>
        <w:suppressLineNumbers w:val="0"/>
        <w:bidi w:val="0"/>
        <w:spacing w:before="80" w:beforeAutospacing="off" w:after="60" w:afterAutospacing="off" w:line="259" w:lineRule="auto"/>
        <w:ind w:right="0"/>
        <w:jc w:val="left"/>
        <w:rPr>
          <w:sz w:val="24"/>
          <w:szCs w:val="24"/>
        </w:rPr>
      </w:pPr>
      <w:r w:rsidRPr="590020FD" w:rsidR="433B97AC">
        <w:rPr>
          <w:sz w:val="24"/>
          <w:szCs w:val="24"/>
        </w:rPr>
        <w:t>Convolution</w:t>
      </w:r>
    </w:p>
    <w:p w:rsidR="433B97AC" w:rsidP="590020FD" w:rsidRDefault="433B97AC" w14:paraId="142CF869" w14:textId="41F78A8E">
      <w:pPr>
        <w:pStyle w:val="Bullet2"/>
        <w:numPr>
          <w:ilvl w:val="1"/>
          <w:numId w:val="6"/>
        </w:numPr>
        <w:suppressLineNumbers w:val="0"/>
        <w:bidi w:val="0"/>
        <w:spacing w:before="80" w:beforeAutospacing="off" w:after="60" w:afterAutospacing="off" w:line="259" w:lineRule="auto"/>
        <w:ind w:right="0"/>
        <w:jc w:val="left"/>
        <w:rPr>
          <w:sz w:val="24"/>
          <w:szCs w:val="24"/>
        </w:rPr>
      </w:pPr>
      <w:r w:rsidRPr="590020FD" w:rsidR="433B97AC">
        <w:rPr>
          <w:sz w:val="24"/>
          <w:szCs w:val="24"/>
        </w:rPr>
        <w:t>Tiling Matrix Multiplication</w:t>
      </w:r>
    </w:p>
    <w:p w:rsidR="433B97AC" w:rsidP="590020FD" w:rsidRDefault="433B97AC" w14:paraId="2EA6E9B1" w14:textId="04184CA9">
      <w:pPr>
        <w:pStyle w:val="Bullet2"/>
        <w:numPr>
          <w:ilvl w:val="0"/>
          <w:numId w:val="6"/>
        </w:numPr>
        <w:suppressLineNumbers w:val="0"/>
        <w:bidi w:val="0"/>
        <w:spacing w:before="80" w:beforeAutospacing="off" w:after="60" w:afterAutospacing="off" w:line="259" w:lineRule="auto"/>
        <w:ind w:right="0"/>
        <w:jc w:val="left"/>
        <w:rPr>
          <w:sz w:val="24"/>
          <w:szCs w:val="24"/>
        </w:rPr>
      </w:pPr>
      <w:r w:rsidRPr="590020FD" w:rsidR="433B97AC">
        <w:rPr>
          <w:sz w:val="24"/>
          <w:szCs w:val="24"/>
        </w:rPr>
        <w:t>Erosion</w:t>
      </w:r>
    </w:p>
    <w:p w:rsidR="433B97AC" w:rsidP="590020FD" w:rsidRDefault="433B97AC" w14:paraId="3C00A73F" w14:textId="28FF3D8B">
      <w:pPr>
        <w:pStyle w:val="Bullet2"/>
        <w:numPr>
          <w:ilvl w:val="1"/>
          <w:numId w:val="6"/>
        </w:numPr>
        <w:suppressLineNumbers w:val="0"/>
        <w:bidi w:val="0"/>
        <w:spacing w:before="80" w:beforeAutospacing="off" w:after="60" w:afterAutospacing="off" w:line="259" w:lineRule="auto"/>
        <w:ind w:right="0"/>
        <w:jc w:val="left"/>
        <w:rPr>
          <w:sz w:val="24"/>
          <w:szCs w:val="24"/>
        </w:rPr>
      </w:pPr>
      <w:r w:rsidRPr="590020FD" w:rsidR="433B97AC">
        <w:rPr>
          <w:sz w:val="24"/>
          <w:szCs w:val="24"/>
        </w:rPr>
        <w:t>Tiling</w:t>
      </w:r>
      <w:r w:rsidRPr="590020FD" w:rsidR="5040474C">
        <w:rPr>
          <w:sz w:val="24"/>
          <w:szCs w:val="24"/>
        </w:rPr>
        <w:t xml:space="preserve"> matrix</w:t>
      </w:r>
      <w:r w:rsidRPr="590020FD" w:rsidR="433B97AC">
        <w:rPr>
          <w:sz w:val="24"/>
          <w:szCs w:val="24"/>
        </w:rPr>
        <w:t>, 1D array</w:t>
      </w:r>
    </w:p>
    <w:p w:rsidR="433B97AC" w:rsidP="590020FD" w:rsidRDefault="433B97AC" w14:paraId="48083163" w14:textId="06EDD69B">
      <w:pPr>
        <w:pStyle w:val="Heading3"/>
        <w:suppressLineNumbers w:val="0"/>
        <w:bidi w:val="0"/>
        <w:spacing w:before="240" w:beforeAutospacing="off" w:after="60" w:afterAutospacing="off" w:line="259" w:lineRule="auto"/>
        <w:ind w:left="720" w:right="0" w:hanging="720"/>
        <w:jc w:val="left"/>
        <w:rPr/>
      </w:pPr>
      <w:r w:rsidR="433B97AC">
        <w:rPr/>
        <w:t>Milestone</w:t>
      </w:r>
      <w:r w:rsidR="78F04B00">
        <w:rPr/>
        <w:t xml:space="preserve"> </w:t>
      </w:r>
      <w:r w:rsidR="433B97AC">
        <w:rPr/>
        <w:t xml:space="preserve">4: Apply Optimizations to </w:t>
      </w:r>
      <w:r w:rsidR="38410EB9">
        <w:rPr/>
        <w:t xml:space="preserve">Process </w:t>
      </w:r>
      <w:r w:rsidR="433B97AC">
        <w:rPr/>
        <w:t>5</w:t>
      </w:r>
    </w:p>
    <w:p w:rsidR="433B97AC" w:rsidP="590020FD" w:rsidRDefault="433B97AC" w14:paraId="63B1A5FC" w14:textId="2D84BA48">
      <w:pPr>
        <w:pStyle w:val="Bullet2"/>
        <w:numPr>
          <w:ilvl w:val="0"/>
          <w:numId w:val="0"/>
        </w:numPr>
        <w:suppressLineNumbers w:val="0"/>
        <w:bidi w:val="0"/>
        <w:spacing w:before="80" w:beforeAutospacing="off" w:after="60" w:afterAutospacing="off" w:line="259" w:lineRule="auto"/>
        <w:ind w:left="0" w:right="0"/>
        <w:jc w:val="left"/>
        <w:rPr/>
      </w:pPr>
      <w:r w:rsidR="433B97AC">
        <w:rPr/>
        <w:t>Apply GPU optimization strategies to the various kernels in the code.</w:t>
      </w:r>
    </w:p>
    <w:p w:rsidR="433B97AC" w:rsidP="590020FD" w:rsidRDefault="433B97AC" w14:paraId="52621240" w14:textId="64BD5411">
      <w:pPr>
        <w:pStyle w:val="Bullet2"/>
        <w:numPr>
          <w:ilvl w:val="0"/>
          <w:numId w:val="6"/>
        </w:numPr>
        <w:suppressLineNumbers w:val="0"/>
        <w:bidi w:val="0"/>
        <w:spacing w:before="80" w:beforeAutospacing="off" w:after="60" w:afterAutospacing="off" w:line="259" w:lineRule="auto"/>
        <w:ind w:right="0"/>
        <w:jc w:val="left"/>
        <w:rPr>
          <w:sz w:val="24"/>
          <w:szCs w:val="24"/>
        </w:rPr>
      </w:pPr>
      <w:r w:rsidRPr="590020FD" w:rsidR="433B97AC">
        <w:rPr>
          <w:sz w:val="24"/>
          <w:szCs w:val="24"/>
        </w:rPr>
        <w:t>Result Integration</w:t>
      </w:r>
    </w:p>
    <w:p w:rsidR="47B050F5" w:rsidP="590020FD" w:rsidRDefault="47B050F5" w14:paraId="794DE15F" w14:textId="1D36F36B">
      <w:pPr>
        <w:pStyle w:val="Bullet2"/>
        <w:numPr>
          <w:ilvl w:val="1"/>
          <w:numId w:val="6"/>
        </w:numPr>
        <w:suppressLineNumbers w:val="0"/>
        <w:bidi w:val="0"/>
        <w:spacing w:before="80" w:beforeAutospacing="off" w:after="60" w:afterAutospacing="off" w:line="259" w:lineRule="auto"/>
        <w:ind w:right="0"/>
        <w:jc w:val="left"/>
        <w:rPr>
          <w:sz w:val="24"/>
          <w:szCs w:val="24"/>
        </w:rPr>
      </w:pPr>
      <w:r w:rsidRPr="590020FD" w:rsidR="47B050F5">
        <w:rPr>
          <w:sz w:val="24"/>
          <w:szCs w:val="24"/>
        </w:rPr>
        <w:t>Kernel Fusion</w:t>
      </w:r>
    </w:p>
    <w:p w:rsidR="29DAB562" w:rsidP="590020FD" w:rsidRDefault="29DAB562" w14:paraId="66A6CEF9" w14:textId="31A836B0">
      <w:pPr>
        <w:pStyle w:val="Heading3"/>
        <w:numPr>
          <w:ilvl w:val="0"/>
          <w:numId w:val="0"/>
        </w:numPr>
        <w:suppressLineNumbers w:val="0"/>
        <w:bidi w:val="0"/>
        <w:spacing w:before="240" w:beforeAutospacing="off" w:after="60" w:afterAutospacing="off" w:line="259" w:lineRule="auto"/>
        <w:ind w:left="720" w:right="0" w:hanging="720"/>
        <w:jc w:val="left"/>
        <w:rPr>
          <w:b w:val="1"/>
          <w:bCs w:val="1"/>
          <w:color w:val="000000" w:themeColor="text1" w:themeTint="FF" w:themeShade="FF"/>
          <w:sz w:val="24"/>
          <w:szCs w:val="24"/>
        </w:rPr>
      </w:pPr>
      <w:r w:rsidR="7D2260B4">
        <w:rPr/>
        <w:t xml:space="preserve"> </w:t>
      </w:r>
      <w:r w:rsidR="79F83D8F">
        <w:rPr/>
        <w:t xml:space="preserve">Milestone 5: Debug and </w:t>
      </w:r>
      <w:r w:rsidR="393AC99E">
        <w:rPr/>
        <w:t>O</w:t>
      </w:r>
      <w:r w:rsidR="79F83D8F">
        <w:rPr/>
        <w:t>ptimize</w:t>
      </w:r>
    </w:p>
    <w:p w:rsidR="7DE96BFA" w:rsidP="7539DA28" w:rsidRDefault="7DE96BFA" w14:paraId="5B86A097" w14:textId="7C486A9E">
      <w:pPr>
        <w:pStyle w:val="Bullet2"/>
        <w:numPr>
          <w:ilvl w:val="0"/>
          <w:numId w:val="6"/>
        </w:numPr>
        <w:suppressLineNumbers w:val="0"/>
        <w:bidi w:val="0"/>
        <w:spacing w:before="80" w:beforeAutospacing="off" w:after="60" w:afterAutospacing="off" w:line="259" w:lineRule="auto"/>
        <w:ind w:left="1080" w:right="0" w:hanging="360"/>
        <w:jc w:val="left"/>
        <w:rPr/>
      </w:pPr>
      <w:r w:rsidR="79F83D8F">
        <w:rPr/>
        <w:t>Run our code through the debugger</w:t>
      </w:r>
    </w:p>
    <w:p w:rsidR="06DB87A1" w:rsidP="590020FD" w:rsidRDefault="06DB87A1" w14:paraId="34EFB25F" w14:textId="715E2943">
      <w:pPr>
        <w:pStyle w:val="Bullet2"/>
        <w:numPr>
          <w:ilvl w:val="1"/>
          <w:numId w:val="6"/>
        </w:numPr>
        <w:suppressLineNumbers w:val="0"/>
        <w:bidi w:val="0"/>
        <w:spacing w:before="80" w:beforeAutospacing="off" w:after="60" w:afterAutospacing="off" w:line="259" w:lineRule="auto"/>
        <w:ind w:left="1440" w:right="0" w:hanging="360"/>
        <w:jc w:val="left"/>
        <w:rPr>
          <w:sz w:val="24"/>
          <w:szCs w:val="24"/>
        </w:rPr>
      </w:pPr>
      <w:r w:rsidRPr="590020FD" w:rsidR="06DB87A1">
        <w:rPr>
          <w:sz w:val="24"/>
          <w:szCs w:val="24"/>
        </w:rPr>
        <w:t>Catch non-obvious issues with the kernels here</w:t>
      </w:r>
    </w:p>
    <w:p w:rsidR="06DB87A1" w:rsidP="590020FD" w:rsidRDefault="06DB87A1" w14:paraId="18E487BD" w14:textId="56CB96B6">
      <w:pPr>
        <w:pStyle w:val="Bullet2"/>
        <w:numPr>
          <w:ilvl w:val="2"/>
          <w:numId w:val="6"/>
        </w:numPr>
        <w:suppressLineNumbers w:val="0"/>
        <w:bidi w:val="0"/>
        <w:spacing w:before="80" w:beforeAutospacing="off" w:after="60" w:afterAutospacing="off" w:line="259" w:lineRule="auto"/>
        <w:ind w:right="0"/>
        <w:jc w:val="left"/>
        <w:rPr>
          <w:sz w:val="24"/>
          <w:szCs w:val="24"/>
        </w:rPr>
      </w:pPr>
      <w:r w:rsidRPr="590020FD" w:rsidR="06DB87A1">
        <w:rPr>
          <w:sz w:val="24"/>
          <w:szCs w:val="24"/>
        </w:rPr>
        <w:t xml:space="preserve">Issues with memory, timing, things that </w:t>
      </w:r>
      <w:r w:rsidRPr="590020FD" w:rsidR="06DB87A1">
        <w:rPr>
          <w:sz w:val="24"/>
          <w:szCs w:val="24"/>
        </w:rPr>
        <w:t>don’t</w:t>
      </w:r>
      <w:r w:rsidRPr="590020FD" w:rsidR="06DB87A1">
        <w:rPr>
          <w:sz w:val="24"/>
          <w:szCs w:val="24"/>
        </w:rPr>
        <w:t xml:space="preserve"> halt execution but can stand in the way of maximum performance.</w:t>
      </w:r>
    </w:p>
    <w:p w:rsidR="06DB87A1" w:rsidP="590020FD" w:rsidRDefault="06DB87A1" w14:paraId="4D475416" w14:textId="122C5BDF">
      <w:pPr>
        <w:pStyle w:val="Bullet2"/>
        <w:numPr>
          <w:ilvl w:val="0"/>
          <w:numId w:val="6"/>
        </w:numPr>
        <w:suppressLineNumbers w:val="0"/>
        <w:bidi w:val="0"/>
        <w:spacing w:before="80" w:beforeAutospacing="off" w:after="60" w:afterAutospacing="off" w:line="259" w:lineRule="auto"/>
        <w:ind w:left="1080" w:right="0" w:hanging="360"/>
        <w:jc w:val="left"/>
        <w:rPr>
          <w:sz w:val="24"/>
          <w:szCs w:val="24"/>
        </w:rPr>
      </w:pPr>
      <w:r w:rsidRPr="590020FD" w:rsidR="06DB87A1">
        <w:rPr>
          <w:sz w:val="24"/>
          <w:szCs w:val="24"/>
        </w:rPr>
        <w:t>Run code through profiler</w:t>
      </w:r>
    </w:p>
    <w:p w:rsidR="43035DB9" w:rsidP="590020FD" w:rsidRDefault="43035DB9" w14:paraId="23077DAD" w14:textId="674479AB">
      <w:pPr>
        <w:pStyle w:val="Bullet2"/>
        <w:numPr>
          <w:ilvl w:val="1"/>
          <w:numId w:val="6"/>
        </w:numPr>
        <w:suppressLineNumbers w:val="0"/>
        <w:bidi w:val="0"/>
        <w:spacing w:before="80" w:beforeAutospacing="off" w:after="60" w:afterAutospacing="off" w:line="259" w:lineRule="auto"/>
        <w:ind w:right="0"/>
        <w:jc w:val="left"/>
        <w:rPr>
          <w:sz w:val="24"/>
          <w:szCs w:val="24"/>
        </w:rPr>
      </w:pPr>
      <w:r w:rsidRPr="590020FD" w:rsidR="43035DB9">
        <w:rPr>
          <w:sz w:val="24"/>
          <w:szCs w:val="24"/>
        </w:rPr>
        <w:t>See how the performance is and address issues.</w:t>
      </w:r>
    </w:p>
    <w:p w:rsidR="7DE96BFA" w:rsidP="7539DA28" w:rsidRDefault="7DE96BFA" w14:paraId="37AD86DD" w14:textId="7A1686FF">
      <w:pPr>
        <w:pStyle w:val="Bullet2"/>
        <w:numPr>
          <w:ilvl w:val="0"/>
          <w:numId w:val="6"/>
        </w:numPr>
        <w:suppressLineNumbers w:val="0"/>
        <w:bidi w:val="0"/>
        <w:spacing w:before="80" w:beforeAutospacing="off" w:after="60" w:afterAutospacing="off" w:line="259" w:lineRule="auto"/>
        <w:ind w:left="1080" w:right="0" w:hanging="360"/>
        <w:jc w:val="left"/>
        <w:rPr>
          <w:sz w:val="24"/>
          <w:szCs w:val="24"/>
        </w:rPr>
      </w:pPr>
      <w:r w:rsidRPr="590020FD" w:rsidR="79F83D8F">
        <w:rPr>
          <w:sz w:val="24"/>
          <w:szCs w:val="24"/>
        </w:rPr>
        <w:t>Go backs or refactoring if needed will be done at this phase.</w:t>
      </w:r>
    </w:p>
    <w:p w:rsidR="46C58105" w:rsidP="590020FD" w:rsidRDefault="46C58105" w14:paraId="611318F4" w14:textId="299A95B3">
      <w:pPr>
        <w:pStyle w:val="Heading3"/>
        <w:numPr>
          <w:ilvl w:val="0"/>
          <w:numId w:val="0"/>
        </w:numPr>
        <w:suppressLineNumbers w:val="0"/>
        <w:bidi w:val="0"/>
        <w:spacing w:before="240" w:beforeAutospacing="off" w:after="60" w:afterAutospacing="off" w:line="259" w:lineRule="auto"/>
        <w:ind w:left="720" w:right="0" w:hanging="720"/>
        <w:jc w:val="left"/>
        <w:rPr/>
      </w:pPr>
      <w:r w:rsidR="332215C9">
        <w:rPr/>
        <w:t xml:space="preserve">Milestone 5: </w:t>
      </w:r>
      <w:r w:rsidR="46AD3B18">
        <w:rPr/>
        <w:t xml:space="preserve">Gathering Results </w:t>
      </w:r>
      <w:r w:rsidR="332215C9">
        <w:rPr/>
        <w:t xml:space="preserve">and </w:t>
      </w:r>
      <w:r w:rsidR="21EB4D0B">
        <w:rPr/>
        <w:t>A</w:t>
      </w:r>
      <w:r w:rsidR="332215C9">
        <w:rPr/>
        <w:t>nalyze</w:t>
      </w:r>
    </w:p>
    <w:p w:rsidR="0FD49BA3" w:rsidP="7539DA28" w:rsidRDefault="0FD49BA3" w14:paraId="10ADA72E" w14:textId="0C795092">
      <w:pPr>
        <w:pStyle w:val="Bullet2"/>
        <w:numPr>
          <w:ilvl w:val="0"/>
          <w:numId w:val="6"/>
        </w:numPr>
        <w:suppressLineNumbers w:val="0"/>
        <w:bidi w:val="0"/>
        <w:spacing w:before="80" w:beforeAutospacing="off" w:after="60" w:afterAutospacing="off" w:line="259" w:lineRule="auto"/>
        <w:ind w:left="1080" w:right="0" w:hanging="360"/>
        <w:jc w:val="left"/>
        <w:rPr>
          <w:sz w:val="24"/>
          <w:szCs w:val="24"/>
        </w:rPr>
      </w:pPr>
      <w:r w:rsidR="6721478B">
        <w:rPr/>
        <w:t>Once code optimizations complete, run the final tests and compile results</w:t>
      </w:r>
    </w:p>
    <w:p w:rsidR="0FD49BA3" w:rsidP="7539DA28" w:rsidRDefault="0FD49BA3" w14:paraId="6624F34B" w14:textId="5F6100D4">
      <w:pPr>
        <w:pStyle w:val="Bullet2"/>
        <w:numPr>
          <w:ilvl w:val="0"/>
          <w:numId w:val="6"/>
        </w:numPr>
        <w:suppressLineNumbers w:val="0"/>
        <w:bidi w:val="0"/>
        <w:spacing w:before="80" w:beforeAutospacing="off" w:after="60" w:afterAutospacing="off" w:line="259" w:lineRule="auto"/>
        <w:ind w:left="1080" w:right="0" w:hanging="360"/>
        <w:jc w:val="left"/>
        <w:rPr>
          <w:sz w:val="24"/>
          <w:szCs w:val="24"/>
        </w:rPr>
      </w:pPr>
      <w:r w:rsidRPr="590020FD" w:rsidR="6721478B">
        <w:rPr>
          <w:sz w:val="24"/>
          <w:szCs w:val="24"/>
        </w:rPr>
        <w:t xml:space="preserve">Compare results </w:t>
      </w:r>
      <w:r w:rsidRPr="590020FD" w:rsidR="1213696B">
        <w:rPr>
          <w:sz w:val="24"/>
          <w:szCs w:val="24"/>
        </w:rPr>
        <w:t>to the benchmarks posted in [1]</w:t>
      </w:r>
    </w:p>
    <w:p w:rsidR="0FD49BA3" w:rsidP="7539DA28" w:rsidRDefault="0FD49BA3" w14:paraId="38895582" w14:textId="0627E915">
      <w:pPr>
        <w:pStyle w:val="Bullet2"/>
        <w:numPr>
          <w:ilvl w:val="1"/>
          <w:numId w:val="6"/>
        </w:numPr>
        <w:suppressLineNumbers w:val="0"/>
        <w:bidi w:val="0"/>
        <w:spacing w:before="80" w:beforeAutospacing="off" w:after="60" w:afterAutospacing="off" w:line="259" w:lineRule="auto"/>
        <w:ind w:right="0"/>
        <w:jc w:val="left"/>
        <w:rPr>
          <w:sz w:val="24"/>
          <w:szCs w:val="24"/>
        </w:rPr>
      </w:pPr>
      <w:r w:rsidRPr="7539DA28" w:rsidR="0FD49BA3">
        <w:rPr>
          <w:sz w:val="24"/>
          <w:szCs w:val="24"/>
        </w:rPr>
        <w:t>Does our code achieve better speedups? Similar speedups?</w:t>
      </w:r>
    </w:p>
    <w:p w:rsidR="7539DA28" w:rsidP="590020FD" w:rsidRDefault="7539DA28" w14:paraId="72DF771C" w14:textId="007DC154">
      <w:pPr>
        <w:pStyle w:val="Bullet2"/>
        <w:numPr>
          <w:ilvl w:val="1"/>
          <w:numId w:val="6"/>
        </w:numPr>
        <w:suppressLineNumbers w:val="0"/>
        <w:bidi w:val="0"/>
        <w:spacing w:before="80" w:beforeAutospacing="off" w:after="60" w:afterAutospacing="off" w:line="259" w:lineRule="auto"/>
        <w:ind w:right="0"/>
        <w:jc w:val="left"/>
        <w:rPr>
          <w:sz w:val="24"/>
          <w:szCs w:val="24"/>
        </w:rPr>
      </w:pPr>
      <w:r w:rsidRPr="590020FD" w:rsidR="244E3B22">
        <w:rPr>
          <w:sz w:val="24"/>
          <w:szCs w:val="24"/>
        </w:rPr>
        <w:t>Where does our code fall short</w:t>
      </w:r>
      <w:r w:rsidRPr="590020FD" w:rsidR="74DCB198">
        <w:rPr>
          <w:sz w:val="24"/>
          <w:szCs w:val="24"/>
        </w:rPr>
        <w:t>?</w:t>
      </w:r>
    </w:p>
    <w:p w:rsidR="74DCB198" w:rsidP="590020FD" w:rsidRDefault="74DCB198" w14:paraId="7645DA27" w14:textId="662906ED">
      <w:pPr>
        <w:pStyle w:val="Bullet2"/>
        <w:numPr>
          <w:ilvl w:val="1"/>
          <w:numId w:val="6"/>
        </w:numPr>
        <w:suppressLineNumbers w:val="0"/>
        <w:bidi w:val="0"/>
        <w:spacing w:before="80" w:beforeAutospacing="off" w:after="60" w:afterAutospacing="off" w:line="259" w:lineRule="auto"/>
        <w:ind w:right="0"/>
        <w:jc w:val="left"/>
        <w:rPr>
          <w:sz w:val="24"/>
          <w:szCs w:val="24"/>
        </w:rPr>
      </w:pPr>
      <w:r w:rsidRPr="590020FD" w:rsidR="74DCB198">
        <w:rPr>
          <w:sz w:val="24"/>
          <w:szCs w:val="24"/>
        </w:rPr>
        <w:t>Where does our code improve?</w:t>
      </w:r>
    </w:p>
    <w:p w:rsidR="74DCB198" w:rsidP="590020FD" w:rsidRDefault="74DCB198" w14:paraId="4AB729B3" w14:textId="60AA8B66">
      <w:pPr>
        <w:pStyle w:val="Bullet2"/>
        <w:bidi w:val="0"/>
        <w:rPr>
          <w:sz w:val="24"/>
          <w:szCs w:val="24"/>
        </w:rPr>
      </w:pPr>
      <w:r w:rsidRPr="590020FD" w:rsidR="74DCB198">
        <w:rPr>
          <w:sz w:val="24"/>
          <w:szCs w:val="24"/>
        </w:rPr>
        <w:t>A visual comparison of the images will be performed as well.</w:t>
      </w:r>
    </w:p>
    <w:p w:rsidR="1C64CA6A" w:rsidP="590020FD" w:rsidRDefault="1C64CA6A" w14:paraId="0D88A489" w14:textId="3B172ADB">
      <w:pPr>
        <w:pStyle w:val="Bullet2"/>
        <w:numPr>
          <w:ilvl w:val="1"/>
          <w:numId w:val="6"/>
        </w:numPr>
        <w:bidi w:val="0"/>
        <w:rPr>
          <w:sz w:val="24"/>
          <w:szCs w:val="24"/>
        </w:rPr>
      </w:pPr>
      <w:r w:rsidRPr="590020FD" w:rsidR="1C64CA6A">
        <w:rPr>
          <w:sz w:val="24"/>
          <w:szCs w:val="24"/>
        </w:rPr>
        <w:t xml:space="preserve">We can verify the RGB space of the output image with the original image. Should there be </w:t>
      </w:r>
      <w:r w:rsidRPr="590020FD" w:rsidR="6A3EDE88">
        <w:rPr>
          <w:sz w:val="24"/>
          <w:szCs w:val="24"/>
        </w:rPr>
        <w:t>a consistent fill-in of the shadow-space with the RGB values of the shadows surrounding pixels, a “good” visual can be observed.</w:t>
      </w:r>
    </w:p>
    <w:p w:rsidR="7539DA28" w:rsidP="7539DA28" w:rsidRDefault="7539DA28" w14:paraId="0FB7EA7D" w14:textId="3E1954B0">
      <w:pPr>
        <w:pStyle w:val="Bullet2"/>
        <w:numPr>
          <w:ilvl w:val="0"/>
          <w:numId w:val="0"/>
        </w:numPr>
        <w:suppressLineNumbers w:val="0"/>
        <w:bidi w:val="0"/>
        <w:spacing w:before="80" w:beforeAutospacing="off" w:after="60" w:afterAutospacing="off" w:line="259" w:lineRule="auto"/>
        <w:ind w:right="0"/>
        <w:jc w:val="left"/>
        <w:rPr>
          <w:sz w:val="24"/>
          <w:szCs w:val="24"/>
        </w:rPr>
      </w:pPr>
    </w:p>
    <w:p w:rsidR="7539DA28" w:rsidP="7539DA28" w:rsidRDefault="7539DA28" w14:paraId="78F97B8A" w14:textId="63604A94">
      <w:pPr>
        <w:pStyle w:val="Bullet2"/>
        <w:numPr>
          <w:ilvl w:val="0"/>
          <w:numId w:val="0"/>
        </w:numPr>
        <w:suppressLineNumbers w:val="0"/>
        <w:bidi w:val="0"/>
        <w:spacing w:before="80" w:beforeAutospacing="off" w:after="60" w:afterAutospacing="off" w:line="259" w:lineRule="auto"/>
        <w:ind w:left="0" w:right="0"/>
        <w:jc w:val="left"/>
        <w:rPr>
          <w:sz w:val="24"/>
          <w:szCs w:val="24"/>
        </w:rPr>
      </w:pPr>
    </w:p>
    <w:p w:rsidR="7A83F50D" w:rsidP="7539DA28" w:rsidRDefault="7A83F50D" w14:paraId="20D013E1" w14:textId="5DA27ACE">
      <w:pPr>
        <w:pStyle w:val="Heading2"/>
        <w:rPr/>
      </w:pPr>
      <w:bookmarkStart w:name="_Toc198443205" w:id="11"/>
      <w:r w:rsidR="7A83F50D">
        <w:rPr/>
        <w:t xml:space="preserve">Work Plan </w:t>
      </w:r>
      <w:r w:rsidR="36501A53">
        <w:rPr/>
        <w:t>Schedule</w:t>
      </w:r>
      <w:bookmarkEnd w:id="11"/>
    </w:p>
    <w:p w:rsidRPr="00D56999" w:rsidR="00DA1188" w:rsidP="0008599C" w:rsidRDefault="00DA1188" w14:paraId="6B18CC55" w14:textId="30F91D77">
      <w:pPr>
        <w:pStyle w:val="TableTitle"/>
        <w:rPr/>
      </w:pPr>
      <w:bookmarkStart w:name="_Ref8549799" w:id="12"/>
      <w:bookmarkStart w:name="_Toc184456875" w:id="13"/>
      <w:r w:rsidR="400434E9">
        <w:rPr/>
        <w:t>Table:</w:t>
      </w:r>
      <w:bookmarkEnd w:id="12"/>
      <w:r>
        <w:fldChar w:fldCharType="begin"/>
      </w:r>
      <w:r>
        <w:instrText xml:space="preserve"> AUTONUMLGL  \e </w:instrText>
      </w:r>
      <w:r>
        <w:fldChar w:fldCharType="end"/>
      </w:r>
      <w:r w:rsidR="28A700BD">
        <w:rPr/>
        <w:t xml:space="preserve"> </w:t>
      </w:r>
      <w:bookmarkEnd w:id="13"/>
      <w:r w:rsidR="6C6ADF95">
        <w:rPr/>
        <w:t>Task Schedule</w:t>
      </w:r>
      <w:r w:rsidR="4C8B974F">
        <w:rPr/>
        <w:t xml:space="preserve"> [note: this style is called Table Title]</w:t>
      </w:r>
    </w:p>
    <w:tbl>
      <w:tblPr>
        <w:tblStyle w:val="TableGrid"/>
        <w:tblW w:w="10333" w:type="dxa"/>
        <w:tblInd w:w="108" w:type="dxa"/>
        <w:tblLayout w:type="fixed"/>
        <w:tblLook w:val="01E0" w:firstRow="1" w:lastRow="1" w:firstColumn="1" w:lastColumn="1" w:noHBand="0" w:noVBand="0"/>
      </w:tblPr>
      <w:tblGrid>
        <w:gridCol w:w="1470"/>
        <w:gridCol w:w="1800"/>
        <w:gridCol w:w="630"/>
        <w:gridCol w:w="555"/>
        <w:gridCol w:w="825"/>
        <w:gridCol w:w="670"/>
        <w:gridCol w:w="609"/>
        <w:gridCol w:w="990"/>
        <w:gridCol w:w="810"/>
        <w:gridCol w:w="924"/>
        <w:gridCol w:w="1050"/>
      </w:tblGrid>
      <w:tr w:rsidR="00CC2BC4" w:rsidTr="590020FD" w14:paraId="2D22F067" w14:textId="77777777">
        <w:trPr>
          <w:trHeight w:val="135"/>
          <w:tblHeader/>
        </w:trPr>
        <w:tc>
          <w:tcPr>
            <w:tcW w:w="1470" w:type="dxa"/>
            <w:vMerge w:val="restart"/>
            <w:tcMar/>
            <w:vAlign w:val="center"/>
          </w:tcPr>
          <w:p w:rsidR="00CC2BC4" w:rsidP="00502569" w:rsidRDefault="00CC2BC4" w14:paraId="3163D8DC" w14:textId="77777777">
            <w:pPr>
              <w:pStyle w:val="CellHeading"/>
              <w:spacing w:before="40" w:after="40"/>
            </w:pPr>
            <w:r>
              <w:t>Task</w:t>
            </w:r>
          </w:p>
        </w:tc>
        <w:tc>
          <w:tcPr>
            <w:tcW w:w="1800" w:type="dxa"/>
            <w:vMerge w:val="restart"/>
            <w:tcMar/>
            <w:vAlign w:val="center"/>
          </w:tcPr>
          <w:p w:rsidR="00CC2BC4" w:rsidP="00502569" w:rsidRDefault="00CC2BC4" w14:paraId="5E832CB0" w14:textId="77777777">
            <w:pPr>
              <w:pStyle w:val="CellHeading"/>
              <w:spacing w:before="40" w:after="40"/>
            </w:pPr>
            <w:r>
              <w:t>Description</w:t>
            </w:r>
          </w:p>
        </w:tc>
        <w:tc>
          <w:tcPr>
            <w:tcW w:w="7063" w:type="dxa"/>
            <w:gridSpan w:val="9"/>
            <w:tcMar/>
          </w:tcPr>
          <w:p w14:paraId="12E0F5E3"/>
        </w:tc>
      </w:tr>
      <w:tr w:rsidR="00CC2BC4" w:rsidTr="590020FD" w14:paraId="6D2A7623" w14:textId="77777777">
        <w:trPr>
          <w:trHeight w:val="135"/>
          <w:tblHeader/>
        </w:trPr>
        <w:tc>
          <w:tcPr>
            <w:tcW w:w="1470" w:type="dxa"/>
            <w:vMerge/>
            <w:tcBorders/>
            <w:tcMar/>
          </w:tcPr>
          <w:p w:rsidR="00CC2BC4" w:rsidP="00502569" w:rsidRDefault="00CC2BC4" w14:paraId="306D75BD" w14:textId="77777777">
            <w:pPr>
              <w:pStyle w:val="CellHeading"/>
              <w:spacing w:before="40" w:after="40"/>
            </w:pPr>
          </w:p>
        </w:tc>
        <w:tc>
          <w:tcPr>
            <w:tcW w:w="1800" w:type="dxa"/>
            <w:vMerge/>
            <w:tcBorders/>
            <w:tcMar/>
          </w:tcPr>
          <w:p w:rsidR="00CC2BC4" w:rsidP="00502569" w:rsidRDefault="00CC2BC4" w14:paraId="724A90B9" w14:textId="77777777">
            <w:pPr>
              <w:pStyle w:val="CellHeading"/>
              <w:spacing w:before="40" w:after="40"/>
            </w:pPr>
          </w:p>
        </w:tc>
        <w:tc>
          <w:tcPr>
            <w:tcW w:w="630" w:type="dxa"/>
            <w:tcBorders>
              <w:bottom w:val="single" w:color="auto" w:sz="4" w:space="0"/>
            </w:tcBorders>
            <w:tcMar/>
          </w:tcPr>
          <w:p w:rsidR="00CC2BC4" w:rsidP="00502569" w:rsidRDefault="00CC2BC4" w14:paraId="319F0AD6" w14:textId="77777777">
            <w:pPr>
              <w:pStyle w:val="CellHeading"/>
              <w:spacing w:before="40" w:after="40"/>
            </w:pPr>
            <w:r>
              <w:t>1</w:t>
            </w:r>
          </w:p>
        </w:tc>
        <w:tc>
          <w:tcPr>
            <w:tcW w:w="555" w:type="dxa"/>
            <w:tcBorders>
              <w:bottom w:val="single" w:color="auto" w:sz="4" w:space="0"/>
            </w:tcBorders>
            <w:tcMar/>
          </w:tcPr>
          <w:p w:rsidR="00CC2BC4" w:rsidP="00502569" w:rsidRDefault="00CC2BC4" w14:paraId="3D6F7082" w14:textId="77777777">
            <w:pPr>
              <w:pStyle w:val="CellHeading"/>
              <w:spacing w:before="40" w:after="40"/>
            </w:pPr>
            <w:r>
              <w:t>2</w:t>
            </w:r>
          </w:p>
        </w:tc>
        <w:tc>
          <w:tcPr>
            <w:tcW w:w="825" w:type="dxa"/>
            <w:shd w:val="clear" w:color="auto" w:fill="auto"/>
            <w:tcMar/>
          </w:tcPr>
          <w:p w:rsidR="00CC2BC4" w:rsidP="00502569" w:rsidRDefault="00CC2BC4" w14:paraId="773C10FA" w14:textId="77777777">
            <w:pPr>
              <w:pStyle w:val="CellHeading"/>
              <w:spacing w:before="40" w:after="40"/>
            </w:pPr>
            <w:r>
              <w:t>3</w:t>
            </w:r>
          </w:p>
        </w:tc>
        <w:tc>
          <w:tcPr>
            <w:tcW w:w="670" w:type="dxa"/>
            <w:shd w:val="clear" w:color="auto" w:fill="auto"/>
            <w:tcMar/>
          </w:tcPr>
          <w:p w:rsidR="00CC2BC4" w:rsidP="00502569" w:rsidRDefault="00CC2BC4" w14:paraId="56643A49" w14:textId="77777777">
            <w:pPr>
              <w:pStyle w:val="CellHeading"/>
              <w:spacing w:before="40" w:after="40"/>
            </w:pPr>
            <w:r>
              <w:t>4</w:t>
            </w:r>
          </w:p>
        </w:tc>
        <w:tc>
          <w:tcPr>
            <w:tcW w:w="609" w:type="dxa"/>
            <w:shd w:val="clear" w:color="auto" w:fill="auto"/>
            <w:tcMar/>
          </w:tcPr>
          <w:p w:rsidR="00CC2BC4" w:rsidP="00502569" w:rsidRDefault="00CC2BC4" w14:paraId="5E1CD8E9" w14:textId="77777777">
            <w:pPr>
              <w:pStyle w:val="CellHeading"/>
              <w:spacing w:before="40" w:after="40"/>
            </w:pPr>
            <w:r>
              <w:t>5</w:t>
            </w:r>
          </w:p>
        </w:tc>
        <w:tc>
          <w:tcPr>
            <w:tcW w:w="990" w:type="dxa"/>
            <w:shd w:val="clear" w:color="auto" w:fill="auto"/>
            <w:tcMar/>
          </w:tcPr>
          <w:p w:rsidR="5B203B73" w:rsidP="590020FD" w:rsidRDefault="5B203B73" w14:paraId="57135288" w14:textId="789751D8">
            <w:pPr>
              <w:pStyle w:val="CellHeading"/>
              <w:rPr/>
            </w:pPr>
            <w:r w:rsidR="5B203B73">
              <w:rPr/>
              <w:t>6</w:t>
            </w:r>
          </w:p>
        </w:tc>
        <w:tc>
          <w:tcPr>
            <w:tcW w:w="810" w:type="dxa"/>
            <w:shd w:val="clear" w:color="auto" w:fill="auto"/>
            <w:tcMar/>
          </w:tcPr>
          <w:p w:rsidR="5B203B73" w:rsidP="590020FD" w:rsidRDefault="5B203B73" w14:paraId="20ED6CE7" w14:textId="69B805D2">
            <w:pPr>
              <w:pStyle w:val="CellHeading"/>
              <w:rPr/>
            </w:pPr>
            <w:r w:rsidR="5B203B73">
              <w:rPr/>
              <w:t>7</w:t>
            </w:r>
          </w:p>
        </w:tc>
        <w:tc>
          <w:tcPr>
            <w:tcW w:w="924" w:type="dxa"/>
            <w:shd w:val="clear" w:color="auto" w:fill="auto"/>
            <w:tcMar/>
          </w:tcPr>
          <w:p w:rsidR="5B203B73" w:rsidP="590020FD" w:rsidRDefault="5B203B73" w14:paraId="1C2EF2FA" w14:textId="3C55C3AF">
            <w:pPr>
              <w:pStyle w:val="CellHeading"/>
              <w:rPr/>
            </w:pPr>
            <w:r w:rsidR="5B203B73">
              <w:rPr/>
              <w:t>8</w:t>
            </w:r>
          </w:p>
        </w:tc>
        <w:tc>
          <w:tcPr>
            <w:tcW w:w="1050" w:type="dxa"/>
            <w:shd w:val="clear" w:color="auto" w:fill="auto"/>
            <w:tcMar/>
          </w:tcPr>
          <w:p w:rsidR="00CC2BC4" w:rsidP="590020FD" w:rsidRDefault="00CC2BC4" w14:paraId="13BA4D0C" w14:textId="2A395E3D">
            <w:pPr>
              <w:pStyle w:val="CellHeading"/>
              <w:suppressLineNumbers w:val="0"/>
              <w:bidi w:val="0"/>
              <w:spacing w:before="40" w:beforeAutospacing="off" w:after="40" w:afterAutospacing="off" w:line="259" w:lineRule="auto"/>
              <w:ind w:left="0" w:right="0"/>
              <w:jc w:val="center"/>
              <w:rPr/>
            </w:pPr>
            <w:r w:rsidR="5B203B73">
              <w:rPr/>
              <w:t>9</w:t>
            </w:r>
          </w:p>
        </w:tc>
      </w:tr>
      <w:tr w:rsidR="00CC2BC4" w:rsidTr="590020FD" w14:paraId="24C967CB" w14:textId="77777777">
        <w:trPr>
          <w:trHeight w:val="405"/>
        </w:trPr>
        <w:tc>
          <w:tcPr>
            <w:tcW w:w="1470" w:type="dxa"/>
            <w:shd w:val="clear" w:color="auto" w:fill="auto"/>
            <w:tcMar/>
            <w:vAlign w:val="center"/>
          </w:tcPr>
          <w:p w:rsidR="00CC2BC4" w:rsidP="7539DA28" w:rsidRDefault="00CC2BC4" w14:paraId="42D3893A" w14:textId="614AE98F">
            <w:pPr>
              <w:pStyle w:val="Cellbody"/>
              <w:spacing w:before="40"/>
              <w:rPr/>
            </w:pPr>
            <w:r w:rsidR="179CF57D">
              <w:rPr/>
              <w:t>Milestone 1</w:t>
            </w:r>
          </w:p>
          <w:p w:rsidR="00CC2BC4" w:rsidP="00502569" w:rsidRDefault="00CC2BC4" w14:paraId="11030013" w14:textId="473D99CB">
            <w:pPr>
              <w:pStyle w:val="CellBody-LeftColumn"/>
              <w:spacing w:before="40"/>
              <w:rPr/>
            </w:pPr>
          </w:p>
        </w:tc>
        <w:tc>
          <w:tcPr>
            <w:tcW w:w="1800" w:type="dxa"/>
            <w:shd w:val="clear" w:color="auto" w:fill="auto"/>
            <w:tcMar/>
            <w:vAlign w:val="center"/>
          </w:tcPr>
          <w:p w:rsidRPr="003A0679" w:rsidR="00CC2BC4" w:rsidP="7539DA28" w:rsidRDefault="00CC2BC4" w14:paraId="3B2686FC" w14:textId="672E89BB">
            <w:pPr>
              <w:pStyle w:val="Cellbody"/>
              <w:suppressLineNumbers w:val="0"/>
              <w:bidi w:val="0"/>
              <w:spacing w:before="40" w:beforeAutospacing="off" w:after="40" w:afterAutospacing="off" w:line="259" w:lineRule="auto"/>
              <w:ind w:left="0" w:right="0"/>
              <w:jc w:val="left"/>
              <w:rPr/>
            </w:pPr>
            <w:r w:rsidR="179CF57D">
              <w:rPr/>
              <w:t>Recreating source code</w:t>
            </w:r>
          </w:p>
        </w:tc>
        <w:tc>
          <w:tcPr>
            <w:tcW w:w="1185" w:type="dxa"/>
            <w:gridSpan w:val="2"/>
            <w:tcBorders>
              <w:bottom w:val="single" w:color="auto" w:sz="4" w:space="0"/>
            </w:tcBorders>
            <w:shd w:val="clear" w:color="auto" w:fill="C6D9F1" w:themeFill="text2" w:themeFillTint="33"/>
            <w:tcMar/>
            <w:vAlign w:val="center"/>
          </w:tcPr>
          <w:p w:rsidR="00CC2BC4" w:rsidP="590020FD" w:rsidRDefault="00CC2BC4" w14:paraId="50154039" w14:textId="5CF728C1">
            <w:pPr>
              <w:pStyle w:val="Cellbody"/>
              <w:suppressLineNumbers w:val="0"/>
              <w:bidi w:val="0"/>
              <w:jc w:val="center"/>
              <w:rPr/>
            </w:pPr>
            <w:r w:rsidR="7DF090F6">
              <w:rPr/>
              <w:t>2</w:t>
            </w:r>
            <w:r w:rsidR="003D3DE3">
              <w:rPr/>
              <w:t xml:space="preserve"> Week</w:t>
            </w:r>
            <w:r w:rsidR="17E368C1">
              <w:rPr/>
              <w:t>s</w:t>
            </w:r>
          </w:p>
        </w:tc>
        <w:tc>
          <w:tcPr>
            <w:tcW w:w="825" w:type="dxa"/>
            <w:tcBorders>
              <w:bottom w:val="single" w:color="auto" w:sz="4"/>
            </w:tcBorders>
            <w:shd w:val="clear" w:color="auto" w:fill="auto"/>
            <w:tcMar/>
            <w:vAlign w:val="center"/>
          </w:tcPr>
          <w:p w:rsidR="590020FD" w:rsidP="590020FD" w:rsidRDefault="590020FD" w14:paraId="74F1F886" w14:textId="61152FAE">
            <w:pPr>
              <w:pStyle w:val="Cellbody"/>
              <w:jc w:val="center"/>
              <w:rPr/>
            </w:pPr>
          </w:p>
        </w:tc>
        <w:tc>
          <w:tcPr>
            <w:tcW w:w="670" w:type="dxa"/>
            <w:shd w:val="clear" w:color="auto" w:fill="auto"/>
            <w:tcMar/>
            <w:vAlign w:val="center"/>
          </w:tcPr>
          <w:p w:rsidR="00CC2BC4" w:rsidP="00502569" w:rsidRDefault="00CC2BC4" w14:paraId="64AB5E52" w14:textId="2E342D95">
            <w:pPr>
              <w:pStyle w:val="Cellbody"/>
              <w:rPr/>
            </w:pPr>
          </w:p>
        </w:tc>
        <w:tc>
          <w:tcPr>
            <w:tcW w:w="609" w:type="dxa"/>
            <w:shd w:val="clear" w:color="auto" w:fill="auto"/>
            <w:tcMar/>
            <w:vAlign w:val="center"/>
          </w:tcPr>
          <w:p w:rsidR="00CC2BC4" w:rsidP="00502569" w:rsidRDefault="00CC2BC4" w14:paraId="1D4E559E" w14:textId="77777777">
            <w:pPr>
              <w:pStyle w:val="Cellbody"/>
            </w:pPr>
          </w:p>
        </w:tc>
        <w:tc>
          <w:tcPr>
            <w:tcW w:w="990" w:type="dxa"/>
            <w:shd w:val="clear" w:color="auto" w:fill="auto"/>
            <w:tcMar/>
            <w:vAlign w:val="center"/>
          </w:tcPr>
          <w:p w:rsidR="590020FD" w:rsidP="590020FD" w:rsidRDefault="590020FD" w14:paraId="06C7B4D9" w14:textId="11C63E5A">
            <w:pPr>
              <w:pStyle w:val="Cellbody"/>
              <w:rPr/>
            </w:pPr>
          </w:p>
        </w:tc>
        <w:tc>
          <w:tcPr>
            <w:tcW w:w="810" w:type="dxa"/>
            <w:shd w:val="clear" w:color="auto" w:fill="auto"/>
            <w:tcMar/>
            <w:vAlign w:val="center"/>
          </w:tcPr>
          <w:p w:rsidR="590020FD" w:rsidP="590020FD" w:rsidRDefault="590020FD" w14:paraId="2D2992DD" w14:textId="4DDE1F50">
            <w:pPr>
              <w:pStyle w:val="Cellbody"/>
              <w:rPr/>
            </w:pPr>
          </w:p>
        </w:tc>
        <w:tc>
          <w:tcPr>
            <w:tcW w:w="924" w:type="dxa"/>
            <w:shd w:val="clear" w:color="auto" w:fill="auto"/>
            <w:tcMar/>
            <w:vAlign w:val="center"/>
          </w:tcPr>
          <w:p w:rsidR="590020FD" w:rsidP="590020FD" w:rsidRDefault="590020FD" w14:paraId="39ECB114" w14:textId="0F8EDAA5">
            <w:pPr>
              <w:pStyle w:val="Cellbody"/>
              <w:rPr/>
            </w:pPr>
          </w:p>
        </w:tc>
        <w:tc>
          <w:tcPr>
            <w:tcW w:w="1050" w:type="dxa"/>
            <w:shd w:val="clear" w:color="auto" w:fill="auto"/>
            <w:tcMar/>
            <w:vAlign w:val="center"/>
          </w:tcPr>
          <w:p w:rsidR="00CC2BC4" w:rsidP="00502569" w:rsidRDefault="00CC2BC4" w14:paraId="61376277" w14:textId="77777777">
            <w:pPr>
              <w:pStyle w:val="Cellbody"/>
            </w:pPr>
          </w:p>
        </w:tc>
      </w:tr>
      <w:tr w:rsidR="00CC2BC4" w:rsidTr="590020FD" w14:paraId="775B9745" w14:textId="77777777">
        <w:trPr>
          <w:trHeight w:val="432"/>
        </w:trPr>
        <w:tc>
          <w:tcPr>
            <w:tcW w:w="1470" w:type="dxa"/>
            <w:tcMar/>
            <w:vAlign w:val="center"/>
          </w:tcPr>
          <w:p w:rsidR="00CC2BC4" w:rsidP="590020FD" w:rsidRDefault="00CC2BC4" w14:paraId="5D9F9430" w14:textId="40AEEDC6">
            <w:pPr>
              <w:pStyle w:val="Cellbody"/>
              <w:spacing w:before="40"/>
              <w:rPr/>
            </w:pPr>
            <w:r w:rsidR="74D3C4F5">
              <w:rPr/>
              <w:t>Milestone 2</w:t>
            </w:r>
          </w:p>
        </w:tc>
        <w:tc>
          <w:tcPr>
            <w:tcW w:w="1800" w:type="dxa"/>
            <w:tcMar/>
            <w:vAlign w:val="center"/>
          </w:tcPr>
          <w:p w:rsidR="00CC2BC4" w:rsidP="00502569" w:rsidRDefault="00CC2BC4" w14:paraId="4E04CD2E" w14:textId="6E51FEB0">
            <w:pPr>
              <w:pStyle w:val="Cellbody"/>
              <w:rPr/>
            </w:pPr>
            <w:r w:rsidR="634733FA">
              <w:rPr/>
              <w:t xml:space="preserve">Apply Optimizations to </w:t>
            </w:r>
            <w:r w:rsidR="1E968A43">
              <w:rPr/>
              <w:t xml:space="preserve">Process </w:t>
            </w:r>
            <w:r w:rsidR="634733FA">
              <w:rPr/>
              <w:t>1&amp;2</w:t>
            </w:r>
          </w:p>
        </w:tc>
        <w:tc>
          <w:tcPr>
            <w:tcW w:w="630" w:type="dxa"/>
            <w:shd w:val="clear" w:color="auto" w:fill="auto"/>
            <w:tcMar/>
            <w:vAlign w:val="center"/>
          </w:tcPr>
          <w:p w:rsidR="00CC2BC4" w:rsidP="590020FD" w:rsidRDefault="00CC2BC4" w14:paraId="29402C16" w14:textId="02658A7D">
            <w:pPr>
              <w:pStyle w:val="Cellbody"/>
              <w:suppressLineNumbers w:val="0"/>
              <w:bidi w:val="0"/>
              <w:spacing w:before="40" w:beforeAutospacing="off" w:after="40" w:afterAutospacing="off" w:line="259" w:lineRule="auto"/>
              <w:ind w:left="0" w:right="0"/>
              <w:jc w:val="center"/>
              <w:rPr/>
            </w:pPr>
          </w:p>
        </w:tc>
        <w:tc>
          <w:tcPr>
            <w:tcW w:w="555" w:type="dxa"/>
            <w:tcBorders>
              <w:bottom w:val="single" w:color="auto" w:sz="4" w:space="0"/>
            </w:tcBorders>
            <w:tcMar/>
            <w:vAlign w:val="center"/>
          </w:tcPr>
          <w:p w:rsidR="00CC2BC4" w:rsidP="7539DA28" w:rsidRDefault="00CC2BC4" w14:paraId="1DE821AF" w14:textId="01FBBAF4">
            <w:pPr>
              <w:pStyle w:val="Cellbody"/>
              <w:suppressLineNumbers w:val="0"/>
              <w:bidi w:val="0"/>
              <w:spacing w:before="40" w:beforeAutospacing="off" w:after="40" w:afterAutospacing="off" w:line="259" w:lineRule="auto"/>
              <w:ind w:left="0" w:right="0"/>
              <w:jc w:val="left"/>
              <w:rPr/>
            </w:pPr>
          </w:p>
        </w:tc>
        <w:tc>
          <w:tcPr>
            <w:tcW w:w="1495" w:type="dxa"/>
            <w:gridSpan w:val="2"/>
            <w:shd w:val="clear" w:color="auto" w:fill="C6D9F1" w:themeFill="text2" w:themeFillTint="33"/>
            <w:tcMar/>
            <w:vAlign w:val="center"/>
          </w:tcPr>
          <w:p w:rsidR="00CC2BC4" w:rsidP="590020FD" w:rsidRDefault="00CC2BC4" w14:paraId="6D60FA4F" w14:textId="67F62B4C">
            <w:pPr>
              <w:pStyle w:val="Cellbody"/>
              <w:suppressLineNumbers w:val="0"/>
              <w:bidi w:val="0"/>
              <w:spacing w:before="40" w:beforeAutospacing="off" w:after="40" w:afterAutospacing="off" w:line="259" w:lineRule="auto"/>
              <w:ind w:left="0" w:right="0"/>
              <w:jc w:val="center"/>
              <w:rPr/>
            </w:pPr>
            <w:r w:rsidR="7AD7F560">
              <w:rPr/>
              <w:t>2</w:t>
            </w:r>
            <w:r w:rsidR="0EFA41B5">
              <w:rPr/>
              <w:t xml:space="preserve"> Wee</w:t>
            </w:r>
            <w:r w:rsidR="4E1BD88C">
              <w:rPr/>
              <w:t>k</w:t>
            </w:r>
          </w:p>
        </w:tc>
        <w:tc>
          <w:tcPr>
            <w:tcW w:w="609" w:type="dxa"/>
            <w:shd w:val="clear" w:color="auto" w:fill="auto"/>
            <w:tcMar/>
            <w:vAlign w:val="center"/>
          </w:tcPr>
          <w:p w:rsidR="00CC2BC4" w:rsidP="00502569" w:rsidRDefault="00CC2BC4" w14:paraId="1E1AAC6F" w14:textId="77777777">
            <w:pPr>
              <w:pStyle w:val="Cellbody"/>
            </w:pPr>
          </w:p>
        </w:tc>
        <w:tc>
          <w:tcPr>
            <w:tcW w:w="990" w:type="dxa"/>
            <w:shd w:val="clear" w:color="auto" w:fill="auto"/>
            <w:tcMar/>
            <w:vAlign w:val="center"/>
          </w:tcPr>
          <w:p w:rsidR="590020FD" w:rsidP="590020FD" w:rsidRDefault="590020FD" w14:paraId="2386F2EC" w14:textId="6235C80C">
            <w:pPr>
              <w:pStyle w:val="Cellbody"/>
              <w:rPr/>
            </w:pPr>
          </w:p>
        </w:tc>
        <w:tc>
          <w:tcPr>
            <w:tcW w:w="810" w:type="dxa"/>
            <w:shd w:val="clear" w:color="auto" w:fill="auto"/>
            <w:tcMar/>
            <w:vAlign w:val="center"/>
          </w:tcPr>
          <w:p w:rsidR="590020FD" w:rsidP="590020FD" w:rsidRDefault="590020FD" w14:paraId="143E12BC" w14:textId="40C990A2">
            <w:pPr>
              <w:pStyle w:val="Cellbody"/>
              <w:rPr/>
            </w:pPr>
          </w:p>
        </w:tc>
        <w:tc>
          <w:tcPr>
            <w:tcW w:w="924" w:type="dxa"/>
            <w:shd w:val="clear" w:color="auto" w:fill="auto"/>
            <w:tcMar/>
            <w:vAlign w:val="center"/>
          </w:tcPr>
          <w:p w:rsidR="590020FD" w:rsidP="590020FD" w:rsidRDefault="590020FD" w14:paraId="3CB08A1B" w14:textId="241E424C">
            <w:pPr>
              <w:pStyle w:val="Cellbody"/>
              <w:rPr/>
            </w:pPr>
          </w:p>
        </w:tc>
        <w:tc>
          <w:tcPr>
            <w:tcW w:w="1050" w:type="dxa"/>
            <w:shd w:val="clear" w:color="auto" w:fill="auto"/>
            <w:tcMar/>
            <w:vAlign w:val="center"/>
          </w:tcPr>
          <w:p w:rsidR="00CC2BC4" w:rsidP="00502569" w:rsidRDefault="00CC2BC4" w14:paraId="0055D1BB" w14:textId="77777777">
            <w:pPr>
              <w:pStyle w:val="Cellbody"/>
            </w:pPr>
          </w:p>
        </w:tc>
      </w:tr>
      <w:tr w:rsidR="00CC2BC4" w:rsidTr="590020FD" w14:paraId="37424726" w14:textId="77777777">
        <w:trPr>
          <w:trHeight w:val="300"/>
        </w:trPr>
        <w:tc>
          <w:tcPr>
            <w:tcW w:w="1470" w:type="dxa"/>
            <w:tcMar/>
            <w:vAlign w:val="center"/>
          </w:tcPr>
          <w:p w:rsidR="00CC2BC4" w:rsidP="7539DA28" w:rsidRDefault="00CC2BC4" w14:paraId="0273002E" w14:textId="5C03098B">
            <w:pPr>
              <w:pStyle w:val="Cellbody"/>
              <w:spacing w:before="40"/>
              <w:rPr/>
            </w:pPr>
            <w:r w:rsidR="179CF57D">
              <w:rPr/>
              <w:t>Milestone 3</w:t>
            </w:r>
          </w:p>
          <w:p w:rsidR="00CC2BC4" w:rsidP="00502569" w:rsidRDefault="00CC2BC4" w14:paraId="0FC735F2" w14:textId="1C7AC1D2">
            <w:pPr>
              <w:pStyle w:val="CellBody-LeftColumn"/>
              <w:spacing w:before="40"/>
              <w:rPr/>
            </w:pPr>
          </w:p>
        </w:tc>
        <w:tc>
          <w:tcPr>
            <w:tcW w:w="1800" w:type="dxa"/>
            <w:tcMar/>
            <w:vAlign w:val="center"/>
          </w:tcPr>
          <w:p w:rsidR="00CC2BC4" w:rsidP="00502569" w:rsidRDefault="00CC2BC4" w14:paraId="686D3AC9" w14:textId="63F5163E">
            <w:pPr>
              <w:pStyle w:val="Cellbody"/>
              <w:rPr/>
            </w:pPr>
            <w:r w:rsidR="3650ABED">
              <w:rPr/>
              <w:t xml:space="preserve">Milestone 3: Apply Optimizations to </w:t>
            </w:r>
            <w:r w:rsidR="4F3C6579">
              <w:rPr/>
              <w:t xml:space="preserve">Process </w:t>
            </w:r>
            <w:r w:rsidR="3650ABED">
              <w:rPr/>
              <w:t>3&amp;4</w:t>
            </w:r>
          </w:p>
        </w:tc>
        <w:tc>
          <w:tcPr>
            <w:tcW w:w="630" w:type="dxa"/>
            <w:tcMar/>
            <w:vAlign w:val="center"/>
          </w:tcPr>
          <w:p w:rsidR="00CC2BC4" w:rsidP="590020FD" w:rsidRDefault="00CC2BC4" w14:paraId="417521DD" w14:textId="77777777">
            <w:pPr>
              <w:pStyle w:val="Cellbody"/>
              <w:jc w:val="center"/>
              <w:rPr/>
            </w:pPr>
          </w:p>
        </w:tc>
        <w:tc>
          <w:tcPr>
            <w:tcW w:w="555" w:type="dxa"/>
            <w:shd w:val="clear" w:color="auto" w:fill="auto"/>
            <w:tcMar/>
            <w:vAlign w:val="center"/>
          </w:tcPr>
          <w:p w:rsidR="00CC2BC4" w:rsidP="590020FD" w:rsidRDefault="00CC2BC4" w14:paraId="45A0E3E4" w14:textId="2A1A9248">
            <w:pPr>
              <w:pStyle w:val="Cellbody"/>
              <w:suppressLineNumbers w:val="0"/>
              <w:bidi w:val="0"/>
              <w:spacing w:before="40" w:beforeAutospacing="off" w:after="40" w:afterAutospacing="off" w:line="259" w:lineRule="auto"/>
              <w:ind w:left="0" w:right="0"/>
              <w:jc w:val="center"/>
              <w:rPr/>
            </w:pPr>
          </w:p>
        </w:tc>
        <w:tc>
          <w:tcPr>
            <w:tcW w:w="825" w:type="dxa"/>
            <w:shd w:val="clear" w:color="auto" w:fill="auto"/>
            <w:tcMar/>
            <w:vAlign w:val="center"/>
          </w:tcPr>
          <w:p w:rsidR="00CC2BC4" w:rsidP="00502569" w:rsidRDefault="00CC2BC4" w14:paraId="48537C0B" w14:textId="557C8E72">
            <w:pPr>
              <w:pStyle w:val="Cellbody"/>
              <w:rPr/>
            </w:pPr>
          </w:p>
        </w:tc>
        <w:tc>
          <w:tcPr>
            <w:tcW w:w="1279" w:type="dxa"/>
            <w:gridSpan w:val="2"/>
            <w:shd w:val="clear" w:color="auto" w:fill="C6D9F1" w:themeFill="text2" w:themeFillTint="33"/>
            <w:tcMar/>
            <w:vAlign w:val="center"/>
          </w:tcPr>
          <w:p w:rsidR="25E1651E" w:rsidP="590020FD" w:rsidRDefault="25E1651E" w14:paraId="33F5BD46" w14:textId="07B1E405">
            <w:pPr>
              <w:pStyle w:val="Cellbody"/>
              <w:suppressLineNumbers w:val="0"/>
              <w:bidi w:val="0"/>
              <w:jc w:val="center"/>
              <w:rPr/>
            </w:pPr>
            <w:r w:rsidR="25E1651E">
              <w:rPr/>
              <w:t>2 Week</w:t>
            </w:r>
            <w:r w:rsidR="21DF533C">
              <w:rPr/>
              <w:t>s</w:t>
            </w:r>
          </w:p>
        </w:tc>
        <w:tc>
          <w:tcPr>
            <w:tcW w:w="990" w:type="dxa"/>
            <w:shd w:val="clear" w:color="auto" w:fill="auto"/>
            <w:tcMar/>
            <w:vAlign w:val="center"/>
          </w:tcPr>
          <w:p w:rsidR="590020FD" w:rsidP="590020FD" w:rsidRDefault="590020FD" w14:paraId="21DD5381" w14:textId="65CBDD7C">
            <w:pPr>
              <w:pStyle w:val="Cellbody"/>
              <w:jc w:val="center"/>
              <w:rPr/>
            </w:pPr>
          </w:p>
        </w:tc>
        <w:tc>
          <w:tcPr>
            <w:tcW w:w="810" w:type="dxa"/>
            <w:shd w:val="clear" w:color="auto" w:fill="auto"/>
            <w:tcMar/>
            <w:vAlign w:val="center"/>
          </w:tcPr>
          <w:p w:rsidR="590020FD" w:rsidP="590020FD" w:rsidRDefault="590020FD" w14:paraId="3324F244" w14:textId="03666EC5">
            <w:pPr>
              <w:pStyle w:val="Cellbody"/>
              <w:rPr/>
            </w:pPr>
          </w:p>
        </w:tc>
        <w:tc>
          <w:tcPr>
            <w:tcW w:w="924" w:type="dxa"/>
            <w:shd w:val="clear" w:color="auto" w:fill="auto"/>
            <w:tcMar/>
            <w:vAlign w:val="center"/>
          </w:tcPr>
          <w:p w:rsidR="590020FD" w:rsidP="590020FD" w:rsidRDefault="590020FD" w14:paraId="202F8860" w14:textId="06514D1C">
            <w:pPr>
              <w:pStyle w:val="Cellbody"/>
              <w:rPr/>
            </w:pPr>
          </w:p>
        </w:tc>
        <w:tc>
          <w:tcPr>
            <w:tcW w:w="1050" w:type="dxa"/>
            <w:shd w:val="clear" w:color="auto" w:fill="auto"/>
            <w:tcMar/>
            <w:vAlign w:val="center"/>
          </w:tcPr>
          <w:p w:rsidR="00CC2BC4" w:rsidP="00502569" w:rsidRDefault="00CC2BC4" w14:paraId="7ADACEF3" w14:textId="77777777">
            <w:pPr>
              <w:pStyle w:val="Cellbody"/>
            </w:pPr>
          </w:p>
        </w:tc>
      </w:tr>
      <w:tr w:rsidR="00CC2BC4" w:rsidTr="590020FD" w14:paraId="441A31F4" w14:textId="77777777">
        <w:trPr>
          <w:trHeight w:val="300"/>
        </w:trPr>
        <w:tc>
          <w:tcPr>
            <w:tcW w:w="1470" w:type="dxa"/>
            <w:tcBorders>
              <w:bottom w:val="single" w:color="auto" w:sz="4" w:space="0"/>
            </w:tcBorders>
            <w:tcMar/>
            <w:vAlign w:val="center"/>
          </w:tcPr>
          <w:p w:rsidR="00CC2BC4" w:rsidP="7539DA28" w:rsidRDefault="00CC2BC4" w14:paraId="0E285A73" w14:textId="378EFF5B">
            <w:pPr>
              <w:pStyle w:val="Cellbody"/>
              <w:spacing w:before="40"/>
              <w:rPr/>
            </w:pPr>
            <w:r w:rsidR="74D3C4F5">
              <w:rPr/>
              <w:t xml:space="preserve">Milestone 4 </w:t>
            </w:r>
          </w:p>
          <w:p w:rsidR="00CC2BC4" w:rsidP="00502569" w:rsidRDefault="00CC2BC4" w14:paraId="04B054D9" w14:textId="60298425">
            <w:pPr>
              <w:pStyle w:val="CellBody-LeftColumn"/>
              <w:spacing w:before="40"/>
              <w:rPr/>
            </w:pPr>
          </w:p>
        </w:tc>
        <w:tc>
          <w:tcPr>
            <w:tcW w:w="1800" w:type="dxa"/>
            <w:tcBorders>
              <w:bottom w:val="single" w:color="auto" w:sz="4" w:space="0"/>
            </w:tcBorders>
            <w:tcMar/>
            <w:vAlign w:val="center"/>
          </w:tcPr>
          <w:p w:rsidR="00CC2BC4" w:rsidP="00502569" w:rsidRDefault="00CC2BC4" w14:paraId="7BB3CCB7" w14:textId="5D2385AB">
            <w:pPr>
              <w:pStyle w:val="Cellbody"/>
              <w:rPr/>
            </w:pPr>
            <w:r w:rsidR="6880A77C">
              <w:rPr/>
              <w:t xml:space="preserve">Milestone 4: Apply Optimizations to </w:t>
            </w:r>
            <w:r w:rsidR="4B0B4E19">
              <w:rPr/>
              <w:t xml:space="preserve">Process </w:t>
            </w:r>
            <w:r w:rsidR="6880A77C">
              <w:rPr/>
              <w:t>5</w:t>
            </w:r>
          </w:p>
        </w:tc>
        <w:tc>
          <w:tcPr>
            <w:tcW w:w="630" w:type="dxa"/>
            <w:tcBorders>
              <w:bottom w:val="single" w:color="auto" w:sz="4" w:space="0"/>
            </w:tcBorders>
            <w:tcMar/>
            <w:vAlign w:val="center"/>
          </w:tcPr>
          <w:p w:rsidR="00CC2BC4" w:rsidP="590020FD" w:rsidRDefault="00CC2BC4" w14:paraId="3BC1780D" w14:textId="77777777">
            <w:pPr>
              <w:pStyle w:val="Cellbody"/>
              <w:jc w:val="center"/>
              <w:rPr/>
            </w:pPr>
          </w:p>
        </w:tc>
        <w:tc>
          <w:tcPr>
            <w:tcW w:w="555" w:type="dxa"/>
            <w:tcBorders>
              <w:bottom w:val="single" w:color="auto" w:sz="4" w:space="0"/>
            </w:tcBorders>
            <w:tcMar/>
            <w:vAlign w:val="center"/>
          </w:tcPr>
          <w:p w:rsidR="00CC2BC4" w:rsidP="590020FD" w:rsidRDefault="00CC2BC4" w14:paraId="08275009" w14:textId="685CA81A">
            <w:pPr>
              <w:pStyle w:val="Cellbody"/>
              <w:suppressLineNumbers w:val="0"/>
              <w:bidi w:val="0"/>
              <w:spacing w:before="40" w:beforeAutospacing="off" w:after="40" w:afterAutospacing="off" w:line="259" w:lineRule="auto"/>
              <w:ind w:left="0" w:right="0"/>
              <w:jc w:val="center"/>
              <w:rPr/>
            </w:pPr>
          </w:p>
        </w:tc>
        <w:tc>
          <w:tcPr>
            <w:tcW w:w="825" w:type="dxa"/>
            <w:shd w:val="clear" w:color="auto" w:fill="auto"/>
            <w:tcMar/>
            <w:vAlign w:val="center"/>
          </w:tcPr>
          <w:p w:rsidR="00CC2BC4" w:rsidP="00502569" w:rsidRDefault="00CC2BC4" w14:paraId="67361D6B" w14:textId="2D79F203">
            <w:pPr>
              <w:pStyle w:val="Cellbody"/>
              <w:rPr/>
            </w:pPr>
          </w:p>
        </w:tc>
        <w:tc>
          <w:tcPr>
            <w:tcW w:w="670" w:type="dxa"/>
            <w:shd w:val="clear" w:color="auto" w:fill="auto"/>
            <w:tcMar/>
            <w:vAlign w:val="center"/>
          </w:tcPr>
          <w:p w:rsidR="00CC2BC4" w:rsidP="00502569" w:rsidRDefault="00CC2BC4" w14:paraId="22137BE6" w14:textId="77777777">
            <w:pPr>
              <w:pStyle w:val="Cellbody"/>
            </w:pPr>
          </w:p>
        </w:tc>
        <w:tc>
          <w:tcPr>
            <w:tcW w:w="609" w:type="dxa"/>
            <w:shd w:val="clear" w:color="auto" w:fill="auto"/>
            <w:tcMar/>
            <w:vAlign w:val="center"/>
          </w:tcPr>
          <w:p w:rsidR="00CC2BC4" w:rsidP="00502569" w:rsidRDefault="00CC2BC4" w14:paraId="6084DADA" w14:textId="77777777">
            <w:pPr>
              <w:pStyle w:val="Cellbody"/>
            </w:pPr>
          </w:p>
        </w:tc>
        <w:tc>
          <w:tcPr>
            <w:tcW w:w="990" w:type="dxa"/>
            <w:shd w:val="clear" w:color="auto" w:fill="C6D9F1" w:themeFill="text2" w:themeFillTint="33"/>
            <w:tcMar/>
            <w:vAlign w:val="center"/>
          </w:tcPr>
          <w:p w:rsidR="09948F19" w:rsidP="590020FD" w:rsidRDefault="09948F19" w14:paraId="2075A54D" w14:textId="5FF80B86">
            <w:pPr>
              <w:pStyle w:val="Cellbody"/>
              <w:jc w:val="center"/>
              <w:rPr/>
            </w:pPr>
            <w:r w:rsidR="09948F19">
              <w:rPr/>
              <w:t>1 Week</w:t>
            </w:r>
          </w:p>
        </w:tc>
        <w:tc>
          <w:tcPr>
            <w:tcW w:w="810" w:type="dxa"/>
            <w:shd w:val="clear" w:color="auto" w:fill="auto"/>
            <w:tcMar/>
            <w:vAlign w:val="center"/>
          </w:tcPr>
          <w:p w:rsidR="590020FD" w:rsidP="590020FD" w:rsidRDefault="590020FD" w14:paraId="72E302C7" w14:textId="6703EA0F">
            <w:pPr>
              <w:pStyle w:val="Cellbody"/>
              <w:rPr/>
            </w:pPr>
          </w:p>
        </w:tc>
        <w:tc>
          <w:tcPr>
            <w:tcW w:w="924" w:type="dxa"/>
            <w:shd w:val="clear" w:color="auto" w:fill="auto"/>
            <w:tcMar/>
            <w:vAlign w:val="center"/>
          </w:tcPr>
          <w:p w:rsidR="590020FD" w:rsidP="590020FD" w:rsidRDefault="590020FD" w14:paraId="63F05B8B" w14:textId="6EA51F5A">
            <w:pPr>
              <w:pStyle w:val="Cellbody"/>
              <w:rPr/>
            </w:pPr>
          </w:p>
        </w:tc>
        <w:tc>
          <w:tcPr>
            <w:tcW w:w="1050" w:type="dxa"/>
            <w:shd w:val="clear" w:color="auto" w:fill="auto"/>
            <w:tcMar/>
            <w:vAlign w:val="center"/>
          </w:tcPr>
          <w:p w:rsidR="00CC2BC4" w:rsidP="00502569" w:rsidRDefault="00CC2BC4" w14:paraId="63CCD527" w14:textId="77777777">
            <w:pPr>
              <w:pStyle w:val="Cellbody"/>
            </w:pPr>
          </w:p>
        </w:tc>
      </w:tr>
      <w:tr w:rsidR="00CC2BC4" w:rsidTr="590020FD" w14:paraId="4B9DFD33" w14:textId="77777777">
        <w:trPr>
          <w:trHeight w:val="300"/>
        </w:trPr>
        <w:tc>
          <w:tcPr>
            <w:tcW w:w="1470" w:type="dxa"/>
            <w:shd w:val="clear" w:color="auto" w:fill="auto"/>
            <w:tcMar/>
            <w:vAlign w:val="center"/>
          </w:tcPr>
          <w:p w:rsidR="00CC2BC4" w:rsidP="7539DA28" w:rsidRDefault="00CC2BC4" w14:paraId="63571424" w14:textId="0CAD613B">
            <w:pPr>
              <w:pStyle w:val="Cellbody"/>
              <w:spacing w:before="40"/>
              <w:jc w:val="left"/>
              <w:rPr/>
            </w:pPr>
            <w:r w:rsidR="179CF57D">
              <w:rPr/>
              <w:t>Milestone 5</w:t>
            </w:r>
          </w:p>
          <w:p w:rsidR="00CC2BC4" w:rsidP="00502569" w:rsidRDefault="00CC2BC4" w14:paraId="3BFB2FFD" w14:textId="3BEAE431">
            <w:pPr>
              <w:pStyle w:val="CellBody-LeftColumn"/>
              <w:spacing w:before="40"/>
              <w:jc w:val="right"/>
              <w:rPr/>
            </w:pPr>
          </w:p>
        </w:tc>
        <w:tc>
          <w:tcPr>
            <w:tcW w:w="1800" w:type="dxa"/>
            <w:shd w:val="clear" w:color="auto" w:fill="auto"/>
            <w:tcMar/>
            <w:vAlign w:val="center"/>
          </w:tcPr>
          <w:p w:rsidRPr="003A0679" w:rsidR="00CC2BC4" w:rsidP="7539DA28" w:rsidRDefault="00CC2BC4" w14:paraId="2E6CC84A" w14:textId="2C95041A">
            <w:pPr>
              <w:pStyle w:val="Cellbody"/>
              <w:jc w:val="left"/>
              <w:rPr/>
            </w:pPr>
            <w:r w:rsidR="179CF57D">
              <w:rPr/>
              <w:t xml:space="preserve">Debug and </w:t>
            </w:r>
            <w:r w:rsidR="179CF57D">
              <w:rPr/>
              <w:t>Profiler</w:t>
            </w:r>
            <w:r w:rsidR="179CF57D">
              <w:rPr/>
              <w:t xml:space="preserve"> tools utilized</w:t>
            </w:r>
          </w:p>
        </w:tc>
        <w:tc>
          <w:tcPr>
            <w:tcW w:w="630" w:type="dxa"/>
            <w:shd w:val="clear" w:color="auto" w:fill="auto"/>
            <w:tcMar/>
            <w:vAlign w:val="center"/>
          </w:tcPr>
          <w:p w:rsidR="00CC2BC4" w:rsidP="590020FD" w:rsidRDefault="00CC2BC4" w14:paraId="1E4C8E62" w14:textId="4AECFAD6">
            <w:pPr>
              <w:pStyle w:val="Cellbody"/>
              <w:jc w:val="center"/>
              <w:rPr/>
            </w:pPr>
          </w:p>
        </w:tc>
        <w:tc>
          <w:tcPr>
            <w:tcW w:w="555" w:type="dxa"/>
            <w:shd w:val="clear" w:color="auto" w:fill="auto"/>
            <w:tcMar/>
            <w:vAlign w:val="center"/>
          </w:tcPr>
          <w:p w:rsidR="00CC2BC4" w:rsidP="00502569" w:rsidRDefault="00CC2BC4" w14:paraId="79FF14B9" w14:textId="3307A1D1">
            <w:pPr>
              <w:pStyle w:val="Cellbody"/>
              <w:jc w:val="right"/>
              <w:rPr/>
            </w:pPr>
          </w:p>
        </w:tc>
        <w:tc>
          <w:tcPr>
            <w:tcW w:w="825" w:type="dxa"/>
            <w:shd w:val="clear" w:color="auto" w:fill="auto"/>
            <w:tcMar/>
            <w:vAlign w:val="center"/>
          </w:tcPr>
          <w:p w:rsidR="00CC2BC4" w:rsidP="00502569" w:rsidRDefault="00CC2BC4" w14:paraId="49CAF637" w14:textId="77777777">
            <w:pPr>
              <w:pStyle w:val="Cellbody"/>
              <w:jc w:val="right"/>
            </w:pPr>
          </w:p>
        </w:tc>
        <w:tc>
          <w:tcPr>
            <w:tcW w:w="670" w:type="dxa"/>
            <w:shd w:val="clear" w:color="auto" w:fill="auto"/>
            <w:tcMar/>
            <w:vAlign w:val="center"/>
          </w:tcPr>
          <w:p w:rsidR="00CC2BC4" w:rsidP="00502569" w:rsidRDefault="00CC2BC4" w14:paraId="0A54834F" w14:textId="77777777">
            <w:pPr>
              <w:pStyle w:val="Cellbody"/>
              <w:jc w:val="right"/>
            </w:pPr>
          </w:p>
        </w:tc>
        <w:tc>
          <w:tcPr>
            <w:tcW w:w="609" w:type="dxa"/>
            <w:shd w:val="clear" w:color="auto" w:fill="auto"/>
            <w:tcMar/>
            <w:vAlign w:val="center"/>
          </w:tcPr>
          <w:p w:rsidR="00CC2BC4" w:rsidP="00502569" w:rsidRDefault="00CC2BC4" w14:paraId="673E33AE" w14:textId="77777777">
            <w:pPr>
              <w:pStyle w:val="Cellbody"/>
              <w:jc w:val="right"/>
            </w:pPr>
          </w:p>
        </w:tc>
        <w:tc>
          <w:tcPr>
            <w:tcW w:w="990" w:type="dxa"/>
            <w:shd w:val="clear" w:color="auto" w:fill="auto"/>
            <w:tcMar/>
            <w:vAlign w:val="center"/>
          </w:tcPr>
          <w:p w:rsidR="590020FD" w:rsidP="590020FD" w:rsidRDefault="590020FD" w14:paraId="0BCE6C03" w14:textId="7A84DED3">
            <w:pPr>
              <w:pStyle w:val="Cellbody"/>
              <w:jc w:val="right"/>
              <w:rPr/>
            </w:pPr>
          </w:p>
        </w:tc>
        <w:tc>
          <w:tcPr>
            <w:tcW w:w="810" w:type="dxa"/>
            <w:shd w:val="clear" w:color="auto" w:fill="C6D9F1" w:themeFill="text2" w:themeFillTint="33"/>
            <w:tcMar/>
            <w:vAlign w:val="center"/>
          </w:tcPr>
          <w:p w:rsidR="32C138E4" w:rsidP="590020FD" w:rsidRDefault="32C138E4" w14:paraId="1C4A8BF3" w14:textId="22416A0A">
            <w:pPr>
              <w:pStyle w:val="Cellbody"/>
              <w:jc w:val="center"/>
              <w:rPr/>
            </w:pPr>
            <w:r w:rsidR="32C138E4">
              <w:rPr/>
              <w:t>1 Week</w:t>
            </w:r>
          </w:p>
        </w:tc>
        <w:tc>
          <w:tcPr>
            <w:tcW w:w="924" w:type="dxa"/>
            <w:shd w:val="clear" w:color="auto" w:fill="auto"/>
            <w:tcMar/>
            <w:vAlign w:val="center"/>
          </w:tcPr>
          <w:p w:rsidR="590020FD" w:rsidP="590020FD" w:rsidRDefault="590020FD" w14:paraId="099DD7E7" w14:textId="1BC64D0D">
            <w:pPr>
              <w:pStyle w:val="Cellbody"/>
              <w:jc w:val="right"/>
              <w:rPr/>
            </w:pPr>
          </w:p>
        </w:tc>
        <w:tc>
          <w:tcPr>
            <w:tcW w:w="1050" w:type="dxa"/>
            <w:shd w:val="clear" w:color="auto" w:fill="auto"/>
            <w:tcMar/>
            <w:vAlign w:val="center"/>
          </w:tcPr>
          <w:p w:rsidR="00CC2BC4" w:rsidP="00502569" w:rsidRDefault="00CC2BC4" w14:paraId="58518D13" w14:textId="77777777">
            <w:pPr>
              <w:pStyle w:val="Cellbody"/>
              <w:jc w:val="right"/>
            </w:pPr>
          </w:p>
        </w:tc>
      </w:tr>
      <w:tr w:rsidR="7539DA28" w:rsidTr="590020FD" w14:paraId="6A44E484">
        <w:trPr>
          <w:trHeight w:val="870"/>
        </w:trPr>
        <w:tc>
          <w:tcPr>
            <w:tcW w:w="1470" w:type="dxa"/>
            <w:shd w:val="clear" w:color="auto" w:fill="auto"/>
            <w:tcMar/>
            <w:vAlign w:val="center"/>
          </w:tcPr>
          <w:p w:rsidR="080AA751" w:rsidP="7539DA28" w:rsidRDefault="080AA751" w14:paraId="360FF1D6" w14:textId="4EFC9459">
            <w:pPr>
              <w:pStyle w:val="Cellbody"/>
              <w:jc w:val="left"/>
              <w:rPr/>
            </w:pPr>
            <w:r w:rsidR="080AA751">
              <w:rPr/>
              <w:t xml:space="preserve">Milestone </w:t>
            </w:r>
            <w:r w:rsidR="6AFC5EA5">
              <w:rPr/>
              <w:t>6</w:t>
            </w:r>
          </w:p>
        </w:tc>
        <w:tc>
          <w:tcPr>
            <w:tcW w:w="1800" w:type="dxa"/>
            <w:shd w:val="clear" w:color="auto" w:fill="auto"/>
            <w:tcMar/>
            <w:vAlign w:val="center"/>
          </w:tcPr>
          <w:p w:rsidR="080AA751" w:rsidP="7539DA28" w:rsidRDefault="080AA751" w14:paraId="1C218BA6" w14:textId="7A8263CA">
            <w:pPr>
              <w:pStyle w:val="Cellbody"/>
              <w:suppressLineNumbers w:val="0"/>
              <w:bidi w:val="0"/>
              <w:spacing w:before="40" w:beforeAutospacing="off" w:after="40" w:afterAutospacing="off" w:line="259" w:lineRule="auto"/>
              <w:ind w:left="0" w:right="0"/>
              <w:jc w:val="left"/>
              <w:rPr/>
            </w:pPr>
            <w:r w:rsidR="080AA751">
              <w:rPr/>
              <w:t>Analyze Results</w:t>
            </w:r>
          </w:p>
        </w:tc>
        <w:tc>
          <w:tcPr>
            <w:tcW w:w="630" w:type="dxa"/>
            <w:shd w:val="clear" w:color="auto" w:fill="auto"/>
            <w:tcMar/>
            <w:vAlign w:val="center"/>
          </w:tcPr>
          <w:p w:rsidR="080AA751" w:rsidP="590020FD" w:rsidRDefault="080AA751" w14:paraId="7E9A3BC0" w14:textId="219B8C1F">
            <w:pPr>
              <w:pStyle w:val="Cellbody"/>
              <w:suppressLineNumbers w:val="0"/>
              <w:bidi w:val="0"/>
              <w:spacing w:before="40" w:beforeAutospacing="off" w:after="40" w:afterAutospacing="off" w:line="259" w:lineRule="auto"/>
              <w:ind w:left="0" w:right="0"/>
              <w:jc w:val="center"/>
              <w:rPr/>
            </w:pPr>
          </w:p>
        </w:tc>
        <w:tc>
          <w:tcPr>
            <w:tcW w:w="555" w:type="dxa"/>
            <w:shd w:val="clear" w:color="auto" w:fill="auto"/>
            <w:tcMar/>
            <w:vAlign w:val="center"/>
          </w:tcPr>
          <w:p w:rsidR="7539DA28" w:rsidP="7539DA28" w:rsidRDefault="7539DA28" w14:paraId="5D381C0A" w14:textId="1E45A7AB">
            <w:pPr>
              <w:pStyle w:val="Cellbody"/>
              <w:jc w:val="right"/>
              <w:rPr/>
            </w:pPr>
          </w:p>
        </w:tc>
        <w:tc>
          <w:tcPr>
            <w:tcW w:w="825" w:type="dxa"/>
            <w:shd w:val="clear" w:color="auto" w:fill="auto"/>
            <w:tcMar/>
            <w:vAlign w:val="center"/>
          </w:tcPr>
          <w:p w:rsidR="7539DA28" w:rsidP="7539DA28" w:rsidRDefault="7539DA28" w14:paraId="2448D7E2" w14:textId="52085579">
            <w:pPr>
              <w:pStyle w:val="Cellbody"/>
              <w:jc w:val="right"/>
              <w:rPr/>
            </w:pPr>
          </w:p>
        </w:tc>
        <w:tc>
          <w:tcPr>
            <w:tcW w:w="670" w:type="dxa"/>
            <w:shd w:val="clear" w:color="auto" w:fill="auto"/>
            <w:tcMar/>
            <w:vAlign w:val="center"/>
          </w:tcPr>
          <w:p w:rsidR="7539DA28" w:rsidP="7539DA28" w:rsidRDefault="7539DA28" w14:paraId="70300474" w14:textId="0D7DA4CB">
            <w:pPr>
              <w:pStyle w:val="Cellbody"/>
              <w:jc w:val="right"/>
              <w:rPr/>
            </w:pPr>
          </w:p>
        </w:tc>
        <w:tc>
          <w:tcPr>
            <w:tcW w:w="609" w:type="dxa"/>
            <w:shd w:val="clear" w:color="auto" w:fill="auto"/>
            <w:tcMar/>
            <w:vAlign w:val="center"/>
          </w:tcPr>
          <w:p w:rsidR="7539DA28" w:rsidP="7539DA28" w:rsidRDefault="7539DA28" w14:paraId="6864E4DA" w14:textId="539F6364">
            <w:pPr>
              <w:pStyle w:val="Cellbody"/>
              <w:jc w:val="right"/>
              <w:rPr/>
            </w:pPr>
          </w:p>
        </w:tc>
        <w:tc>
          <w:tcPr>
            <w:tcW w:w="990" w:type="dxa"/>
            <w:shd w:val="clear" w:color="auto" w:fill="auto"/>
            <w:tcMar/>
            <w:vAlign w:val="center"/>
          </w:tcPr>
          <w:p w:rsidR="590020FD" w:rsidP="590020FD" w:rsidRDefault="590020FD" w14:paraId="05395AB4" w14:textId="1C75C77F">
            <w:pPr>
              <w:pStyle w:val="Cellbody"/>
              <w:jc w:val="right"/>
              <w:rPr/>
            </w:pPr>
          </w:p>
        </w:tc>
        <w:tc>
          <w:tcPr>
            <w:tcW w:w="810" w:type="dxa"/>
            <w:shd w:val="clear" w:color="auto" w:fill="auto"/>
            <w:tcMar/>
            <w:vAlign w:val="center"/>
          </w:tcPr>
          <w:p w:rsidR="590020FD" w:rsidP="590020FD" w:rsidRDefault="590020FD" w14:paraId="342519C1" w14:textId="24307C2A">
            <w:pPr>
              <w:pStyle w:val="Cellbody"/>
              <w:jc w:val="right"/>
              <w:rPr/>
            </w:pPr>
          </w:p>
        </w:tc>
        <w:tc>
          <w:tcPr>
            <w:tcW w:w="924" w:type="dxa"/>
            <w:shd w:val="clear" w:color="auto" w:fill="C6D9F1" w:themeFill="text2" w:themeFillTint="33"/>
            <w:tcMar/>
            <w:vAlign w:val="center"/>
          </w:tcPr>
          <w:p w:rsidR="4839744A" w:rsidP="590020FD" w:rsidRDefault="4839744A" w14:paraId="46BDCB4C" w14:textId="37B4AF69">
            <w:pPr>
              <w:pStyle w:val="Cellbody"/>
              <w:suppressLineNumbers w:val="0"/>
              <w:bidi w:val="0"/>
              <w:spacing w:before="40" w:beforeAutospacing="off" w:after="40" w:afterAutospacing="off" w:line="259" w:lineRule="auto"/>
              <w:ind w:left="0" w:right="0"/>
              <w:jc w:val="center"/>
              <w:rPr/>
            </w:pPr>
            <w:r w:rsidR="4839744A">
              <w:rPr/>
              <w:t>&lt;=1 Week</w:t>
            </w:r>
          </w:p>
        </w:tc>
        <w:tc>
          <w:tcPr>
            <w:tcW w:w="1050" w:type="dxa"/>
            <w:shd w:val="clear" w:color="auto" w:fill="auto"/>
            <w:tcMar/>
            <w:vAlign w:val="center"/>
          </w:tcPr>
          <w:p w:rsidR="7539DA28" w:rsidP="7539DA28" w:rsidRDefault="7539DA28" w14:paraId="73578210" w14:textId="090969BB">
            <w:pPr>
              <w:pStyle w:val="Cellbody"/>
              <w:jc w:val="right"/>
              <w:rPr/>
            </w:pPr>
          </w:p>
        </w:tc>
      </w:tr>
      <w:tr w:rsidR="00CC2BC4" w:rsidTr="590020FD" w14:paraId="3EEA5B38" w14:textId="77777777">
        <w:trPr>
          <w:trHeight w:val="300"/>
        </w:trPr>
        <w:tc>
          <w:tcPr>
            <w:tcW w:w="1470" w:type="dxa"/>
            <w:tcMar/>
            <w:vAlign w:val="center"/>
          </w:tcPr>
          <w:p w:rsidR="00CC2BC4" w:rsidP="00502569" w:rsidRDefault="00CC2BC4" w14:paraId="07076B91" w14:textId="77777777">
            <w:pPr>
              <w:pStyle w:val="CellBody-LeftColumn"/>
              <w:spacing w:before="40"/>
            </w:pPr>
          </w:p>
        </w:tc>
        <w:tc>
          <w:tcPr>
            <w:tcW w:w="1800" w:type="dxa"/>
            <w:tcMar/>
            <w:vAlign w:val="center"/>
          </w:tcPr>
          <w:p w:rsidR="00CC2BC4" w:rsidP="00502569" w:rsidRDefault="00CC2BC4" w14:paraId="42B64B94" w14:textId="77777777">
            <w:pPr>
              <w:pStyle w:val="Cellbody"/>
            </w:pPr>
            <w:r>
              <w:t>Write Final Report</w:t>
            </w:r>
          </w:p>
        </w:tc>
        <w:tc>
          <w:tcPr>
            <w:tcW w:w="630" w:type="dxa"/>
            <w:tcMar/>
            <w:vAlign w:val="center"/>
          </w:tcPr>
          <w:p w:rsidR="00CC2BC4" w:rsidP="00502569" w:rsidRDefault="00CC2BC4" w14:paraId="667E458E" w14:textId="77777777">
            <w:pPr>
              <w:pStyle w:val="Cellbody"/>
            </w:pPr>
          </w:p>
        </w:tc>
        <w:tc>
          <w:tcPr>
            <w:tcW w:w="555" w:type="dxa"/>
            <w:tcMar/>
            <w:vAlign w:val="center"/>
          </w:tcPr>
          <w:p w:rsidR="00CC2BC4" w:rsidP="00502569" w:rsidRDefault="00CC2BC4" w14:paraId="153F3BCB" w14:textId="217168C8">
            <w:pPr>
              <w:pStyle w:val="Cellbody"/>
              <w:rPr/>
            </w:pPr>
          </w:p>
        </w:tc>
        <w:tc>
          <w:tcPr>
            <w:tcW w:w="825" w:type="dxa"/>
            <w:shd w:val="clear" w:color="auto" w:fill="auto"/>
            <w:tcMar/>
            <w:vAlign w:val="center"/>
          </w:tcPr>
          <w:p w:rsidR="00CC2BC4" w:rsidP="00502569" w:rsidRDefault="00CC2BC4" w14:paraId="35E5A11B" w14:textId="77777777">
            <w:pPr>
              <w:pStyle w:val="Cellbody"/>
            </w:pPr>
          </w:p>
        </w:tc>
        <w:tc>
          <w:tcPr>
            <w:tcW w:w="670" w:type="dxa"/>
            <w:shd w:val="clear" w:color="auto" w:fill="auto"/>
            <w:tcMar/>
            <w:vAlign w:val="center"/>
          </w:tcPr>
          <w:p w:rsidR="00CC2BC4" w:rsidP="00502569" w:rsidRDefault="00CC2BC4" w14:paraId="456251CA" w14:textId="77777777">
            <w:pPr>
              <w:pStyle w:val="Cellbody"/>
            </w:pPr>
          </w:p>
        </w:tc>
        <w:tc>
          <w:tcPr>
            <w:tcW w:w="609" w:type="dxa"/>
            <w:shd w:val="clear" w:color="auto" w:fill="auto"/>
            <w:tcMar/>
            <w:vAlign w:val="center"/>
          </w:tcPr>
          <w:p w:rsidR="00CC2BC4" w:rsidP="00502569" w:rsidRDefault="00CC2BC4" w14:paraId="67E88913" w14:textId="77777777">
            <w:pPr>
              <w:pStyle w:val="Cellbody"/>
            </w:pPr>
          </w:p>
        </w:tc>
        <w:tc>
          <w:tcPr>
            <w:tcW w:w="990" w:type="dxa"/>
            <w:shd w:val="clear" w:color="auto" w:fill="auto"/>
            <w:tcMar/>
            <w:vAlign w:val="center"/>
          </w:tcPr>
          <w:p w:rsidR="590020FD" w:rsidP="590020FD" w:rsidRDefault="590020FD" w14:paraId="69C2C40C" w14:textId="66CF99F9">
            <w:pPr>
              <w:pStyle w:val="Cellbody"/>
              <w:rPr/>
            </w:pPr>
          </w:p>
        </w:tc>
        <w:tc>
          <w:tcPr>
            <w:tcW w:w="810" w:type="dxa"/>
            <w:shd w:val="clear" w:color="auto" w:fill="auto"/>
            <w:tcMar/>
            <w:vAlign w:val="center"/>
          </w:tcPr>
          <w:p w:rsidR="590020FD" w:rsidP="590020FD" w:rsidRDefault="590020FD" w14:paraId="7541B2B1" w14:textId="4BCC1A6F">
            <w:pPr>
              <w:pStyle w:val="Cellbody"/>
              <w:rPr/>
            </w:pPr>
          </w:p>
        </w:tc>
        <w:tc>
          <w:tcPr>
            <w:tcW w:w="924" w:type="dxa"/>
            <w:shd w:val="clear" w:color="auto" w:fill="auto"/>
            <w:tcMar/>
            <w:vAlign w:val="center"/>
          </w:tcPr>
          <w:p w:rsidR="590020FD" w:rsidP="590020FD" w:rsidRDefault="590020FD" w14:paraId="15483749" w14:textId="7B15E9E5">
            <w:pPr>
              <w:pStyle w:val="Cellbody"/>
              <w:rPr/>
            </w:pPr>
          </w:p>
        </w:tc>
        <w:tc>
          <w:tcPr>
            <w:tcW w:w="1050" w:type="dxa"/>
            <w:shd w:val="clear" w:color="auto" w:fill="C6D9F1" w:themeFill="text2" w:themeFillTint="33"/>
            <w:tcMar/>
            <w:vAlign w:val="center"/>
          </w:tcPr>
          <w:p w:rsidR="00CC2BC4" w:rsidP="00502569" w:rsidRDefault="00CC2BC4" w14:paraId="5EDF7DCF" w14:textId="3A77E7B0">
            <w:pPr>
              <w:pStyle w:val="Cellbody"/>
              <w:rPr/>
            </w:pPr>
            <w:r w:rsidR="37C6FAD3">
              <w:rPr/>
              <w:t xml:space="preserve">1 </w:t>
            </w:r>
            <w:r w:rsidR="6FC3911D">
              <w:rPr/>
              <w:t>W</w:t>
            </w:r>
            <w:r w:rsidR="37C6FAD3">
              <w:rPr/>
              <w:t>eek</w:t>
            </w:r>
          </w:p>
        </w:tc>
      </w:tr>
      <w:bookmarkEnd w:id="0"/>
    </w:tbl>
    <w:p w:rsidR="00CC2BC4" w:rsidP="001138B2" w:rsidRDefault="00CC2BC4" w14:paraId="3FBA5833" w14:textId="5C0C4841">
      <w:pPr>
        <w:pStyle w:val="Body"/>
      </w:pPr>
    </w:p>
    <w:p w:rsidR="00B06BCD" w:rsidP="001138B2" w:rsidRDefault="00B06BCD" w14:paraId="5E3CD5A1" w14:textId="00200113">
      <w:pPr>
        <w:pStyle w:val="Body"/>
        <w:rPr/>
      </w:pPr>
      <w:bookmarkStart w:name="_GoBack" w:id="14"/>
      <w:bookmarkEnd w:id="14"/>
      <w:r w:rsidR="58247400">
        <w:rPr/>
        <w:t xml:space="preserve"> </w:t>
      </w:r>
    </w:p>
    <w:p w:rsidR="00B06BCD" w:rsidP="001138B2" w:rsidRDefault="00B06BCD" w14:paraId="49D5F297" w14:textId="2FC854E3">
      <w:pPr>
        <w:pStyle w:val="Body"/>
      </w:pPr>
    </w:p>
    <w:p w:rsidR="00B06BCD" w:rsidP="001138B2" w:rsidRDefault="00B06BCD" w14:paraId="336D4DA0" w14:textId="78501D9A">
      <w:pPr>
        <w:pStyle w:val="Body"/>
        <w:rPr>
          <w:b/>
          <w:bCs/>
        </w:rPr>
      </w:pPr>
      <w:r w:rsidRPr="7539DA28" w:rsidR="5F46656B">
        <w:rPr>
          <w:b w:val="1"/>
          <w:bCs w:val="1"/>
        </w:rPr>
        <w:t>References</w:t>
      </w:r>
    </w:p>
    <w:p w:rsidR="00B06BCD" w:rsidP="7539DA28" w:rsidRDefault="00B06BCD" w14:paraId="5FF489D1" w14:textId="1F994B44">
      <w:pPr>
        <w:pStyle w:val="Normal"/>
        <w:rPr/>
      </w:pPr>
      <w:r w:rsidR="2AA30DED">
        <w:rPr/>
        <w:t>[1]</w:t>
      </w:r>
      <w:r w:rsidR="128E1A65">
        <w:rPr/>
        <w:t xml:space="preserve"> </w:t>
      </w:r>
      <w:r w:rsidRPr="7539DA28" w:rsidR="128E1A65">
        <w:rPr>
          <w:sz w:val="16"/>
          <w:szCs w:val="16"/>
        </w:rPr>
        <w:t xml:space="preserve">E. Richter, R. Raettig, J. Mack, S. </w:t>
      </w:r>
      <w:r w:rsidRPr="7539DA28" w:rsidR="128E1A65">
        <w:rPr>
          <w:sz w:val="16"/>
          <w:szCs w:val="16"/>
        </w:rPr>
        <w:t>Valancius</w:t>
      </w:r>
      <w:r w:rsidRPr="7539DA28" w:rsidR="128E1A65">
        <w:rPr>
          <w:sz w:val="16"/>
          <w:szCs w:val="16"/>
        </w:rPr>
        <w:t xml:space="preserve">, B. Unal and A. </w:t>
      </w:r>
      <w:r w:rsidRPr="7539DA28" w:rsidR="128E1A65">
        <w:rPr>
          <w:sz w:val="16"/>
          <w:szCs w:val="16"/>
        </w:rPr>
        <w:t>Akoglu</w:t>
      </w:r>
      <w:r w:rsidRPr="7539DA28" w:rsidR="128E1A65">
        <w:rPr>
          <w:sz w:val="16"/>
          <w:szCs w:val="16"/>
        </w:rPr>
        <w:t xml:space="preserve">, "Accelerated Shadow Detection and Removal Method," 2019 IEEE/ACS 16th International Conference on Computer Systems and Applications (AICCSA), Abu Dhabi, United Arab Emirates, 2019, pp. 1-8, </w:t>
      </w:r>
      <w:r w:rsidRPr="7539DA28" w:rsidR="128E1A65">
        <w:rPr>
          <w:sz w:val="16"/>
          <w:szCs w:val="16"/>
        </w:rPr>
        <w:t>doi</w:t>
      </w:r>
      <w:r w:rsidRPr="7539DA28" w:rsidR="128E1A65">
        <w:rPr>
          <w:sz w:val="16"/>
          <w:szCs w:val="16"/>
        </w:rPr>
        <w:t>: 10.1109/AICCSA47632.2019.9035242. keywords: {</w:t>
      </w:r>
      <w:r w:rsidRPr="7539DA28" w:rsidR="128E1A65">
        <w:rPr>
          <w:sz w:val="16"/>
          <w:szCs w:val="16"/>
        </w:rPr>
        <w:t>Convolution;Kernel;Graphics</w:t>
      </w:r>
      <w:r w:rsidRPr="7539DA28" w:rsidR="128E1A65">
        <w:rPr>
          <w:sz w:val="16"/>
          <w:szCs w:val="16"/>
        </w:rPr>
        <w:t xml:space="preserve"> processing </w:t>
      </w:r>
      <w:r w:rsidRPr="7539DA28" w:rsidR="128E1A65">
        <w:rPr>
          <w:sz w:val="16"/>
          <w:szCs w:val="16"/>
        </w:rPr>
        <w:t>units;Gray-scale;Mathematical</w:t>
      </w:r>
      <w:r w:rsidRPr="7539DA28" w:rsidR="128E1A65">
        <w:rPr>
          <w:sz w:val="16"/>
          <w:szCs w:val="16"/>
        </w:rPr>
        <w:t xml:space="preserve"> </w:t>
      </w:r>
      <w:r w:rsidRPr="7539DA28" w:rsidR="128E1A65">
        <w:rPr>
          <w:sz w:val="16"/>
          <w:szCs w:val="16"/>
        </w:rPr>
        <w:t>model;Computer</w:t>
      </w:r>
      <w:r w:rsidRPr="7539DA28" w:rsidR="128E1A65">
        <w:rPr>
          <w:sz w:val="16"/>
          <w:szCs w:val="16"/>
        </w:rPr>
        <w:t xml:space="preserve"> </w:t>
      </w:r>
      <w:r w:rsidRPr="7539DA28" w:rsidR="128E1A65">
        <w:rPr>
          <w:sz w:val="16"/>
          <w:szCs w:val="16"/>
        </w:rPr>
        <w:t>vision;Histograms</w:t>
      </w:r>
      <w:r w:rsidRPr="7539DA28" w:rsidR="128E1A65">
        <w:rPr>
          <w:sz w:val="16"/>
          <w:szCs w:val="16"/>
        </w:rPr>
        <w:t>},</w:t>
      </w:r>
    </w:p>
    <w:p w:rsidR="00B06BCD" w:rsidP="7539DA28" w:rsidRDefault="00B06BCD" w14:paraId="01FE5F7C" w14:textId="05E11C71">
      <w:pPr>
        <w:pStyle w:val="Normal"/>
        <w:rPr>
          <w:sz w:val="16"/>
          <w:szCs w:val="16"/>
        </w:rPr>
      </w:pPr>
      <w:r w:rsidRPr="7539DA28" w:rsidR="690AA35F">
        <w:rPr>
          <w:sz w:val="16"/>
          <w:szCs w:val="16"/>
        </w:rPr>
        <w:t>[2]</w:t>
      </w:r>
      <w:r w:rsidRPr="7539DA28" w:rsidR="690AA35F">
        <w:rPr>
          <w:rFonts w:ascii="Times New Roman" w:hAnsi="Times New Roman" w:eastAsia="Times New Roman" w:cs="Times New Roman"/>
          <w:noProof w:val="0"/>
          <w:sz w:val="16"/>
          <w:szCs w:val="16"/>
          <w:lang w:val="en-US"/>
        </w:rPr>
        <w:t xml:space="preserve"> M. F. Lubis and A. Muis, "Fast shadow removal algorithm for river garbage pollution monitoring system," </w:t>
      </w:r>
      <w:r w:rsidRPr="7539DA28" w:rsidR="690AA35F">
        <w:rPr>
          <w:rFonts w:ascii="Times New Roman" w:hAnsi="Times New Roman" w:eastAsia="Times New Roman" w:cs="Times New Roman"/>
          <w:i w:val="1"/>
          <w:iCs w:val="1"/>
          <w:noProof w:val="0"/>
          <w:sz w:val="16"/>
          <w:szCs w:val="16"/>
          <w:lang w:val="en-US"/>
        </w:rPr>
        <w:t>2015 International Conference on Quality in Research (QiR)</w:t>
      </w:r>
      <w:r w:rsidRPr="7539DA28" w:rsidR="690AA35F">
        <w:rPr>
          <w:rFonts w:ascii="Times New Roman" w:hAnsi="Times New Roman" w:eastAsia="Times New Roman" w:cs="Times New Roman"/>
          <w:noProof w:val="0"/>
          <w:sz w:val="16"/>
          <w:szCs w:val="16"/>
          <w:lang w:val="en-US"/>
        </w:rPr>
        <w:t>, Lombok, Indonesia, 2015, pp. 175-179, doi: 10.1109/QiR.2015.7374922.</w:t>
      </w:r>
    </w:p>
    <w:p w:rsidR="00B06BCD" w:rsidP="7539DA28" w:rsidRDefault="00B06BCD" w14:paraId="4FCE5B5E" w14:textId="47FE4838">
      <w:pPr>
        <w:pStyle w:val="Normal"/>
        <w:rPr/>
      </w:pPr>
      <w:r w:rsidRPr="590020FD" w:rsidR="3668A452">
        <w:rPr>
          <w:rFonts w:ascii="Times New Roman" w:hAnsi="Times New Roman" w:eastAsia="Times New Roman" w:cs="Times New Roman"/>
          <w:noProof w:val="0"/>
          <w:sz w:val="16"/>
          <w:szCs w:val="16"/>
          <w:lang w:val="en-US"/>
        </w:rPr>
        <w:t xml:space="preserve"> keywords: {Image </w:t>
      </w:r>
      <w:r w:rsidRPr="590020FD" w:rsidR="3668A452">
        <w:rPr>
          <w:rFonts w:ascii="Times New Roman" w:hAnsi="Times New Roman" w:eastAsia="Times New Roman" w:cs="Times New Roman"/>
          <w:noProof w:val="0"/>
          <w:sz w:val="16"/>
          <w:szCs w:val="16"/>
          <w:lang w:val="en-US"/>
        </w:rPr>
        <w:t>segmentation;Rivers;Pollution;Discrete</w:t>
      </w:r>
      <w:r w:rsidRPr="590020FD" w:rsidR="3668A452">
        <w:rPr>
          <w:rFonts w:ascii="Times New Roman" w:hAnsi="Times New Roman" w:eastAsia="Times New Roman" w:cs="Times New Roman"/>
          <w:noProof w:val="0"/>
          <w:sz w:val="16"/>
          <w:szCs w:val="16"/>
          <w:lang w:val="en-US"/>
        </w:rPr>
        <w:t xml:space="preserve"> Fourier </w:t>
      </w:r>
      <w:r w:rsidRPr="590020FD" w:rsidR="3668A452">
        <w:rPr>
          <w:rFonts w:ascii="Times New Roman" w:hAnsi="Times New Roman" w:eastAsia="Times New Roman" w:cs="Times New Roman"/>
          <w:noProof w:val="0"/>
          <w:sz w:val="16"/>
          <w:szCs w:val="16"/>
          <w:lang w:val="en-US"/>
        </w:rPr>
        <w:t>transforms;Monitoring;Parallel</w:t>
      </w:r>
      <w:r w:rsidRPr="590020FD" w:rsidR="3668A452">
        <w:rPr>
          <w:rFonts w:ascii="Times New Roman" w:hAnsi="Times New Roman" w:eastAsia="Times New Roman" w:cs="Times New Roman"/>
          <w:noProof w:val="0"/>
          <w:sz w:val="16"/>
          <w:szCs w:val="16"/>
          <w:lang w:val="en-US"/>
        </w:rPr>
        <w:t xml:space="preserve"> </w:t>
      </w:r>
      <w:r w:rsidRPr="590020FD" w:rsidR="3668A452">
        <w:rPr>
          <w:rFonts w:ascii="Times New Roman" w:hAnsi="Times New Roman" w:eastAsia="Times New Roman" w:cs="Times New Roman"/>
          <w:noProof w:val="0"/>
          <w:sz w:val="16"/>
          <w:szCs w:val="16"/>
          <w:lang w:val="en-US"/>
        </w:rPr>
        <w:t>processing;Image</w:t>
      </w:r>
      <w:r w:rsidRPr="590020FD" w:rsidR="3668A452">
        <w:rPr>
          <w:rFonts w:ascii="Times New Roman" w:hAnsi="Times New Roman" w:eastAsia="Times New Roman" w:cs="Times New Roman"/>
          <w:noProof w:val="0"/>
          <w:sz w:val="16"/>
          <w:szCs w:val="16"/>
          <w:lang w:val="en-US"/>
        </w:rPr>
        <w:t xml:space="preserve"> color </w:t>
      </w:r>
      <w:r w:rsidRPr="590020FD" w:rsidR="3668A452">
        <w:rPr>
          <w:rFonts w:ascii="Times New Roman" w:hAnsi="Times New Roman" w:eastAsia="Times New Roman" w:cs="Times New Roman"/>
          <w:noProof w:val="0"/>
          <w:sz w:val="16"/>
          <w:szCs w:val="16"/>
          <w:lang w:val="en-US"/>
        </w:rPr>
        <w:t>analysis;shadow</w:t>
      </w:r>
      <w:r w:rsidRPr="590020FD" w:rsidR="3668A452">
        <w:rPr>
          <w:rFonts w:ascii="Times New Roman" w:hAnsi="Times New Roman" w:eastAsia="Times New Roman" w:cs="Times New Roman"/>
          <w:noProof w:val="0"/>
          <w:sz w:val="16"/>
          <w:szCs w:val="16"/>
          <w:lang w:val="en-US"/>
        </w:rPr>
        <w:t xml:space="preserve"> </w:t>
      </w:r>
      <w:r w:rsidRPr="590020FD" w:rsidR="3668A452">
        <w:rPr>
          <w:rFonts w:ascii="Times New Roman" w:hAnsi="Times New Roman" w:eastAsia="Times New Roman" w:cs="Times New Roman"/>
          <w:noProof w:val="0"/>
          <w:sz w:val="16"/>
          <w:szCs w:val="16"/>
          <w:lang w:val="en-US"/>
        </w:rPr>
        <w:t>removal;parallel</w:t>
      </w:r>
      <w:r w:rsidRPr="590020FD" w:rsidR="3668A452">
        <w:rPr>
          <w:rFonts w:ascii="Times New Roman" w:hAnsi="Times New Roman" w:eastAsia="Times New Roman" w:cs="Times New Roman"/>
          <w:noProof w:val="0"/>
          <w:sz w:val="16"/>
          <w:szCs w:val="16"/>
          <w:lang w:val="en-US"/>
        </w:rPr>
        <w:t xml:space="preserve"> </w:t>
      </w:r>
      <w:r w:rsidRPr="590020FD" w:rsidR="3668A452">
        <w:rPr>
          <w:rFonts w:ascii="Times New Roman" w:hAnsi="Times New Roman" w:eastAsia="Times New Roman" w:cs="Times New Roman"/>
          <w:noProof w:val="0"/>
          <w:sz w:val="16"/>
          <w:szCs w:val="16"/>
          <w:lang w:val="en-US"/>
        </w:rPr>
        <w:t>processing;retinex</w:t>
      </w:r>
      <w:r w:rsidRPr="590020FD" w:rsidR="3668A452">
        <w:rPr>
          <w:rFonts w:ascii="Times New Roman" w:hAnsi="Times New Roman" w:eastAsia="Times New Roman" w:cs="Times New Roman"/>
          <w:noProof w:val="0"/>
          <w:sz w:val="16"/>
          <w:szCs w:val="16"/>
          <w:lang w:val="en-US"/>
        </w:rPr>
        <w:t xml:space="preserve"> </w:t>
      </w:r>
      <w:r w:rsidRPr="590020FD" w:rsidR="3668A452">
        <w:rPr>
          <w:rFonts w:ascii="Times New Roman" w:hAnsi="Times New Roman" w:eastAsia="Times New Roman" w:cs="Times New Roman"/>
          <w:noProof w:val="0"/>
          <w:sz w:val="16"/>
          <w:szCs w:val="16"/>
          <w:lang w:val="en-US"/>
        </w:rPr>
        <w:t>PDE;NVIDIA;river</w:t>
      </w:r>
      <w:r w:rsidRPr="590020FD" w:rsidR="3668A452">
        <w:rPr>
          <w:rFonts w:ascii="Times New Roman" w:hAnsi="Times New Roman" w:eastAsia="Times New Roman" w:cs="Times New Roman"/>
          <w:noProof w:val="0"/>
          <w:sz w:val="16"/>
          <w:szCs w:val="16"/>
          <w:lang w:val="en-US"/>
        </w:rPr>
        <w:t xml:space="preserve"> pollution},</w:t>
      </w:r>
    </w:p>
    <w:p w:rsidR="7539DA28" w:rsidP="590020FD" w:rsidRDefault="7539DA28" w14:paraId="4BC63746" w14:textId="5F839161">
      <w:pPr>
        <w:pStyle w:val="Normal"/>
        <w:ind w:left="-20" w:right="-20"/>
        <w:rPr>
          <w:rFonts w:ascii="Times New Roman" w:hAnsi="Times New Roman" w:eastAsia="Times New Roman" w:cs="Times New Roman"/>
          <w:noProof w:val="0"/>
          <w:sz w:val="16"/>
          <w:szCs w:val="16"/>
          <w:lang w:val="en-US"/>
        </w:rPr>
      </w:pPr>
      <w:r w:rsidRPr="590020FD" w:rsidR="66275DE1">
        <w:rPr>
          <w:rFonts w:ascii="Times New Roman" w:hAnsi="Times New Roman" w:eastAsia="Times New Roman" w:cs="Times New Roman"/>
          <w:noProof w:val="0"/>
          <w:sz w:val="16"/>
          <w:szCs w:val="16"/>
          <w:lang w:val="en-US"/>
        </w:rPr>
        <w:t xml:space="preserve">[3] Cook, Shane. (2013). </w:t>
      </w:r>
      <w:r w:rsidRPr="590020FD" w:rsidR="66275DE1">
        <w:rPr>
          <w:rFonts w:ascii="Times New Roman" w:hAnsi="Times New Roman" w:eastAsia="Times New Roman" w:cs="Times New Roman"/>
          <w:i w:val="1"/>
          <w:iCs w:val="1"/>
          <w:noProof w:val="0"/>
          <w:sz w:val="16"/>
          <w:szCs w:val="16"/>
          <w:lang w:val="en-US"/>
        </w:rPr>
        <w:t>CUDA programming a developer’s guide to parallel computing with GPUs</w:t>
      </w:r>
      <w:r w:rsidRPr="590020FD" w:rsidR="66275DE1">
        <w:rPr>
          <w:rFonts w:ascii="Times New Roman" w:hAnsi="Times New Roman" w:eastAsia="Times New Roman" w:cs="Times New Roman"/>
          <w:noProof w:val="0"/>
          <w:sz w:val="16"/>
          <w:szCs w:val="16"/>
          <w:lang w:val="en-US"/>
        </w:rPr>
        <w:t xml:space="preserve"> (1st edition). Elsevier/MK.</w:t>
      </w:r>
    </w:p>
    <w:p w:rsidR="7539DA28" w:rsidP="590020FD" w:rsidRDefault="7539DA28" w14:paraId="52004D2A" w14:textId="62615939">
      <w:pPr>
        <w:pStyle w:val="Normal"/>
        <w:ind w:left="-20" w:right="-20"/>
        <w:rPr>
          <w:rFonts w:ascii="Times New Roman" w:hAnsi="Times New Roman" w:eastAsia="Times New Roman" w:cs="Times New Roman"/>
          <w:noProof w:val="0"/>
          <w:sz w:val="16"/>
          <w:szCs w:val="16"/>
          <w:lang w:val="en-US"/>
        </w:rPr>
      </w:pPr>
      <w:r w:rsidRPr="590020FD" w:rsidR="2D9C72AE">
        <w:rPr>
          <w:rFonts w:ascii="Times New Roman" w:hAnsi="Times New Roman" w:eastAsia="Times New Roman" w:cs="Times New Roman"/>
          <w:noProof w:val="0"/>
          <w:sz w:val="16"/>
          <w:szCs w:val="16"/>
          <w:lang w:val="en-US"/>
        </w:rPr>
        <w:t xml:space="preserve">[4] </w:t>
      </w:r>
      <w:r w:rsidRPr="590020FD" w:rsidR="2D9C72AE">
        <w:rPr>
          <w:rFonts w:ascii="Times New Roman" w:hAnsi="Times New Roman" w:eastAsia="Times New Roman" w:cs="Times New Roman"/>
          <w:noProof w:val="0"/>
          <w:sz w:val="16"/>
          <w:szCs w:val="16"/>
          <w:lang w:val="en-US"/>
        </w:rPr>
        <w:t>J. A. Stratton et al., "Optimization and architecture effects on GPU computing workload performance," 2012 Innovative Parallel Computing (InPar), San Jose, CA, USA, 2012, pp. 1-10, doi: 10.1109/InPar.2012.6339605. keywords: {Privatization;Abstracts;Random access memory;Bandwidth;Computer architecture;Compaction;GPU;CUDA;Optimization},</w:t>
      </w:r>
    </w:p>
    <w:p w:rsidR="7539DA28" w:rsidP="590020FD" w:rsidRDefault="7539DA28" w14:paraId="62D78A45" w14:textId="170D743C">
      <w:pPr>
        <w:pStyle w:val="ref"/>
        <w:ind w:left="-20" w:right="-20"/>
        <w:rPr>
          <w:rFonts w:ascii="Times New Roman" w:hAnsi="Times New Roman" w:eastAsia="Times New Roman" w:cs="Times New Roman"/>
          <w:noProof w:val="0"/>
          <w:sz w:val="16"/>
          <w:szCs w:val="16"/>
          <w:lang w:val="en-US"/>
        </w:rPr>
      </w:pPr>
    </w:p>
    <w:sectPr w:rsidR="00B06BCD" w:rsidSect="00D02F78">
      <w:headerReference w:type="default" r:id="rId8"/>
      <w:footerReference w:type="default" r:id="rId9"/>
      <w:pgSz w:w="12240" w:h="15840" w:orient="portrait"/>
      <w:pgMar w:top="1440" w:right="1440" w:bottom="1440"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48E" w:rsidRDefault="00FE748E" w14:paraId="75FD6FE3" w14:textId="77777777">
      <w:r>
        <w:separator/>
      </w:r>
    </w:p>
  </w:endnote>
  <w:endnote w:type="continuationSeparator" w:id="0">
    <w:p w:rsidR="00FE748E" w:rsidRDefault="00FE748E" w14:paraId="05F00AC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1"/>
    <w:family w:val="roman"/>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E2FC7" w:rsidR="00984A93" w:rsidP="7539DA28" w:rsidRDefault="00984A93" w14:paraId="6046F95C" w14:textId="77777777" w14:noSpellErr="1">
    <w:pPr>
      <w:pStyle w:val="Footer"/>
      <w:pBdr>
        <w:top w:val="single" w:color="000000" w:sz="4" w:space="1"/>
      </w:pBdr>
      <w:tabs>
        <w:tab w:val="center" w:pos="5040"/>
        <w:tab w:val="right" w:pos="9297"/>
      </w:tabs>
      <w:ind w:firstLine="0"/>
      <w:jc w:val="left"/>
      <w:rPr>
        <w:sz w:val="22"/>
        <w:szCs w:val="22"/>
      </w:rPr>
    </w:pPr>
    <w:r w:rsidR="7539DA28">
      <w:rPr>
        <w:sz w:val="22"/>
        <w:szCs w:val="22"/>
      </w:rPr>
      <w:t xml:space="preserve">Page </w:t>
    </w:r>
    <w:r w:rsidRPr="7539DA28">
      <w:rPr>
        <w:noProof/>
        <w:sz w:val="22"/>
        <w:szCs w:val="22"/>
      </w:rPr>
      <w:fldChar w:fldCharType="begin"/>
    </w:r>
    <w:r>
      <w:rPr>
        <w:sz w:val="22"/>
        <w:szCs w:val="22"/>
      </w:rPr>
      <w:instrText xml:space="preserve"> PAGE </w:instrText>
    </w:r>
    <w:r>
      <w:rPr>
        <w:sz w:val="22"/>
        <w:szCs w:val="22"/>
      </w:rPr>
      <w:fldChar w:fldCharType="separate"/>
    </w:r>
    <w:r w:rsidR="7539DA28">
      <w:rPr>
        <w:noProof/>
        <w:sz w:val="22"/>
        <w:szCs w:val="22"/>
      </w:rPr>
      <w:t>4</w:t>
    </w:r>
    <w:r w:rsidRPr="7539DA28">
      <w:rPr>
        <w:noProof/>
        <w:sz w:val="22"/>
        <w:szCs w:val="22"/>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39DA28" w:rsidTr="7539DA28" w14:paraId="5015B8F8">
      <w:trPr>
        <w:trHeight w:val="300"/>
      </w:trPr>
      <w:tc>
        <w:tcPr>
          <w:tcW w:w="3120" w:type="dxa"/>
          <w:tcMar/>
        </w:tcPr>
        <w:p w:rsidR="7539DA28" w:rsidP="7539DA28" w:rsidRDefault="7539DA28" w14:paraId="7A007D62" w14:textId="7B4A2FA2">
          <w:pPr>
            <w:pStyle w:val="Header"/>
            <w:bidi w:val="0"/>
            <w:ind w:left="-115"/>
            <w:jc w:val="left"/>
            <w:rPr/>
          </w:pPr>
        </w:p>
      </w:tc>
      <w:tc>
        <w:tcPr>
          <w:tcW w:w="3120" w:type="dxa"/>
          <w:tcMar/>
        </w:tcPr>
        <w:p w:rsidR="7539DA28" w:rsidP="7539DA28" w:rsidRDefault="7539DA28" w14:paraId="01A1E966" w14:textId="6AC3F846">
          <w:pPr>
            <w:pStyle w:val="Header"/>
            <w:bidi w:val="0"/>
            <w:jc w:val="center"/>
            <w:rPr/>
          </w:pPr>
        </w:p>
      </w:tc>
      <w:tc>
        <w:tcPr>
          <w:tcW w:w="3120" w:type="dxa"/>
          <w:tcMar/>
        </w:tcPr>
        <w:p w:rsidR="7539DA28" w:rsidP="7539DA28" w:rsidRDefault="7539DA28" w14:paraId="0F98E834" w14:textId="3EC5439C">
          <w:pPr>
            <w:pStyle w:val="Header"/>
            <w:bidi w:val="0"/>
            <w:ind w:right="-115"/>
            <w:jc w:val="right"/>
            <w:rPr/>
          </w:pPr>
        </w:p>
      </w:tc>
    </w:tr>
  </w:tbl>
  <w:p w:rsidR="7539DA28" w:rsidP="7539DA28" w:rsidRDefault="7539DA28" w14:paraId="51D7F5F4" w14:textId="0C9B0F09">
    <w:pPr>
      <w:pStyle w:val="Footer"/>
      <w:bid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48E" w:rsidRDefault="00FE748E" w14:paraId="2E58A8C1" w14:textId="77777777">
      <w:r>
        <w:separator/>
      </w:r>
    </w:p>
  </w:footnote>
  <w:footnote w:type="continuationSeparator" w:id="0">
    <w:p w:rsidR="00FE748E" w:rsidRDefault="00FE748E" w14:paraId="59827AD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8C4" w:rsidP="009438E8" w:rsidRDefault="008B6DD6" w14:paraId="1F8449FD" w14:textId="77777777">
    <w:pPr>
      <w:pStyle w:val="Header"/>
    </w:pPr>
    <w:r>
      <w:tab/>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39DA28" w:rsidTr="7539DA28" w14:paraId="35CE6E19">
      <w:trPr>
        <w:trHeight w:val="300"/>
      </w:trPr>
      <w:tc>
        <w:tcPr>
          <w:tcW w:w="3120" w:type="dxa"/>
          <w:tcMar/>
        </w:tcPr>
        <w:p w:rsidR="7539DA28" w:rsidP="7539DA28" w:rsidRDefault="7539DA28" w14:paraId="2679036F" w14:textId="2398ED61">
          <w:pPr>
            <w:pStyle w:val="Header"/>
            <w:bidi w:val="0"/>
            <w:ind w:left="-115"/>
            <w:jc w:val="left"/>
            <w:rPr/>
          </w:pPr>
        </w:p>
      </w:tc>
      <w:tc>
        <w:tcPr>
          <w:tcW w:w="3120" w:type="dxa"/>
          <w:tcMar/>
        </w:tcPr>
        <w:p w:rsidR="7539DA28" w:rsidP="7539DA28" w:rsidRDefault="7539DA28" w14:paraId="2457C4A6" w14:textId="0F0BCF00">
          <w:pPr>
            <w:pStyle w:val="Header"/>
            <w:bidi w:val="0"/>
            <w:jc w:val="center"/>
            <w:rPr/>
          </w:pPr>
        </w:p>
      </w:tc>
      <w:tc>
        <w:tcPr>
          <w:tcW w:w="3120" w:type="dxa"/>
          <w:tcMar/>
        </w:tcPr>
        <w:p w:rsidR="7539DA28" w:rsidP="7539DA28" w:rsidRDefault="7539DA28" w14:paraId="3B4FA34B" w14:textId="5BBB5BE2">
          <w:pPr>
            <w:pStyle w:val="Header"/>
            <w:bidi w:val="0"/>
            <w:ind w:right="-115"/>
            <w:jc w:val="right"/>
            <w:rPr/>
          </w:pPr>
        </w:p>
      </w:tc>
    </w:tr>
  </w:tbl>
  <w:p w:rsidR="7539DA28" w:rsidP="7539DA28" w:rsidRDefault="7539DA28" w14:paraId="5CA23839" w14:textId="30BEFDF0">
    <w:pPr>
      <w:pStyle w:val="Header"/>
      <w:bidi w:val="0"/>
      <w:rPr/>
    </w:pPr>
  </w:p>
</w:hdr>
</file>

<file path=word/intelligence2.xml><?xml version="1.0" encoding="utf-8"?>
<int2:intelligence xmlns:int2="http://schemas.microsoft.com/office/intelligence/2020/intelligence">
  <int2:observations>
    <int2:textHash int2:hashCode="1hkrMPuIKgvN3c" int2:id="8cjgDUOI">
      <int2:state int2:type="AugLoop_Text_Critique" int2:value="Rejected"/>
    </int2:textHash>
    <int2:textHash int2:hashCode="yHyNe1YPIDDE9+" int2:id="F0QUHlgl">
      <int2:state int2:type="AugLoop_Text_Critique" int2:value="Rejected"/>
    </int2:textHash>
    <int2:bookmark int2:bookmarkName="_Int_05XqY98S" int2:invalidationBookmarkName="" int2:hashCode="U88RaXvqt9Rb6S" int2:id="0Ppu4Gue">
      <int2:state int2:type="AugLoop_Text_Critique" int2:value="Rejected"/>
    </int2:bookmark>
    <int2:bookmark int2:bookmarkName="_Int_05XqY98S" int2:invalidationBookmarkName="" int2:hashCode="1yjpgSrvow6v5b" int2:id="rhdC2YDE">
      <int2:state int2:type="AugLoop_Text_Critique" int2:value="Rejected"/>
    </int2:bookmark>
    <int2:bookmark int2:bookmarkName="_Int_j1Pkkacv" int2:invalidationBookmarkName="" int2:hashCode="AhS0s1XRHKjyzk" int2:id="5x5Zw7x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0">
    <w:nsid w:val="330abab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47f8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73dd6f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FFFFFF7C"/>
    <w:multiLevelType w:val="singleLevel"/>
    <w:tmpl w:val="E11812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0624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26067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607B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D05028"/>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55C8BDA"/>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9CDAEF3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6C3A677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68CE7DA"/>
    <w:lvl w:ilvl="0">
      <w:start w:val="1"/>
      <w:numFmt w:val="decimal"/>
      <w:pStyle w:val="ListNumber"/>
      <w:lvlText w:val="%1."/>
      <w:lvlJc w:val="left"/>
      <w:pPr>
        <w:tabs>
          <w:tab w:val="num" w:pos="360"/>
        </w:tabs>
        <w:ind w:left="360" w:hanging="360"/>
      </w:pPr>
      <w:rPr>
        <w:rFonts w:hint="default"/>
        <w:b w:val="0"/>
        <w:i w:val="0"/>
      </w:rPr>
    </w:lvl>
  </w:abstractNum>
  <w:abstractNum w:abstractNumId="9" w15:restartNumberingAfterBreak="0">
    <w:nsid w:val="FFFFFF89"/>
    <w:multiLevelType w:val="singleLevel"/>
    <w:tmpl w:val="7ED2C4D4"/>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642A13"/>
    <w:multiLevelType w:val="singleLevel"/>
    <w:tmpl w:val="BA6077FE"/>
    <w:lvl w:ilvl="0">
      <w:start w:val="1"/>
      <w:numFmt w:val="decimal"/>
      <w:pStyle w:val="NoteNumbered"/>
      <w:lvlText w:val="Note %1:"/>
      <w:lvlJc w:val="left"/>
      <w:pPr>
        <w:tabs>
          <w:tab w:val="num" w:pos="1080"/>
        </w:tabs>
        <w:ind w:left="720" w:hanging="720"/>
      </w:pPr>
      <w:rPr>
        <w:rFonts w:hint="default" w:ascii="Times New Roman" w:hAnsi="Times New Roman"/>
        <w:b/>
        <w:i w:val="0"/>
        <w:sz w:val="24"/>
      </w:rPr>
    </w:lvl>
  </w:abstractNum>
  <w:abstractNum w:abstractNumId="11" w15:restartNumberingAfterBreak="0">
    <w:nsid w:val="02CB51C8"/>
    <w:multiLevelType w:val="singleLevel"/>
    <w:tmpl w:val="C178CA34"/>
    <w:lvl w:ilvl="0">
      <w:start w:val="1"/>
      <w:numFmt w:val="none"/>
      <w:pStyle w:val="Note"/>
      <w:lvlText w:val="Note%1:"/>
      <w:lvlJc w:val="left"/>
      <w:pPr>
        <w:tabs>
          <w:tab w:val="num" w:pos="1080"/>
        </w:tabs>
        <w:ind w:left="720" w:hanging="720"/>
      </w:pPr>
      <w:rPr>
        <w:rFonts w:hint="default" w:ascii="Times New Roman" w:hAnsi="Times New Roman"/>
        <w:b/>
        <w:i w:val="0"/>
        <w:sz w:val="24"/>
      </w:rPr>
    </w:lvl>
  </w:abstractNum>
  <w:abstractNum w:abstractNumId="12" w15:restartNumberingAfterBreak="0">
    <w:nsid w:val="0BBD07CA"/>
    <w:multiLevelType w:val="multilevel"/>
    <w:tmpl w:val="54083CAE"/>
    <w:name w:val="list"/>
    <w:lvl w:ilvl="0">
      <w:start w:val="1"/>
      <w:numFmt w:val="decimal"/>
      <w:lvlText w:val="%1."/>
      <w:lvlJc w:val="left"/>
      <w:pPr>
        <w:tabs>
          <w:tab w:val="num" w:pos="360"/>
        </w:tabs>
        <w:ind w:left="360" w:hanging="360"/>
      </w:pPr>
      <w:rPr>
        <w:rFonts w:hint="default" w:ascii="Times New Roman" w:hAnsi="Times New Roman"/>
        <w:b w:val="0"/>
        <w:i w:val="0"/>
        <w:sz w:val="24"/>
      </w:rPr>
    </w:lvl>
    <w:lvl w:ilvl="1">
      <w:start w:val="1"/>
      <w:numFmt w:val="lowerLetter"/>
      <w:lvlRestart w:val="0"/>
      <w:lvlText w:val="%2."/>
      <w:lvlJc w:val="left"/>
      <w:pPr>
        <w:tabs>
          <w:tab w:val="num" w:pos="576"/>
        </w:tabs>
        <w:ind w:left="576" w:hanging="216"/>
      </w:pPr>
      <w:rPr>
        <w:rFonts w:hint="default" w:ascii="Times New Roman" w:hAnsi="Times New Roman"/>
        <w:b w:val="0"/>
        <w:i w:val="0"/>
        <w:sz w:val="24"/>
      </w:rPr>
    </w:lvl>
    <w:lvl w:ilvl="2">
      <w:start w:val="1"/>
      <w:numFmt w:val="none"/>
      <w:lvlText w:val=""/>
      <w:lvlJc w:val="left"/>
      <w:pPr>
        <w:tabs>
          <w:tab w:val="num" w:pos="360"/>
        </w:tabs>
        <w:ind w:left="360" w:hanging="360"/>
      </w:pPr>
      <w:rPr>
        <w:rFonts w:hint="default"/>
      </w:rPr>
    </w:lvl>
    <w:lvl w:ilvl="3">
      <w:start w:val="1"/>
      <w:numFmt w:val="none"/>
      <w:lvlText w:val=""/>
      <w:lvlJc w:val="left"/>
      <w:pPr>
        <w:tabs>
          <w:tab w:val="num" w:pos="720"/>
        </w:tabs>
        <w:ind w:left="720" w:hanging="360"/>
      </w:pPr>
      <w:rPr>
        <w:rFonts w:hint="default"/>
      </w:rPr>
    </w:lvl>
    <w:lvl w:ilvl="4">
      <w:start w:val="1"/>
      <w:numFmt w:val="none"/>
      <w:lvlText w:val=""/>
      <w:lvlJc w:val="left"/>
      <w:pPr>
        <w:tabs>
          <w:tab w:val="num" w:pos="1080"/>
        </w:tabs>
        <w:ind w:left="1080" w:hanging="360"/>
      </w:pPr>
      <w:rPr>
        <w:rFonts w:hint="default"/>
      </w:rPr>
    </w:lvl>
    <w:lvl w:ilvl="5">
      <w:start w:val="1"/>
      <w:numFmt w:val="none"/>
      <w:lvlText w:val=""/>
      <w:lvlJc w:val="left"/>
      <w:pPr>
        <w:tabs>
          <w:tab w:val="num" w:pos="1440"/>
        </w:tabs>
        <w:ind w:left="1440" w:hanging="360"/>
      </w:pPr>
      <w:rPr>
        <w:rFonts w:hint="default"/>
      </w:rPr>
    </w:lvl>
    <w:lvl w:ilvl="6">
      <w:start w:val="1"/>
      <w:numFmt w:val="none"/>
      <w:lvlText w:val=""/>
      <w:lvlJc w:val="left"/>
      <w:pPr>
        <w:tabs>
          <w:tab w:val="num" w:pos="1800"/>
        </w:tabs>
        <w:ind w:left="1800" w:hanging="360"/>
      </w:pPr>
      <w:rPr>
        <w:rFonts w:hint="default"/>
      </w:rPr>
    </w:lvl>
    <w:lvl w:ilvl="7">
      <w:start w:val="1"/>
      <w:numFmt w:val="none"/>
      <w:lvlText w:val=""/>
      <w:lvlJc w:val="left"/>
      <w:pPr>
        <w:tabs>
          <w:tab w:val="num" w:pos="2160"/>
        </w:tabs>
        <w:ind w:left="2160" w:hanging="360"/>
      </w:pPr>
      <w:rPr>
        <w:rFonts w:hint="default"/>
      </w:rPr>
    </w:lvl>
    <w:lvl w:ilvl="8">
      <w:start w:val="1"/>
      <w:numFmt w:val="none"/>
      <w:lvlText w:val=""/>
      <w:lvlJc w:val="left"/>
      <w:pPr>
        <w:tabs>
          <w:tab w:val="num" w:pos="2520"/>
        </w:tabs>
        <w:ind w:left="2520" w:hanging="360"/>
      </w:pPr>
      <w:rPr>
        <w:rFonts w:hint="default"/>
      </w:rPr>
    </w:lvl>
  </w:abstractNum>
  <w:abstractNum w:abstractNumId="13" w15:restartNumberingAfterBreak="0">
    <w:nsid w:val="0F5E4BE6"/>
    <w:multiLevelType w:val="hybridMultilevel"/>
    <w:tmpl w:val="D5C217B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6E16D9B"/>
    <w:multiLevelType w:val="multilevel"/>
    <w:tmpl w:val="63F2BC4C"/>
    <w:name w:val="listnum"/>
    <w:lvl w:ilvl="0">
      <w:start w:val="1"/>
      <w:numFmt w:val="decimal"/>
      <w:lvlText w:val="%1."/>
      <w:lvlJc w:val="left"/>
      <w:pPr>
        <w:tabs>
          <w:tab w:val="num" w:pos="360"/>
        </w:tabs>
        <w:ind w:left="360" w:hanging="360"/>
      </w:pPr>
      <w:rPr>
        <w:rFonts w:hint="default" w:ascii="Times New Roman Bold" w:hAnsi="Times New Roman Bold"/>
        <w:b/>
        <w:i w:val="0"/>
        <w:sz w:val="24"/>
      </w:rPr>
    </w:lvl>
    <w:lvl w:ilvl="1">
      <w:start w:val="1"/>
      <w:numFmt w:val="lowerLetter"/>
      <w:lvlText w:val="%2."/>
      <w:lvlJc w:val="left"/>
      <w:pPr>
        <w:tabs>
          <w:tab w:val="num" w:pos="720"/>
        </w:tabs>
        <w:ind w:left="720" w:hanging="360"/>
      </w:pPr>
      <w:rPr>
        <w:rFonts w:hint="default" w:ascii="Times New Roman Bold" w:hAnsi="Times New Roman Bold"/>
        <w:b/>
        <w:i w:val="0"/>
        <w:sz w:val="24"/>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5" w15:restartNumberingAfterBreak="0">
    <w:nsid w:val="17FB32B3"/>
    <w:multiLevelType w:val="multilevel"/>
    <w:tmpl w:val="0118722E"/>
    <w:lvl w:ilvl="0">
      <w:start w:val="1"/>
      <w:numFmt w:val="decimal"/>
      <w:lvlText w:val="%1."/>
      <w:lvlJc w:val="left"/>
      <w:pPr>
        <w:tabs>
          <w:tab w:val="num" w:pos="360"/>
        </w:tabs>
        <w:ind w:left="360" w:hanging="360"/>
      </w:pPr>
      <w:rPr>
        <w:rFonts w:hint="default" w:ascii="Times New Roman" w:hAnsi="Times New Roman"/>
        <w:b w:val="0"/>
        <w:i w:val="0"/>
        <w:sz w:val="24"/>
      </w:rPr>
    </w:lvl>
    <w:lvl w:ilvl="1">
      <w:start w:val="1"/>
      <w:numFmt w:val="lowerLetter"/>
      <w:lvlRestart w:val="0"/>
      <w:lvlText w:val="%2."/>
      <w:lvlJc w:val="left"/>
      <w:pPr>
        <w:tabs>
          <w:tab w:val="num" w:pos="576"/>
        </w:tabs>
        <w:ind w:left="576" w:hanging="216"/>
      </w:pPr>
      <w:rPr>
        <w:rFonts w:hint="default" w:ascii="Times New Roman Bold" w:hAnsi="Times New Roman Bold"/>
        <w:b/>
        <w:i w:val="0"/>
        <w:sz w:val="24"/>
      </w:rPr>
    </w:lvl>
    <w:lvl w:ilvl="2">
      <w:start w:val="1"/>
      <w:numFmt w:val="none"/>
      <w:lvlText w:val=""/>
      <w:lvlJc w:val="left"/>
      <w:pPr>
        <w:tabs>
          <w:tab w:val="num" w:pos="360"/>
        </w:tabs>
        <w:ind w:left="360" w:hanging="360"/>
      </w:pPr>
      <w:rPr>
        <w:rFonts w:hint="default"/>
      </w:rPr>
    </w:lvl>
    <w:lvl w:ilvl="3">
      <w:start w:val="1"/>
      <w:numFmt w:val="none"/>
      <w:lvlText w:val=""/>
      <w:lvlJc w:val="left"/>
      <w:pPr>
        <w:tabs>
          <w:tab w:val="num" w:pos="720"/>
        </w:tabs>
        <w:ind w:left="720" w:hanging="360"/>
      </w:pPr>
      <w:rPr>
        <w:rFonts w:hint="default"/>
      </w:rPr>
    </w:lvl>
    <w:lvl w:ilvl="4">
      <w:start w:val="1"/>
      <w:numFmt w:val="none"/>
      <w:lvlText w:val=""/>
      <w:lvlJc w:val="left"/>
      <w:pPr>
        <w:tabs>
          <w:tab w:val="num" w:pos="1080"/>
        </w:tabs>
        <w:ind w:left="1080" w:hanging="360"/>
      </w:pPr>
      <w:rPr>
        <w:rFonts w:hint="default"/>
      </w:rPr>
    </w:lvl>
    <w:lvl w:ilvl="5">
      <w:start w:val="1"/>
      <w:numFmt w:val="none"/>
      <w:lvlText w:val=""/>
      <w:lvlJc w:val="left"/>
      <w:pPr>
        <w:tabs>
          <w:tab w:val="num" w:pos="1440"/>
        </w:tabs>
        <w:ind w:left="1440" w:hanging="360"/>
      </w:pPr>
      <w:rPr>
        <w:rFonts w:hint="default"/>
      </w:rPr>
    </w:lvl>
    <w:lvl w:ilvl="6">
      <w:start w:val="1"/>
      <w:numFmt w:val="none"/>
      <w:lvlText w:val=""/>
      <w:lvlJc w:val="left"/>
      <w:pPr>
        <w:tabs>
          <w:tab w:val="num" w:pos="1800"/>
        </w:tabs>
        <w:ind w:left="1800" w:hanging="360"/>
      </w:pPr>
      <w:rPr>
        <w:rFonts w:hint="default"/>
      </w:rPr>
    </w:lvl>
    <w:lvl w:ilvl="7">
      <w:start w:val="1"/>
      <w:numFmt w:val="none"/>
      <w:lvlText w:val=""/>
      <w:lvlJc w:val="left"/>
      <w:pPr>
        <w:tabs>
          <w:tab w:val="num" w:pos="2160"/>
        </w:tabs>
        <w:ind w:left="2160" w:hanging="360"/>
      </w:pPr>
      <w:rPr>
        <w:rFonts w:hint="default"/>
      </w:rPr>
    </w:lvl>
    <w:lvl w:ilvl="8">
      <w:start w:val="1"/>
      <w:numFmt w:val="none"/>
      <w:lvlText w:val=""/>
      <w:lvlJc w:val="left"/>
      <w:pPr>
        <w:tabs>
          <w:tab w:val="num" w:pos="2520"/>
        </w:tabs>
        <w:ind w:left="2520" w:hanging="360"/>
      </w:pPr>
      <w:rPr>
        <w:rFonts w:hint="default"/>
      </w:rPr>
    </w:lvl>
  </w:abstractNum>
  <w:abstractNum w:abstractNumId="16" w15:restartNumberingAfterBreak="0">
    <w:nsid w:val="27952E2C"/>
    <w:multiLevelType w:val="multilevel"/>
    <w:tmpl w:val="0409001D"/>
    <w:name w:val="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A7D44F2"/>
    <w:multiLevelType w:val="multilevel"/>
    <w:tmpl w:val="B4441B7E"/>
    <w:lvl w:ilvl="0">
      <w:start w:val="1"/>
      <w:numFmt w:val="bullet"/>
      <w:lvlText w:val=""/>
      <w:lvlJc w:val="left"/>
      <w:pPr>
        <w:tabs>
          <w:tab w:val="num" w:pos="720"/>
        </w:tabs>
        <w:ind w:left="720" w:hanging="360"/>
      </w:pPr>
      <w:rPr>
        <w:rFonts w:hint="default" w:ascii="Symbol" w:hAnsi="Symbol"/>
        <w:color w:val="000000"/>
        <w:sz w:val="22"/>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2D9D2173"/>
    <w:multiLevelType w:val="hybridMultilevel"/>
    <w:tmpl w:val="D9704808"/>
    <w:lvl w:ilvl="0">
      <w:start w:val="1"/>
      <w:numFmt w:val="bullet"/>
      <w:pStyle w:val="Bullet"/>
      <w:lvlText w:val=""/>
      <w:lvlJc w:val="left"/>
      <w:pPr>
        <w:tabs>
          <w:tab w:val="num" w:pos="360"/>
        </w:tabs>
        <w:ind w:left="1080" w:hanging="360"/>
      </w:pPr>
      <w:rPr>
        <w:rFonts w:hint="default" w:ascii="Symbol" w:hAnsi="Symbol"/>
        <w:color w:val="000000"/>
        <w:sz w:val="22"/>
      </w:rPr>
    </w:lvl>
    <w:lvl w:ilvl="1">
      <w:start w:val="1"/>
      <w:numFmt w:val="bullet"/>
      <w:pStyle w:val="Sub-bullet"/>
      <w:lvlText w:val="o"/>
      <w:lvlJc w:val="left"/>
      <w:pPr>
        <w:tabs>
          <w:tab w:val="num" w:pos="1440"/>
        </w:tabs>
        <w:ind w:left="2160" w:hanging="360"/>
      </w:pPr>
      <w:rPr>
        <w:rFonts w:hint="default" w:ascii="Courier New" w:hAnsi="Courier New"/>
      </w:rPr>
    </w:lvl>
    <w:lvl w:ilvl="2" w:tentative="1">
      <w:start w:val="1"/>
      <w:numFmt w:val="bullet"/>
      <w:lvlText w:val=""/>
      <w:lvlJc w:val="left"/>
      <w:pPr>
        <w:tabs>
          <w:tab w:val="num" w:pos="2160"/>
        </w:tabs>
        <w:ind w:left="2880" w:hanging="360"/>
      </w:pPr>
      <w:rPr>
        <w:rFonts w:hint="default" w:ascii="Wingdings" w:hAnsi="Wingdings"/>
      </w:rPr>
    </w:lvl>
    <w:lvl w:ilvl="3" w:tentative="1">
      <w:start w:val="1"/>
      <w:numFmt w:val="bullet"/>
      <w:lvlText w:val=""/>
      <w:lvlJc w:val="left"/>
      <w:pPr>
        <w:tabs>
          <w:tab w:val="num" w:pos="2880"/>
        </w:tabs>
        <w:ind w:left="3600" w:hanging="360"/>
      </w:pPr>
      <w:rPr>
        <w:rFonts w:hint="default" w:ascii="Symbol" w:hAnsi="Symbol"/>
      </w:rPr>
    </w:lvl>
    <w:lvl w:ilvl="4" w:tentative="1">
      <w:start w:val="1"/>
      <w:numFmt w:val="bullet"/>
      <w:lvlText w:val="o"/>
      <w:lvlJc w:val="left"/>
      <w:pPr>
        <w:tabs>
          <w:tab w:val="num" w:pos="3600"/>
        </w:tabs>
        <w:ind w:left="4320" w:hanging="360"/>
      </w:pPr>
      <w:rPr>
        <w:rFonts w:hint="default" w:ascii="Courier New" w:hAnsi="Courier New"/>
      </w:rPr>
    </w:lvl>
    <w:lvl w:ilvl="5" w:tentative="1">
      <w:start w:val="1"/>
      <w:numFmt w:val="bullet"/>
      <w:lvlText w:val=""/>
      <w:lvlJc w:val="left"/>
      <w:pPr>
        <w:tabs>
          <w:tab w:val="num" w:pos="4320"/>
        </w:tabs>
        <w:ind w:left="5040" w:hanging="360"/>
      </w:pPr>
      <w:rPr>
        <w:rFonts w:hint="default" w:ascii="Wingdings" w:hAnsi="Wingdings"/>
      </w:rPr>
    </w:lvl>
    <w:lvl w:ilvl="6" w:tentative="1">
      <w:start w:val="1"/>
      <w:numFmt w:val="bullet"/>
      <w:lvlText w:val=""/>
      <w:lvlJc w:val="left"/>
      <w:pPr>
        <w:tabs>
          <w:tab w:val="num" w:pos="5040"/>
        </w:tabs>
        <w:ind w:left="5760" w:hanging="360"/>
      </w:pPr>
      <w:rPr>
        <w:rFonts w:hint="default" w:ascii="Symbol" w:hAnsi="Symbol"/>
      </w:rPr>
    </w:lvl>
    <w:lvl w:ilvl="7" w:tentative="1">
      <w:start w:val="1"/>
      <w:numFmt w:val="bullet"/>
      <w:lvlText w:val="o"/>
      <w:lvlJc w:val="left"/>
      <w:pPr>
        <w:tabs>
          <w:tab w:val="num" w:pos="5760"/>
        </w:tabs>
        <w:ind w:left="6480" w:hanging="360"/>
      </w:pPr>
      <w:rPr>
        <w:rFonts w:hint="default" w:ascii="Courier New" w:hAnsi="Courier New"/>
      </w:rPr>
    </w:lvl>
    <w:lvl w:ilvl="8" w:tentative="1">
      <w:start w:val="1"/>
      <w:numFmt w:val="bullet"/>
      <w:lvlText w:val=""/>
      <w:lvlJc w:val="left"/>
      <w:pPr>
        <w:tabs>
          <w:tab w:val="num" w:pos="6480"/>
        </w:tabs>
        <w:ind w:left="7200" w:hanging="360"/>
      </w:pPr>
      <w:rPr>
        <w:rFonts w:hint="default" w:ascii="Wingdings" w:hAnsi="Wingdings"/>
      </w:rPr>
    </w:lvl>
  </w:abstractNum>
  <w:abstractNum w:abstractNumId="19" w15:restartNumberingAfterBreak="0">
    <w:nsid w:val="420A3BFF"/>
    <w:multiLevelType w:val="hybridMultilevel"/>
    <w:tmpl w:val="E7845452"/>
    <w:lvl w:ilvl="0" w:tplc="0409000F">
      <w:start w:val="1"/>
      <w:numFmt w:val="decimal"/>
      <w:lvlText w:val="%1."/>
      <w:lvlJc w:val="left"/>
      <w:pPr>
        <w:tabs>
          <w:tab w:val="num" w:pos="720"/>
        </w:tabs>
        <w:ind w:left="720" w:hanging="360"/>
      </w:pPr>
      <w:rPr>
        <w:rFonts w:hint="default"/>
        <w:color w:val="000000"/>
        <w:sz w:val="22"/>
      </w:rPr>
    </w:lvl>
    <w:lvl w:ilvl="1" w:tplc="04090003">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0" w15:restartNumberingAfterBreak="0">
    <w:nsid w:val="43555190"/>
    <w:multiLevelType w:val="hybridMultilevel"/>
    <w:tmpl w:val="4E9AE62A"/>
    <w:lvl w:ilvl="0">
      <w:start w:val="1"/>
      <w:numFmt w:val="decimal"/>
      <w:pStyle w:val="Heading1"/>
      <w:lvlText w:val="%1"/>
      <w:lvlJc w:val="left"/>
      <w:pPr>
        <w:tabs>
          <w:tab w:val="num" w:pos="432"/>
        </w:tabs>
        <w:ind w:left="432" w:hanging="432"/>
      </w:pPr>
      <w:rPr/>
    </w:lvl>
    <w:lvl w:ilvl="1">
      <w:start w:val="1"/>
      <w:numFmt w:val="decimal"/>
      <w:pStyle w:val="Heading2"/>
      <w:lvlText w:val="%1.%2"/>
      <w:lvlJc w:val="left"/>
      <w:pPr>
        <w:tabs>
          <w:tab w:val="num" w:pos="576"/>
        </w:tabs>
        <w:ind w:left="576" w:hanging="576"/>
      </w:pPr>
      <w:rPr>
        <w:b/>
        <w:i w:val="0"/>
        <w:sz w:val="24"/>
      </w:rPr>
    </w:lvl>
    <w:lvl w:ilvl="2">
      <w:start w:val="1"/>
      <w:numFmt w:val="decimal"/>
      <w:pStyle w:val="Heading3"/>
      <w:lvlText w:val="%1.%2.%3"/>
      <w:lvlJc w:val="left"/>
      <w:pPr>
        <w:tabs>
          <w:tab w:val="num" w:pos="720"/>
        </w:tabs>
        <w:ind w:left="720" w:hanging="720"/>
      </w:pPr>
      <w:rPr/>
    </w:lvl>
    <w:lvl w:ilvl="3">
      <w:start w:val="1"/>
      <w:numFmt w:val="decimal"/>
      <w:pStyle w:val="Heading4"/>
      <w:lvlText w:val="%1.%2.%3.%4"/>
      <w:lvlJc w:val="left"/>
      <w:pPr>
        <w:tabs>
          <w:tab w:val="num" w:pos="864"/>
        </w:tabs>
        <w:ind w:left="864" w:hanging="864"/>
      </w:pPr>
      <w:rPr/>
    </w:lvl>
    <w:lvl w:ilvl="4">
      <w:start w:val="1"/>
      <w:numFmt w:val="decimal"/>
      <w:pStyle w:val="Heading5"/>
      <w:lvlText w:val="%1.%2.%3.%4.%5"/>
      <w:lvlJc w:val="left"/>
      <w:pPr>
        <w:tabs>
          <w:tab w:val="num" w:pos="1008"/>
        </w:tabs>
        <w:ind w:left="1008" w:hanging="1008"/>
      </w:pPr>
      <w:rPr/>
    </w:lvl>
    <w:lvl w:ilvl="5">
      <w:start w:val="1"/>
      <w:numFmt w:val="decimal"/>
      <w:pStyle w:val="Heading6"/>
      <w:lvlText w:val="%1.%2.%3.%4.%5.%6"/>
      <w:lvlJc w:val="left"/>
      <w:pPr>
        <w:tabs>
          <w:tab w:val="num" w:pos="1152"/>
        </w:tabs>
        <w:ind w:left="1152" w:hanging="1152"/>
      </w:pPr>
      <w:rPr/>
    </w:lvl>
    <w:lvl w:ilvl="6">
      <w:start w:val="1"/>
      <w:numFmt w:val="decimal"/>
      <w:pStyle w:val="Heading7"/>
      <w:lvlText w:val="%1.%2.%3.%4.%5.%6.%7"/>
      <w:lvlJc w:val="left"/>
      <w:pPr>
        <w:tabs>
          <w:tab w:val="num" w:pos="1296"/>
        </w:tabs>
        <w:ind w:left="1296" w:hanging="1296"/>
      </w:pPr>
      <w:rPr/>
    </w:lvl>
    <w:lvl w:ilvl="7">
      <w:start w:val="1"/>
      <w:numFmt w:val="decimal"/>
      <w:pStyle w:val="Heading8"/>
      <w:lvlText w:val="%1.%2.%3.%4.%5.%6.%7.%8"/>
      <w:lvlJc w:val="left"/>
      <w:pPr>
        <w:tabs>
          <w:tab w:val="num" w:pos="1440"/>
        </w:tabs>
        <w:ind w:left="1440" w:hanging="1440"/>
      </w:pPr>
      <w:rPr/>
    </w:lvl>
    <w:lvl w:ilvl="8">
      <w:start w:val="1"/>
      <w:numFmt w:val="decimal"/>
      <w:pStyle w:val="Heading9"/>
      <w:lvlText w:val="%1.%2.%3.%4.%5.%6.%7.%8.%9"/>
      <w:lvlJc w:val="left"/>
      <w:pPr>
        <w:tabs>
          <w:tab w:val="num" w:pos="1584"/>
        </w:tabs>
        <w:ind w:left="1584" w:hanging="1584"/>
      </w:pPr>
      <w:rPr/>
    </w:lvl>
  </w:abstractNum>
  <w:abstractNum w:abstractNumId="21" w15:restartNumberingAfterBreak="0">
    <w:nsid w:val="442A30DE"/>
    <w:multiLevelType w:val="multilevel"/>
    <w:tmpl w:val="DDDE2D1A"/>
    <w:lvl w:ilvl="0">
      <w:start w:val="1"/>
      <w:numFmt w:val="decimal"/>
      <w:lvlText w:val="%1."/>
      <w:lvlJc w:val="left"/>
      <w:pPr>
        <w:tabs>
          <w:tab w:val="num" w:pos="360"/>
        </w:tabs>
        <w:ind w:left="360" w:hanging="360"/>
      </w:pPr>
      <w:rPr>
        <w:rFonts w:hint="default" w:ascii="Times New Roman Bold" w:hAnsi="Times New Roman Bold"/>
        <w:b/>
        <w:i w:val="0"/>
        <w:sz w:val="24"/>
      </w:rPr>
    </w:lvl>
    <w:lvl w:ilvl="1">
      <w:start w:val="1"/>
      <w:numFmt w:val="lowerLetter"/>
      <w:lvlRestart w:val="0"/>
      <w:lvlText w:val="%2."/>
      <w:lvlJc w:val="left"/>
      <w:pPr>
        <w:tabs>
          <w:tab w:val="num" w:pos="576"/>
        </w:tabs>
        <w:ind w:left="576" w:hanging="216"/>
      </w:pPr>
      <w:rPr>
        <w:rFonts w:hint="default" w:ascii="Times New Roman Bold" w:hAnsi="Times New Roman Bold"/>
        <w:b/>
        <w:i w:val="0"/>
        <w:sz w:val="24"/>
      </w:rPr>
    </w:lvl>
    <w:lvl w:ilvl="2">
      <w:start w:val="1"/>
      <w:numFmt w:val="none"/>
      <w:lvlText w:val=""/>
      <w:lvlJc w:val="left"/>
      <w:pPr>
        <w:tabs>
          <w:tab w:val="num" w:pos="360"/>
        </w:tabs>
        <w:ind w:left="360" w:hanging="360"/>
      </w:pPr>
      <w:rPr>
        <w:rFonts w:hint="default"/>
      </w:rPr>
    </w:lvl>
    <w:lvl w:ilvl="3">
      <w:start w:val="1"/>
      <w:numFmt w:val="none"/>
      <w:lvlText w:val=""/>
      <w:lvlJc w:val="left"/>
      <w:pPr>
        <w:tabs>
          <w:tab w:val="num" w:pos="720"/>
        </w:tabs>
        <w:ind w:left="720" w:hanging="360"/>
      </w:pPr>
      <w:rPr>
        <w:rFonts w:hint="default"/>
      </w:rPr>
    </w:lvl>
    <w:lvl w:ilvl="4">
      <w:start w:val="1"/>
      <w:numFmt w:val="none"/>
      <w:lvlText w:val=""/>
      <w:lvlJc w:val="left"/>
      <w:pPr>
        <w:tabs>
          <w:tab w:val="num" w:pos="1080"/>
        </w:tabs>
        <w:ind w:left="1080" w:hanging="360"/>
      </w:pPr>
      <w:rPr>
        <w:rFonts w:hint="default"/>
      </w:rPr>
    </w:lvl>
    <w:lvl w:ilvl="5">
      <w:start w:val="1"/>
      <w:numFmt w:val="none"/>
      <w:lvlText w:val=""/>
      <w:lvlJc w:val="left"/>
      <w:pPr>
        <w:tabs>
          <w:tab w:val="num" w:pos="1440"/>
        </w:tabs>
        <w:ind w:left="1440" w:hanging="360"/>
      </w:pPr>
      <w:rPr>
        <w:rFonts w:hint="default"/>
      </w:rPr>
    </w:lvl>
    <w:lvl w:ilvl="6">
      <w:start w:val="1"/>
      <w:numFmt w:val="none"/>
      <w:lvlText w:val=""/>
      <w:lvlJc w:val="left"/>
      <w:pPr>
        <w:tabs>
          <w:tab w:val="num" w:pos="1800"/>
        </w:tabs>
        <w:ind w:left="1800" w:hanging="360"/>
      </w:pPr>
      <w:rPr>
        <w:rFonts w:hint="default"/>
      </w:rPr>
    </w:lvl>
    <w:lvl w:ilvl="7">
      <w:start w:val="1"/>
      <w:numFmt w:val="none"/>
      <w:lvlText w:val=""/>
      <w:lvlJc w:val="left"/>
      <w:pPr>
        <w:tabs>
          <w:tab w:val="num" w:pos="2160"/>
        </w:tabs>
        <w:ind w:left="2160" w:hanging="360"/>
      </w:pPr>
      <w:rPr>
        <w:rFonts w:hint="default"/>
      </w:rPr>
    </w:lvl>
    <w:lvl w:ilvl="8">
      <w:start w:val="1"/>
      <w:numFmt w:val="none"/>
      <w:lvlText w:val=""/>
      <w:lvlJc w:val="left"/>
      <w:pPr>
        <w:tabs>
          <w:tab w:val="num" w:pos="2520"/>
        </w:tabs>
        <w:ind w:left="2520" w:hanging="360"/>
      </w:pPr>
      <w:rPr>
        <w:rFonts w:hint="default"/>
      </w:rPr>
    </w:lvl>
  </w:abstractNum>
  <w:abstractNum w:abstractNumId="22" w15:restartNumberingAfterBreak="0">
    <w:nsid w:val="4EC9436A"/>
    <w:multiLevelType w:val="multilevel"/>
    <w:tmpl w:val="DCC612AC"/>
    <w:lvl w:ilvl="0">
      <w:start w:val="1"/>
      <w:numFmt w:val="bullet"/>
      <w:lvlText w:val="●"/>
      <w:lvlJc w:val="left"/>
      <w:pPr>
        <w:tabs>
          <w:tab w:val="num" w:pos="720"/>
        </w:tabs>
        <w:ind w:left="720" w:hanging="360"/>
      </w:pPr>
      <w:rPr>
        <w:rFonts w:hint="default" w:ascii="Times New Roman" w:hAnsi="Times New Roman" w:cs="Times New Roman"/>
        <w:color w:val="000000"/>
        <w:sz w:val="22"/>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56053373"/>
    <w:multiLevelType w:val="hybridMultilevel"/>
    <w:tmpl w:val="E3F86588"/>
    <w:lvl w:ilvl="0" w:tplc="F86CCDC6">
      <w:start w:val="1"/>
      <w:numFmt w:val="decimal"/>
      <w:pStyle w:val="ListNum1"/>
      <w:lvlText w:val="%1."/>
      <w:lvlJc w:val="left"/>
      <w:pPr>
        <w:tabs>
          <w:tab w:val="num" w:pos="720"/>
        </w:tabs>
        <w:ind w:left="720" w:hanging="360"/>
      </w:pPr>
      <w:rPr>
        <w:rFonts w:hint="default" w:ascii="Times New Roman" w:hAnsi="Times New Roman"/>
        <w:b w:val="0"/>
        <w:i w:val="0"/>
        <w:sz w:val="24"/>
      </w:rPr>
    </w:lvl>
    <w:lvl w:ilvl="1" w:tplc="DAF21E3A">
      <w:start w:val="1"/>
      <w:numFmt w:val="lowerLetter"/>
      <w:pStyle w:val="a"/>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B49446D"/>
    <w:multiLevelType w:val="multilevel"/>
    <w:tmpl w:val="FCC483F0"/>
    <w:name w:val="listnum2"/>
    <w:lvl w:ilvl="0">
      <w:start w:val="1"/>
      <w:numFmt w:val="decimal"/>
      <w:lvlText w:val="%1."/>
      <w:lvlJc w:val="left"/>
      <w:pPr>
        <w:tabs>
          <w:tab w:val="num" w:pos="360"/>
        </w:tabs>
        <w:ind w:left="360" w:hanging="360"/>
      </w:pPr>
      <w:rPr>
        <w:rFonts w:hint="default" w:ascii="Times New Roman Bold" w:hAnsi="Times New Roman Bold"/>
        <w:b/>
        <w:i w:val="0"/>
        <w:sz w:val="24"/>
      </w:rPr>
    </w:lvl>
    <w:lvl w:ilvl="1">
      <w:start w:val="1"/>
      <w:numFmt w:val="lowerLetter"/>
      <w:lvlRestart w:val="0"/>
      <w:lvlText w:val="%2."/>
      <w:lvlJc w:val="left"/>
      <w:pPr>
        <w:tabs>
          <w:tab w:val="num" w:pos="576"/>
        </w:tabs>
        <w:ind w:left="576" w:hanging="216"/>
      </w:pPr>
      <w:rPr>
        <w:rFonts w:hint="default" w:ascii="Times New Roman Bold" w:hAnsi="Times New Roman Bold"/>
        <w:b/>
        <w:i w:val="0"/>
        <w:sz w:val="24"/>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5" w15:restartNumberingAfterBreak="0">
    <w:nsid w:val="607E169B"/>
    <w:multiLevelType w:val="singleLevel"/>
    <w:tmpl w:val="B4441B7E"/>
    <w:lvl w:ilvl="0">
      <w:start w:val="1"/>
      <w:numFmt w:val="bullet"/>
      <w:lvlText w:val=""/>
      <w:lvlJc w:val="left"/>
      <w:pPr>
        <w:tabs>
          <w:tab w:val="num" w:pos="720"/>
        </w:tabs>
        <w:ind w:left="720" w:hanging="360"/>
      </w:pPr>
      <w:rPr>
        <w:rFonts w:hint="default" w:ascii="Symbol" w:hAnsi="Symbol"/>
        <w:color w:val="000000"/>
        <w:sz w:val="22"/>
      </w:rPr>
    </w:lvl>
  </w:abstractNum>
  <w:abstractNum w:abstractNumId="26" w15:restartNumberingAfterBreak="0">
    <w:nsid w:val="60927B59"/>
    <w:multiLevelType w:val="hybridMultilevel"/>
    <w:tmpl w:val="E8C67BD4"/>
    <w:lvl w:ilvl="0">
      <w:start w:val="1"/>
      <w:numFmt w:val="bullet"/>
      <w:pStyle w:val="Bullet2"/>
      <w:lvlText w:val=""/>
      <w:lvlJc w:val="left"/>
      <w:pPr>
        <w:tabs>
          <w:tab w:val="num" w:pos="1080"/>
        </w:tabs>
        <w:ind w:left="1080" w:hanging="360"/>
      </w:pPr>
      <w:rPr>
        <w:rFonts w:hint="default" w:ascii="Symbol" w:hAnsi="Symbol"/>
        <w:b w:val="0"/>
        <w:i w:val="0"/>
        <w:color w:val="000000"/>
        <w:sz w:val="22"/>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7809439A"/>
    <w:multiLevelType w:val="multilevel"/>
    <w:tmpl w:val="6142900C"/>
    <w:lvl w:ilvl="0">
      <w:start w:val="1"/>
      <w:numFmt w:val="bullet"/>
      <w:lvlText w:val=""/>
      <w:lvlJc w:val="left"/>
      <w:pPr>
        <w:tabs>
          <w:tab w:val="num" w:pos="360"/>
        </w:tabs>
        <w:ind w:left="360" w:hanging="360"/>
      </w:pPr>
      <w:rPr>
        <w:rFonts w:hint="default" w:ascii="Symbol" w:hAnsi="Symbol"/>
        <w:color w:val="000000"/>
        <w:sz w:val="22"/>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num w:numId="48">
    <w:abstractNumId w:val="30"/>
  </w:num>
  <w:num w:numId="47">
    <w:abstractNumId w:val="29"/>
  </w:num>
  <w:num w:numId="46">
    <w:abstractNumId w:val="28"/>
  </w:num>
  <w:num w:numId="1">
    <w:abstractNumId w:val="25"/>
  </w:num>
  <w:num w:numId="2">
    <w:abstractNumId w:val="20"/>
  </w:num>
  <w:num w:numId="3">
    <w:abstractNumId w:val="11"/>
  </w:num>
  <w:num w:numId="4">
    <w:abstractNumId w:val="10"/>
  </w:num>
  <w:num w:numId="5">
    <w:abstractNumId w:val="12"/>
  </w:num>
  <w:num w:numId="6">
    <w:abstractNumId w:val="26"/>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7"/>
  </w:num>
  <w:num w:numId="25">
    <w:abstractNumId w:val="22"/>
  </w:num>
  <w:num w:numId="26">
    <w:abstractNumId w:val="17"/>
  </w:num>
  <w:num w:numId="27">
    <w:abstractNumId w:val="21"/>
  </w:num>
  <w:num w:numId="28">
    <w:abstractNumId w:val="15"/>
  </w:num>
  <w:num w:numId="29">
    <w:abstractNumId w:val="19"/>
  </w:num>
  <w:num w:numId="30">
    <w:abstractNumId w:val="23"/>
  </w:num>
  <w:num w:numId="31">
    <w:abstractNumId w:val="23"/>
  </w:num>
  <w:num w:numId="32">
    <w:abstractNumId w:val="23"/>
  </w:num>
  <w:num w:numId="33">
    <w:abstractNumId w:val="23"/>
  </w:num>
  <w:num w:numId="34">
    <w:abstractNumId w:val="23"/>
  </w:num>
  <w:num w:numId="35">
    <w:abstractNumId w:val="23"/>
  </w:num>
  <w:num w:numId="36">
    <w:abstractNumId w:val="23"/>
  </w:num>
  <w:num w:numId="37">
    <w:abstractNumId w:val="23"/>
    <w:lvlOverride w:ilvl="0">
      <w:startOverride w:val="1"/>
    </w:lvlOverride>
  </w:num>
  <w:num w:numId="38">
    <w:abstractNumId w:val="23"/>
    <w:lvlOverride w:ilvl="0">
      <w:startOverride w:val="1"/>
    </w:lvlOverride>
  </w:num>
  <w:num w:numId="39">
    <w:abstractNumId w:val="23"/>
    <w:lvlOverride w:ilvl="0">
      <w:startOverride w:val="1"/>
    </w:lvlOverride>
  </w:num>
  <w:num w:numId="40">
    <w:abstractNumId w:val="23"/>
    <w:lvlOverride w:ilvl="0">
      <w:startOverride w:val="1"/>
    </w:lvlOverride>
  </w:num>
  <w:num w:numId="41">
    <w:abstractNumId w:val="23"/>
    <w:lvlOverride w:ilvl="0">
      <w:startOverride w:val="1"/>
    </w:lvlOverride>
  </w:num>
  <w:num w:numId="42">
    <w:abstractNumId w:val="23"/>
    <w:lvlOverride w:ilvl="0">
      <w:startOverride w:val="1"/>
    </w:lvlOverride>
  </w:num>
  <w:num w:numId="43">
    <w:abstractNumId w:val="23"/>
    <w:lvlOverride w:ilvl="0">
      <w:startOverride w:val="1"/>
    </w:lvlOverride>
  </w:num>
  <w:num w:numId="44">
    <w:abstractNumId w:val="23"/>
    <w:lvlOverride w:ilvl="0">
      <w:startOverride w:val="1"/>
    </w:lvlOverride>
  </w:num>
  <w:num w:numId="45">
    <w:abstractNumId w:val="13"/>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80"/>
  <w:activeWritingStyle w:lang="en-US" w:vendorID="8" w:dllVersion="513" w:checkStyle="1" w:appName="MSWord"/>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2505"/>
    <w:rsid w:val="00006641"/>
    <w:rsid w:val="00013C8D"/>
    <w:rsid w:val="000175B2"/>
    <w:rsid w:val="000224B2"/>
    <w:rsid w:val="00034CEC"/>
    <w:rsid w:val="00042643"/>
    <w:rsid w:val="000457FC"/>
    <w:rsid w:val="000472AB"/>
    <w:rsid w:val="00052645"/>
    <w:rsid w:val="000611AD"/>
    <w:rsid w:val="0006126E"/>
    <w:rsid w:val="000621D7"/>
    <w:rsid w:val="00066EE2"/>
    <w:rsid w:val="00073A1D"/>
    <w:rsid w:val="00073AEC"/>
    <w:rsid w:val="000824B3"/>
    <w:rsid w:val="00082EF1"/>
    <w:rsid w:val="00084074"/>
    <w:rsid w:val="0008599C"/>
    <w:rsid w:val="000866F2"/>
    <w:rsid w:val="00087951"/>
    <w:rsid w:val="00090384"/>
    <w:rsid w:val="0009049A"/>
    <w:rsid w:val="000916F2"/>
    <w:rsid w:val="00091F38"/>
    <w:rsid w:val="000942AD"/>
    <w:rsid w:val="00095E98"/>
    <w:rsid w:val="0009701B"/>
    <w:rsid w:val="000A04FB"/>
    <w:rsid w:val="000A1A49"/>
    <w:rsid w:val="000A28F8"/>
    <w:rsid w:val="000A317A"/>
    <w:rsid w:val="000A3B40"/>
    <w:rsid w:val="000B4C0F"/>
    <w:rsid w:val="000B5C64"/>
    <w:rsid w:val="000B5F64"/>
    <w:rsid w:val="000C454A"/>
    <w:rsid w:val="000C47D2"/>
    <w:rsid w:val="000D4523"/>
    <w:rsid w:val="000D6330"/>
    <w:rsid w:val="000E31D8"/>
    <w:rsid w:val="000E4AFE"/>
    <w:rsid w:val="000E666B"/>
    <w:rsid w:val="000F174C"/>
    <w:rsid w:val="000F58B4"/>
    <w:rsid w:val="000F67AD"/>
    <w:rsid w:val="00106DF6"/>
    <w:rsid w:val="001138B2"/>
    <w:rsid w:val="00115508"/>
    <w:rsid w:val="00115D98"/>
    <w:rsid w:val="001202B6"/>
    <w:rsid w:val="001207E5"/>
    <w:rsid w:val="001277C9"/>
    <w:rsid w:val="001367E0"/>
    <w:rsid w:val="00137A80"/>
    <w:rsid w:val="00151DB7"/>
    <w:rsid w:val="00156E99"/>
    <w:rsid w:val="00157104"/>
    <w:rsid w:val="001619A1"/>
    <w:rsid w:val="0016339A"/>
    <w:rsid w:val="00164904"/>
    <w:rsid w:val="001668B9"/>
    <w:rsid w:val="00167427"/>
    <w:rsid w:val="00174D79"/>
    <w:rsid w:val="0018161F"/>
    <w:rsid w:val="00184EAA"/>
    <w:rsid w:val="00184EE7"/>
    <w:rsid w:val="001859CF"/>
    <w:rsid w:val="00185B45"/>
    <w:rsid w:val="0018655D"/>
    <w:rsid w:val="0018700C"/>
    <w:rsid w:val="00190F24"/>
    <w:rsid w:val="00191735"/>
    <w:rsid w:val="0019174C"/>
    <w:rsid w:val="001A0A9D"/>
    <w:rsid w:val="001A2409"/>
    <w:rsid w:val="001A2CEB"/>
    <w:rsid w:val="001A365A"/>
    <w:rsid w:val="001A3921"/>
    <w:rsid w:val="001A434C"/>
    <w:rsid w:val="001A43A3"/>
    <w:rsid w:val="001A7D35"/>
    <w:rsid w:val="001B1C07"/>
    <w:rsid w:val="001C123F"/>
    <w:rsid w:val="001C24F9"/>
    <w:rsid w:val="001C2B2E"/>
    <w:rsid w:val="001C450F"/>
    <w:rsid w:val="001D2C20"/>
    <w:rsid w:val="001D4726"/>
    <w:rsid w:val="001D7890"/>
    <w:rsid w:val="001E1FAB"/>
    <w:rsid w:val="001E65C5"/>
    <w:rsid w:val="001F2EB3"/>
    <w:rsid w:val="001F4540"/>
    <w:rsid w:val="002006C5"/>
    <w:rsid w:val="0020148A"/>
    <w:rsid w:val="00204DB3"/>
    <w:rsid w:val="00211557"/>
    <w:rsid w:val="00211EA0"/>
    <w:rsid w:val="002154E3"/>
    <w:rsid w:val="00217D61"/>
    <w:rsid w:val="0022508B"/>
    <w:rsid w:val="00225CFE"/>
    <w:rsid w:val="002263F2"/>
    <w:rsid w:val="0023412D"/>
    <w:rsid w:val="00237364"/>
    <w:rsid w:val="00242283"/>
    <w:rsid w:val="00243AAE"/>
    <w:rsid w:val="00246A85"/>
    <w:rsid w:val="00250A9C"/>
    <w:rsid w:val="002529BF"/>
    <w:rsid w:val="00254F18"/>
    <w:rsid w:val="00256C93"/>
    <w:rsid w:val="00261013"/>
    <w:rsid w:val="00263DC3"/>
    <w:rsid w:val="00270804"/>
    <w:rsid w:val="00270CB8"/>
    <w:rsid w:val="0027336B"/>
    <w:rsid w:val="002758B3"/>
    <w:rsid w:val="0028248E"/>
    <w:rsid w:val="00286C45"/>
    <w:rsid w:val="002918D5"/>
    <w:rsid w:val="0029392D"/>
    <w:rsid w:val="00297526"/>
    <w:rsid w:val="002A295E"/>
    <w:rsid w:val="002A39C9"/>
    <w:rsid w:val="002A4639"/>
    <w:rsid w:val="002B0685"/>
    <w:rsid w:val="002B2C95"/>
    <w:rsid w:val="002B520C"/>
    <w:rsid w:val="002B5DD0"/>
    <w:rsid w:val="002B6E54"/>
    <w:rsid w:val="002B7E3F"/>
    <w:rsid w:val="002C28C9"/>
    <w:rsid w:val="002C6427"/>
    <w:rsid w:val="002C731F"/>
    <w:rsid w:val="002D106B"/>
    <w:rsid w:val="002D2B09"/>
    <w:rsid w:val="002D307C"/>
    <w:rsid w:val="002D59E5"/>
    <w:rsid w:val="002D6FEA"/>
    <w:rsid w:val="002D70EF"/>
    <w:rsid w:val="002D76F1"/>
    <w:rsid w:val="002D7CB7"/>
    <w:rsid w:val="002E2880"/>
    <w:rsid w:val="002E704E"/>
    <w:rsid w:val="002F0C1E"/>
    <w:rsid w:val="002F5F9E"/>
    <w:rsid w:val="003018C2"/>
    <w:rsid w:val="00303669"/>
    <w:rsid w:val="003038DE"/>
    <w:rsid w:val="0030550C"/>
    <w:rsid w:val="00306061"/>
    <w:rsid w:val="0030659B"/>
    <w:rsid w:val="003077BB"/>
    <w:rsid w:val="00311AC8"/>
    <w:rsid w:val="00313D38"/>
    <w:rsid w:val="003148FB"/>
    <w:rsid w:val="00316690"/>
    <w:rsid w:val="00317854"/>
    <w:rsid w:val="003211E7"/>
    <w:rsid w:val="00322096"/>
    <w:rsid w:val="003224ED"/>
    <w:rsid w:val="00323954"/>
    <w:rsid w:val="00323E6A"/>
    <w:rsid w:val="0032553A"/>
    <w:rsid w:val="003268C0"/>
    <w:rsid w:val="00326AD5"/>
    <w:rsid w:val="00331893"/>
    <w:rsid w:val="003321CE"/>
    <w:rsid w:val="00334EB6"/>
    <w:rsid w:val="00337FAB"/>
    <w:rsid w:val="0034113F"/>
    <w:rsid w:val="003411F3"/>
    <w:rsid w:val="00343537"/>
    <w:rsid w:val="0035201C"/>
    <w:rsid w:val="003556FD"/>
    <w:rsid w:val="00356FD3"/>
    <w:rsid w:val="0035A7E4"/>
    <w:rsid w:val="00362C0B"/>
    <w:rsid w:val="00365A4D"/>
    <w:rsid w:val="00370344"/>
    <w:rsid w:val="003714E2"/>
    <w:rsid w:val="0037326F"/>
    <w:rsid w:val="00375564"/>
    <w:rsid w:val="0038097D"/>
    <w:rsid w:val="00383E65"/>
    <w:rsid w:val="003841C1"/>
    <w:rsid w:val="003867AC"/>
    <w:rsid w:val="00387683"/>
    <w:rsid w:val="00392874"/>
    <w:rsid w:val="00393D5B"/>
    <w:rsid w:val="003A031D"/>
    <w:rsid w:val="003A0679"/>
    <w:rsid w:val="003A1E67"/>
    <w:rsid w:val="003A22E3"/>
    <w:rsid w:val="003A55ED"/>
    <w:rsid w:val="003B04CD"/>
    <w:rsid w:val="003B2357"/>
    <w:rsid w:val="003B2558"/>
    <w:rsid w:val="003B2E53"/>
    <w:rsid w:val="003B43ED"/>
    <w:rsid w:val="003B65C7"/>
    <w:rsid w:val="003B720E"/>
    <w:rsid w:val="003C2E9C"/>
    <w:rsid w:val="003C57AF"/>
    <w:rsid w:val="003D3DE3"/>
    <w:rsid w:val="003D5D8C"/>
    <w:rsid w:val="003D7694"/>
    <w:rsid w:val="003E52A6"/>
    <w:rsid w:val="003E5E68"/>
    <w:rsid w:val="003E7E74"/>
    <w:rsid w:val="003E7EBE"/>
    <w:rsid w:val="003F0E4E"/>
    <w:rsid w:val="003F38A3"/>
    <w:rsid w:val="003F3F2A"/>
    <w:rsid w:val="003F53CE"/>
    <w:rsid w:val="003F6FA2"/>
    <w:rsid w:val="0040108A"/>
    <w:rsid w:val="0040533D"/>
    <w:rsid w:val="0040711A"/>
    <w:rsid w:val="00410241"/>
    <w:rsid w:val="00420241"/>
    <w:rsid w:val="004203A6"/>
    <w:rsid w:val="004227DB"/>
    <w:rsid w:val="00422830"/>
    <w:rsid w:val="00433962"/>
    <w:rsid w:val="00434DED"/>
    <w:rsid w:val="004375CA"/>
    <w:rsid w:val="0043780A"/>
    <w:rsid w:val="00440A21"/>
    <w:rsid w:val="0044177D"/>
    <w:rsid w:val="00444266"/>
    <w:rsid w:val="00445703"/>
    <w:rsid w:val="00446748"/>
    <w:rsid w:val="004523C0"/>
    <w:rsid w:val="00454C0F"/>
    <w:rsid w:val="00456240"/>
    <w:rsid w:val="00457ACB"/>
    <w:rsid w:val="00457F6B"/>
    <w:rsid w:val="00463F2E"/>
    <w:rsid w:val="0046597E"/>
    <w:rsid w:val="00467CCE"/>
    <w:rsid w:val="00470003"/>
    <w:rsid w:val="00470A46"/>
    <w:rsid w:val="004712C5"/>
    <w:rsid w:val="00474E28"/>
    <w:rsid w:val="00475EEE"/>
    <w:rsid w:val="00476FBF"/>
    <w:rsid w:val="004770E2"/>
    <w:rsid w:val="00484A5F"/>
    <w:rsid w:val="004870C0"/>
    <w:rsid w:val="00491E61"/>
    <w:rsid w:val="00494EB2"/>
    <w:rsid w:val="004957D6"/>
    <w:rsid w:val="004A084B"/>
    <w:rsid w:val="004A34E8"/>
    <w:rsid w:val="004A50DC"/>
    <w:rsid w:val="004A5CA3"/>
    <w:rsid w:val="004B2337"/>
    <w:rsid w:val="004B2D12"/>
    <w:rsid w:val="004B395A"/>
    <w:rsid w:val="004C08F0"/>
    <w:rsid w:val="004C26A2"/>
    <w:rsid w:val="004C29ED"/>
    <w:rsid w:val="004C364C"/>
    <w:rsid w:val="004C43B6"/>
    <w:rsid w:val="004C5839"/>
    <w:rsid w:val="004D1C18"/>
    <w:rsid w:val="004E27FB"/>
    <w:rsid w:val="004E3CA8"/>
    <w:rsid w:val="004F272E"/>
    <w:rsid w:val="004F2847"/>
    <w:rsid w:val="004F4599"/>
    <w:rsid w:val="00502569"/>
    <w:rsid w:val="0050414A"/>
    <w:rsid w:val="00512DD1"/>
    <w:rsid w:val="00517BE6"/>
    <w:rsid w:val="00523FF3"/>
    <w:rsid w:val="005258B0"/>
    <w:rsid w:val="005302FE"/>
    <w:rsid w:val="00534788"/>
    <w:rsid w:val="0053519F"/>
    <w:rsid w:val="005356E6"/>
    <w:rsid w:val="00536ED9"/>
    <w:rsid w:val="005409C3"/>
    <w:rsid w:val="005431F5"/>
    <w:rsid w:val="0054328C"/>
    <w:rsid w:val="00543C07"/>
    <w:rsid w:val="00545037"/>
    <w:rsid w:val="005507AD"/>
    <w:rsid w:val="0055389D"/>
    <w:rsid w:val="00554D38"/>
    <w:rsid w:val="00555873"/>
    <w:rsid w:val="00557785"/>
    <w:rsid w:val="00560E79"/>
    <w:rsid w:val="00570298"/>
    <w:rsid w:val="00574005"/>
    <w:rsid w:val="005741D6"/>
    <w:rsid w:val="00575B50"/>
    <w:rsid w:val="00583690"/>
    <w:rsid w:val="005846CF"/>
    <w:rsid w:val="00585CBC"/>
    <w:rsid w:val="00590261"/>
    <w:rsid w:val="00593B6D"/>
    <w:rsid w:val="00595C41"/>
    <w:rsid w:val="00595F78"/>
    <w:rsid w:val="005A0A0E"/>
    <w:rsid w:val="005A3346"/>
    <w:rsid w:val="005A346C"/>
    <w:rsid w:val="005A4281"/>
    <w:rsid w:val="005B25F5"/>
    <w:rsid w:val="005B2FA8"/>
    <w:rsid w:val="005B5CAA"/>
    <w:rsid w:val="005B7B4E"/>
    <w:rsid w:val="005C52F0"/>
    <w:rsid w:val="005C5749"/>
    <w:rsid w:val="005C7C20"/>
    <w:rsid w:val="005D044E"/>
    <w:rsid w:val="005D1305"/>
    <w:rsid w:val="005E3B0E"/>
    <w:rsid w:val="005E4329"/>
    <w:rsid w:val="005E5CB2"/>
    <w:rsid w:val="005E6423"/>
    <w:rsid w:val="005E700D"/>
    <w:rsid w:val="005F237B"/>
    <w:rsid w:val="005F31D1"/>
    <w:rsid w:val="005F64B6"/>
    <w:rsid w:val="00601C70"/>
    <w:rsid w:val="00603464"/>
    <w:rsid w:val="006155F9"/>
    <w:rsid w:val="00620EC2"/>
    <w:rsid w:val="006221A1"/>
    <w:rsid w:val="00622B94"/>
    <w:rsid w:val="00622F26"/>
    <w:rsid w:val="006245BB"/>
    <w:rsid w:val="006255B9"/>
    <w:rsid w:val="00627971"/>
    <w:rsid w:val="00631FF1"/>
    <w:rsid w:val="00634C32"/>
    <w:rsid w:val="006358DA"/>
    <w:rsid w:val="0063782C"/>
    <w:rsid w:val="0064072B"/>
    <w:rsid w:val="00641ADA"/>
    <w:rsid w:val="00644DE3"/>
    <w:rsid w:val="00645682"/>
    <w:rsid w:val="00651A5D"/>
    <w:rsid w:val="00656D4F"/>
    <w:rsid w:val="00657373"/>
    <w:rsid w:val="00662E68"/>
    <w:rsid w:val="00663B9C"/>
    <w:rsid w:val="00664E74"/>
    <w:rsid w:val="0066631F"/>
    <w:rsid w:val="00666A59"/>
    <w:rsid w:val="006674FA"/>
    <w:rsid w:val="00670489"/>
    <w:rsid w:val="00675C5B"/>
    <w:rsid w:val="00684CA0"/>
    <w:rsid w:val="0068784A"/>
    <w:rsid w:val="00687C4F"/>
    <w:rsid w:val="00690485"/>
    <w:rsid w:val="00691CB9"/>
    <w:rsid w:val="00693C69"/>
    <w:rsid w:val="006947A2"/>
    <w:rsid w:val="00694AD0"/>
    <w:rsid w:val="00697B47"/>
    <w:rsid w:val="006A49F2"/>
    <w:rsid w:val="006B3298"/>
    <w:rsid w:val="006C005A"/>
    <w:rsid w:val="006C4F98"/>
    <w:rsid w:val="006C55A9"/>
    <w:rsid w:val="006D383C"/>
    <w:rsid w:val="006D622F"/>
    <w:rsid w:val="006E0734"/>
    <w:rsid w:val="006E1562"/>
    <w:rsid w:val="006E66F1"/>
    <w:rsid w:val="006F1C6C"/>
    <w:rsid w:val="006F3566"/>
    <w:rsid w:val="006F6C5B"/>
    <w:rsid w:val="006F74C3"/>
    <w:rsid w:val="006F787D"/>
    <w:rsid w:val="0070403D"/>
    <w:rsid w:val="007076EC"/>
    <w:rsid w:val="00711B6E"/>
    <w:rsid w:val="007131B3"/>
    <w:rsid w:val="00714271"/>
    <w:rsid w:val="00715461"/>
    <w:rsid w:val="007156FD"/>
    <w:rsid w:val="00720E6E"/>
    <w:rsid w:val="00722BAC"/>
    <w:rsid w:val="007235A8"/>
    <w:rsid w:val="00726848"/>
    <w:rsid w:val="007274F9"/>
    <w:rsid w:val="00730971"/>
    <w:rsid w:val="0073379F"/>
    <w:rsid w:val="00736494"/>
    <w:rsid w:val="00737C28"/>
    <w:rsid w:val="00742D2C"/>
    <w:rsid w:val="00743A87"/>
    <w:rsid w:val="0075195C"/>
    <w:rsid w:val="007555D8"/>
    <w:rsid w:val="00757881"/>
    <w:rsid w:val="007627C6"/>
    <w:rsid w:val="00765009"/>
    <w:rsid w:val="00767322"/>
    <w:rsid w:val="007752E5"/>
    <w:rsid w:val="00775766"/>
    <w:rsid w:val="007813B3"/>
    <w:rsid w:val="007848DE"/>
    <w:rsid w:val="00785E7C"/>
    <w:rsid w:val="00785F67"/>
    <w:rsid w:val="00790278"/>
    <w:rsid w:val="00791580"/>
    <w:rsid w:val="007917B8"/>
    <w:rsid w:val="00793FF0"/>
    <w:rsid w:val="007A2A20"/>
    <w:rsid w:val="007A314C"/>
    <w:rsid w:val="007A3BFC"/>
    <w:rsid w:val="007A4DA2"/>
    <w:rsid w:val="007A52D5"/>
    <w:rsid w:val="007A62D9"/>
    <w:rsid w:val="007B11D0"/>
    <w:rsid w:val="007B17EF"/>
    <w:rsid w:val="007B7709"/>
    <w:rsid w:val="007C26C0"/>
    <w:rsid w:val="007C3DCE"/>
    <w:rsid w:val="007D0949"/>
    <w:rsid w:val="007D3685"/>
    <w:rsid w:val="007E0E60"/>
    <w:rsid w:val="007E3DEF"/>
    <w:rsid w:val="007E75DA"/>
    <w:rsid w:val="007F28A9"/>
    <w:rsid w:val="007F3773"/>
    <w:rsid w:val="007F3ABF"/>
    <w:rsid w:val="007F4170"/>
    <w:rsid w:val="007F50A5"/>
    <w:rsid w:val="007F633A"/>
    <w:rsid w:val="007F66C7"/>
    <w:rsid w:val="00802265"/>
    <w:rsid w:val="00806624"/>
    <w:rsid w:val="00810A51"/>
    <w:rsid w:val="00810EEC"/>
    <w:rsid w:val="00811B21"/>
    <w:rsid w:val="00820F37"/>
    <w:rsid w:val="008220C6"/>
    <w:rsid w:val="00825931"/>
    <w:rsid w:val="00826DD0"/>
    <w:rsid w:val="00834A43"/>
    <w:rsid w:val="00834E4C"/>
    <w:rsid w:val="008353A3"/>
    <w:rsid w:val="00835554"/>
    <w:rsid w:val="00835CFC"/>
    <w:rsid w:val="00836671"/>
    <w:rsid w:val="008423CB"/>
    <w:rsid w:val="00847F3B"/>
    <w:rsid w:val="00857421"/>
    <w:rsid w:val="008574F0"/>
    <w:rsid w:val="0086186E"/>
    <w:rsid w:val="00866FD7"/>
    <w:rsid w:val="0086753C"/>
    <w:rsid w:val="008679BD"/>
    <w:rsid w:val="0087179E"/>
    <w:rsid w:val="00871B6D"/>
    <w:rsid w:val="00871DEE"/>
    <w:rsid w:val="00873375"/>
    <w:rsid w:val="00876E74"/>
    <w:rsid w:val="00876FE1"/>
    <w:rsid w:val="00883048"/>
    <w:rsid w:val="00885F3C"/>
    <w:rsid w:val="00887A9A"/>
    <w:rsid w:val="00887D74"/>
    <w:rsid w:val="00887F1F"/>
    <w:rsid w:val="00890AC0"/>
    <w:rsid w:val="00890D12"/>
    <w:rsid w:val="0089156A"/>
    <w:rsid w:val="008931C2"/>
    <w:rsid w:val="008942F8"/>
    <w:rsid w:val="00896895"/>
    <w:rsid w:val="008A1538"/>
    <w:rsid w:val="008A1A7A"/>
    <w:rsid w:val="008A3038"/>
    <w:rsid w:val="008A395D"/>
    <w:rsid w:val="008A3E43"/>
    <w:rsid w:val="008A6490"/>
    <w:rsid w:val="008B19E2"/>
    <w:rsid w:val="008B5E01"/>
    <w:rsid w:val="008B6DD6"/>
    <w:rsid w:val="008C1BFB"/>
    <w:rsid w:val="008C39F5"/>
    <w:rsid w:val="008C65B2"/>
    <w:rsid w:val="008D14AA"/>
    <w:rsid w:val="008D4D9F"/>
    <w:rsid w:val="008D5595"/>
    <w:rsid w:val="008D70B0"/>
    <w:rsid w:val="008E33CB"/>
    <w:rsid w:val="008E58C4"/>
    <w:rsid w:val="008F090B"/>
    <w:rsid w:val="008F0ED5"/>
    <w:rsid w:val="008F3948"/>
    <w:rsid w:val="008F4C88"/>
    <w:rsid w:val="008F76D9"/>
    <w:rsid w:val="009052CB"/>
    <w:rsid w:val="009076BB"/>
    <w:rsid w:val="00907C4D"/>
    <w:rsid w:val="00910B89"/>
    <w:rsid w:val="00910CD4"/>
    <w:rsid w:val="00914032"/>
    <w:rsid w:val="009140F6"/>
    <w:rsid w:val="00915D34"/>
    <w:rsid w:val="00916A37"/>
    <w:rsid w:val="00917E48"/>
    <w:rsid w:val="00921168"/>
    <w:rsid w:val="0092359E"/>
    <w:rsid w:val="00925636"/>
    <w:rsid w:val="009271BA"/>
    <w:rsid w:val="00927625"/>
    <w:rsid w:val="009312A6"/>
    <w:rsid w:val="0093176A"/>
    <w:rsid w:val="00937B1F"/>
    <w:rsid w:val="009438E8"/>
    <w:rsid w:val="009465C7"/>
    <w:rsid w:val="00947170"/>
    <w:rsid w:val="0095550C"/>
    <w:rsid w:val="00956A24"/>
    <w:rsid w:val="00963789"/>
    <w:rsid w:val="00965911"/>
    <w:rsid w:val="00972F9E"/>
    <w:rsid w:val="0097322D"/>
    <w:rsid w:val="009755EB"/>
    <w:rsid w:val="009769BA"/>
    <w:rsid w:val="00980885"/>
    <w:rsid w:val="00982F60"/>
    <w:rsid w:val="00984A93"/>
    <w:rsid w:val="0098685A"/>
    <w:rsid w:val="009941A6"/>
    <w:rsid w:val="009A2838"/>
    <w:rsid w:val="009B27AC"/>
    <w:rsid w:val="009C10C4"/>
    <w:rsid w:val="009C1599"/>
    <w:rsid w:val="009C3E7C"/>
    <w:rsid w:val="009C6E78"/>
    <w:rsid w:val="009D46FE"/>
    <w:rsid w:val="009D4AA9"/>
    <w:rsid w:val="009D51D2"/>
    <w:rsid w:val="009E2027"/>
    <w:rsid w:val="009E2286"/>
    <w:rsid w:val="009E443C"/>
    <w:rsid w:val="009E4AE5"/>
    <w:rsid w:val="009E5467"/>
    <w:rsid w:val="009F093D"/>
    <w:rsid w:val="009F2915"/>
    <w:rsid w:val="009F2F26"/>
    <w:rsid w:val="009F46EC"/>
    <w:rsid w:val="00A0223A"/>
    <w:rsid w:val="00A02844"/>
    <w:rsid w:val="00A046B3"/>
    <w:rsid w:val="00A06350"/>
    <w:rsid w:val="00A11543"/>
    <w:rsid w:val="00A23923"/>
    <w:rsid w:val="00A2710C"/>
    <w:rsid w:val="00A327C0"/>
    <w:rsid w:val="00A34836"/>
    <w:rsid w:val="00A34A62"/>
    <w:rsid w:val="00A41468"/>
    <w:rsid w:val="00A4540A"/>
    <w:rsid w:val="00A53B10"/>
    <w:rsid w:val="00A56151"/>
    <w:rsid w:val="00A57EF9"/>
    <w:rsid w:val="00A63AC6"/>
    <w:rsid w:val="00A6454B"/>
    <w:rsid w:val="00A71E43"/>
    <w:rsid w:val="00A72606"/>
    <w:rsid w:val="00A726E5"/>
    <w:rsid w:val="00A739CF"/>
    <w:rsid w:val="00A74B86"/>
    <w:rsid w:val="00A77C7E"/>
    <w:rsid w:val="00A8180B"/>
    <w:rsid w:val="00A87777"/>
    <w:rsid w:val="00A9771A"/>
    <w:rsid w:val="00AA161C"/>
    <w:rsid w:val="00AA1E97"/>
    <w:rsid w:val="00AA258E"/>
    <w:rsid w:val="00AA5617"/>
    <w:rsid w:val="00AB134B"/>
    <w:rsid w:val="00AB18DB"/>
    <w:rsid w:val="00AB1F6D"/>
    <w:rsid w:val="00AB48FC"/>
    <w:rsid w:val="00AB7258"/>
    <w:rsid w:val="00AC194B"/>
    <w:rsid w:val="00AC644E"/>
    <w:rsid w:val="00AC6BDD"/>
    <w:rsid w:val="00AC771A"/>
    <w:rsid w:val="00AD5443"/>
    <w:rsid w:val="00AE2FC7"/>
    <w:rsid w:val="00AF2F93"/>
    <w:rsid w:val="00AF5EF3"/>
    <w:rsid w:val="00AF7F71"/>
    <w:rsid w:val="00B04ADC"/>
    <w:rsid w:val="00B065CD"/>
    <w:rsid w:val="00B06BCD"/>
    <w:rsid w:val="00B06CE1"/>
    <w:rsid w:val="00B06F3C"/>
    <w:rsid w:val="00B07737"/>
    <w:rsid w:val="00B117C5"/>
    <w:rsid w:val="00B12A43"/>
    <w:rsid w:val="00B17AB4"/>
    <w:rsid w:val="00B20E37"/>
    <w:rsid w:val="00B21C02"/>
    <w:rsid w:val="00B2231D"/>
    <w:rsid w:val="00B24303"/>
    <w:rsid w:val="00B24685"/>
    <w:rsid w:val="00B26A3D"/>
    <w:rsid w:val="00B318B8"/>
    <w:rsid w:val="00B35580"/>
    <w:rsid w:val="00B36863"/>
    <w:rsid w:val="00B3757D"/>
    <w:rsid w:val="00B42E3F"/>
    <w:rsid w:val="00B43226"/>
    <w:rsid w:val="00B43EED"/>
    <w:rsid w:val="00B44F25"/>
    <w:rsid w:val="00B46268"/>
    <w:rsid w:val="00B4761F"/>
    <w:rsid w:val="00B51116"/>
    <w:rsid w:val="00B563A6"/>
    <w:rsid w:val="00B63B96"/>
    <w:rsid w:val="00B67DF2"/>
    <w:rsid w:val="00B70A4B"/>
    <w:rsid w:val="00B70AC7"/>
    <w:rsid w:val="00B72376"/>
    <w:rsid w:val="00B739E1"/>
    <w:rsid w:val="00B73ED8"/>
    <w:rsid w:val="00B83805"/>
    <w:rsid w:val="00B872AC"/>
    <w:rsid w:val="00B937A4"/>
    <w:rsid w:val="00B9444C"/>
    <w:rsid w:val="00B94491"/>
    <w:rsid w:val="00BA5484"/>
    <w:rsid w:val="00BA7666"/>
    <w:rsid w:val="00BB6AA4"/>
    <w:rsid w:val="00BC0B69"/>
    <w:rsid w:val="00BC476D"/>
    <w:rsid w:val="00BC6FE1"/>
    <w:rsid w:val="00BC7174"/>
    <w:rsid w:val="00BD253C"/>
    <w:rsid w:val="00BD3442"/>
    <w:rsid w:val="00BD5C8A"/>
    <w:rsid w:val="00BD789D"/>
    <w:rsid w:val="00BE014C"/>
    <w:rsid w:val="00BE17B8"/>
    <w:rsid w:val="00BE3A5F"/>
    <w:rsid w:val="00BE4C23"/>
    <w:rsid w:val="00BE61CC"/>
    <w:rsid w:val="00BE6332"/>
    <w:rsid w:val="00BF1E6C"/>
    <w:rsid w:val="00BF6876"/>
    <w:rsid w:val="00C033BC"/>
    <w:rsid w:val="00C04029"/>
    <w:rsid w:val="00C0481B"/>
    <w:rsid w:val="00C057CF"/>
    <w:rsid w:val="00C058C1"/>
    <w:rsid w:val="00C07363"/>
    <w:rsid w:val="00C11ED4"/>
    <w:rsid w:val="00C142B2"/>
    <w:rsid w:val="00C2119B"/>
    <w:rsid w:val="00C22505"/>
    <w:rsid w:val="00C25B21"/>
    <w:rsid w:val="00C26CFE"/>
    <w:rsid w:val="00C30B86"/>
    <w:rsid w:val="00C3284A"/>
    <w:rsid w:val="00C3323D"/>
    <w:rsid w:val="00C3330F"/>
    <w:rsid w:val="00C34219"/>
    <w:rsid w:val="00C35BE2"/>
    <w:rsid w:val="00C410D7"/>
    <w:rsid w:val="00C42FBA"/>
    <w:rsid w:val="00C44196"/>
    <w:rsid w:val="00C4477F"/>
    <w:rsid w:val="00C44888"/>
    <w:rsid w:val="00C45BA8"/>
    <w:rsid w:val="00C46BBF"/>
    <w:rsid w:val="00C52E4F"/>
    <w:rsid w:val="00C613FA"/>
    <w:rsid w:val="00C61F81"/>
    <w:rsid w:val="00C62E90"/>
    <w:rsid w:val="00C63316"/>
    <w:rsid w:val="00C6350C"/>
    <w:rsid w:val="00C65964"/>
    <w:rsid w:val="00C70CE2"/>
    <w:rsid w:val="00C71015"/>
    <w:rsid w:val="00C711E8"/>
    <w:rsid w:val="00C725C5"/>
    <w:rsid w:val="00C726F3"/>
    <w:rsid w:val="00C734C6"/>
    <w:rsid w:val="00C73DBA"/>
    <w:rsid w:val="00C7D297"/>
    <w:rsid w:val="00C81223"/>
    <w:rsid w:val="00C81CEE"/>
    <w:rsid w:val="00C83816"/>
    <w:rsid w:val="00C903D6"/>
    <w:rsid w:val="00C918F0"/>
    <w:rsid w:val="00C934F7"/>
    <w:rsid w:val="00C9408F"/>
    <w:rsid w:val="00C949FA"/>
    <w:rsid w:val="00C9782C"/>
    <w:rsid w:val="00CA2C11"/>
    <w:rsid w:val="00CA372B"/>
    <w:rsid w:val="00CA79F9"/>
    <w:rsid w:val="00CB1878"/>
    <w:rsid w:val="00CB2C0C"/>
    <w:rsid w:val="00CB6EF0"/>
    <w:rsid w:val="00CC24AE"/>
    <w:rsid w:val="00CC2BC4"/>
    <w:rsid w:val="00CC3AC8"/>
    <w:rsid w:val="00CD1E24"/>
    <w:rsid w:val="00CD6DE5"/>
    <w:rsid w:val="00CE10B5"/>
    <w:rsid w:val="00CE3F70"/>
    <w:rsid w:val="00CE51A2"/>
    <w:rsid w:val="00CE5AE6"/>
    <w:rsid w:val="00CE5B56"/>
    <w:rsid w:val="00CE7A62"/>
    <w:rsid w:val="00CE7FB5"/>
    <w:rsid w:val="00CF1615"/>
    <w:rsid w:val="00CF28B0"/>
    <w:rsid w:val="00CF6EC4"/>
    <w:rsid w:val="00D01412"/>
    <w:rsid w:val="00D01778"/>
    <w:rsid w:val="00D02F78"/>
    <w:rsid w:val="00D03E65"/>
    <w:rsid w:val="00D04802"/>
    <w:rsid w:val="00D109F6"/>
    <w:rsid w:val="00D14C13"/>
    <w:rsid w:val="00D16886"/>
    <w:rsid w:val="00D17574"/>
    <w:rsid w:val="00D17D08"/>
    <w:rsid w:val="00D17D4E"/>
    <w:rsid w:val="00D2613A"/>
    <w:rsid w:val="00D268D5"/>
    <w:rsid w:val="00D271B9"/>
    <w:rsid w:val="00D32F48"/>
    <w:rsid w:val="00D33DC2"/>
    <w:rsid w:val="00D3681C"/>
    <w:rsid w:val="00D37255"/>
    <w:rsid w:val="00D376B6"/>
    <w:rsid w:val="00D41EA5"/>
    <w:rsid w:val="00D436C2"/>
    <w:rsid w:val="00D45A3B"/>
    <w:rsid w:val="00D47DBA"/>
    <w:rsid w:val="00D52152"/>
    <w:rsid w:val="00D5454E"/>
    <w:rsid w:val="00D55C5B"/>
    <w:rsid w:val="00D56999"/>
    <w:rsid w:val="00D60B8E"/>
    <w:rsid w:val="00D645DF"/>
    <w:rsid w:val="00D6721C"/>
    <w:rsid w:val="00D67D16"/>
    <w:rsid w:val="00D72777"/>
    <w:rsid w:val="00D771E6"/>
    <w:rsid w:val="00D84174"/>
    <w:rsid w:val="00D86730"/>
    <w:rsid w:val="00D948C6"/>
    <w:rsid w:val="00D97544"/>
    <w:rsid w:val="00DA1188"/>
    <w:rsid w:val="00DA4D90"/>
    <w:rsid w:val="00DA7147"/>
    <w:rsid w:val="00DB6C40"/>
    <w:rsid w:val="00DC0419"/>
    <w:rsid w:val="00DC11AA"/>
    <w:rsid w:val="00DC3919"/>
    <w:rsid w:val="00DD018A"/>
    <w:rsid w:val="00DD279A"/>
    <w:rsid w:val="00DD6C91"/>
    <w:rsid w:val="00DD7B06"/>
    <w:rsid w:val="00DE1380"/>
    <w:rsid w:val="00DE3064"/>
    <w:rsid w:val="00DE6AF0"/>
    <w:rsid w:val="00DF267C"/>
    <w:rsid w:val="00DF4618"/>
    <w:rsid w:val="00DF5D36"/>
    <w:rsid w:val="00E04E86"/>
    <w:rsid w:val="00E07461"/>
    <w:rsid w:val="00E0FB23"/>
    <w:rsid w:val="00E1094C"/>
    <w:rsid w:val="00E11C95"/>
    <w:rsid w:val="00E15BA3"/>
    <w:rsid w:val="00E17E55"/>
    <w:rsid w:val="00E22393"/>
    <w:rsid w:val="00E247EF"/>
    <w:rsid w:val="00E26449"/>
    <w:rsid w:val="00E27DDC"/>
    <w:rsid w:val="00E301EC"/>
    <w:rsid w:val="00E306DE"/>
    <w:rsid w:val="00E34AA3"/>
    <w:rsid w:val="00E35D44"/>
    <w:rsid w:val="00E414E2"/>
    <w:rsid w:val="00E43EE3"/>
    <w:rsid w:val="00E51661"/>
    <w:rsid w:val="00E51D60"/>
    <w:rsid w:val="00E52745"/>
    <w:rsid w:val="00E53077"/>
    <w:rsid w:val="00E54553"/>
    <w:rsid w:val="00E553BD"/>
    <w:rsid w:val="00E56F11"/>
    <w:rsid w:val="00E57447"/>
    <w:rsid w:val="00E702E6"/>
    <w:rsid w:val="00E70897"/>
    <w:rsid w:val="00E70ABD"/>
    <w:rsid w:val="00E73D06"/>
    <w:rsid w:val="00E7411C"/>
    <w:rsid w:val="00E743D0"/>
    <w:rsid w:val="00E75A13"/>
    <w:rsid w:val="00E8502A"/>
    <w:rsid w:val="00E8672E"/>
    <w:rsid w:val="00E92375"/>
    <w:rsid w:val="00EB134A"/>
    <w:rsid w:val="00EB2D2D"/>
    <w:rsid w:val="00EC2342"/>
    <w:rsid w:val="00ED313F"/>
    <w:rsid w:val="00ED4756"/>
    <w:rsid w:val="00ED568C"/>
    <w:rsid w:val="00EE2590"/>
    <w:rsid w:val="00EE2DB9"/>
    <w:rsid w:val="00EE3109"/>
    <w:rsid w:val="00EE349A"/>
    <w:rsid w:val="00EE56BB"/>
    <w:rsid w:val="00EE709E"/>
    <w:rsid w:val="00EF0082"/>
    <w:rsid w:val="00EF0C73"/>
    <w:rsid w:val="00EF0E9A"/>
    <w:rsid w:val="00EF71BB"/>
    <w:rsid w:val="00EF7F59"/>
    <w:rsid w:val="00F0145A"/>
    <w:rsid w:val="00F13C65"/>
    <w:rsid w:val="00F20E37"/>
    <w:rsid w:val="00F23CF2"/>
    <w:rsid w:val="00F27BF0"/>
    <w:rsid w:val="00F32831"/>
    <w:rsid w:val="00F35D98"/>
    <w:rsid w:val="00F40916"/>
    <w:rsid w:val="00F4399F"/>
    <w:rsid w:val="00F46A01"/>
    <w:rsid w:val="00F47B06"/>
    <w:rsid w:val="00F5259B"/>
    <w:rsid w:val="00F54A19"/>
    <w:rsid w:val="00F54B1E"/>
    <w:rsid w:val="00F65BC3"/>
    <w:rsid w:val="00F70AA6"/>
    <w:rsid w:val="00F71957"/>
    <w:rsid w:val="00F72097"/>
    <w:rsid w:val="00F80D3F"/>
    <w:rsid w:val="00F80FC4"/>
    <w:rsid w:val="00F82283"/>
    <w:rsid w:val="00F83553"/>
    <w:rsid w:val="00F8404A"/>
    <w:rsid w:val="00F929EB"/>
    <w:rsid w:val="00F952A8"/>
    <w:rsid w:val="00F96C59"/>
    <w:rsid w:val="00F97F8E"/>
    <w:rsid w:val="00FA7EC8"/>
    <w:rsid w:val="00FB23E1"/>
    <w:rsid w:val="00FB24A8"/>
    <w:rsid w:val="00FB3063"/>
    <w:rsid w:val="00FB7B79"/>
    <w:rsid w:val="00FC040C"/>
    <w:rsid w:val="00FC522D"/>
    <w:rsid w:val="00FD06CC"/>
    <w:rsid w:val="00FD5BC2"/>
    <w:rsid w:val="00FE3025"/>
    <w:rsid w:val="00FE42DC"/>
    <w:rsid w:val="00FE748E"/>
    <w:rsid w:val="00FF17F8"/>
    <w:rsid w:val="00FF2034"/>
    <w:rsid w:val="00FF4B55"/>
    <w:rsid w:val="00FF4CA8"/>
    <w:rsid w:val="00FF5958"/>
    <w:rsid w:val="010577EC"/>
    <w:rsid w:val="018D6EFE"/>
    <w:rsid w:val="01AF32B6"/>
    <w:rsid w:val="0203D849"/>
    <w:rsid w:val="020B6156"/>
    <w:rsid w:val="0215D3DD"/>
    <w:rsid w:val="024D52D1"/>
    <w:rsid w:val="025E1B0B"/>
    <w:rsid w:val="0270A420"/>
    <w:rsid w:val="027246A1"/>
    <w:rsid w:val="028B6A24"/>
    <w:rsid w:val="029E3D10"/>
    <w:rsid w:val="02A8173C"/>
    <w:rsid w:val="02B0F1E1"/>
    <w:rsid w:val="02BD6B78"/>
    <w:rsid w:val="02DE9A5A"/>
    <w:rsid w:val="02F590F8"/>
    <w:rsid w:val="03274B57"/>
    <w:rsid w:val="03382C1F"/>
    <w:rsid w:val="037C91CE"/>
    <w:rsid w:val="03A07F45"/>
    <w:rsid w:val="03B02070"/>
    <w:rsid w:val="03E2BA75"/>
    <w:rsid w:val="040443CD"/>
    <w:rsid w:val="040CB9C7"/>
    <w:rsid w:val="0463FD12"/>
    <w:rsid w:val="04687A6E"/>
    <w:rsid w:val="04797459"/>
    <w:rsid w:val="04878F78"/>
    <w:rsid w:val="0487BB16"/>
    <w:rsid w:val="048F2452"/>
    <w:rsid w:val="04A65133"/>
    <w:rsid w:val="04F22056"/>
    <w:rsid w:val="04F70963"/>
    <w:rsid w:val="05909A8E"/>
    <w:rsid w:val="05F50C3A"/>
    <w:rsid w:val="05F6C3DF"/>
    <w:rsid w:val="06296E12"/>
    <w:rsid w:val="063C04B1"/>
    <w:rsid w:val="065CB6E0"/>
    <w:rsid w:val="066FCCE1"/>
    <w:rsid w:val="06795D77"/>
    <w:rsid w:val="06932FE0"/>
    <w:rsid w:val="0694255A"/>
    <w:rsid w:val="069E43BA"/>
    <w:rsid w:val="06B265FC"/>
    <w:rsid w:val="06DB87A1"/>
    <w:rsid w:val="070A8CB9"/>
    <w:rsid w:val="0720C3F4"/>
    <w:rsid w:val="07700A00"/>
    <w:rsid w:val="0790DC9B"/>
    <w:rsid w:val="07BD7FFD"/>
    <w:rsid w:val="07E477C3"/>
    <w:rsid w:val="07F136FD"/>
    <w:rsid w:val="080919D7"/>
    <w:rsid w:val="080AA751"/>
    <w:rsid w:val="082AB78B"/>
    <w:rsid w:val="0879784C"/>
    <w:rsid w:val="0916E614"/>
    <w:rsid w:val="094CE57C"/>
    <w:rsid w:val="0955D714"/>
    <w:rsid w:val="096F6D38"/>
    <w:rsid w:val="09948F19"/>
    <w:rsid w:val="09BA2E25"/>
    <w:rsid w:val="09C3E921"/>
    <w:rsid w:val="0A6CC285"/>
    <w:rsid w:val="0A740FD8"/>
    <w:rsid w:val="0A83AA54"/>
    <w:rsid w:val="0A9DCAA1"/>
    <w:rsid w:val="0AB31184"/>
    <w:rsid w:val="0ABCAA25"/>
    <w:rsid w:val="0ADDBAD7"/>
    <w:rsid w:val="0AF20F04"/>
    <w:rsid w:val="0B1934DF"/>
    <w:rsid w:val="0B55FE86"/>
    <w:rsid w:val="0B56E630"/>
    <w:rsid w:val="0B5FB85B"/>
    <w:rsid w:val="0B7AE70C"/>
    <w:rsid w:val="0BC96D3C"/>
    <w:rsid w:val="0BD39069"/>
    <w:rsid w:val="0BF514D2"/>
    <w:rsid w:val="0C2A3F46"/>
    <w:rsid w:val="0C372890"/>
    <w:rsid w:val="0C4E7B5C"/>
    <w:rsid w:val="0C55E69A"/>
    <w:rsid w:val="0C5C4AA2"/>
    <w:rsid w:val="0C9EC089"/>
    <w:rsid w:val="0CE8107A"/>
    <w:rsid w:val="0D6F60CA"/>
    <w:rsid w:val="0D83C2CF"/>
    <w:rsid w:val="0DF44AE7"/>
    <w:rsid w:val="0E20605E"/>
    <w:rsid w:val="0E22E22F"/>
    <w:rsid w:val="0E29AFC6"/>
    <w:rsid w:val="0E3A90EA"/>
    <w:rsid w:val="0E4ED92D"/>
    <w:rsid w:val="0E78F120"/>
    <w:rsid w:val="0E7AF736"/>
    <w:rsid w:val="0E914DEF"/>
    <w:rsid w:val="0EAA11EF"/>
    <w:rsid w:val="0EDFB0D6"/>
    <w:rsid w:val="0EEBC84A"/>
    <w:rsid w:val="0EFA41B5"/>
    <w:rsid w:val="0F4278D5"/>
    <w:rsid w:val="0F970878"/>
    <w:rsid w:val="0FA03841"/>
    <w:rsid w:val="0FD49BA3"/>
    <w:rsid w:val="100FAFED"/>
    <w:rsid w:val="1013465A"/>
    <w:rsid w:val="1016C797"/>
    <w:rsid w:val="101DA35B"/>
    <w:rsid w:val="1035EED9"/>
    <w:rsid w:val="104CCFC5"/>
    <w:rsid w:val="109DD648"/>
    <w:rsid w:val="10B4A4FB"/>
    <w:rsid w:val="10DE4936"/>
    <w:rsid w:val="110814F3"/>
    <w:rsid w:val="1129F9A3"/>
    <w:rsid w:val="11699A51"/>
    <w:rsid w:val="117231AC"/>
    <w:rsid w:val="117E0AF2"/>
    <w:rsid w:val="117E69A1"/>
    <w:rsid w:val="118C4715"/>
    <w:rsid w:val="11B297F8"/>
    <w:rsid w:val="11D55AD8"/>
    <w:rsid w:val="11E17D70"/>
    <w:rsid w:val="11E68821"/>
    <w:rsid w:val="11FED2BD"/>
    <w:rsid w:val="1213696B"/>
    <w:rsid w:val="1257715B"/>
    <w:rsid w:val="128E1A65"/>
    <w:rsid w:val="12CD18FD"/>
    <w:rsid w:val="12F95768"/>
    <w:rsid w:val="13028B96"/>
    <w:rsid w:val="1307E1C6"/>
    <w:rsid w:val="13085872"/>
    <w:rsid w:val="1319DB53"/>
    <w:rsid w:val="132CC24A"/>
    <w:rsid w:val="1355441D"/>
    <w:rsid w:val="139D97A5"/>
    <w:rsid w:val="13A9B703"/>
    <w:rsid w:val="13C8EDDC"/>
    <w:rsid w:val="13F4EADF"/>
    <w:rsid w:val="13F7BFDA"/>
    <w:rsid w:val="1400D65D"/>
    <w:rsid w:val="1434E39D"/>
    <w:rsid w:val="144379EA"/>
    <w:rsid w:val="14572284"/>
    <w:rsid w:val="146785BC"/>
    <w:rsid w:val="1475EA5C"/>
    <w:rsid w:val="147F9D86"/>
    <w:rsid w:val="149E5BF7"/>
    <w:rsid w:val="14E4A6CF"/>
    <w:rsid w:val="14F05FD8"/>
    <w:rsid w:val="1536737F"/>
    <w:rsid w:val="157916A3"/>
    <w:rsid w:val="15803035"/>
    <w:rsid w:val="15938F36"/>
    <w:rsid w:val="15EF0FAB"/>
    <w:rsid w:val="16363BDC"/>
    <w:rsid w:val="163E7A4A"/>
    <w:rsid w:val="163F8288"/>
    <w:rsid w:val="1644B81F"/>
    <w:rsid w:val="166182BF"/>
    <w:rsid w:val="1673A479"/>
    <w:rsid w:val="16846769"/>
    <w:rsid w:val="16FADED1"/>
    <w:rsid w:val="172975E2"/>
    <w:rsid w:val="172B2458"/>
    <w:rsid w:val="175DF77B"/>
    <w:rsid w:val="17608B41"/>
    <w:rsid w:val="177F7B52"/>
    <w:rsid w:val="179CF57D"/>
    <w:rsid w:val="17D3B93A"/>
    <w:rsid w:val="17D6CC12"/>
    <w:rsid w:val="17E368C1"/>
    <w:rsid w:val="1810EA99"/>
    <w:rsid w:val="181A4A46"/>
    <w:rsid w:val="1857B941"/>
    <w:rsid w:val="18AD73BF"/>
    <w:rsid w:val="18F16EE4"/>
    <w:rsid w:val="19007EEF"/>
    <w:rsid w:val="191B4BB3"/>
    <w:rsid w:val="193815A1"/>
    <w:rsid w:val="1950B8D4"/>
    <w:rsid w:val="197EB471"/>
    <w:rsid w:val="19992381"/>
    <w:rsid w:val="19A89E28"/>
    <w:rsid w:val="19B20D7A"/>
    <w:rsid w:val="1A2A2CD8"/>
    <w:rsid w:val="1A34BB75"/>
    <w:rsid w:val="1A4B0406"/>
    <w:rsid w:val="1A6116A4"/>
    <w:rsid w:val="1A658C17"/>
    <w:rsid w:val="1A700D49"/>
    <w:rsid w:val="1A8147AD"/>
    <w:rsid w:val="1ACA16D8"/>
    <w:rsid w:val="1B4C6EEF"/>
    <w:rsid w:val="1B57D88C"/>
    <w:rsid w:val="1B8B9087"/>
    <w:rsid w:val="1C64CA6A"/>
    <w:rsid w:val="1C65E739"/>
    <w:rsid w:val="1C6C6473"/>
    <w:rsid w:val="1C8F7770"/>
    <w:rsid w:val="1CB43F65"/>
    <w:rsid w:val="1CB79BE6"/>
    <w:rsid w:val="1CF3A8ED"/>
    <w:rsid w:val="1CFB71BD"/>
    <w:rsid w:val="1D2341FB"/>
    <w:rsid w:val="1D2C52DE"/>
    <w:rsid w:val="1D406110"/>
    <w:rsid w:val="1D46DEEB"/>
    <w:rsid w:val="1D9ACC4A"/>
    <w:rsid w:val="1D9B8A65"/>
    <w:rsid w:val="1DA066CB"/>
    <w:rsid w:val="1DA3F373"/>
    <w:rsid w:val="1DA7AE0B"/>
    <w:rsid w:val="1DBA69D5"/>
    <w:rsid w:val="1E1F0E1F"/>
    <w:rsid w:val="1E3F1808"/>
    <w:rsid w:val="1E67782D"/>
    <w:rsid w:val="1E6CEA7D"/>
    <w:rsid w:val="1E857E9D"/>
    <w:rsid w:val="1E968A43"/>
    <w:rsid w:val="1EC8233F"/>
    <w:rsid w:val="1ED6BF92"/>
    <w:rsid w:val="1EE8ED0A"/>
    <w:rsid w:val="1F07AD90"/>
    <w:rsid w:val="1F369CAB"/>
    <w:rsid w:val="1F3867C7"/>
    <w:rsid w:val="1F437E6C"/>
    <w:rsid w:val="1F5F031F"/>
    <w:rsid w:val="1F5F9B26"/>
    <w:rsid w:val="1F878E6C"/>
    <w:rsid w:val="1F97C160"/>
    <w:rsid w:val="1FA31CCF"/>
    <w:rsid w:val="1FD13F53"/>
    <w:rsid w:val="1FDF4918"/>
    <w:rsid w:val="1FDF79CD"/>
    <w:rsid w:val="1FEF3CA8"/>
    <w:rsid w:val="1FF0B2BD"/>
    <w:rsid w:val="2009F155"/>
    <w:rsid w:val="2063F3A0"/>
    <w:rsid w:val="207A96DF"/>
    <w:rsid w:val="20E6987A"/>
    <w:rsid w:val="20EDDBFE"/>
    <w:rsid w:val="20FA1559"/>
    <w:rsid w:val="21073BFE"/>
    <w:rsid w:val="211EA83E"/>
    <w:rsid w:val="21689457"/>
    <w:rsid w:val="216D91CE"/>
    <w:rsid w:val="217F61D8"/>
    <w:rsid w:val="218A81DD"/>
    <w:rsid w:val="218DDE4F"/>
    <w:rsid w:val="21A22D5F"/>
    <w:rsid w:val="21A48B3F"/>
    <w:rsid w:val="21BF8463"/>
    <w:rsid w:val="21DF533C"/>
    <w:rsid w:val="21E88E71"/>
    <w:rsid w:val="21EB4D0B"/>
    <w:rsid w:val="2271AE8E"/>
    <w:rsid w:val="2276ACE9"/>
    <w:rsid w:val="227CD80C"/>
    <w:rsid w:val="22E8B703"/>
    <w:rsid w:val="22F0664A"/>
    <w:rsid w:val="22FAD78F"/>
    <w:rsid w:val="236F38F0"/>
    <w:rsid w:val="2373388B"/>
    <w:rsid w:val="23AD754F"/>
    <w:rsid w:val="23EA6F75"/>
    <w:rsid w:val="23EF4B23"/>
    <w:rsid w:val="23EFB723"/>
    <w:rsid w:val="244E3B22"/>
    <w:rsid w:val="2463B97F"/>
    <w:rsid w:val="2473458F"/>
    <w:rsid w:val="24D3BD04"/>
    <w:rsid w:val="25036DC9"/>
    <w:rsid w:val="250643F4"/>
    <w:rsid w:val="2506F79E"/>
    <w:rsid w:val="2528626D"/>
    <w:rsid w:val="252C8D78"/>
    <w:rsid w:val="253764C3"/>
    <w:rsid w:val="258D97AC"/>
    <w:rsid w:val="25AC164D"/>
    <w:rsid w:val="25BCBD0E"/>
    <w:rsid w:val="25E1651E"/>
    <w:rsid w:val="26B85666"/>
    <w:rsid w:val="26B99448"/>
    <w:rsid w:val="26C1DFEC"/>
    <w:rsid w:val="26E0E9BF"/>
    <w:rsid w:val="26ED8740"/>
    <w:rsid w:val="26FFC229"/>
    <w:rsid w:val="272F1456"/>
    <w:rsid w:val="275FA3D1"/>
    <w:rsid w:val="276FAFD1"/>
    <w:rsid w:val="2787C9A6"/>
    <w:rsid w:val="279A5EF9"/>
    <w:rsid w:val="27CB9C6E"/>
    <w:rsid w:val="281B6375"/>
    <w:rsid w:val="2859F528"/>
    <w:rsid w:val="2860C6F7"/>
    <w:rsid w:val="28A700BD"/>
    <w:rsid w:val="28C36608"/>
    <w:rsid w:val="2907C5C2"/>
    <w:rsid w:val="2917C291"/>
    <w:rsid w:val="29379063"/>
    <w:rsid w:val="298AA430"/>
    <w:rsid w:val="29A2D1D1"/>
    <w:rsid w:val="29B733D6"/>
    <w:rsid w:val="29DAB562"/>
    <w:rsid w:val="29E54594"/>
    <w:rsid w:val="2A1963C2"/>
    <w:rsid w:val="2A252802"/>
    <w:rsid w:val="2A29A55E"/>
    <w:rsid w:val="2A2E805A"/>
    <w:rsid w:val="2A5DDA63"/>
    <w:rsid w:val="2A62C9DE"/>
    <w:rsid w:val="2AA30DED"/>
    <w:rsid w:val="2AAC6227"/>
    <w:rsid w:val="2AB54401"/>
    <w:rsid w:val="2AD14148"/>
    <w:rsid w:val="2AD1E986"/>
    <w:rsid w:val="2AD360C4"/>
    <w:rsid w:val="2AFE011E"/>
    <w:rsid w:val="2B5EA416"/>
    <w:rsid w:val="2B6D6249"/>
    <w:rsid w:val="2B888140"/>
    <w:rsid w:val="2B8D43C4"/>
    <w:rsid w:val="2B8FB719"/>
    <w:rsid w:val="2BEE4102"/>
    <w:rsid w:val="2BFA6B5F"/>
    <w:rsid w:val="2BFE9A3F"/>
    <w:rsid w:val="2C2EED13"/>
    <w:rsid w:val="2C3F1D45"/>
    <w:rsid w:val="2C563101"/>
    <w:rsid w:val="2C6D11A9"/>
    <w:rsid w:val="2C857E45"/>
    <w:rsid w:val="2C967363"/>
    <w:rsid w:val="2D06CDC2"/>
    <w:rsid w:val="2D16216E"/>
    <w:rsid w:val="2D1EECCA"/>
    <w:rsid w:val="2D2E717F"/>
    <w:rsid w:val="2D5240F0"/>
    <w:rsid w:val="2D5F5CB0"/>
    <w:rsid w:val="2D963BC0"/>
    <w:rsid w:val="2D9C72AE"/>
    <w:rsid w:val="2DDEF155"/>
    <w:rsid w:val="2DF1DEE4"/>
    <w:rsid w:val="2E214264"/>
    <w:rsid w:val="2E5D1A97"/>
    <w:rsid w:val="2E675634"/>
    <w:rsid w:val="2EAD8A9E"/>
    <w:rsid w:val="2ED7CE69"/>
    <w:rsid w:val="2EFD1681"/>
    <w:rsid w:val="2F09738B"/>
    <w:rsid w:val="2F18BC5C"/>
    <w:rsid w:val="2F3136BC"/>
    <w:rsid w:val="2F9E9F49"/>
    <w:rsid w:val="2FA68FAC"/>
    <w:rsid w:val="304A68EC"/>
    <w:rsid w:val="307E9F5E"/>
    <w:rsid w:val="3082290A"/>
    <w:rsid w:val="3098E6E2"/>
    <w:rsid w:val="30C7AB1F"/>
    <w:rsid w:val="317F9C77"/>
    <w:rsid w:val="31EF17A4"/>
    <w:rsid w:val="31F38C00"/>
    <w:rsid w:val="3234B743"/>
    <w:rsid w:val="3244A578"/>
    <w:rsid w:val="32468E91"/>
    <w:rsid w:val="325EE298"/>
    <w:rsid w:val="32618AA3"/>
    <w:rsid w:val="3269ACE3"/>
    <w:rsid w:val="32C138E4"/>
    <w:rsid w:val="32D1F297"/>
    <w:rsid w:val="32DD407E"/>
    <w:rsid w:val="32EB906B"/>
    <w:rsid w:val="3321CB19"/>
    <w:rsid w:val="332215C9"/>
    <w:rsid w:val="33685644"/>
    <w:rsid w:val="3384F10A"/>
    <w:rsid w:val="33D087A4"/>
    <w:rsid w:val="33D6254C"/>
    <w:rsid w:val="34029772"/>
    <w:rsid w:val="345B71A1"/>
    <w:rsid w:val="3482BC60"/>
    <w:rsid w:val="34956CEB"/>
    <w:rsid w:val="34B03486"/>
    <w:rsid w:val="34F8B74A"/>
    <w:rsid w:val="35213F98"/>
    <w:rsid w:val="3538AE78"/>
    <w:rsid w:val="35454074"/>
    <w:rsid w:val="354B2B3B"/>
    <w:rsid w:val="359E1447"/>
    <w:rsid w:val="359E67D3"/>
    <w:rsid w:val="36251844"/>
    <w:rsid w:val="36501A53"/>
    <w:rsid w:val="3650ABED"/>
    <w:rsid w:val="3667AE6F"/>
    <w:rsid w:val="3668A452"/>
    <w:rsid w:val="36965658"/>
    <w:rsid w:val="3704D9FA"/>
    <w:rsid w:val="373C7BF6"/>
    <w:rsid w:val="37537944"/>
    <w:rsid w:val="37593970"/>
    <w:rsid w:val="375D2E5E"/>
    <w:rsid w:val="376AB736"/>
    <w:rsid w:val="376CAB3E"/>
    <w:rsid w:val="37C6FAD3"/>
    <w:rsid w:val="37D7CB4C"/>
    <w:rsid w:val="3817582B"/>
    <w:rsid w:val="3823AE81"/>
    <w:rsid w:val="38274473"/>
    <w:rsid w:val="383C249F"/>
    <w:rsid w:val="38410EB9"/>
    <w:rsid w:val="3855BC3B"/>
    <w:rsid w:val="38A2951D"/>
    <w:rsid w:val="38EF4A20"/>
    <w:rsid w:val="392EA316"/>
    <w:rsid w:val="393AC99E"/>
    <w:rsid w:val="39B41D91"/>
    <w:rsid w:val="39BC3286"/>
    <w:rsid w:val="39CA88F8"/>
    <w:rsid w:val="3A0310AE"/>
    <w:rsid w:val="3A184465"/>
    <w:rsid w:val="3A1ECE5E"/>
    <w:rsid w:val="3A293D34"/>
    <w:rsid w:val="3A55743B"/>
    <w:rsid w:val="3A6C9C88"/>
    <w:rsid w:val="3A6E6092"/>
    <w:rsid w:val="3A94329D"/>
    <w:rsid w:val="3AAA731E"/>
    <w:rsid w:val="3ACA7377"/>
    <w:rsid w:val="3B1E2709"/>
    <w:rsid w:val="3B208ACE"/>
    <w:rsid w:val="3B3796F8"/>
    <w:rsid w:val="3B7B6D6C"/>
    <w:rsid w:val="3B807889"/>
    <w:rsid w:val="3B969B69"/>
    <w:rsid w:val="3B97E7B5"/>
    <w:rsid w:val="3BC2BE1B"/>
    <w:rsid w:val="3C086CE9"/>
    <w:rsid w:val="3C3BB670"/>
    <w:rsid w:val="3C6A2AF0"/>
    <w:rsid w:val="3C6E448C"/>
    <w:rsid w:val="3CC559B8"/>
    <w:rsid w:val="3CCA4EAD"/>
    <w:rsid w:val="3D000034"/>
    <w:rsid w:val="3D40FAD1"/>
    <w:rsid w:val="3D5E8E7C"/>
    <w:rsid w:val="3D7A1C10"/>
    <w:rsid w:val="3DB97B30"/>
    <w:rsid w:val="3DBD93BC"/>
    <w:rsid w:val="3E2F2E84"/>
    <w:rsid w:val="3E6E20F8"/>
    <w:rsid w:val="3E952918"/>
    <w:rsid w:val="3E9F9990"/>
    <w:rsid w:val="3EEFE1E4"/>
    <w:rsid w:val="3EFA5EDD"/>
    <w:rsid w:val="3F40A807"/>
    <w:rsid w:val="3F501D71"/>
    <w:rsid w:val="3F53E6EE"/>
    <w:rsid w:val="3F857053"/>
    <w:rsid w:val="3FB2C4F6"/>
    <w:rsid w:val="3FCF0569"/>
    <w:rsid w:val="400434E9"/>
    <w:rsid w:val="402365EC"/>
    <w:rsid w:val="4041C4EE"/>
    <w:rsid w:val="404768A4"/>
    <w:rsid w:val="40806786"/>
    <w:rsid w:val="40B50EC2"/>
    <w:rsid w:val="40E00ECD"/>
    <w:rsid w:val="40F6AEDD"/>
    <w:rsid w:val="40F833A8"/>
    <w:rsid w:val="4141B5AF"/>
    <w:rsid w:val="4161B24D"/>
    <w:rsid w:val="416AD5CA"/>
    <w:rsid w:val="41D2DF9D"/>
    <w:rsid w:val="41E7CF26"/>
    <w:rsid w:val="425E0102"/>
    <w:rsid w:val="426C0012"/>
    <w:rsid w:val="427D0E26"/>
    <w:rsid w:val="43035DB9"/>
    <w:rsid w:val="43190FAF"/>
    <w:rsid w:val="431F3BF5"/>
    <w:rsid w:val="433B97AC"/>
    <w:rsid w:val="435210F5"/>
    <w:rsid w:val="4361C587"/>
    <w:rsid w:val="436C0111"/>
    <w:rsid w:val="43B03320"/>
    <w:rsid w:val="43B630E5"/>
    <w:rsid w:val="4429C8CB"/>
    <w:rsid w:val="4438533C"/>
    <w:rsid w:val="443CD463"/>
    <w:rsid w:val="44620568"/>
    <w:rsid w:val="4468407A"/>
    <w:rsid w:val="446F431E"/>
    <w:rsid w:val="44EC7041"/>
    <w:rsid w:val="452F11CE"/>
    <w:rsid w:val="454A4957"/>
    <w:rsid w:val="457FC8CE"/>
    <w:rsid w:val="4595A1C4"/>
    <w:rsid w:val="45C359F2"/>
    <w:rsid w:val="45C8A5A1"/>
    <w:rsid w:val="45DCFFBC"/>
    <w:rsid w:val="45E48090"/>
    <w:rsid w:val="463672D9"/>
    <w:rsid w:val="46AD3B18"/>
    <w:rsid w:val="46AF663A"/>
    <w:rsid w:val="46C19A38"/>
    <w:rsid w:val="46C58105"/>
    <w:rsid w:val="46F99014"/>
    <w:rsid w:val="472F60AF"/>
    <w:rsid w:val="4741AC54"/>
    <w:rsid w:val="47477A1D"/>
    <w:rsid w:val="4776DBAB"/>
    <w:rsid w:val="478E7726"/>
    <w:rsid w:val="47B050F5"/>
    <w:rsid w:val="4839744A"/>
    <w:rsid w:val="4848781F"/>
    <w:rsid w:val="485B7596"/>
    <w:rsid w:val="4863C7C3"/>
    <w:rsid w:val="4869504F"/>
    <w:rsid w:val="486FF909"/>
    <w:rsid w:val="487FC7EE"/>
    <w:rsid w:val="48A46ECC"/>
    <w:rsid w:val="48BDE6CA"/>
    <w:rsid w:val="48C21FDB"/>
    <w:rsid w:val="48C9E46A"/>
    <w:rsid w:val="48EEDD77"/>
    <w:rsid w:val="4906FBF2"/>
    <w:rsid w:val="49281CD7"/>
    <w:rsid w:val="497FD90A"/>
    <w:rsid w:val="49E0129D"/>
    <w:rsid w:val="49E1931E"/>
    <w:rsid w:val="4A12625C"/>
    <w:rsid w:val="4A253060"/>
    <w:rsid w:val="4A3BEE6A"/>
    <w:rsid w:val="4A637820"/>
    <w:rsid w:val="4A798DCC"/>
    <w:rsid w:val="4A7CCB62"/>
    <w:rsid w:val="4A7CD60F"/>
    <w:rsid w:val="4A8AADD8"/>
    <w:rsid w:val="4A8BD419"/>
    <w:rsid w:val="4AD700F4"/>
    <w:rsid w:val="4AE7B20F"/>
    <w:rsid w:val="4B0B4E19"/>
    <w:rsid w:val="4B0BB8E8"/>
    <w:rsid w:val="4B18D686"/>
    <w:rsid w:val="4BC08EAC"/>
    <w:rsid w:val="4BC4832F"/>
    <w:rsid w:val="4C0B2ACD"/>
    <w:rsid w:val="4C267E39"/>
    <w:rsid w:val="4C3D085D"/>
    <w:rsid w:val="4C4675A1"/>
    <w:rsid w:val="4C8B974F"/>
    <w:rsid w:val="4D13BDE6"/>
    <w:rsid w:val="4D3FC781"/>
    <w:rsid w:val="4D424465"/>
    <w:rsid w:val="4DB58F04"/>
    <w:rsid w:val="4DB5BEFA"/>
    <w:rsid w:val="4DBF1425"/>
    <w:rsid w:val="4E1BD88C"/>
    <w:rsid w:val="4E462C73"/>
    <w:rsid w:val="4E95977E"/>
    <w:rsid w:val="4E9C7BDA"/>
    <w:rsid w:val="4EA22153"/>
    <w:rsid w:val="4EAECF06"/>
    <w:rsid w:val="4EC70981"/>
    <w:rsid w:val="4ECAB71A"/>
    <w:rsid w:val="4F19BBFA"/>
    <w:rsid w:val="4F3C6579"/>
    <w:rsid w:val="4F82B9CA"/>
    <w:rsid w:val="4F9B0012"/>
    <w:rsid w:val="4FAA7217"/>
    <w:rsid w:val="5040474C"/>
    <w:rsid w:val="504C2CB0"/>
    <w:rsid w:val="5064861A"/>
    <w:rsid w:val="50717AF3"/>
    <w:rsid w:val="50A04931"/>
    <w:rsid w:val="50DCEFF8"/>
    <w:rsid w:val="50FB530F"/>
    <w:rsid w:val="51B8CBA2"/>
    <w:rsid w:val="51EE3866"/>
    <w:rsid w:val="521338A4"/>
    <w:rsid w:val="52405E1C"/>
    <w:rsid w:val="5294F3F9"/>
    <w:rsid w:val="5295BFBD"/>
    <w:rsid w:val="529E674E"/>
    <w:rsid w:val="52B2B4BE"/>
    <w:rsid w:val="52F62567"/>
    <w:rsid w:val="53189762"/>
    <w:rsid w:val="534386F3"/>
    <w:rsid w:val="5385C9E6"/>
    <w:rsid w:val="539E283D"/>
    <w:rsid w:val="53EA7315"/>
    <w:rsid w:val="54107E1A"/>
    <w:rsid w:val="541DFBD4"/>
    <w:rsid w:val="542C1541"/>
    <w:rsid w:val="544C26BD"/>
    <w:rsid w:val="54DF5754"/>
    <w:rsid w:val="55060138"/>
    <w:rsid w:val="551B4FD2"/>
    <w:rsid w:val="5523AB74"/>
    <w:rsid w:val="55A9C8AA"/>
    <w:rsid w:val="55AE798A"/>
    <w:rsid w:val="55AF2E09"/>
    <w:rsid w:val="561D0680"/>
    <w:rsid w:val="56793E45"/>
    <w:rsid w:val="567CE67D"/>
    <w:rsid w:val="56866024"/>
    <w:rsid w:val="56BF8448"/>
    <w:rsid w:val="5705E532"/>
    <w:rsid w:val="573561BB"/>
    <w:rsid w:val="5766CE44"/>
    <w:rsid w:val="57C46C43"/>
    <w:rsid w:val="57CD5561"/>
    <w:rsid w:val="580EC4CC"/>
    <w:rsid w:val="58247400"/>
    <w:rsid w:val="584FDE32"/>
    <w:rsid w:val="5860EA1C"/>
    <w:rsid w:val="586949BE"/>
    <w:rsid w:val="58974CDD"/>
    <w:rsid w:val="58AEEE3F"/>
    <w:rsid w:val="58BF874D"/>
    <w:rsid w:val="58FE836B"/>
    <w:rsid w:val="590020FD"/>
    <w:rsid w:val="5927B73C"/>
    <w:rsid w:val="5975E313"/>
    <w:rsid w:val="597C0A2A"/>
    <w:rsid w:val="59B2C877"/>
    <w:rsid w:val="59BCBBEE"/>
    <w:rsid w:val="59F62BCF"/>
    <w:rsid w:val="5A3F1ACB"/>
    <w:rsid w:val="5A90AAD4"/>
    <w:rsid w:val="5B203B73"/>
    <w:rsid w:val="5B33870B"/>
    <w:rsid w:val="5B348299"/>
    <w:rsid w:val="5B7C46F5"/>
    <w:rsid w:val="5B8CD524"/>
    <w:rsid w:val="5BC8405E"/>
    <w:rsid w:val="5C1B2E93"/>
    <w:rsid w:val="5C5AED69"/>
    <w:rsid w:val="5C5F57FE"/>
    <w:rsid w:val="5C6DD764"/>
    <w:rsid w:val="5D0C4456"/>
    <w:rsid w:val="5D755336"/>
    <w:rsid w:val="5DBFE463"/>
    <w:rsid w:val="5E3C8233"/>
    <w:rsid w:val="5E62D69B"/>
    <w:rsid w:val="5E6B27CD"/>
    <w:rsid w:val="5E762484"/>
    <w:rsid w:val="5EBB2F3A"/>
    <w:rsid w:val="5ED6C88D"/>
    <w:rsid w:val="5EDAB072"/>
    <w:rsid w:val="5EDE9DC8"/>
    <w:rsid w:val="5EE09205"/>
    <w:rsid w:val="5EE168D0"/>
    <w:rsid w:val="5EF47DC7"/>
    <w:rsid w:val="5EF7CEBA"/>
    <w:rsid w:val="5F46656B"/>
    <w:rsid w:val="5F68C9B7"/>
    <w:rsid w:val="5FA44220"/>
    <w:rsid w:val="5FAE6940"/>
    <w:rsid w:val="5FFFF3DE"/>
    <w:rsid w:val="600EB786"/>
    <w:rsid w:val="602C36D9"/>
    <w:rsid w:val="60471DEA"/>
    <w:rsid w:val="6060525D"/>
    <w:rsid w:val="608498CB"/>
    <w:rsid w:val="608BC5AD"/>
    <w:rsid w:val="609F15C4"/>
    <w:rsid w:val="609FB530"/>
    <w:rsid w:val="60ACF3F8"/>
    <w:rsid w:val="614CBB7F"/>
    <w:rsid w:val="617C3985"/>
    <w:rsid w:val="61C9E7EF"/>
    <w:rsid w:val="61F22DEC"/>
    <w:rsid w:val="6220692C"/>
    <w:rsid w:val="62257E11"/>
    <w:rsid w:val="623B8591"/>
    <w:rsid w:val="6282BE0D"/>
    <w:rsid w:val="62A3A9A2"/>
    <w:rsid w:val="62A5F68D"/>
    <w:rsid w:val="62B92FCB"/>
    <w:rsid w:val="62BFFAF7"/>
    <w:rsid w:val="6328824E"/>
    <w:rsid w:val="634733FA"/>
    <w:rsid w:val="6359AABD"/>
    <w:rsid w:val="636F2342"/>
    <w:rsid w:val="637EBEAC"/>
    <w:rsid w:val="63A06896"/>
    <w:rsid w:val="63B6BD7A"/>
    <w:rsid w:val="63BE2D95"/>
    <w:rsid w:val="63CCAE83"/>
    <w:rsid w:val="63CD1A55"/>
    <w:rsid w:val="63D41559"/>
    <w:rsid w:val="64282553"/>
    <w:rsid w:val="642F5DCA"/>
    <w:rsid w:val="6439579F"/>
    <w:rsid w:val="646322A3"/>
    <w:rsid w:val="654733BE"/>
    <w:rsid w:val="654C24D2"/>
    <w:rsid w:val="6554D42A"/>
    <w:rsid w:val="65699D4D"/>
    <w:rsid w:val="659870D4"/>
    <w:rsid w:val="65F4F253"/>
    <w:rsid w:val="660A6C1C"/>
    <w:rsid w:val="660FE7F5"/>
    <w:rsid w:val="66275DE1"/>
    <w:rsid w:val="6642B69F"/>
    <w:rsid w:val="66494864"/>
    <w:rsid w:val="667447AC"/>
    <w:rsid w:val="668D2832"/>
    <w:rsid w:val="668DFD13"/>
    <w:rsid w:val="66BE1EDF"/>
    <w:rsid w:val="66E7F533"/>
    <w:rsid w:val="66F91698"/>
    <w:rsid w:val="6705AC28"/>
    <w:rsid w:val="67173376"/>
    <w:rsid w:val="6721478B"/>
    <w:rsid w:val="678CA0EE"/>
    <w:rsid w:val="67A635B0"/>
    <w:rsid w:val="67AF5405"/>
    <w:rsid w:val="67E1F93A"/>
    <w:rsid w:val="67FA81FE"/>
    <w:rsid w:val="67FEB83F"/>
    <w:rsid w:val="6810180D"/>
    <w:rsid w:val="68144072"/>
    <w:rsid w:val="6829E47F"/>
    <w:rsid w:val="68579999"/>
    <w:rsid w:val="6880A77C"/>
    <w:rsid w:val="68A08B78"/>
    <w:rsid w:val="68D6F132"/>
    <w:rsid w:val="68DA322C"/>
    <w:rsid w:val="690AA35F"/>
    <w:rsid w:val="691B6854"/>
    <w:rsid w:val="6950E592"/>
    <w:rsid w:val="69554B86"/>
    <w:rsid w:val="697D58A1"/>
    <w:rsid w:val="69B48959"/>
    <w:rsid w:val="6A083EE2"/>
    <w:rsid w:val="6A100067"/>
    <w:rsid w:val="6A1252B4"/>
    <w:rsid w:val="6A3EDE88"/>
    <w:rsid w:val="6A492622"/>
    <w:rsid w:val="6A669D0C"/>
    <w:rsid w:val="6A72DD5F"/>
    <w:rsid w:val="6ADBED6F"/>
    <w:rsid w:val="6AE4A0E6"/>
    <w:rsid w:val="6AFC5EA5"/>
    <w:rsid w:val="6AFD179B"/>
    <w:rsid w:val="6B1719A1"/>
    <w:rsid w:val="6BAC20A7"/>
    <w:rsid w:val="6BC68129"/>
    <w:rsid w:val="6BD82C3A"/>
    <w:rsid w:val="6C0230C1"/>
    <w:rsid w:val="6C6ADF95"/>
    <w:rsid w:val="6C89234D"/>
    <w:rsid w:val="6D1113C4"/>
    <w:rsid w:val="6D264440"/>
    <w:rsid w:val="6D2912FC"/>
    <w:rsid w:val="6D47A129"/>
    <w:rsid w:val="6DA4A9DC"/>
    <w:rsid w:val="6DA6CE94"/>
    <w:rsid w:val="6DFE80F6"/>
    <w:rsid w:val="6E1E8AF1"/>
    <w:rsid w:val="6E316A18"/>
    <w:rsid w:val="6E55E6E1"/>
    <w:rsid w:val="6ED1F907"/>
    <w:rsid w:val="6EE3C763"/>
    <w:rsid w:val="6F0FCCFC"/>
    <w:rsid w:val="6F3E9798"/>
    <w:rsid w:val="6F7A934E"/>
    <w:rsid w:val="6FA98E0E"/>
    <w:rsid w:val="6FAB64AD"/>
    <w:rsid w:val="6FC3911D"/>
    <w:rsid w:val="6FFEAC95"/>
    <w:rsid w:val="700946D3"/>
    <w:rsid w:val="700AE160"/>
    <w:rsid w:val="70461A30"/>
    <w:rsid w:val="705112C6"/>
    <w:rsid w:val="705A6E5D"/>
    <w:rsid w:val="7076BDE8"/>
    <w:rsid w:val="708D8D94"/>
    <w:rsid w:val="70A90971"/>
    <w:rsid w:val="70E7A9A8"/>
    <w:rsid w:val="7111C1A4"/>
    <w:rsid w:val="713DF298"/>
    <w:rsid w:val="71485966"/>
    <w:rsid w:val="71645372"/>
    <w:rsid w:val="717C9A8C"/>
    <w:rsid w:val="7193CC97"/>
    <w:rsid w:val="71991C8C"/>
    <w:rsid w:val="71CDA1F2"/>
    <w:rsid w:val="71DED518"/>
    <w:rsid w:val="7214D1C8"/>
    <w:rsid w:val="721B6825"/>
    <w:rsid w:val="723D9DA2"/>
    <w:rsid w:val="725ACB0A"/>
    <w:rsid w:val="72665909"/>
    <w:rsid w:val="727B024F"/>
    <w:rsid w:val="728BCCA3"/>
    <w:rsid w:val="728CBD61"/>
    <w:rsid w:val="72C47E3A"/>
    <w:rsid w:val="72D1BC4D"/>
    <w:rsid w:val="72DAB745"/>
    <w:rsid w:val="72E3056F"/>
    <w:rsid w:val="72EEE43B"/>
    <w:rsid w:val="7300A1B3"/>
    <w:rsid w:val="73036F55"/>
    <w:rsid w:val="732F137B"/>
    <w:rsid w:val="73BC0912"/>
    <w:rsid w:val="73F86637"/>
    <w:rsid w:val="74127148"/>
    <w:rsid w:val="743FF8D4"/>
    <w:rsid w:val="7452FB67"/>
    <w:rsid w:val="7465AC8A"/>
    <w:rsid w:val="7473117C"/>
    <w:rsid w:val="747A053D"/>
    <w:rsid w:val="747A5457"/>
    <w:rsid w:val="74913542"/>
    <w:rsid w:val="74C56002"/>
    <w:rsid w:val="74D3C4F5"/>
    <w:rsid w:val="74DCB198"/>
    <w:rsid w:val="74DCB7F6"/>
    <w:rsid w:val="74EB9A71"/>
    <w:rsid w:val="74F4EA61"/>
    <w:rsid w:val="751E721C"/>
    <w:rsid w:val="7528D86D"/>
    <w:rsid w:val="7539DA28"/>
    <w:rsid w:val="754A2F0B"/>
    <w:rsid w:val="755A9F99"/>
    <w:rsid w:val="75615C37"/>
    <w:rsid w:val="757CA166"/>
    <w:rsid w:val="760EE1DD"/>
    <w:rsid w:val="761AA631"/>
    <w:rsid w:val="76292376"/>
    <w:rsid w:val="7630A9EB"/>
    <w:rsid w:val="765ABCB2"/>
    <w:rsid w:val="768C20A6"/>
    <w:rsid w:val="76A826B6"/>
    <w:rsid w:val="76E229EE"/>
    <w:rsid w:val="76E289B3"/>
    <w:rsid w:val="76F66FFA"/>
    <w:rsid w:val="7703D3A7"/>
    <w:rsid w:val="77739A37"/>
    <w:rsid w:val="778E66E9"/>
    <w:rsid w:val="783D3D42"/>
    <w:rsid w:val="78438272"/>
    <w:rsid w:val="78AAF448"/>
    <w:rsid w:val="78F04B00"/>
    <w:rsid w:val="793DD663"/>
    <w:rsid w:val="7946829F"/>
    <w:rsid w:val="796935B6"/>
    <w:rsid w:val="797966F2"/>
    <w:rsid w:val="797BFE0C"/>
    <w:rsid w:val="799149D8"/>
    <w:rsid w:val="79C9F9BE"/>
    <w:rsid w:val="79D90DA3"/>
    <w:rsid w:val="79F83D8F"/>
    <w:rsid w:val="7A2624BF"/>
    <w:rsid w:val="7A55488C"/>
    <w:rsid w:val="7A5A2CD1"/>
    <w:rsid w:val="7A83F50D"/>
    <w:rsid w:val="7A910B44"/>
    <w:rsid w:val="7AD7F560"/>
    <w:rsid w:val="7AD9A6C4"/>
    <w:rsid w:val="7AEEA041"/>
    <w:rsid w:val="7AF51396"/>
    <w:rsid w:val="7B0F1021"/>
    <w:rsid w:val="7B14F1F6"/>
    <w:rsid w:val="7B16DC9C"/>
    <w:rsid w:val="7B264D5D"/>
    <w:rsid w:val="7B467355"/>
    <w:rsid w:val="7B567CF9"/>
    <w:rsid w:val="7B77970B"/>
    <w:rsid w:val="7B77A39F"/>
    <w:rsid w:val="7B89C336"/>
    <w:rsid w:val="7BAA0DFC"/>
    <w:rsid w:val="7BB35409"/>
    <w:rsid w:val="7BB3884B"/>
    <w:rsid w:val="7BC8CB98"/>
    <w:rsid w:val="7BDDF7DC"/>
    <w:rsid w:val="7BE19CDE"/>
    <w:rsid w:val="7C1E0FD1"/>
    <w:rsid w:val="7C5728FA"/>
    <w:rsid w:val="7C76BB1B"/>
    <w:rsid w:val="7CEDFCFD"/>
    <w:rsid w:val="7D1B64CB"/>
    <w:rsid w:val="7D2260B4"/>
    <w:rsid w:val="7D6A6C00"/>
    <w:rsid w:val="7D84A6EA"/>
    <w:rsid w:val="7DBC4F1E"/>
    <w:rsid w:val="7DE6AADC"/>
    <w:rsid w:val="7DE96BFA"/>
    <w:rsid w:val="7DF090F6"/>
    <w:rsid w:val="7E128B7C"/>
    <w:rsid w:val="7E385F89"/>
    <w:rsid w:val="7E3EF199"/>
    <w:rsid w:val="7EADAA0C"/>
    <w:rsid w:val="7F27A765"/>
    <w:rsid w:val="7F43E9FE"/>
    <w:rsid w:val="7F64F116"/>
    <w:rsid w:val="7F805071"/>
    <w:rsid w:val="7FDED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68E238AB"/>
  <w15:docId w15:val="{D6F875E9-7EDA-48C0-9DA8-EA7E039AED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locked="1" w:semiHidden="1" w:unhideWhenUsed="1"/>
    <w:lsdException w:name="caption" w:semiHidden="1" w:unhideWhenUsed="1" w:qFormat="1"/>
    <w:lsdException w:name="table of figures" w:semiHidden="1" w:unhideWhenUsed="1"/>
    <w:lsdException w:name="envelope address" w:locked="1" w:semiHidden="1" w:unhideWhenUsed="1"/>
    <w:lsdException w:name="envelope return" w:locked="1" w:semiHidden="1" w:unhideWhenUsed="1"/>
    <w:lsdException w:name="footnote reference" w:semiHidden="1" w:unhideWhenUsed="1"/>
    <w:lsdException w:name="annotation reference" w:semiHidden="1" w:unhideWhenUsed="1" w:qFormat="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nhideWhenUsed="1"/>
    <w:lsdException w:name="FollowedHyperlink" w:locked="1" w:semiHidden="1" w:unhideWhenUsed="1"/>
    <w:lsdException w:name="Strong"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lsdException w:name="Table Web 3" w:locked="1"/>
    <w:lsdException w:name="Balloon Text" w:locked="1"/>
    <w:lsdException w:name="Table Theme" w:lock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before="240"/>
    </w:pPr>
    <w:rPr>
      <w:sz w:val="24"/>
    </w:rPr>
  </w:style>
  <w:style w:type="paragraph" w:styleId="Heading1">
    <w:name w:val="heading 1"/>
    <w:aliases w:val="H1"/>
    <w:next w:val="Body"/>
    <w:qFormat/>
    <w:rsid w:val="007D3685"/>
    <w:pPr>
      <w:keepNext/>
      <w:numPr>
        <w:numId w:val="2"/>
      </w:numPr>
      <w:tabs>
        <w:tab w:val="left" w:pos="720"/>
      </w:tabs>
      <w:spacing w:before="360" w:after="120"/>
      <w:outlineLvl w:val="0"/>
    </w:pPr>
    <w:rPr>
      <w:rFonts w:ascii="Times New Roman Bold" w:hAnsi="Times New Roman Bold"/>
      <w:b/>
      <w:caps/>
      <w:color w:val="000000"/>
      <w:sz w:val="24"/>
    </w:rPr>
  </w:style>
  <w:style w:type="paragraph" w:styleId="Heading2">
    <w:name w:val="heading 2"/>
    <w:aliases w:val="H2"/>
    <w:basedOn w:val="Heading1"/>
    <w:next w:val="Body"/>
    <w:qFormat/>
    <w:rsid w:val="00CB2C0C"/>
    <w:pPr>
      <w:numPr>
        <w:ilvl w:val="1"/>
      </w:numPr>
      <w:spacing w:before="240" w:after="60"/>
      <w:outlineLvl w:val="1"/>
    </w:pPr>
    <w:rPr>
      <w:caps w:val="0"/>
    </w:rPr>
  </w:style>
  <w:style w:type="paragraph" w:styleId="Heading3">
    <w:name w:val="heading 3"/>
    <w:aliases w:val="H3"/>
    <w:basedOn w:val="Heading2"/>
    <w:next w:val="Body"/>
    <w:qFormat/>
    <w:rsid w:val="00DA4D90"/>
    <w:pPr>
      <w:numPr>
        <w:ilvl w:val="2"/>
      </w:numPr>
      <w:outlineLvl w:val="2"/>
    </w:pPr>
  </w:style>
  <w:style w:type="paragraph" w:styleId="Heading4">
    <w:name w:val="heading 4"/>
    <w:aliases w:val="H4"/>
    <w:basedOn w:val="Heading3"/>
    <w:next w:val="Body"/>
    <w:qFormat/>
    <w:rsid w:val="00DA4D90"/>
    <w:pPr>
      <w:numPr>
        <w:ilvl w:val="3"/>
      </w:numPr>
      <w:outlineLvl w:val="3"/>
    </w:pPr>
  </w:style>
  <w:style w:type="paragraph" w:styleId="Heading5">
    <w:name w:val="heading 5"/>
    <w:aliases w:val="H5"/>
    <w:basedOn w:val="Heading4"/>
    <w:next w:val="Body"/>
    <w:qFormat/>
    <w:rsid w:val="00DA4D90"/>
    <w:pPr>
      <w:numPr>
        <w:ilvl w:val="4"/>
      </w:numPr>
      <w:outlineLvl w:val="4"/>
    </w:pPr>
  </w:style>
  <w:style w:type="paragraph" w:styleId="Heading6">
    <w:name w:val="heading 6"/>
    <w:basedOn w:val="Heading5"/>
    <w:next w:val="Normal"/>
    <w:qFormat/>
    <w:locked/>
    <w:rsid w:val="00DA4D90"/>
    <w:pPr>
      <w:numPr>
        <w:ilvl w:val="5"/>
      </w:numPr>
      <w:outlineLvl w:val="5"/>
    </w:pPr>
  </w:style>
  <w:style w:type="paragraph" w:styleId="Heading7">
    <w:name w:val="heading 7"/>
    <w:basedOn w:val="Heading6"/>
    <w:next w:val="Normal"/>
    <w:qFormat/>
    <w:locked/>
    <w:rsid w:val="00DA4D90"/>
    <w:pPr>
      <w:numPr>
        <w:ilvl w:val="6"/>
      </w:numPr>
      <w:outlineLvl w:val="6"/>
    </w:pPr>
  </w:style>
  <w:style w:type="paragraph" w:styleId="Heading8">
    <w:name w:val="heading 8"/>
    <w:basedOn w:val="Heading7"/>
    <w:next w:val="Normal"/>
    <w:qFormat/>
    <w:locked/>
    <w:rsid w:val="00DA4D90"/>
    <w:pPr>
      <w:numPr>
        <w:ilvl w:val="7"/>
      </w:numPr>
      <w:outlineLvl w:val="7"/>
    </w:pPr>
  </w:style>
  <w:style w:type="paragraph" w:styleId="Heading9">
    <w:name w:val="heading 9"/>
    <w:basedOn w:val="Heading8"/>
    <w:next w:val="Normal"/>
    <w:qFormat/>
    <w:locked/>
    <w:rsid w:val="00DA4D90"/>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 w:customStyle="1">
    <w:name w:val="Body"/>
    <w:aliases w:val="B"/>
    <w:basedOn w:val="BaseFont-Body"/>
    <w:rsid w:val="00DE6AF0"/>
    <w:pPr>
      <w:tabs>
        <w:tab w:val="left" w:pos="0"/>
        <w:tab w:val="left" w:pos="720"/>
        <w:tab w:val="left" w:pos="936"/>
        <w:tab w:val="left" w:pos="1080"/>
        <w:tab w:val="left" w:pos="1296"/>
        <w:tab w:val="left" w:pos="1440"/>
      </w:tabs>
      <w:spacing w:before="80" w:after="120"/>
    </w:pPr>
  </w:style>
  <w:style w:type="paragraph" w:styleId="BaseFont-Body" w:customStyle="1">
    <w:name w:val="Base Font - Body"/>
    <w:semiHidden/>
    <w:locked/>
    <w:rsid w:val="009E2286"/>
    <w:rPr>
      <w:sz w:val="24"/>
    </w:rPr>
  </w:style>
  <w:style w:type="paragraph" w:styleId="Anchor" w:customStyle="1">
    <w:name w:val="Anchor"/>
    <w:basedOn w:val="Body"/>
    <w:next w:val="FigureTitle"/>
    <w:rsid w:val="00921168"/>
    <w:pPr>
      <w:keepNext/>
      <w:jc w:val="center"/>
    </w:pPr>
  </w:style>
  <w:style w:type="paragraph" w:styleId="FigureTitle" w:customStyle="1">
    <w:name w:val="Figure Title"/>
    <w:basedOn w:val="Body"/>
    <w:next w:val="Body"/>
    <w:autoRedefine/>
    <w:rsid w:val="00D376B6"/>
    <w:pPr>
      <w:jc w:val="center"/>
    </w:pPr>
  </w:style>
  <w:style w:type="paragraph" w:styleId="TOC1">
    <w:name w:val="toc 1"/>
    <w:basedOn w:val="Normal"/>
    <w:next w:val="Normal"/>
    <w:autoRedefine/>
    <w:semiHidden/>
    <w:locked/>
    <w:pPr>
      <w:spacing w:before="120" w:after="120"/>
    </w:pPr>
    <w:rPr>
      <w:b/>
      <w:caps/>
      <w:sz w:val="20"/>
    </w:rPr>
  </w:style>
  <w:style w:type="paragraph" w:styleId="Title">
    <w:name w:val="Title"/>
    <w:qFormat/>
    <w:rsid w:val="00286C45"/>
    <w:pPr>
      <w:jc w:val="center"/>
    </w:pPr>
    <w:rPr>
      <w:b/>
      <w:caps/>
      <w:sz w:val="36"/>
    </w:rPr>
  </w:style>
  <w:style w:type="paragraph" w:styleId="Title2" w:customStyle="1">
    <w:name w:val="Title 2"/>
    <w:next w:val="Normal"/>
    <w:rsid w:val="00286C45"/>
    <w:pPr>
      <w:jc w:val="center"/>
    </w:pPr>
    <w:rPr>
      <w:caps/>
      <w:sz w:val="28"/>
    </w:rPr>
  </w:style>
  <w:style w:type="paragraph" w:styleId="Subtitle">
    <w:name w:val="Subtitle"/>
    <w:basedOn w:val="Body"/>
    <w:qFormat/>
    <w:pPr>
      <w:spacing w:before="0"/>
      <w:jc w:val="center"/>
    </w:pPr>
    <w:rPr>
      <w:sz w:val="28"/>
    </w:rPr>
  </w:style>
  <w:style w:type="paragraph" w:styleId="Footer">
    <w:name w:val="footer"/>
    <w:rsid w:val="00286C45"/>
    <w:pPr>
      <w:jc w:val="center"/>
    </w:pPr>
  </w:style>
  <w:style w:type="character" w:styleId="PageNumber">
    <w:name w:val="page number"/>
    <w:basedOn w:val="DefaultParagraphFont"/>
  </w:style>
  <w:style w:type="paragraph" w:styleId="Header">
    <w:name w:val="header"/>
    <w:rsid w:val="00286C45"/>
    <w:pPr>
      <w:tabs>
        <w:tab w:val="right" w:pos="9360"/>
      </w:tabs>
      <w:jc w:val="both"/>
    </w:pPr>
  </w:style>
  <w:style w:type="paragraph" w:styleId="Proprietary" w:customStyle="1">
    <w:name w:val="Proprietary"/>
    <w:basedOn w:val="Body"/>
    <w:pPr>
      <w:spacing w:before="0"/>
      <w:jc w:val="center"/>
    </w:pPr>
  </w:style>
  <w:style w:type="paragraph" w:styleId="TableTitle" w:customStyle="1">
    <w:name w:val="Table Title"/>
    <w:basedOn w:val="FigureTitle"/>
    <w:next w:val="Body"/>
    <w:rsid w:val="00D56999"/>
    <w:pPr>
      <w:keepNext/>
      <w:tabs>
        <w:tab w:val="center" w:pos="360"/>
      </w:tabs>
      <w:spacing w:before="240"/>
      <w:jc w:val="left"/>
    </w:pPr>
    <w:rPr>
      <w:b/>
    </w:rPr>
  </w:style>
  <w:style w:type="paragraph" w:styleId="Caption">
    <w:name w:val="caption"/>
    <w:basedOn w:val="Body"/>
    <w:next w:val="Body"/>
    <w:qFormat/>
    <w:locked/>
    <w:rsid w:val="00691CB9"/>
    <w:pPr>
      <w:spacing w:before="120"/>
    </w:pPr>
  </w:style>
  <w:style w:type="paragraph" w:styleId="ListIntro" w:customStyle="1">
    <w:name w:val="List Intro"/>
    <w:basedOn w:val="Body"/>
    <w:next w:val="ListNum1"/>
    <w:rsid w:val="0020148A"/>
    <w:pPr>
      <w:keepNext/>
      <w:keepLines/>
    </w:pPr>
  </w:style>
  <w:style w:type="paragraph" w:styleId="ListNum1" w:customStyle="1">
    <w:name w:val="List Num 1"/>
    <w:rsid w:val="007A2A20"/>
    <w:pPr>
      <w:numPr>
        <w:numId w:val="36"/>
      </w:numPr>
      <w:tabs>
        <w:tab w:val="left" w:pos="1440"/>
      </w:tabs>
      <w:spacing w:before="60" w:after="60"/>
    </w:pPr>
    <w:rPr>
      <w:sz w:val="24"/>
    </w:rPr>
  </w:style>
  <w:style w:type="paragraph" w:styleId="a" w:customStyle="1">
    <w:name w:val="a"/>
    <w:aliases w:val="ListNum"/>
    <w:basedOn w:val="ListNum1"/>
    <w:rsid w:val="00887D74"/>
    <w:pPr>
      <w:numPr>
        <w:ilvl w:val="1"/>
        <w:numId w:val="30"/>
      </w:numPr>
      <w:tabs>
        <w:tab w:val="clear" w:pos="1440"/>
        <w:tab w:val="left" w:pos="1080"/>
      </w:tabs>
      <w:ind w:left="1080"/>
    </w:pPr>
  </w:style>
  <w:style w:type="paragraph" w:styleId="Note" w:customStyle="1">
    <w:name w:val="Note"/>
    <w:basedOn w:val="Body"/>
    <w:next w:val="Body"/>
    <w:pPr>
      <w:numPr>
        <w:numId w:val="3"/>
      </w:numPr>
      <w:tabs>
        <w:tab w:val="clear" w:pos="1080"/>
        <w:tab w:val="num" w:pos="720"/>
      </w:tabs>
      <w:spacing w:before="120"/>
    </w:pPr>
  </w:style>
  <w:style w:type="paragraph" w:styleId="TOC2">
    <w:name w:val="toc 2"/>
    <w:basedOn w:val="Normal"/>
    <w:next w:val="Normal"/>
    <w:autoRedefine/>
    <w:semiHidden/>
    <w:locked/>
    <w:pPr>
      <w:spacing w:before="0"/>
      <w:ind w:left="240"/>
    </w:pPr>
    <w:rPr>
      <w:smallCaps/>
      <w:sz w:val="20"/>
    </w:rPr>
  </w:style>
  <w:style w:type="paragraph" w:styleId="NoteNumbered" w:customStyle="1">
    <w:name w:val="Note Numbered"/>
    <w:basedOn w:val="Note"/>
    <w:pPr>
      <w:numPr>
        <w:numId w:val="4"/>
      </w:numPr>
      <w:ind w:left="1080" w:hanging="1080"/>
    </w:pPr>
  </w:style>
  <w:style w:type="paragraph" w:styleId="TOC3">
    <w:name w:val="toc 3"/>
    <w:basedOn w:val="Normal"/>
    <w:next w:val="Normal"/>
    <w:autoRedefine/>
    <w:semiHidden/>
    <w:locked/>
    <w:pPr>
      <w:spacing w:before="0"/>
      <w:ind w:left="480"/>
    </w:pPr>
    <w:rPr>
      <w:i/>
      <w:sz w:val="20"/>
    </w:rPr>
  </w:style>
  <w:style w:type="paragraph" w:styleId="TableofFigures">
    <w:name w:val="table of figures"/>
    <w:basedOn w:val="Normal"/>
    <w:next w:val="Normal"/>
    <w:semiHidden/>
    <w:locked/>
    <w:pPr>
      <w:spacing w:before="0"/>
      <w:ind w:left="480" w:hanging="480"/>
    </w:pPr>
    <w:rPr>
      <w:smallCaps/>
      <w:sz w:val="20"/>
    </w:rPr>
  </w:style>
  <w:style w:type="paragraph" w:styleId="TOC4">
    <w:name w:val="toc 4"/>
    <w:basedOn w:val="Normal"/>
    <w:next w:val="Normal"/>
    <w:autoRedefine/>
    <w:semiHidden/>
    <w:locked/>
    <w:pPr>
      <w:spacing w:before="0"/>
      <w:ind w:left="720"/>
    </w:pPr>
    <w:rPr>
      <w:sz w:val="18"/>
    </w:rPr>
  </w:style>
  <w:style w:type="paragraph" w:styleId="TOC5">
    <w:name w:val="toc 5"/>
    <w:basedOn w:val="Normal"/>
    <w:next w:val="Normal"/>
    <w:autoRedefine/>
    <w:semiHidden/>
    <w:locked/>
    <w:pPr>
      <w:spacing w:before="0"/>
      <w:ind w:left="960"/>
    </w:pPr>
    <w:rPr>
      <w:sz w:val="18"/>
    </w:rPr>
  </w:style>
  <w:style w:type="paragraph" w:styleId="TOC6">
    <w:name w:val="toc 6"/>
    <w:basedOn w:val="Normal"/>
    <w:next w:val="Normal"/>
    <w:autoRedefine/>
    <w:semiHidden/>
    <w:locked/>
    <w:pPr>
      <w:spacing w:before="0"/>
      <w:ind w:left="1200"/>
    </w:pPr>
    <w:rPr>
      <w:sz w:val="18"/>
    </w:rPr>
  </w:style>
  <w:style w:type="paragraph" w:styleId="TOC7">
    <w:name w:val="toc 7"/>
    <w:basedOn w:val="Normal"/>
    <w:next w:val="Normal"/>
    <w:autoRedefine/>
    <w:semiHidden/>
    <w:locked/>
    <w:pPr>
      <w:spacing w:before="0"/>
      <w:ind w:left="1440"/>
    </w:pPr>
    <w:rPr>
      <w:sz w:val="18"/>
    </w:rPr>
  </w:style>
  <w:style w:type="paragraph" w:styleId="TOC8">
    <w:name w:val="toc 8"/>
    <w:basedOn w:val="Normal"/>
    <w:next w:val="Normal"/>
    <w:autoRedefine/>
    <w:semiHidden/>
    <w:locked/>
    <w:pPr>
      <w:spacing w:before="0"/>
      <w:ind w:left="1680"/>
    </w:pPr>
    <w:rPr>
      <w:sz w:val="18"/>
    </w:rPr>
  </w:style>
  <w:style w:type="paragraph" w:styleId="TOC9">
    <w:name w:val="toc 9"/>
    <w:basedOn w:val="Normal"/>
    <w:next w:val="Normal"/>
    <w:autoRedefine/>
    <w:semiHidden/>
    <w:locked/>
    <w:pPr>
      <w:spacing w:before="0"/>
      <w:ind w:left="1920"/>
    </w:pPr>
    <w:rPr>
      <w:sz w:val="18"/>
    </w:rPr>
  </w:style>
  <w:style w:type="paragraph" w:styleId="BlankLine" w:customStyle="1">
    <w:name w:val="Blank Line"/>
    <w:rsid w:val="00013C8D"/>
    <w:pPr>
      <w:spacing w:before="60" w:after="60"/>
      <w:jc w:val="both"/>
    </w:pPr>
  </w:style>
  <w:style w:type="character" w:styleId="CommentReference">
    <w:name w:val="annotation reference"/>
    <w:basedOn w:val="DefaultParagraphFont"/>
    <w:semiHidden/>
    <w:qFormat/>
    <w:locked/>
    <w:rPr>
      <w:sz w:val="16"/>
    </w:rPr>
  </w:style>
  <w:style w:type="paragraph" w:styleId="CommentText">
    <w:name w:val="annotation text"/>
    <w:basedOn w:val="Normal"/>
    <w:link w:val="CommentTextChar"/>
    <w:semiHidden/>
    <w:qFormat/>
    <w:locked/>
    <w:rPr>
      <w:sz w:val="20"/>
    </w:rPr>
  </w:style>
  <w:style w:type="paragraph" w:styleId="BalloonText">
    <w:name w:val="Balloon Text"/>
    <w:basedOn w:val="Normal"/>
    <w:link w:val="BalloonTextChar"/>
    <w:locked/>
    <w:rsid w:val="00CE5AE6"/>
    <w:pPr>
      <w:spacing w:before="0"/>
    </w:pPr>
    <w:rPr>
      <w:rFonts w:ascii="Tahoma" w:hAnsi="Tahoma" w:cs="Tahoma"/>
      <w:sz w:val="16"/>
      <w:szCs w:val="16"/>
    </w:rPr>
  </w:style>
  <w:style w:type="paragraph" w:styleId="CellHeading-10pt" w:customStyle="1">
    <w:name w:val="CellHeading - 10pt"/>
    <w:basedOn w:val="CellHeading"/>
    <w:rsid w:val="00323E6A"/>
    <w:rPr>
      <w:sz w:val="20"/>
    </w:rPr>
  </w:style>
  <w:style w:type="paragraph" w:styleId="CellHeading" w:customStyle="1">
    <w:name w:val="CellHeading"/>
    <w:basedOn w:val="Normal"/>
    <w:rsid w:val="00AC6BDD"/>
    <w:pPr>
      <w:keepNext/>
      <w:spacing w:before="0"/>
      <w:jc w:val="center"/>
    </w:pPr>
    <w:rPr>
      <w:b/>
    </w:rPr>
  </w:style>
  <w:style w:type="table" w:styleId="TableA" w:customStyle="1">
    <w:name w:val="Table A"/>
    <w:basedOn w:val="TableNormal"/>
    <w:semiHidden/>
    <w:rsid w:val="00F27BF0"/>
    <w:tblPr/>
  </w:style>
  <w:style w:type="paragraph" w:styleId="Topic" w:customStyle="1">
    <w:name w:val="Topic"/>
    <w:basedOn w:val="Body"/>
    <w:rsid w:val="003F6FA2"/>
    <w:rPr>
      <w:b/>
    </w:rPr>
  </w:style>
  <w:style w:type="paragraph" w:styleId="Bullet2" w:customStyle="1">
    <w:name w:val="Bullet 2"/>
    <w:basedOn w:val="Normal"/>
    <w:autoRedefine/>
    <w:rsid w:val="006155F9"/>
    <w:pPr>
      <w:numPr>
        <w:numId w:val="6"/>
      </w:numPr>
      <w:spacing w:before="80" w:after="60"/>
    </w:pPr>
  </w:style>
  <w:style w:type="character" w:styleId="Hyperlink">
    <w:name w:val="Hyperlink"/>
    <w:basedOn w:val="DefaultParagraphFont"/>
    <w:locked/>
    <w:rsid w:val="00AE2FC7"/>
    <w:rPr>
      <w:color w:val="0000FF"/>
      <w:u w:val="single"/>
    </w:rPr>
  </w:style>
  <w:style w:type="paragraph" w:styleId="Cellbody" w:customStyle="1">
    <w:name w:val="Cellbody"/>
    <w:basedOn w:val="Normal"/>
    <w:rsid w:val="009F2915"/>
    <w:pPr>
      <w:spacing w:before="40" w:after="40"/>
    </w:pPr>
  </w:style>
  <w:style w:type="paragraph" w:styleId="CellBody-LeftColumn" w:customStyle="1">
    <w:name w:val="CellBody - Left Column"/>
    <w:basedOn w:val="Cellbody"/>
    <w:autoRedefine/>
    <w:rsid w:val="00834E4C"/>
    <w:pPr>
      <w:spacing w:before="60"/>
      <w:jc w:val="center"/>
    </w:pPr>
  </w:style>
  <w:style w:type="paragraph" w:styleId="ListNumber">
    <w:name w:val="List Number"/>
    <w:basedOn w:val="Normal"/>
    <w:autoRedefine/>
    <w:locked/>
    <w:rsid w:val="00FB7B79"/>
    <w:pPr>
      <w:numPr>
        <w:numId w:val="19"/>
      </w:numPr>
    </w:pPr>
  </w:style>
  <w:style w:type="paragraph" w:styleId="FootnoteText">
    <w:name w:val="footnote text"/>
    <w:rsid w:val="00B17AB4"/>
    <w:pPr>
      <w:widowControl w:val="0"/>
      <w:spacing w:after="120"/>
      <w:jc w:val="both"/>
    </w:pPr>
    <w:rPr>
      <w:sz w:val="16"/>
    </w:rPr>
  </w:style>
  <w:style w:type="table" w:styleId="TableGrid5">
    <w:name w:val="Table Grid 5"/>
    <w:basedOn w:val="TableNormal"/>
    <w:locked/>
    <w:rsid w:val="006E66F1"/>
    <w:pPr>
      <w:spacing w:before="24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paragraph" w:styleId="Cover-BlockText" w:customStyle="1">
    <w:name w:val="Cover - Block Text"/>
    <w:rsid w:val="00286C45"/>
    <w:pPr>
      <w:tabs>
        <w:tab w:val="left" w:pos="0"/>
        <w:tab w:val="left" w:pos="2880"/>
      </w:tabs>
      <w:spacing w:before="120"/>
    </w:pPr>
    <w:rPr>
      <w:sz w:val="24"/>
    </w:rPr>
  </w:style>
  <w:style w:type="table" w:styleId="TableGrid">
    <w:name w:val="Table Grid"/>
    <w:basedOn w:val="TableNormal"/>
    <w:locked/>
    <w:rsid w:val="00BE17B8"/>
    <w:pPr>
      <w:spacing w:before="24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alloonTextChar" w:customStyle="1">
    <w:name w:val="Balloon Text Char"/>
    <w:basedOn w:val="DefaultParagraphFont"/>
    <w:link w:val="BalloonText"/>
    <w:rsid w:val="00CE5AE6"/>
    <w:rPr>
      <w:rFonts w:ascii="Tahoma" w:hAnsi="Tahoma" w:cs="Tahoma"/>
      <w:sz w:val="16"/>
      <w:szCs w:val="16"/>
    </w:rPr>
  </w:style>
  <w:style w:type="paragraph" w:styleId="TextBlock" w:customStyle="1">
    <w:name w:val="Text Block"/>
    <w:rsid w:val="00D55C5B"/>
    <w:pPr>
      <w:spacing w:after="60"/>
    </w:pPr>
    <w:rPr>
      <w:sz w:val="24"/>
    </w:rPr>
  </w:style>
  <w:style w:type="paragraph" w:styleId="Bullet" w:customStyle="1">
    <w:name w:val="Bullet"/>
    <w:rsid w:val="00DE6AF0"/>
    <w:pPr>
      <w:numPr>
        <w:numId w:val="13"/>
      </w:numPr>
      <w:spacing w:before="80" w:after="60"/>
    </w:pPr>
    <w:rPr>
      <w:sz w:val="24"/>
    </w:rPr>
  </w:style>
  <w:style w:type="paragraph" w:styleId="ListBody" w:customStyle="1">
    <w:name w:val="List Body"/>
    <w:basedOn w:val="Body"/>
    <w:rsid w:val="008D4D9F"/>
    <w:pPr>
      <w:tabs>
        <w:tab w:val="clear" w:pos="0"/>
        <w:tab w:val="clear" w:pos="720"/>
        <w:tab w:val="clear" w:pos="936"/>
        <w:tab w:val="clear" w:pos="1080"/>
        <w:tab w:val="clear" w:pos="1296"/>
        <w:tab w:val="clear" w:pos="1440"/>
      </w:tabs>
      <w:ind w:left="720"/>
    </w:pPr>
  </w:style>
  <w:style w:type="paragraph" w:styleId="Cellbody-10pt" w:customStyle="1">
    <w:name w:val="Cellbody - 10 pt"/>
    <w:basedOn w:val="Cellbody"/>
    <w:rsid w:val="00323E6A"/>
    <w:rPr>
      <w:sz w:val="20"/>
    </w:rPr>
  </w:style>
  <w:style w:type="paragraph" w:styleId="Sansseriftext" w:customStyle="1">
    <w:name w:val="Sans serif text"/>
    <w:rsid w:val="00334EB6"/>
    <w:pPr>
      <w:spacing w:before="80" w:after="60"/>
    </w:pPr>
    <w:rPr>
      <w:rFonts w:ascii="Verdana" w:hAnsi="Verdana"/>
    </w:rPr>
  </w:style>
  <w:style w:type="paragraph" w:styleId="Sub-bullet" w:customStyle="1">
    <w:name w:val="Sub-bullet"/>
    <w:basedOn w:val="Bullet"/>
    <w:rsid w:val="001668B9"/>
    <w:pPr>
      <w:numPr>
        <w:ilvl w:val="1"/>
      </w:numPr>
      <w:tabs>
        <w:tab w:val="clear" w:pos="1440"/>
        <w:tab w:val="left" w:pos="720"/>
      </w:tabs>
      <w:ind w:left="720"/>
    </w:pPr>
  </w:style>
  <w:style w:type="paragraph" w:styleId="ListParagraph">
    <w:name w:val="List Paragraph"/>
    <w:basedOn w:val="Normal"/>
    <w:qFormat/>
    <w:rsid w:val="005741D6"/>
    <w:pPr>
      <w:spacing w:before="0"/>
      <w:ind w:left="720"/>
    </w:pPr>
    <w:rPr>
      <w:szCs w:val="24"/>
    </w:rPr>
  </w:style>
  <w:style w:type="character" w:styleId="CommentTextChar" w:customStyle="1">
    <w:name w:val="Comment Text Char"/>
    <w:basedOn w:val="DefaultParagraphFont"/>
    <w:link w:val="CommentText"/>
    <w:semiHidden/>
    <w:rsid w:val="00B06BCD"/>
  </w:style>
  <w:style w:type="paragraph" w:styleId="ref" w:customStyle="true">
    <w:uiPriority w:val="1"/>
    <w:name w:val="ref"/>
    <w:basedOn w:val="Body"/>
    <w:link w:val="refChar"/>
    <w:qFormat/>
    <w:rsid w:val="7539DA28"/>
    <w:pPr>
      <w:ind w:left="0"/>
    </w:pPr>
  </w:style>
  <w:style w:type="character" w:styleId="refChar" w:customStyle="true">
    <w:name w:val="ref Char"/>
    <w:basedOn w:val="DefaultParagraphFont"/>
    <w:link w:val="ref"/>
    <w:rsid w:val="7539DA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mailto:nelso680@arizona.edu" TargetMode="External" Id="Rc80b40fabd3e4511" /><Relationship Type="http://schemas.openxmlformats.org/officeDocument/2006/relationships/hyperlink" Target="mailto:thaile82@arizona.edu" TargetMode="External" Id="R4f911c893cb74fec" /><Relationship Type="http://schemas.openxmlformats.org/officeDocument/2006/relationships/hyperlink" Target="mailto:evelazqueoni@arizona.edu" TargetMode="External" Id="R074e4d6ec1a24c21" /><Relationship Type="http://schemas.openxmlformats.org/officeDocument/2006/relationships/header" Target="header2.xml" Id="Rb35fe376472d4ef2" /><Relationship Type="http://schemas.openxmlformats.org/officeDocument/2006/relationships/footer" Target="footer2.xml" Id="Re034f46492d94c50" /><Relationship Type="http://schemas.microsoft.com/office/2020/10/relationships/intelligence" Target="intelligence2.xml" Id="R1208291540964a8a" /><Relationship Type="http://schemas.openxmlformats.org/officeDocument/2006/relationships/image" Target="/media/image2.png" Id="R90db1530f9394ada" /></Relationships>
</file>

<file path=word/_rels/settings.xml.rels><?xml version="1.0" encoding="UTF-8" standalone="yes"?>
<Relationships xmlns="http://schemas.openxmlformats.org/package/2006/relationships"><Relationship Id="rId1" Type="http://schemas.openxmlformats.org/officeDocument/2006/relationships/attachedTemplate" Target="file:///R:\Sales-Marketing\Information%20Products\05%20Templates\DoD%20Proposal%20Template_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DoD Proposal Template_A</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ece569_Project_Proposal</dc:title>
  <dc:creator>ali akoglu</dc:creator>
  <lastModifiedBy>Velazqueoni, Enzio - (evelazqueoni)</lastModifiedBy>
  <revision>9</revision>
  <lastPrinted>2008-06-16T22:49:00.0000000Z</lastPrinted>
  <dcterms:created xsi:type="dcterms:W3CDTF">2017-01-26T22:41:00.0000000Z</dcterms:created>
  <dcterms:modified xsi:type="dcterms:W3CDTF">2024-02-26T00:56:06.7546398Z</dcterms:modified>
</coreProperties>
</file>