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8B74AC0" w:rsidR="00AF6736" w:rsidRPr="00CB540F" w:rsidRDefault="00351F71" w:rsidP="00CB54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sz w:val="48"/>
          <w:szCs w:val="48"/>
        </w:rPr>
        <w:t>Cole Zill</w:t>
      </w:r>
      <w:r w:rsidR="004033E8">
        <w:rPr>
          <w:rFonts w:ascii="Garamond" w:eastAsia="Garamond" w:hAnsi="Garamond" w:cs="Garamond"/>
          <w:b/>
          <w:sz w:val="48"/>
          <w:szCs w:val="48"/>
        </w:rPr>
        <w:t xml:space="preserve"> |</w:t>
      </w:r>
      <w:r w:rsidR="00D81F59">
        <w:rPr>
          <w:rFonts w:ascii="Garamond" w:eastAsia="Garamond" w:hAnsi="Garamond" w:cs="Garamond"/>
          <w:b/>
          <w:sz w:val="48"/>
          <w:szCs w:val="48"/>
        </w:rPr>
        <w:t>Software/Systems</w:t>
      </w:r>
      <w:r w:rsidR="004033E8">
        <w:rPr>
          <w:rFonts w:ascii="Garamond" w:eastAsia="Garamond" w:hAnsi="Garamond" w:cs="Garamond"/>
          <w:b/>
          <w:sz w:val="48"/>
          <w:szCs w:val="48"/>
        </w:rPr>
        <w:t xml:space="preserve"> Engineer</w:t>
      </w:r>
      <w:r w:rsidR="00CB540F">
        <w:rPr>
          <w:rFonts w:ascii="Garamond" w:eastAsia="Garamond" w:hAnsi="Garamond" w:cs="Garamond"/>
          <w:b/>
          <w:sz w:val="48"/>
          <w:szCs w:val="48"/>
        </w:rPr>
        <w:t xml:space="preserve">   </w:t>
      </w:r>
      <w:hyperlink r:id="rId8" w:history="1">
        <w:r w:rsidR="00CB540F" w:rsidRPr="00AA76E2">
          <w:rPr>
            <w:rStyle w:val="Hyperlink"/>
            <w:rFonts w:ascii="Garamond" w:eastAsia="Garamond" w:hAnsi="Garamond" w:cs="Garamond"/>
          </w:rPr>
          <w:t>GitHub</w:t>
        </w:r>
      </w:hyperlink>
      <w:r w:rsidR="00CB540F">
        <w:rPr>
          <w:rFonts w:ascii="Garamond" w:eastAsia="Garamond" w:hAnsi="Garamond" w:cs="Garamond"/>
          <w:color w:val="000000"/>
        </w:rPr>
        <w:t xml:space="preserve">  -  </w:t>
      </w:r>
      <w:hyperlink r:id="rId9" w:history="1">
        <w:r w:rsidR="00CB540F" w:rsidRPr="00AA76E2">
          <w:rPr>
            <w:rStyle w:val="Hyperlink"/>
            <w:rFonts w:ascii="Garamond" w:eastAsia="Garamond" w:hAnsi="Garamond" w:cs="Garamond"/>
          </w:rPr>
          <w:t xml:space="preserve"> LinkedIn</w:t>
        </w:r>
      </w:hyperlink>
      <w:r w:rsidR="00543501" w:rsidRPr="00543501">
        <w:rPr>
          <w:color w:val="FFFFFF" w:themeColor="background1"/>
        </w:rPr>
        <w:t xml:space="preserve"> CC</w:t>
      </w:r>
    </w:p>
    <w:p w14:paraId="32752BD9" w14:textId="541FE279" w:rsidR="009F2A5A" w:rsidRPr="009F2A5A" w:rsidRDefault="00351F71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Garamond" w:eastAsia="Garamond" w:hAnsi="Garamond" w:cs="Garamond"/>
          <w:sz w:val="32"/>
          <w:szCs w:val="32"/>
        </w:rPr>
      </w:pPr>
      <w:r>
        <w:rPr>
          <w:rFonts w:ascii="Garamond" w:eastAsia="Garamond" w:hAnsi="Garamond" w:cs="Garamond"/>
          <w:sz w:val="32"/>
          <w:szCs w:val="32"/>
        </w:rPr>
        <w:t>coleazill</w:t>
      </w:r>
      <w:r>
        <w:rPr>
          <w:rFonts w:ascii="Garamond" w:eastAsia="Garamond" w:hAnsi="Garamond" w:cs="Garamond"/>
          <w:color w:val="000000"/>
          <w:sz w:val="32"/>
          <w:szCs w:val="32"/>
        </w:rPr>
        <w:t>@</w:t>
      </w:r>
      <w:r>
        <w:rPr>
          <w:rFonts w:ascii="Garamond" w:eastAsia="Garamond" w:hAnsi="Garamond" w:cs="Garamond"/>
          <w:sz w:val="32"/>
          <w:szCs w:val="32"/>
        </w:rPr>
        <w:t>gmail</w:t>
      </w:r>
      <w:r>
        <w:rPr>
          <w:rFonts w:ascii="Garamond" w:eastAsia="Garamond" w:hAnsi="Garamond" w:cs="Garamond"/>
          <w:color w:val="000000"/>
          <w:sz w:val="32"/>
          <w:szCs w:val="32"/>
        </w:rPr>
        <w:t xml:space="preserve">.com </w:t>
      </w:r>
      <w:r>
        <w:rPr>
          <w:rFonts w:ascii="Noto Sans Symbols" w:eastAsia="Noto Sans Symbols" w:hAnsi="Noto Sans Symbols" w:cs="Noto Sans Symbols"/>
          <w:color w:val="000000"/>
          <w:sz w:val="32"/>
          <w:szCs w:val="32"/>
        </w:rPr>
        <w:t>❖</w:t>
      </w:r>
      <w:r>
        <w:rPr>
          <w:rFonts w:ascii="Garamond" w:eastAsia="Garamond" w:hAnsi="Garamond" w:cs="Garamond"/>
          <w:color w:val="000000"/>
          <w:sz w:val="32"/>
          <w:szCs w:val="32"/>
        </w:rPr>
        <w:t xml:space="preserve"> (361) 726-9925 </w:t>
      </w:r>
      <w:r>
        <w:rPr>
          <w:rFonts w:ascii="Noto Sans Symbols" w:eastAsia="Noto Sans Symbols" w:hAnsi="Noto Sans Symbols" w:cs="Noto Sans Symbols"/>
          <w:color w:val="000000"/>
          <w:sz w:val="32"/>
          <w:szCs w:val="32"/>
        </w:rPr>
        <w:t>❖</w:t>
      </w:r>
      <w:r>
        <w:rPr>
          <w:rFonts w:ascii="Garamond" w:eastAsia="Garamond" w:hAnsi="Garamond" w:cs="Garamond"/>
          <w:color w:val="000000"/>
          <w:sz w:val="32"/>
          <w:szCs w:val="32"/>
        </w:rPr>
        <w:t xml:space="preserve"> </w:t>
      </w:r>
      <w:r w:rsidR="004F621D">
        <w:rPr>
          <w:rFonts w:ascii="Garamond" w:eastAsia="Garamond" w:hAnsi="Garamond" w:cs="Garamond"/>
          <w:sz w:val="32"/>
          <w:szCs w:val="32"/>
        </w:rPr>
        <w:t>Phoenix, AZ</w:t>
      </w:r>
    </w:p>
    <w:p w14:paraId="00000003" w14:textId="48A8F502" w:rsidR="00AF6736" w:rsidRDefault="00AF673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759588AD" w14:textId="143BC0B8" w:rsidR="009F2A5A" w:rsidRPr="00F03907" w:rsidRDefault="00F834CC" w:rsidP="008E0477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8"/>
          <w:szCs w:val="28"/>
        </w:rPr>
      </w:pPr>
      <w:r w:rsidRPr="00F03907">
        <w:rPr>
          <w:rFonts w:ascii="Garamond" w:eastAsia="Garamond" w:hAnsi="Garamond" w:cs="Garamond"/>
          <w:b/>
          <w:color w:val="000000"/>
          <w:sz w:val="28"/>
          <w:szCs w:val="28"/>
        </w:rPr>
        <w:t>PROFESSIONAL SUMMARY</w:t>
      </w:r>
    </w:p>
    <w:p w14:paraId="626C8F19" w14:textId="6546E5D3" w:rsidR="00AB4BE2" w:rsidRPr="008700BE" w:rsidRDefault="00117C6B" w:rsidP="00F03907">
      <w:pPr>
        <w:pStyle w:val="NormalWeb"/>
        <w:rPr>
          <w:rFonts w:ascii="Garamond" w:hAnsi="Garamond"/>
          <w:sz w:val="20"/>
          <w:szCs w:val="20"/>
        </w:rPr>
      </w:pPr>
      <w:r w:rsidRPr="00117C6B">
        <w:rPr>
          <w:rFonts w:ascii="Garamond" w:hAnsi="Garamond"/>
          <w:sz w:val="20"/>
          <w:szCs w:val="20"/>
        </w:rPr>
        <w:t>Software Engineer specializing in secure, scalable systems and infrastructure security within aerospace and AI-enabled environments. Experienced in designing and building security mechanisms for production systems, with hands-on expertise in Python, CI/CD, and system hardening. Proven track record of embedding security into distributed and safety-critical systems, developing automation tooling, and improving system resilience. Strong interest in distributed systems, cloud infrastructure, and security engineering at scale.</w:t>
      </w:r>
    </w:p>
    <w:p w14:paraId="72F1392C" w14:textId="6024F9E0" w:rsidR="009F2A5A" w:rsidRPr="00F03907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8"/>
          <w:szCs w:val="28"/>
        </w:rPr>
      </w:pPr>
      <w:r w:rsidRPr="00F03907"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WORK EXPERIENCE </w:t>
      </w:r>
    </w:p>
    <w:p w14:paraId="00000005" w14:textId="77777777" w:rsidR="00AF6736" w:rsidRDefault="00AF673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12"/>
          <w:szCs w:val="12"/>
          <w:u w:val="single"/>
        </w:rPr>
      </w:pPr>
    </w:p>
    <w:p w14:paraId="2D0C0D99" w14:textId="77777777" w:rsidR="008700BE" w:rsidRDefault="008700BE" w:rsidP="008700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12"/>
          <w:szCs w:val="12"/>
          <w:u w:val="single"/>
        </w:rPr>
      </w:pPr>
    </w:p>
    <w:p w14:paraId="42726958" w14:textId="3680996A" w:rsidR="008700BE" w:rsidRPr="009B5A81" w:rsidRDefault="008700BE" w:rsidP="008700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 w:rsidRPr="009B5A81">
        <w:rPr>
          <w:rFonts w:ascii="Garamond" w:eastAsia="Garamond" w:hAnsi="Garamond" w:cs="Garamond"/>
          <w:b/>
        </w:rPr>
        <w:t>Honeywell Aerospace</w:t>
      </w:r>
      <w:r w:rsidRPr="009B5A81">
        <w:rPr>
          <w:rFonts w:ascii="Garamond" w:eastAsia="Garamond" w:hAnsi="Garamond" w:cs="Garamond"/>
          <w:b/>
          <w:color w:val="000000"/>
        </w:rPr>
        <w:tab/>
      </w:r>
      <w:r w:rsidRPr="009B5A81">
        <w:rPr>
          <w:rFonts w:ascii="Garamond" w:eastAsia="Garamond" w:hAnsi="Garamond" w:cs="Garamond"/>
          <w:b/>
          <w:color w:val="000000"/>
        </w:rPr>
        <w:tab/>
      </w:r>
      <w:r w:rsidRPr="009B5A81">
        <w:rPr>
          <w:rFonts w:ascii="Garamond" w:eastAsia="Garamond" w:hAnsi="Garamond" w:cs="Garamond"/>
          <w:b/>
          <w:color w:val="000000"/>
        </w:rPr>
        <w:tab/>
      </w:r>
      <w:r w:rsidRPr="009B5A81">
        <w:rPr>
          <w:rFonts w:ascii="Garamond" w:eastAsia="Garamond" w:hAnsi="Garamond" w:cs="Garamond"/>
          <w:b/>
          <w:color w:val="000000"/>
        </w:rPr>
        <w:tab/>
      </w:r>
      <w:r w:rsidRPr="009B5A81">
        <w:rPr>
          <w:rFonts w:ascii="Garamond" w:eastAsia="Garamond" w:hAnsi="Garamond" w:cs="Garamond"/>
          <w:b/>
          <w:color w:val="000000"/>
        </w:rPr>
        <w:tab/>
      </w:r>
      <w:r w:rsidRPr="009B5A81">
        <w:rPr>
          <w:rFonts w:ascii="Garamond" w:eastAsia="Garamond" w:hAnsi="Garamond" w:cs="Garamond"/>
          <w:b/>
          <w:color w:val="000000"/>
        </w:rPr>
        <w:tab/>
      </w:r>
      <w:r w:rsidRPr="009B5A81">
        <w:rPr>
          <w:rFonts w:ascii="Garamond" w:eastAsia="Garamond" w:hAnsi="Garamond" w:cs="Garamond"/>
          <w:b/>
          <w:color w:val="000000"/>
        </w:rPr>
        <w:tab/>
        <w:t xml:space="preserve">          </w:t>
      </w:r>
      <w:r w:rsidRPr="009B5A81">
        <w:rPr>
          <w:rFonts w:ascii="Garamond" w:eastAsia="Garamond" w:hAnsi="Garamond" w:cs="Garamond"/>
          <w:b/>
          <w:color w:val="000000"/>
        </w:rPr>
        <w:tab/>
      </w:r>
      <w:r w:rsidRPr="009B5A81">
        <w:rPr>
          <w:rFonts w:ascii="Garamond" w:eastAsia="Garamond" w:hAnsi="Garamond" w:cs="Garamond"/>
          <w:b/>
          <w:color w:val="000000"/>
        </w:rPr>
        <w:tab/>
        <w:t xml:space="preserve">    J</w:t>
      </w:r>
      <w:r>
        <w:rPr>
          <w:rFonts w:ascii="Garamond" w:eastAsia="Garamond" w:hAnsi="Garamond" w:cs="Garamond"/>
          <w:b/>
          <w:color w:val="000000"/>
        </w:rPr>
        <w:t>a</w:t>
      </w:r>
      <w:r w:rsidRPr="009B5A81">
        <w:rPr>
          <w:rFonts w:ascii="Garamond" w:eastAsia="Garamond" w:hAnsi="Garamond" w:cs="Garamond"/>
          <w:b/>
          <w:color w:val="000000"/>
        </w:rPr>
        <w:t>n 202</w:t>
      </w:r>
      <w:r>
        <w:rPr>
          <w:rFonts w:ascii="Garamond" w:eastAsia="Garamond" w:hAnsi="Garamond" w:cs="Garamond"/>
          <w:b/>
          <w:color w:val="000000"/>
        </w:rPr>
        <w:t>6</w:t>
      </w:r>
      <w:r w:rsidRPr="009B5A81">
        <w:rPr>
          <w:rFonts w:ascii="Garamond" w:eastAsia="Garamond" w:hAnsi="Garamond" w:cs="Garamond"/>
          <w:b/>
          <w:color w:val="000000"/>
        </w:rPr>
        <w:t xml:space="preserve"> - Present</w:t>
      </w:r>
    </w:p>
    <w:p w14:paraId="26BC817E" w14:textId="1B656674" w:rsidR="008700BE" w:rsidRPr="008700BE" w:rsidRDefault="008700BE" w:rsidP="008700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</w:rPr>
      </w:pPr>
      <w:r w:rsidRPr="008700BE">
        <w:rPr>
          <w:rFonts w:ascii="Garamond" w:eastAsia="Garamond" w:hAnsi="Garamond" w:cs="Garamond"/>
          <w:i/>
          <w:color w:val="000000"/>
          <w:sz w:val="28"/>
          <w:szCs w:val="28"/>
        </w:rPr>
        <w:t>Software</w:t>
      </w:r>
      <w:r w:rsidR="00C12E05">
        <w:rPr>
          <w:rFonts w:ascii="Garamond" w:eastAsia="Garamond" w:hAnsi="Garamond" w:cs="Garamond"/>
          <w:i/>
          <w:color w:val="000000"/>
          <w:sz w:val="28"/>
          <w:szCs w:val="28"/>
        </w:rPr>
        <w:t>/Systems</w:t>
      </w:r>
      <w:r w:rsidRPr="008700BE">
        <w:rPr>
          <w:rFonts w:ascii="Garamond" w:eastAsia="Garamond" w:hAnsi="Garamond" w:cs="Garamond"/>
          <w:i/>
          <w:color w:val="000000"/>
          <w:sz w:val="28"/>
          <w:szCs w:val="28"/>
        </w:rPr>
        <w:t xml:space="preserve"> Engineer I</w:t>
      </w:r>
      <w:r w:rsidRPr="008700BE">
        <w:rPr>
          <w:rFonts w:ascii="Garamond" w:eastAsia="Garamond" w:hAnsi="Garamond" w:cs="Garamond"/>
          <w:i/>
          <w:color w:val="000000"/>
        </w:rPr>
        <w:tab/>
      </w:r>
      <w:r w:rsidRPr="008700BE">
        <w:rPr>
          <w:rFonts w:ascii="Garamond" w:eastAsia="Garamond" w:hAnsi="Garamond" w:cs="Garamond"/>
          <w:i/>
          <w:color w:val="000000"/>
        </w:rPr>
        <w:tab/>
      </w:r>
      <w:r w:rsidRPr="008700BE">
        <w:rPr>
          <w:rFonts w:ascii="Garamond" w:eastAsia="Garamond" w:hAnsi="Garamond" w:cs="Garamond"/>
          <w:i/>
          <w:color w:val="000000"/>
        </w:rPr>
        <w:tab/>
      </w:r>
      <w:r w:rsidRPr="008700BE">
        <w:rPr>
          <w:rFonts w:ascii="Garamond" w:eastAsia="Garamond" w:hAnsi="Garamond" w:cs="Garamond"/>
          <w:i/>
          <w:color w:val="000000"/>
        </w:rPr>
        <w:tab/>
      </w:r>
      <w:r w:rsidRPr="008700BE">
        <w:rPr>
          <w:rFonts w:ascii="Garamond" w:eastAsia="Garamond" w:hAnsi="Garamond" w:cs="Garamond"/>
          <w:i/>
          <w:color w:val="000000"/>
        </w:rPr>
        <w:tab/>
      </w:r>
      <w:r w:rsidRPr="008700BE">
        <w:rPr>
          <w:rFonts w:ascii="Garamond" w:eastAsia="Garamond" w:hAnsi="Garamond" w:cs="Garamond"/>
          <w:i/>
          <w:color w:val="000000"/>
        </w:rPr>
        <w:tab/>
      </w:r>
      <w:r w:rsidRPr="008700BE">
        <w:rPr>
          <w:rFonts w:ascii="Garamond" w:eastAsia="Garamond" w:hAnsi="Garamond" w:cs="Garamond"/>
          <w:i/>
          <w:color w:val="000000"/>
        </w:rPr>
        <w:tab/>
      </w:r>
      <w:r w:rsidRPr="008700BE">
        <w:rPr>
          <w:rFonts w:ascii="Garamond" w:eastAsia="Garamond" w:hAnsi="Garamond" w:cs="Garamond"/>
          <w:i/>
          <w:color w:val="000000"/>
        </w:rPr>
        <w:tab/>
      </w:r>
      <w:r w:rsidRPr="008700BE">
        <w:rPr>
          <w:rFonts w:ascii="Garamond" w:eastAsia="Garamond" w:hAnsi="Garamond" w:cs="Garamond"/>
          <w:i/>
          <w:color w:val="000000"/>
        </w:rPr>
        <w:tab/>
      </w:r>
      <w:r w:rsidRPr="008700BE">
        <w:rPr>
          <w:rFonts w:ascii="Garamond" w:eastAsia="Garamond" w:hAnsi="Garamond" w:cs="Garamond"/>
          <w:i/>
          <w:color w:val="000000"/>
        </w:rPr>
        <w:tab/>
        <w:t xml:space="preserve">                Phoenix, AZ </w:t>
      </w:r>
    </w:p>
    <w:p w14:paraId="1AA51064" w14:textId="77777777" w:rsidR="00FC7769" w:rsidRPr="00FC7769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360"/>
        <w:rPr>
          <w:rFonts w:ascii="Garamond" w:eastAsia="Garamond" w:hAnsi="Garamond" w:cs="Garamond"/>
          <w:iCs/>
          <w:color w:val="000000"/>
          <w:sz w:val="20"/>
          <w:szCs w:val="20"/>
        </w:rPr>
      </w:pPr>
      <w:r w:rsidRPr="00FC7769">
        <w:rPr>
          <w:rFonts w:ascii="Garamond" w:eastAsia="Garamond" w:hAnsi="Garamond" w:cs="Garamond"/>
          <w:i/>
          <w:color w:val="000000"/>
          <w:sz w:val="20"/>
          <w:szCs w:val="20"/>
        </w:rPr>
        <w:t xml:space="preserve">• </w:t>
      </w:r>
      <w:r w:rsidRPr="00FC7769">
        <w:rPr>
          <w:rFonts w:ascii="Garamond" w:eastAsia="Garamond" w:hAnsi="Garamond" w:cs="Garamond"/>
          <w:iCs/>
          <w:color w:val="000000"/>
          <w:sz w:val="20"/>
          <w:szCs w:val="20"/>
        </w:rPr>
        <w:t>Developed and maintained software systems using MATLAB and .NET in safety-critical environments, ensuring high reliability and security compliance.</w:t>
      </w:r>
    </w:p>
    <w:p w14:paraId="49729768" w14:textId="77777777" w:rsidR="00FC7769" w:rsidRPr="00FC7769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360"/>
        <w:rPr>
          <w:rFonts w:ascii="Garamond" w:eastAsia="Garamond" w:hAnsi="Garamond" w:cs="Garamond"/>
          <w:iCs/>
          <w:color w:val="000000"/>
          <w:sz w:val="20"/>
          <w:szCs w:val="20"/>
        </w:rPr>
      </w:pPr>
      <w:r w:rsidRPr="00FC7769">
        <w:rPr>
          <w:rFonts w:ascii="Garamond" w:eastAsia="Garamond" w:hAnsi="Garamond" w:cs="Garamond"/>
          <w:iCs/>
          <w:color w:val="000000"/>
          <w:sz w:val="20"/>
          <w:szCs w:val="20"/>
        </w:rPr>
        <w:t>• Applied secure coding practices to legacy and embedded systems, reducing vulnerability exposure and improving system integrity.</w:t>
      </w:r>
    </w:p>
    <w:p w14:paraId="4C274AC5" w14:textId="77777777" w:rsidR="00FC7769" w:rsidRPr="00FC7769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360"/>
        <w:rPr>
          <w:rFonts w:ascii="Garamond" w:eastAsia="Garamond" w:hAnsi="Garamond" w:cs="Garamond"/>
          <w:iCs/>
          <w:color w:val="000000"/>
          <w:sz w:val="20"/>
          <w:szCs w:val="20"/>
        </w:rPr>
      </w:pPr>
      <w:r w:rsidRPr="00FC7769">
        <w:rPr>
          <w:rFonts w:ascii="Garamond" w:eastAsia="Garamond" w:hAnsi="Garamond" w:cs="Garamond"/>
          <w:iCs/>
          <w:color w:val="000000"/>
          <w:sz w:val="20"/>
          <w:szCs w:val="20"/>
        </w:rPr>
        <w:t>• Collaborated with cross-functional teams to integrate security requirements into system architecture and software design.</w:t>
      </w:r>
    </w:p>
    <w:p w14:paraId="140BFD60" w14:textId="1A6C472D" w:rsidR="00FC7769" w:rsidRPr="00FC7769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360"/>
        <w:rPr>
          <w:rFonts w:ascii="Garamond" w:eastAsia="Garamond" w:hAnsi="Garamond" w:cs="Garamond"/>
          <w:iCs/>
          <w:color w:val="000000"/>
          <w:sz w:val="20"/>
          <w:szCs w:val="20"/>
        </w:rPr>
      </w:pPr>
      <w:r w:rsidRPr="00FC7769">
        <w:rPr>
          <w:rFonts w:ascii="Garamond" w:eastAsia="Garamond" w:hAnsi="Garamond" w:cs="Garamond"/>
          <w:iCs/>
          <w:color w:val="000000"/>
          <w:sz w:val="20"/>
          <w:szCs w:val="20"/>
        </w:rPr>
        <w:t>• Contributed to secure software lifecycle practices while delivering production features under strict regulatory constraints.</w:t>
      </w:r>
    </w:p>
    <w:p w14:paraId="66C84003" w14:textId="57FA74AC" w:rsidR="00FC7769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360"/>
        <w:rPr>
          <w:rFonts w:ascii="Garamond" w:eastAsia="Garamond" w:hAnsi="Garamond" w:cs="Garamond"/>
          <w:iCs/>
          <w:color w:val="000000"/>
          <w:sz w:val="20"/>
          <w:szCs w:val="20"/>
        </w:rPr>
      </w:pPr>
      <w:r w:rsidRPr="00FC7769">
        <w:rPr>
          <w:rFonts w:ascii="Garamond" w:eastAsia="Garamond" w:hAnsi="Garamond" w:cs="Garamond"/>
          <w:iCs/>
          <w:color w:val="000000"/>
          <w:sz w:val="20"/>
          <w:szCs w:val="20"/>
        </w:rPr>
        <w:t>• Built internal tooling or automation scripts in Python to support development and validation workflows.</w:t>
      </w:r>
    </w:p>
    <w:p w14:paraId="6621C716" w14:textId="37627CB2" w:rsidR="00117C6B" w:rsidRPr="00FC7769" w:rsidRDefault="00117C6B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360"/>
        <w:rPr>
          <w:rFonts w:ascii="Garamond" w:eastAsia="Garamond" w:hAnsi="Garamond" w:cs="Garamond"/>
          <w:iCs/>
          <w:color w:val="000000"/>
          <w:sz w:val="20"/>
          <w:szCs w:val="20"/>
        </w:rPr>
      </w:pPr>
      <w:r w:rsidRPr="00117C6B">
        <w:rPr>
          <w:rFonts w:ascii="Garamond" w:eastAsia="Garamond" w:hAnsi="Garamond" w:cs="Garamond"/>
          <w:iCs/>
          <w:color w:val="000000"/>
          <w:sz w:val="20"/>
          <w:szCs w:val="20"/>
        </w:rPr>
        <w:t>• Contributed to system-level design discussions, integrating security controls into distributed and embedded system architectures.</w:t>
      </w:r>
    </w:p>
    <w:p w14:paraId="5048EA24" w14:textId="19CD4A51" w:rsidR="004F621D" w:rsidRPr="009B5A81" w:rsidRDefault="004F621D" w:rsidP="004F621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 w:rsidRPr="009B5A81">
        <w:rPr>
          <w:rFonts w:ascii="Garamond" w:eastAsia="Garamond" w:hAnsi="Garamond" w:cs="Garamond"/>
          <w:b/>
        </w:rPr>
        <w:t>Honeywell Aerospace</w:t>
      </w:r>
      <w:r w:rsidRPr="009B5A81">
        <w:rPr>
          <w:rFonts w:ascii="Garamond" w:eastAsia="Garamond" w:hAnsi="Garamond" w:cs="Garamond"/>
          <w:b/>
          <w:color w:val="000000"/>
        </w:rPr>
        <w:tab/>
      </w:r>
      <w:r w:rsidRPr="009B5A81">
        <w:rPr>
          <w:rFonts w:ascii="Garamond" w:eastAsia="Garamond" w:hAnsi="Garamond" w:cs="Garamond"/>
          <w:b/>
          <w:color w:val="000000"/>
        </w:rPr>
        <w:tab/>
      </w:r>
      <w:r w:rsidRPr="009B5A81">
        <w:rPr>
          <w:rFonts w:ascii="Garamond" w:eastAsia="Garamond" w:hAnsi="Garamond" w:cs="Garamond"/>
          <w:b/>
          <w:color w:val="000000"/>
        </w:rPr>
        <w:tab/>
      </w:r>
      <w:r w:rsidRPr="009B5A81">
        <w:rPr>
          <w:rFonts w:ascii="Garamond" w:eastAsia="Garamond" w:hAnsi="Garamond" w:cs="Garamond"/>
          <w:b/>
          <w:color w:val="000000"/>
        </w:rPr>
        <w:tab/>
      </w:r>
      <w:r w:rsidRPr="009B5A81">
        <w:rPr>
          <w:rFonts w:ascii="Garamond" w:eastAsia="Garamond" w:hAnsi="Garamond" w:cs="Garamond"/>
          <w:b/>
          <w:color w:val="000000"/>
        </w:rPr>
        <w:tab/>
      </w:r>
      <w:r w:rsidRPr="009B5A81">
        <w:rPr>
          <w:rFonts w:ascii="Garamond" w:eastAsia="Garamond" w:hAnsi="Garamond" w:cs="Garamond"/>
          <w:b/>
          <w:color w:val="000000"/>
        </w:rPr>
        <w:tab/>
      </w:r>
      <w:r w:rsidRPr="009B5A81">
        <w:rPr>
          <w:rFonts w:ascii="Garamond" w:eastAsia="Garamond" w:hAnsi="Garamond" w:cs="Garamond"/>
          <w:b/>
          <w:color w:val="000000"/>
        </w:rPr>
        <w:tab/>
        <w:t xml:space="preserve">          </w:t>
      </w:r>
      <w:r w:rsidR="001D402C" w:rsidRPr="009B5A81">
        <w:rPr>
          <w:rFonts w:ascii="Garamond" w:eastAsia="Garamond" w:hAnsi="Garamond" w:cs="Garamond"/>
          <w:b/>
          <w:color w:val="000000"/>
        </w:rPr>
        <w:tab/>
      </w:r>
      <w:r w:rsidR="001D402C" w:rsidRPr="009B5A81">
        <w:rPr>
          <w:rFonts w:ascii="Garamond" w:eastAsia="Garamond" w:hAnsi="Garamond" w:cs="Garamond"/>
          <w:b/>
          <w:color w:val="000000"/>
        </w:rPr>
        <w:tab/>
      </w:r>
      <w:r w:rsidR="002E7861" w:rsidRPr="009B5A81">
        <w:rPr>
          <w:rFonts w:ascii="Garamond" w:eastAsia="Garamond" w:hAnsi="Garamond" w:cs="Garamond"/>
          <w:b/>
          <w:color w:val="000000"/>
        </w:rPr>
        <w:t xml:space="preserve">   </w:t>
      </w:r>
      <w:r w:rsidRPr="009B5A81">
        <w:rPr>
          <w:rFonts w:ascii="Garamond" w:eastAsia="Garamond" w:hAnsi="Garamond" w:cs="Garamond"/>
          <w:b/>
          <w:color w:val="000000"/>
        </w:rPr>
        <w:t xml:space="preserve">Jun 2024 </w:t>
      </w:r>
      <w:r w:rsidR="008700BE">
        <w:rPr>
          <w:rFonts w:ascii="Garamond" w:eastAsia="Garamond" w:hAnsi="Garamond" w:cs="Garamond"/>
          <w:b/>
          <w:color w:val="000000"/>
        </w:rPr>
        <w:t>–</w:t>
      </w:r>
      <w:r w:rsidRPr="009B5A81">
        <w:rPr>
          <w:rFonts w:ascii="Garamond" w:eastAsia="Garamond" w:hAnsi="Garamond" w:cs="Garamond"/>
          <w:b/>
          <w:color w:val="000000"/>
        </w:rPr>
        <w:t xml:space="preserve"> </w:t>
      </w:r>
      <w:r w:rsidR="008700BE">
        <w:rPr>
          <w:rFonts w:ascii="Garamond" w:eastAsia="Garamond" w:hAnsi="Garamond" w:cs="Garamond"/>
          <w:b/>
          <w:color w:val="000000"/>
        </w:rPr>
        <w:t>Jan 2026</w:t>
      </w:r>
    </w:p>
    <w:p w14:paraId="32A26671" w14:textId="187ED019" w:rsidR="008E0477" w:rsidRPr="005F682A" w:rsidRDefault="004F621D" w:rsidP="004F621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</w:rPr>
      </w:pPr>
      <w:r w:rsidRPr="00230259">
        <w:rPr>
          <w:rFonts w:ascii="Garamond" w:eastAsia="Garamond" w:hAnsi="Garamond" w:cs="Garamond"/>
          <w:i/>
          <w:color w:val="000000"/>
          <w:sz w:val="28"/>
          <w:szCs w:val="28"/>
        </w:rPr>
        <w:t>Cyber Security Architect/Engineer I</w:t>
      </w:r>
      <w:r w:rsidR="001D402C" w:rsidRPr="002E7861">
        <w:rPr>
          <w:rFonts w:ascii="Garamond" w:eastAsia="Garamond" w:hAnsi="Garamond" w:cs="Garamond"/>
          <w:i/>
          <w:color w:val="000000"/>
        </w:rPr>
        <w:tab/>
      </w:r>
      <w:r w:rsidR="001D402C">
        <w:rPr>
          <w:rFonts w:ascii="Garamond" w:eastAsia="Garamond" w:hAnsi="Garamond" w:cs="Garamond"/>
          <w:i/>
          <w:color w:val="000000"/>
        </w:rPr>
        <w:tab/>
      </w:r>
      <w:r w:rsidR="001D402C">
        <w:rPr>
          <w:rFonts w:ascii="Garamond" w:eastAsia="Garamond" w:hAnsi="Garamond" w:cs="Garamond"/>
          <w:i/>
          <w:color w:val="000000"/>
        </w:rPr>
        <w:tab/>
      </w:r>
      <w:r w:rsidR="001D402C">
        <w:rPr>
          <w:rFonts w:ascii="Garamond" w:eastAsia="Garamond" w:hAnsi="Garamond" w:cs="Garamond"/>
          <w:i/>
          <w:color w:val="000000"/>
        </w:rPr>
        <w:tab/>
      </w:r>
      <w:r w:rsidR="001D402C">
        <w:rPr>
          <w:rFonts w:ascii="Garamond" w:eastAsia="Garamond" w:hAnsi="Garamond" w:cs="Garamond"/>
          <w:i/>
          <w:color w:val="000000"/>
        </w:rPr>
        <w:tab/>
      </w:r>
      <w:r w:rsidR="001D402C">
        <w:rPr>
          <w:rFonts w:ascii="Garamond" w:eastAsia="Garamond" w:hAnsi="Garamond" w:cs="Garamond"/>
          <w:i/>
          <w:color w:val="000000"/>
        </w:rPr>
        <w:tab/>
      </w:r>
      <w:r w:rsidR="001D402C">
        <w:rPr>
          <w:rFonts w:ascii="Garamond" w:eastAsia="Garamond" w:hAnsi="Garamond" w:cs="Garamond"/>
          <w:i/>
          <w:color w:val="000000"/>
        </w:rPr>
        <w:tab/>
      </w:r>
      <w:r w:rsidR="001D402C">
        <w:rPr>
          <w:rFonts w:ascii="Garamond" w:eastAsia="Garamond" w:hAnsi="Garamond" w:cs="Garamond"/>
          <w:i/>
          <w:color w:val="000000"/>
        </w:rPr>
        <w:tab/>
        <w:t xml:space="preserve">                Phoenix, AZ</w:t>
      </w:r>
    </w:p>
    <w:p w14:paraId="13FF7F0C" w14:textId="77777777" w:rsidR="00FC7769" w:rsidRPr="00FC7769" w:rsidRDefault="00FC7769" w:rsidP="00FC776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360"/>
        <w:rPr>
          <w:rFonts w:ascii="Garamond" w:eastAsia="Garamond" w:hAnsi="Garamond" w:cs="Garamond"/>
          <w:color w:val="000000"/>
          <w:sz w:val="20"/>
          <w:szCs w:val="20"/>
        </w:rPr>
      </w:pPr>
      <w:r w:rsidRPr="00FC7769">
        <w:rPr>
          <w:rFonts w:ascii="Garamond" w:eastAsia="Garamond" w:hAnsi="Garamond" w:cs="Garamond"/>
          <w:color w:val="000000"/>
          <w:sz w:val="20"/>
          <w:szCs w:val="20"/>
        </w:rPr>
        <w:t>• Engineered and automated security workflows by integrating ServiceNow and Jira APIs, reducing manual triage and improving incident response efficiency.</w:t>
      </w:r>
    </w:p>
    <w:p w14:paraId="4BB9B498" w14:textId="77777777" w:rsidR="00FC7769" w:rsidRPr="00FC7769" w:rsidRDefault="00FC7769" w:rsidP="00FC776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360"/>
        <w:rPr>
          <w:rFonts w:ascii="Garamond" w:eastAsia="Garamond" w:hAnsi="Garamond" w:cs="Garamond"/>
          <w:color w:val="000000"/>
          <w:sz w:val="20"/>
          <w:szCs w:val="20"/>
        </w:rPr>
      </w:pPr>
      <w:r w:rsidRPr="00FC7769">
        <w:rPr>
          <w:rFonts w:ascii="Garamond" w:eastAsia="Garamond" w:hAnsi="Garamond" w:cs="Garamond"/>
          <w:color w:val="000000"/>
          <w:sz w:val="20"/>
          <w:szCs w:val="20"/>
        </w:rPr>
        <w:t>• Led end-to-end security engineering across AI/ML-enabled systems, including threat modeling, vulnerability remediation, and secure deployment of third-party libraries.</w:t>
      </w:r>
    </w:p>
    <w:p w14:paraId="2E51FEC4" w14:textId="77777777" w:rsidR="00FC7769" w:rsidRPr="00FC7769" w:rsidRDefault="00FC7769" w:rsidP="00FC776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360"/>
        <w:rPr>
          <w:rFonts w:ascii="Garamond" w:eastAsia="Garamond" w:hAnsi="Garamond" w:cs="Garamond"/>
          <w:color w:val="000000"/>
          <w:sz w:val="20"/>
          <w:szCs w:val="20"/>
        </w:rPr>
      </w:pPr>
      <w:r w:rsidRPr="00FC7769">
        <w:rPr>
          <w:rFonts w:ascii="Garamond" w:eastAsia="Garamond" w:hAnsi="Garamond" w:cs="Garamond"/>
          <w:color w:val="000000"/>
          <w:sz w:val="20"/>
          <w:szCs w:val="20"/>
        </w:rPr>
        <w:t>• Built and enforced secure development pipelines using SAST (Coverity), shifting vulnerability detection earlier in CI/CD and reducing downstream risk.</w:t>
      </w:r>
    </w:p>
    <w:p w14:paraId="1AA76CFD" w14:textId="77777777" w:rsidR="00FC7769" w:rsidRPr="00FC7769" w:rsidRDefault="00FC7769" w:rsidP="00FC776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360"/>
        <w:rPr>
          <w:rFonts w:ascii="Garamond" w:eastAsia="Garamond" w:hAnsi="Garamond" w:cs="Garamond"/>
          <w:color w:val="000000"/>
          <w:sz w:val="20"/>
          <w:szCs w:val="20"/>
        </w:rPr>
      </w:pPr>
      <w:r w:rsidRPr="00FC7769">
        <w:rPr>
          <w:rFonts w:ascii="Garamond" w:eastAsia="Garamond" w:hAnsi="Garamond" w:cs="Garamond"/>
          <w:color w:val="000000"/>
          <w:sz w:val="20"/>
          <w:szCs w:val="20"/>
        </w:rPr>
        <w:t>• Designed and implemented security controls aligned with OWASP and aerospace standards, strengthening system resilience across avionics platforms.</w:t>
      </w:r>
    </w:p>
    <w:p w14:paraId="240CD9D6" w14:textId="77777777" w:rsidR="00FC7769" w:rsidRPr="00FC7769" w:rsidRDefault="00FC7769" w:rsidP="00FC776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360"/>
        <w:rPr>
          <w:rFonts w:ascii="Garamond" w:eastAsia="Garamond" w:hAnsi="Garamond" w:cs="Garamond"/>
          <w:color w:val="000000"/>
          <w:sz w:val="20"/>
          <w:szCs w:val="20"/>
        </w:rPr>
      </w:pPr>
      <w:r w:rsidRPr="00FC7769">
        <w:rPr>
          <w:rFonts w:ascii="Garamond" w:eastAsia="Garamond" w:hAnsi="Garamond" w:cs="Garamond"/>
          <w:color w:val="000000"/>
          <w:sz w:val="20"/>
          <w:szCs w:val="20"/>
        </w:rPr>
        <w:t>• Partnered with software and systems engineers to embed security mechanisms directly into production systems, enabling secure-by-design development.</w:t>
      </w:r>
    </w:p>
    <w:p w14:paraId="17A7B95D" w14:textId="1C0DBBDD" w:rsidR="00230259" w:rsidRPr="00FC7769" w:rsidRDefault="00FC7769" w:rsidP="00FC776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360"/>
        <w:rPr>
          <w:rFonts w:ascii="Garamond" w:eastAsia="Garamond" w:hAnsi="Garamond" w:cs="Garamond"/>
          <w:color w:val="000000"/>
          <w:sz w:val="20"/>
          <w:szCs w:val="20"/>
        </w:rPr>
      </w:pPr>
      <w:r w:rsidRPr="00FC7769">
        <w:rPr>
          <w:rFonts w:ascii="Garamond" w:eastAsia="Garamond" w:hAnsi="Garamond" w:cs="Garamond"/>
          <w:color w:val="000000"/>
          <w:sz w:val="20"/>
          <w:szCs w:val="20"/>
        </w:rPr>
        <w:t>• Conducted security assessments and risk modeling on distributed avionics systems, identifying and mitigating critical attack surfaces.</w:t>
      </w:r>
    </w:p>
    <w:p w14:paraId="484E5A6B" w14:textId="66D83D6A" w:rsidR="009B5A81" w:rsidRPr="00FC7769" w:rsidRDefault="009B5A81" w:rsidP="00FC7769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>SKILLS</w:t>
      </w:r>
    </w:p>
    <w:p w14:paraId="384ADE65" w14:textId="77777777" w:rsidR="00FC7769" w:rsidRPr="00FC7769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FC7769">
        <w:rPr>
          <w:rFonts w:ascii="Garamond" w:eastAsia="Garamond" w:hAnsi="Garamond" w:cs="Garamond"/>
          <w:b/>
          <w:bCs/>
          <w:color w:val="000000"/>
          <w:sz w:val="20"/>
          <w:szCs w:val="20"/>
        </w:rPr>
        <w:t>Languages:</w:t>
      </w:r>
      <w:r w:rsidRPr="00FC7769">
        <w:rPr>
          <w:rFonts w:ascii="Garamond" w:eastAsia="Garamond" w:hAnsi="Garamond" w:cs="Garamond"/>
          <w:color w:val="000000"/>
          <w:sz w:val="20"/>
          <w:szCs w:val="20"/>
        </w:rPr>
        <w:t xml:space="preserve"> Python, C#, C, Java  </w:t>
      </w:r>
    </w:p>
    <w:p w14:paraId="2B429951" w14:textId="77777777" w:rsidR="00FC7769" w:rsidRPr="00FC7769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FC7769">
        <w:rPr>
          <w:rFonts w:ascii="Garamond" w:eastAsia="Garamond" w:hAnsi="Garamond" w:cs="Garamond"/>
          <w:b/>
          <w:bCs/>
          <w:color w:val="000000"/>
          <w:sz w:val="20"/>
          <w:szCs w:val="20"/>
        </w:rPr>
        <w:t>Security &amp; Infrastructure:</w:t>
      </w:r>
      <w:r w:rsidRPr="00FC7769">
        <w:rPr>
          <w:rFonts w:ascii="Garamond" w:eastAsia="Garamond" w:hAnsi="Garamond" w:cs="Garamond"/>
          <w:color w:val="000000"/>
          <w:sz w:val="20"/>
          <w:szCs w:val="20"/>
        </w:rPr>
        <w:t xml:space="preserve"> Secure Software Development (SSDLC), Threat Modeling, PKI, System Hardening, Vulnerability Management  </w:t>
      </w:r>
    </w:p>
    <w:p w14:paraId="35007CFC" w14:textId="77777777" w:rsidR="00FC7769" w:rsidRPr="00FC7769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FC7769">
        <w:rPr>
          <w:rFonts w:ascii="Garamond" w:eastAsia="Garamond" w:hAnsi="Garamond" w:cs="Garamond"/>
          <w:b/>
          <w:bCs/>
          <w:color w:val="000000"/>
          <w:sz w:val="20"/>
          <w:szCs w:val="20"/>
        </w:rPr>
        <w:t>Cloud &amp; DevOps:</w:t>
      </w:r>
      <w:r w:rsidRPr="00FC7769">
        <w:rPr>
          <w:rFonts w:ascii="Garamond" w:eastAsia="Garamond" w:hAnsi="Garamond" w:cs="Garamond"/>
          <w:color w:val="000000"/>
          <w:sz w:val="20"/>
          <w:szCs w:val="20"/>
        </w:rPr>
        <w:t xml:space="preserve"> CI/CD, APIs, Automation, Version Control  </w:t>
      </w:r>
    </w:p>
    <w:p w14:paraId="6EC7B11A" w14:textId="77777777" w:rsidR="00FC7769" w:rsidRPr="00FC7769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FC7769">
        <w:rPr>
          <w:rFonts w:ascii="Garamond" w:eastAsia="Garamond" w:hAnsi="Garamond" w:cs="Garamond"/>
          <w:b/>
          <w:bCs/>
          <w:color w:val="000000"/>
          <w:sz w:val="20"/>
          <w:szCs w:val="20"/>
        </w:rPr>
        <w:t>Security Tooling:</w:t>
      </w:r>
      <w:r w:rsidRPr="00FC7769">
        <w:rPr>
          <w:rFonts w:ascii="Garamond" w:eastAsia="Garamond" w:hAnsi="Garamond" w:cs="Garamond"/>
          <w:color w:val="000000"/>
          <w:sz w:val="20"/>
          <w:szCs w:val="20"/>
        </w:rPr>
        <w:t xml:space="preserve"> SAST (Coverity), OWASP, Risk Assessment  </w:t>
      </w:r>
    </w:p>
    <w:p w14:paraId="7EF4B1B3" w14:textId="7DE21F50" w:rsidR="009B5A81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FC7769">
        <w:rPr>
          <w:rFonts w:ascii="Garamond" w:eastAsia="Garamond" w:hAnsi="Garamond" w:cs="Garamond"/>
          <w:b/>
          <w:bCs/>
          <w:color w:val="000000"/>
          <w:sz w:val="20"/>
          <w:szCs w:val="20"/>
        </w:rPr>
        <w:t>Systems:</w:t>
      </w:r>
      <w:r w:rsidRPr="00FC7769">
        <w:rPr>
          <w:rFonts w:ascii="Garamond" w:eastAsia="Garamond" w:hAnsi="Garamond" w:cs="Garamond"/>
          <w:color w:val="000000"/>
          <w:sz w:val="20"/>
          <w:szCs w:val="20"/>
        </w:rPr>
        <w:t xml:space="preserve"> Embedded Systems, Distributed Systems (basic exposure), Avionics Software  </w:t>
      </w:r>
    </w:p>
    <w:p w14:paraId="00000021" w14:textId="77777777" w:rsidR="00AF6736" w:rsidRPr="00FB1F52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8"/>
          <w:szCs w:val="28"/>
        </w:rPr>
      </w:pPr>
      <w:r w:rsidRPr="00FB1F52"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EDUCATION </w:t>
      </w:r>
    </w:p>
    <w:p w14:paraId="00000022" w14:textId="77777777" w:rsidR="00AF67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Garamond" w:eastAsia="Garamond" w:hAnsi="Garamond" w:cs="Garamond"/>
          <w:b/>
          <w:color w:val="000000"/>
          <w:sz w:val="12"/>
          <w:szCs w:val="12"/>
        </w:rPr>
      </w:pPr>
      <w:r>
        <w:rPr>
          <w:rFonts w:ascii="Garamond" w:eastAsia="Garamond" w:hAnsi="Garamond" w:cs="Garamond"/>
          <w:b/>
          <w:color w:val="000000"/>
          <w:sz w:val="12"/>
          <w:szCs w:val="12"/>
        </w:rPr>
        <w:tab/>
      </w:r>
    </w:p>
    <w:p w14:paraId="00000023" w14:textId="09467577" w:rsidR="00AF6736" w:rsidRPr="001D402C" w:rsidRDefault="00DC02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 w:rsidRPr="001D402C">
        <w:rPr>
          <w:rFonts w:ascii="Garamond" w:eastAsia="Garamond" w:hAnsi="Garamond" w:cs="Garamond"/>
          <w:b/>
          <w:color w:val="000000"/>
        </w:rPr>
        <w:t>Chandler Gilber</w:t>
      </w:r>
      <w:r w:rsidR="007666ED" w:rsidRPr="001D402C">
        <w:rPr>
          <w:rFonts w:ascii="Garamond" w:eastAsia="Garamond" w:hAnsi="Garamond" w:cs="Garamond"/>
          <w:b/>
          <w:color w:val="000000"/>
        </w:rPr>
        <w:t>t</w:t>
      </w:r>
      <w:r w:rsidRPr="001D402C">
        <w:rPr>
          <w:rFonts w:ascii="Garamond" w:eastAsia="Garamond" w:hAnsi="Garamond" w:cs="Garamond"/>
          <w:b/>
          <w:color w:val="000000"/>
        </w:rPr>
        <w:t xml:space="preserve"> College</w:t>
      </w:r>
      <w:r w:rsidR="00A12656" w:rsidRPr="001D402C">
        <w:rPr>
          <w:rFonts w:ascii="Garamond" w:eastAsia="Garamond" w:hAnsi="Garamond" w:cs="Garamond"/>
          <w:b/>
          <w:color w:val="000000"/>
        </w:rPr>
        <w:t xml:space="preserve"> </w:t>
      </w:r>
      <w:r w:rsidR="00A12656" w:rsidRPr="001D402C">
        <w:rPr>
          <w:rFonts w:ascii="Garamond" w:eastAsia="Garamond" w:hAnsi="Garamond" w:cs="Garamond"/>
          <w:b/>
          <w:color w:val="000000"/>
        </w:rPr>
        <w:tab/>
      </w:r>
      <w:r w:rsidR="00A12656" w:rsidRPr="001D402C">
        <w:rPr>
          <w:rFonts w:ascii="Garamond" w:eastAsia="Garamond" w:hAnsi="Garamond" w:cs="Garamond"/>
          <w:b/>
          <w:color w:val="000000"/>
        </w:rPr>
        <w:tab/>
      </w:r>
      <w:r w:rsidR="00A12656" w:rsidRPr="001D402C">
        <w:rPr>
          <w:rFonts w:ascii="Garamond" w:eastAsia="Garamond" w:hAnsi="Garamond" w:cs="Garamond"/>
          <w:b/>
          <w:color w:val="000000"/>
        </w:rPr>
        <w:tab/>
      </w:r>
      <w:r w:rsidR="00A12656" w:rsidRPr="001D402C">
        <w:rPr>
          <w:rFonts w:ascii="Garamond" w:eastAsia="Garamond" w:hAnsi="Garamond" w:cs="Garamond"/>
          <w:b/>
          <w:color w:val="000000"/>
        </w:rPr>
        <w:tab/>
        <w:t xml:space="preserve">                     </w:t>
      </w:r>
      <w:r w:rsidR="00A12656" w:rsidRPr="001D402C">
        <w:rPr>
          <w:rFonts w:ascii="Garamond" w:eastAsia="Garamond" w:hAnsi="Garamond" w:cs="Garamond"/>
          <w:b/>
          <w:color w:val="000000"/>
        </w:rPr>
        <w:tab/>
        <w:t xml:space="preserve">        </w:t>
      </w:r>
      <w:r w:rsidR="00A12656" w:rsidRPr="001D402C">
        <w:rPr>
          <w:rFonts w:ascii="Garamond" w:eastAsia="Garamond" w:hAnsi="Garamond" w:cs="Garamond"/>
          <w:b/>
          <w:color w:val="000000"/>
        </w:rPr>
        <w:tab/>
      </w:r>
      <w:r w:rsidR="00A12656" w:rsidRPr="001D402C">
        <w:rPr>
          <w:rFonts w:ascii="Garamond" w:eastAsia="Garamond" w:hAnsi="Garamond" w:cs="Garamond"/>
          <w:b/>
          <w:color w:val="000000"/>
        </w:rPr>
        <w:tab/>
        <w:t xml:space="preserve"> </w:t>
      </w:r>
      <w:r w:rsidR="00FC7769">
        <w:rPr>
          <w:rFonts w:ascii="Garamond" w:eastAsia="Garamond" w:hAnsi="Garamond" w:cs="Garamond"/>
          <w:b/>
          <w:color w:val="000000"/>
        </w:rPr>
        <w:t>December</w:t>
      </w:r>
      <w:r w:rsidR="00A12656" w:rsidRPr="001D402C">
        <w:rPr>
          <w:rFonts w:ascii="Garamond" w:eastAsia="Garamond" w:hAnsi="Garamond" w:cs="Garamond"/>
          <w:b/>
          <w:color w:val="000000"/>
        </w:rPr>
        <w:t xml:space="preserve"> 2026 (Expected) </w:t>
      </w:r>
    </w:p>
    <w:p w14:paraId="00000024" w14:textId="0F6A152C" w:rsidR="00AF67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</w:rPr>
      </w:pPr>
      <w:r w:rsidRPr="001D402C">
        <w:rPr>
          <w:rFonts w:ascii="Garamond" w:eastAsia="Garamond" w:hAnsi="Garamond" w:cs="Garamond"/>
          <w:i/>
          <w:color w:val="000000"/>
        </w:rPr>
        <w:t>B</w:t>
      </w:r>
      <w:r w:rsidR="00A12656" w:rsidRPr="001D402C">
        <w:rPr>
          <w:rFonts w:ascii="Garamond" w:eastAsia="Garamond" w:hAnsi="Garamond" w:cs="Garamond"/>
          <w:i/>
          <w:color w:val="000000"/>
        </w:rPr>
        <w:t>.</w:t>
      </w:r>
      <w:r w:rsidR="00E24930" w:rsidRPr="001D402C">
        <w:rPr>
          <w:rFonts w:ascii="Garamond" w:eastAsia="Garamond" w:hAnsi="Garamond" w:cs="Garamond"/>
          <w:i/>
          <w:color w:val="000000"/>
        </w:rPr>
        <w:t>S</w:t>
      </w:r>
      <w:r w:rsidR="00A12656" w:rsidRPr="001D402C">
        <w:rPr>
          <w:rFonts w:ascii="Garamond" w:eastAsia="Garamond" w:hAnsi="Garamond" w:cs="Garamond"/>
          <w:i/>
          <w:color w:val="000000"/>
        </w:rPr>
        <w:t>.</w:t>
      </w:r>
      <w:r w:rsidR="00E24930" w:rsidRPr="001D402C">
        <w:rPr>
          <w:rFonts w:ascii="Garamond" w:eastAsia="Garamond" w:hAnsi="Garamond" w:cs="Garamond"/>
          <w:i/>
          <w:color w:val="000000"/>
        </w:rPr>
        <w:t xml:space="preserve"> Artificial Intelligence &amp; Machine Learning</w:t>
      </w:r>
      <w:r>
        <w:rPr>
          <w:rFonts w:ascii="Garamond" w:eastAsia="Garamond" w:hAnsi="Garamond" w:cs="Garamond"/>
          <w:i/>
          <w:color w:val="000000"/>
        </w:rPr>
        <w:tab/>
        <w:t xml:space="preserve">   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         </w:t>
      </w:r>
      <w:r w:rsidR="00A12656">
        <w:rPr>
          <w:rFonts w:ascii="Garamond" w:eastAsia="Garamond" w:hAnsi="Garamond" w:cs="Garamond"/>
          <w:i/>
          <w:color w:val="000000"/>
        </w:rPr>
        <w:t xml:space="preserve">                                         </w:t>
      </w:r>
      <w:r w:rsidR="00E24930">
        <w:rPr>
          <w:rFonts w:ascii="Garamond" w:eastAsia="Garamond" w:hAnsi="Garamond" w:cs="Garamond"/>
          <w:i/>
          <w:color w:val="000000"/>
        </w:rPr>
        <w:t>Phoenix</w:t>
      </w:r>
      <w:r>
        <w:rPr>
          <w:rFonts w:ascii="Garamond" w:eastAsia="Garamond" w:hAnsi="Garamond" w:cs="Garamond"/>
          <w:i/>
          <w:color w:val="000000"/>
        </w:rPr>
        <w:t xml:space="preserve">, </w:t>
      </w:r>
      <w:r w:rsidR="00A12656">
        <w:rPr>
          <w:rFonts w:ascii="Garamond" w:eastAsia="Garamond" w:hAnsi="Garamond" w:cs="Garamond"/>
          <w:i/>
          <w:color w:val="000000"/>
        </w:rPr>
        <w:t>AZ</w:t>
      </w:r>
    </w:p>
    <w:p w14:paraId="00000025" w14:textId="15572AD7" w:rsidR="00AF6736" w:rsidRPr="00F03907" w:rsidRDefault="00F03907" w:rsidP="00F039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 xml:space="preserve">- </w:t>
      </w:r>
      <w:r w:rsidR="00210155" w:rsidRPr="00F03907">
        <w:rPr>
          <w:rFonts w:ascii="Garamond" w:eastAsia="Garamond" w:hAnsi="Garamond" w:cs="Garamond"/>
          <w:color w:val="000000"/>
          <w:sz w:val="22"/>
          <w:szCs w:val="22"/>
        </w:rPr>
        <w:t>Phi Theta Kappa Scholarship Award Recipient (GPA &gt; 3.5)</w:t>
      </w:r>
    </w:p>
    <w:p w14:paraId="67224343" w14:textId="77777777" w:rsidR="001D402C" w:rsidRPr="001D402C" w:rsidRDefault="001D402C" w:rsidP="001D40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2"/>
          <w:szCs w:val="22"/>
        </w:rPr>
      </w:pPr>
    </w:p>
    <w:p w14:paraId="6058FA0D" w14:textId="00B3339B" w:rsidR="00AA76E2" w:rsidRPr="001D402C" w:rsidRDefault="00601F35" w:rsidP="00AA76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 w:rsidRPr="001D402C">
        <w:rPr>
          <w:rFonts w:ascii="Garamond" w:eastAsia="Garamond" w:hAnsi="Garamond" w:cs="Garamond"/>
          <w:b/>
          <w:color w:val="000000"/>
        </w:rPr>
        <w:t>Paradise Valley Community College</w:t>
      </w:r>
      <w:r w:rsidR="00AA76E2" w:rsidRPr="001D402C">
        <w:rPr>
          <w:rFonts w:ascii="Garamond" w:eastAsia="Garamond" w:hAnsi="Garamond" w:cs="Garamond"/>
          <w:b/>
          <w:color w:val="000000"/>
        </w:rPr>
        <w:t xml:space="preserve"> </w:t>
      </w:r>
      <w:r w:rsidRPr="001D402C">
        <w:rPr>
          <w:rFonts w:ascii="Garamond" w:eastAsia="Garamond" w:hAnsi="Garamond" w:cs="Garamond"/>
          <w:b/>
          <w:color w:val="000000"/>
        </w:rPr>
        <w:tab/>
      </w:r>
      <w:r w:rsidR="00AA76E2" w:rsidRPr="001D402C">
        <w:rPr>
          <w:rFonts w:ascii="Garamond" w:eastAsia="Garamond" w:hAnsi="Garamond" w:cs="Garamond"/>
          <w:b/>
          <w:color w:val="000000"/>
        </w:rPr>
        <w:t xml:space="preserve">     </w:t>
      </w:r>
      <w:r w:rsidR="00AA76E2" w:rsidRPr="001D402C">
        <w:rPr>
          <w:rFonts w:ascii="Garamond" w:eastAsia="Garamond" w:hAnsi="Garamond" w:cs="Garamond"/>
          <w:b/>
          <w:color w:val="000000"/>
        </w:rPr>
        <w:tab/>
      </w:r>
      <w:r w:rsidR="00AA76E2" w:rsidRPr="001D402C">
        <w:rPr>
          <w:rFonts w:ascii="Garamond" w:eastAsia="Garamond" w:hAnsi="Garamond" w:cs="Garamond"/>
          <w:b/>
          <w:color w:val="000000"/>
        </w:rPr>
        <w:tab/>
        <w:t xml:space="preserve">          </w:t>
      </w:r>
      <w:r w:rsidRPr="001D402C">
        <w:rPr>
          <w:rFonts w:ascii="Garamond" w:eastAsia="Garamond" w:hAnsi="Garamond" w:cs="Garamond"/>
          <w:b/>
          <w:color w:val="000000"/>
        </w:rPr>
        <w:tab/>
      </w:r>
      <w:r w:rsidRPr="001D402C">
        <w:rPr>
          <w:rFonts w:ascii="Garamond" w:eastAsia="Garamond" w:hAnsi="Garamond" w:cs="Garamond"/>
          <w:b/>
          <w:color w:val="000000"/>
        </w:rPr>
        <w:tab/>
      </w:r>
      <w:r w:rsidRPr="001D402C">
        <w:rPr>
          <w:rFonts w:ascii="Garamond" w:eastAsia="Garamond" w:hAnsi="Garamond" w:cs="Garamond"/>
          <w:b/>
          <w:color w:val="000000"/>
        </w:rPr>
        <w:tab/>
        <w:t xml:space="preserve">           </w:t>
      </w:r>
      <w:r w:rsidR="00AA76E2" w:rsidRPr="001D402C">
        <w:rPr>
          <w:rFonts w:ascii="Garamond" w:eastAsia="Garamond" w:hAnsi="Garamond" w:cs="Garamond"/>
          <w:b/>
          <w:color w:val="000000"/>
        </w:rPr>
        <w:t xml:space="preserve"> </w:t>
      </w:r>
      <w:r w:rsidR="00DC62F2" w:rsidRPr="001D402C">
        <w:rPr>
          <w:rFonts w:ascii="Garamond" w:eastAsia="Garamond" w:hAnsi="Garamond" w:cs="Garamond"/>
          <w:b/>
          <w:color w:val="000000"/>
        </w:rPr>
        <w:tab/>
        <w:t xml:space="preserve">        </w:t>
      </w:r>
      <w:r w:rsidR="00AA76E2" w:rsidRPr="001D402C">
        <w:rPr>
          <w:rFonts w:ascii="Garamond" w:eastAsia="Garamond" w:hAnsi="Garamond" w:cs="Garamond"/>
          <w:b/>
          <w:color w:val="000000"/>
        </w:rPr>
        <w:t>May 202</w:t>
      </w:r>
      <w:r w:rsidRPr="001D402C">
        <w:rPr>
          <w:rFonts w:ascii="Garamond" w:eastAsia="Garamond" w:hAnsi="Garamond" w:cs="Garamond"/>
          <w:b/>
          <w:color w:val="000000"/>
        </w:rPr>
        <w:t>4</w:t>
      </w:r>
      <w:r w:rsidR="00AA76E2" w:rsidRPr="001D402C">
        <w:rPr>
          <w:rFonts w:ascii="Garamond" w:eastAsia="Garamond" w:hAnsi="Garamond" w:cs="Garamond"/>
          <w:b/>
          <w:color w:val="000000"/>
        </w:rPr>
        <w:t xml:space="preserve">  </w:t>
      </w:r>
    </w:p>
    <w:p w14:paraId="7DAFA77C" w14:textId="2AA6A1DF" w:rsidR="00AF09F1" w:rsidRDefault="00601F35" w:rsidP="008700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</w:rPr>
      </w:pPr>
      <w:r w:rsidRPr="001D402C">
        <w:rPr>
          <w:rFonts w:ascii="Garamond" w:eastAsia="Garamond" w:hAnsi="Garamond" w:cs="Garamond"/>
          <w:i/>
          <w:color w:val="000000"/>
        </w:rPr>
        <w:t>A.A.S. Cybersecurity/Cyber Engineering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 w:rsidR="00AA76E2">
        <w:rPr>
          <w:rFonts w:ascii="Garamond" w:eastAsia="Garamond" w:hAnsi="Garamond" w:cs="Garamond"/>
          <w:i/>
          <w:color w:val="000000"/>
        </w:rPr>
        <w:tab/>
      </w:r>
      <w:r w:rsidR="00AA76E2">
        <w:rPr>
          <w:rFonts w:ascii="Garamond" w:eastAsia="Garamond" w:hAnsi="Garamond" w:cs="Garamond"/>
          <w:i/>
          <w:color w:val="000000"/>
        </w:rPr>
        <w:tab/>
      </w:r>
      <w:r w:rsidR="00AA76E2">
        <w:rPr>
          <w:rFonts w:ascii="Garamond" w:eastAsia="Garamond" w:hAnsi="Garamond" w:cs="Garamond"/>
          <w:i/>
          <w:color w:val="000000"/>
        </w:rPr>
        <w:tab/>
        <w:t xml:space="preserve">                                                     </w:t>
      </w:r>
      <w:r>
        <w:rPr>
          <w:rFonts w:ascii="Garamond" w:eastAsia="Garamond" w:hAnsi="Garamond" w:cs="Garamond"/>
          <w:i/>
          <w:color w:val="000000"/>
        </w:rPr>
        <w:t>Phoenix</w:t>
      </w:r>
      <w:r w:rsidR="00AA76E2">
        <w:rPr>
          <w:rFonts w:ascii="Garamond" w:eastAsia="Garamond" w:hAnsi="Garamond" w:cs="Garamond"/>
          <w:i/>
          <w:color w:val="000000"/>
        </w:rPr>
        <w:t>, AZ</w:t>
      </w:r>
    </w:p>
    <w:p w14:paraId="14140296" w14:textId="77777777" w:rsidR="00FC7769" w:rsidRDefault="00FC7769" w:rsidP="008700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</w:rPr>
      </w:pPr>
    </w:p>
    <w:p w14:paraId="45E89097" w14:textId="3D1D8F2C" w:rsidR="00FC7769" w:rsidRPr="00FB1F52" w:rsidRDefault="00FC7769" w:rsidP="00FC7769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>PROJECTS</w:t>
      </w:r>
      <w:r w:rsidRPr="00FB1F52">
        <w:rPr>
          <w:rFonts w:ascii="Garamond" w:eastAsia="Garamond" w:hAnsi="Garamond" w:cs="Garamond"/>
          <w:b/>
          <w:color w:val="000000"/>
          <w:sz w:val="28"/>
          <w:szCs w:val="28"/>
        </w:rPr>
        <w:t xml:space="preserve"> </w:t>
      </w:r>
    </w:p>
    <w:p w14:paraId="68A058BF" w14:textId="77777777" w:rsidR="00FC7769" w:rsidRPr="00FC7769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</w:rPr>
      </w:pPr>
      <w:r w:rsidRPr="00FC7769">
        <w:rPr>
          <w:rFonts w:ascii="Garamond" w:eastAsia="Garamond" w:hAnsi="Garamond" w:cs="Garamond"/>
          <w:i/>
          <w:color w:val="000000"/>
        </w:rPr>
        <w:t>Mi-Agent — Secure Local-First AI Agent Framework</w:t>
      </w:r>
    </w:p>
    <w:p w14:paraId="6A797532" w14:textId="77777777" w:rsidR="00FC7769" w:rsidRPr="00C12E05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Cs/>
          <w:color w:val="000000"/>
          <w:sz w:val="20"/>
          <w:szCs w:val="20"/>
        </w:rPr>
      </w:pPr>
      <w:r w:rsidRPr="00C12E05">
        <w:rPr>
          <w:rFonts w:ascii="Garamond" w:eastAsia="Garamond" w:hAnsi="Garamond" w:cs="Garamond"/>
          <w:iCs/>
          <w:color w:val="000000"/>
        </w:rPr>
        <w:t xml:space="preserve">• </w:t>
      </w:r>
      <w:r w:rsidRPr="00C12E05">
        <w:rPr>
          <w:rFonts w:ascii="Garamond" w:eastAsia="Garamond" w:hAnsi="Garamond" w:cs="Garamond"/>
          <w:iCs/>
          <w:color w:val="000000"/>
          <w:sz w:val="20"/>
          <w:szCs w:val="20"/>
        </w:rPr>
        <w:t xml:space="preserve">Designed and built a production-grade AI agent framework (~11k+ lines of Python) for autonomous task execution on constrained </w:t>
      </w:r>
      <w:r w:rsidRPr="00C12E05">
        <w:rPr>
          <w:rFonts w:ascii="Garamond" w:eastAsia="Garamond" w:hAnsi="Garamond" w:cs="Garamond"/>
          <w:iCs/>
          <w:color w:val="000000"/>
          <w:sz w:val="20"/>
          <w:szCs w:val="20"/>
        </w:rPr>
        <w:lastRenderedPageBreak/>
        <w:t>systems (e.g., Raspberry Pi).</w:t>
      </w:r>
    </w:p>
    <w:p w14:paraId="5091E8E3" w14:textId="77777777" w:rsidR="00FC7769" w:rsidRPr="00C12E05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Cs/>
          <w:color w:val="000000"/>
          <w:sz w:val="20"/>
          <w:szCs w:val="20"/>
        </w:rPr>
      </w:pPr>
      <w:r w:rsidRPr="00C12E05">
        <w:rPr>
          <w:rFonts w:ascii="Garamond" w:eastAsia="Garamond" w:hAnsi="Garamond" w:cs="Garamond"/>
          <w:iCs/>
          <w:color w:val="000000"/>
          <w:sz w:val="20"/>
          <w:szCs w:val="20"/>
        </w:rPr>
        <w:t>• Engineered a defense-in-depth security model for LLM-driven tool execution, including sandboxed Python execution, shell command filtering, workspace isolation, and strict resource limits.</w:t>
      </w:r>
    </w:p>
    <w:p w14:paraId="08A0319F" w14:textId="77777777" w:rsidR="00FC7769" w:rsidRPr="00C12E05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Cs/>
          <w:color w:val="000000"/>
          <w:sz w:val="20"/>
          <w:szCs w:val="20"/>
        </w:rPr>
      </w:pPr>
      <w:r w:rsidRPr="00C12E05">
        <w:rPr>
          <w:rFonts w:ascii="Garamond" w:eastAsia="Garamond" w:hAnsi="Garamond" w:cs="Garamond"/>
          <w:iCs/>
          <w:color w:val="000000"/>
          <w:sz w:val="20"/>
          <w:szCs w:val="20"/>
        </w:rPr>
        <w:t>• Developed secure tool orchestration for file operations, shell execution, and web access with input validation and attack surface reduction.</w:t>
      </w:r>
    </w:p>
    <w:p w14:paraId="049C5C7C" w14:textId="77777777" w:rsidR="00FC7769" w:rsidRPr="00C12E05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Cs/>
          <w:color w:val="000000"/>
          <w:sz w:val="20"/>
          <w:szCs w:val="20"/>
        </w:rPr>
      </w:pPr>
      <w:r w:rsidRPr="00C12E05">
        <w:rPr>
          <w:rFonts w:ascii="Garamond" w:eastAsia="Garamond" w:hAnsi="Garamond" w:cs="Garamond"/>
          <w:iCs/>
          <w:color w:val="000000"/>
          <w:sz w:val="20"/>
          <w:szCs w:val="20"/>
        </w:rPr>
        <w:t>• Implemented threat modeling and mitigations for prompt injection, command injection, and privilege escalation in agent workflows.</w:t>
      </w:r>
    </w:p>
    <w:p w14:paraId="7D94AB9A" w14:textId="77777777" w:rsidR="00FC7769" w:rsidRPr="00C12E05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Cs/>
          <w:color w:val="000000"/>
          <w:sz w:val="20"/>
          <w:szCs w:val="20"/>
        </w:rPr>
      </w:pPr>
      <w:r w:rsidRPr="00C12E05">
        <w:rPr>
          <w:rFonts w:ascii="Garamond" w:eastAsia="Garamond" w:hAnsi="Garamond" w:cs="Garamond"/>
          <w:iCs/>
          <w:color w:val="000000"/>
          <w:sz w:val="20"/>
          <w:szCs w:val="20"/>
        </w:rPr>
        <w:t>• Built distributed system components including async event bus, multi-agent orchestration (fan-out/fan-in), and dynamic model routing with failover.</w:t>
      </w:r>
    </w:p>
    <w:p w14:paraId="4B8839BE" w14:textId="77777777" w:rsidR="00FC7769" w:rsidRPr="00C12E05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Cs/>
          <w:color w:val="000000"/>
          <w:sz w:val="20"/>
          <w:szCs w:val="20"/>
        </w:rPr>
      </w:pPr>
      <w:r w:rsidRPr="00C12E05">
        <w:rPr>
          <w:rFonts w:ascii="Garamond" w:eastAsia="Garamond" w:hAnsi="Garamond" w:cs="Garamond"/>
          <w:iCs/>
          <w:color w:val="000000"/>
          <w:sz w:val="20"/>
          <w:szCs w:val="20"/>
        </w:rPr>
        <w:t>• Designed authentication and access control mechanisms for external channels (Telegram/WhatsApp allowlisting, API key protection).</w:t>
      </w:r>
    </w:p>
    <w:p w14:paraId="37556113" w14:textId="441BFF2C" w:rsidR="00FC7769" w:rsidRPr="00C12E05" w:rsidRDefault="00FC7769" w:rsidP="00FC7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Cs/>
          <w:color w:val="000000"/>
          <w:sz w:val="20"/>
          <w:szCs w:val="20"/>
        </w:rPr>
      </w:pPr>
      <w:r w:rsidRPr="00C12E05">
        <w:rPr>
          <w:rFonts w:ascii="Garamond" w:eastAsia="Garamond" w:hAnsi="Garamond" w:cs="Garamond"/>
          <w:iCs/>
          <w:color w:val="000000"/>
          <w:sz w:val="20"/>
          <w:szCs w:val="20"/>
        </w:rPr>
        <w:t>• Integrated semantic memory and telemetry systems with SQLite-backed storage for observability and system introspection.</w:t>
      </w:r>
    </w:p>
    <w:sectPr w:rsidR="00FC7769" w:rsidRPr="00C12E05">
      <w:footerReference w:type="default" r:id="rId10"/>
      <w:pgSz w:w="12240" w:h="15840"/>
      <w:pgMar w:top="630" w:right="720" w:bottom="414" w:left="720" w:header="720" w:footer="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21BE2" w14:textId="77777777" w:rsidR="00700768" w:rsidRDefault="00700768">
      <w:r>
        <w:separator/>
      </w:r>
    </w:p>
  </w:endnote>
  <w:endnote w:type="continuationSeparator" w:id="0">
    <w:p w14:paraId="387A04CC" w14:textId="77777777" w:rsidR="00700768" w:rsidRDefault="00700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AF6736" w:rsidRDefault="00AF67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/>
      <w:jc w:val="center"/>
      <w:rPr>
        <w:i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139C3" w14:textId="77777777" w:rsidR="00700768" w:rsidRDefault="00700768">
      <w:r>
        <w:separator/>
      </w:r>
    </w:p>
  </w:footnote>
  <w:footnote w:type="continuationSeparator" w:id="0">
    <w:p w14:paraId="724C80CE" w14:textId="77777777" w:rsidR="00700768" w:rsidRDefault="007007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87F"/>
    <w:multiLevelType w:val="hybridMultilevel"/>
    <w:tmpl w:val="811EBBA2"/>
    <w:lvl w:ilvl="0" w:tplc="4BFA1D4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52E81"/>
    <w:multiLevelType w:val="hybridMultilevel"/>
    <w:tmpl w:val="9BAC84A8"/>
    <w:lvl w:ilvl="0" w:tplc="4BFA1D4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54501"/>
    <w:multiLevelType w:val="hybridMultilevel"/>
    <w:tmpl w:val="4308014C"/>
    <w:lvl w:ilvl="0" w:tplc="A47A8A12">
      <w:start w:val="1"/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4007F"/>
    <w:multiLevelType w:val="hybridMultilevel"/>
    <w:tmpl w:val="5950C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C6AC0"/>
    <w:multiLevelType w:val="hybridMultilevel"/>
    <w:tmpl w:val="1548D44A"/>
    <w:lvl w:ilvl="0" w:tplc="4BFA1D4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C745D"/>
    <w:multiLevelType w:val="hybridMultilevel"/>
    <w:tmpl w:val="334C69E4"/>
    <w:lvl w:ilvl="0" w:tplc="35627D52">
      <w:start w:val="1"/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109E5"/>
    <w:multiLevelType w:val="hybridMultilevel"/>
    <w:tmpl w:val="7DB63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23C74"/>
    <w:multiLevelType w:val="hybridMultilevel"/>
    <w:tmpl w:val="CBAE5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245AE"/>
    <w:multiLevelType w:val="hybridMultilevel"/>
    <w:tmpl w:val="C6A681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725FF6"/>
    <w:multiLevelType w:val="hybridMultilevel"/>
    <w:tmpl w:val="3A8EDB9A"/>
    <w:lvl w:ilvl="0" w:tplc="4BFA1D4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4321D"/>
    <w:multiLevelType w:val="multilevel"/>
    <w:tmpl w:val="9800CB7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2425DB1"/>
    <w:multiLevelType w:val="hybridMultilevel"/>
    <w:tmpl w:val="4A588916"/>
    <w:lvl w:ilvl="0" w:tplc="4BFA1D4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7C421B"/>
    <w:multiLevelType w:val="hybridMultilevel"/>
    <w:tmpl w:val="A422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EA37D3"/>
    <w:multiLevelType w:val="multilevel"/>
    <w:tmpl w:val="933610D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9774717"/>
    <w:multiLevelType w:val="multilevel"/>
    <w:tmpl w:val="051A2DEC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B6B450E"/>
    <w:multiLevelType w:val="hybridMultilevel"/>
    <w:tmpl w:val="DA06CC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2F7982"/>
    <w:multiLevelType w:val="hybridMultilevel"/>
    <w:tmpl w:val="926E0C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0E10731"/>
    <w:multiLevelType w:val="hybridMultilevel"/>
    <w:tmpl w:val="03E6D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0B51F4"/>
    <w:multiLevelType w:val="multilevel"/>
    <w:tmpl w:val="8F6EFD2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6C62CA3"/>
    <w:multiLevelType w:val="hybridMultilevel"/>
    <w:tmpl w:val="4D5A02E2"/>
    <w:lvl w:ilvl="0" w:tplc="4BFA1D4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EC2F71"/>
    <w:multiLevelType w:val="hybridMultilevel"/>
    <w:tmpl w:val="5D4ECE38"/>
    <w:lvl w:ilvl="0" w:tplc="4BFA1D4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4C543E"/>
    <w:multiLevelType w:val="hybridMultilevel"/>
    <w:tmpl w:val="0FA0B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D5293B"/>
    <w:multiLevelType w:val="hybridMultilevel"/>
    <w:tmpl w:val="9F8AFB02"/>
    <w:lvl w:ilvl="0" w:tplc="AEEACE5E">
      <w:start w:val="1"/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E83BBC"/>
    <w:multiLevelType w:val="hybridMultilevel"/>
    <w:tmpl w:val="CC86C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495D91"/>
    <w:multiLevelType w:val="multilevel"/>
    <w:tmpl w:val="9A16C3C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C636A1D"/>
    <w:multiLevelType w:val="hybridMultilevel"/>
    <w:tmpl w:val="36A27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E52E00"/>
    <w:multiLevelType w:val="hybridMultilevel"/>
    <w:tmpl w:val="06C4D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E804F7"/>
    <w:multiLevelType w:val="hybridMultilevel"/>
    <w:tmpl w:val="38F6982C"/>
    <w:lvl w:ilvl="0" w:tplc="312832CC"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455583">
    <w:abstractNumId w:val="14"/>
  </w:num>
  <w:num w:numId="2" w16cid:durableId="1727606891">
    <w:abstractNumId w:val="10"/>
  </w:num>
  <w:num w:numId="3" w16cid:durableId="355078486">
    <w:abstractNumId w:val="18"/>
  </w:num>
  <w:num w:numId="4" w16cid:durableId="16973980">
    <w:abstractNumId w:val="24"/>
  </w:num>
  <w:num w:numId="5" w16cid:durableId="1302349258">
    <w:abstractNumId w:val="13"/>
  </w:num>
  <w:num w:numId="6" w16cid:durableId="538399716">
    <w:abstractNumId w:val="27"/>
  </w:num>
  <w:num w:numId="7" w16cid:durableId="278882382">
    <w:abstractNumId w:val="17"/>
  </w:num>
  <w:num w:numId="8" w16cid:durableId="2084134328">
    <w:abstractNumId w:val="1"/>
  </w:num>
  <w:num w:numId="9" w16cid:durableId="409927720">
    <w:abstractNumId w:val="9"/>
  </w:num>
  <w:num w:numId="10" w16cid:durableId="1407456788">
    <w:abstractNumId w:val="11"/>
  </w:num>
  <w:num w:numId="11" w16cid:durableId="95181234">
    <w:abstractNumId w:val="20"/>
  </w:num>
  <w:num w:numId="12" w16cid:durableId="1249072784">
    <w:abstractNumId w:val="4"/>
  </w:num>
  <w:num w:numId="13" w16cid:durableId="1720352089">
    <w:abstractNumId w:val="0"/>
  </w:num>
  <w:num w:numId="14" w16cid:durableId="1884250110">
    <w:abstractNumId w:val="19"/>
  </w:num>
  <w:num w:numId="15" w16cid:durableId="127361151">
    <w:abstractNumId w:val="16"/>
  </w:num>
  <w:num w:numId="16" w16cid:durableId="648362135">
    <w:abstractNumId w:val="15"/>
  </w:num>
  <w:num w:numId="17" w16cid:durableId="1864125955">
    <w:abstractNumId w:val="6"/>
  </w:num>
  <w:num w:numId="18" w16cid:durableId="1093016666">
    <w:abstractNumId w:val="25"/>
  </w:num>
  <w:num w:numId="19" w16cid:durableId="1095134215">
    <w:abstractNumId w:val="7"/>
  </w:num>
  <w:num w:numId="20" w16cid:durableId="617562480">
    <w:abstractNumId w:val="12"/>
  </w:num>
  <w:num w:numId="21" w16cid:durableId="1220094163">
    <w:abstractNumId w:val="23"/>
  </w:num>
  <w:num w:numId="22" w16cid:durableId="718823211">
    <w:abstractNumId w:val="2"/>
  </w:num>
  <w:num w:numId="23" w16cid:durableId="118113378">
    <w:abstractNumId w:val="5"/>
  </w:num>
  <w:num w:numId="24" w16cid:durableId="1526016081">
    <w:abstractNumId w:val="22"/>
  </w:num>
  <w:num w:numId="25" w16cid:durableId="1895507133">
    <w:abstractNumId w:val="8"/>
  </w:num>
  <w:num w:numId="26" w16cid:durableId="409931412">
    <w:abstractNumId w:val="26"/>
  </w:num>
  <w:num w:numId="27" w16cid:durableId="1965693571">
    <w:abstractNumId w:val="21"/>
  </w:num>
  <w:num w:numId="28" w16cid:durableId="1940792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736"/>
    <w:rsid w:val="00057021"/>
    <w:rsid w:val="00071330"/>
    <w:rsid w:val="000713C6"/>
    <w:rsid w:val="000C7AEC"/>
    <w:rsid w:val="00117C6B"/>
    <w:rsid w:val="00192A69"/>
    <w:rsid w:val="001D402C"/>
    <w:rsid w:val="001E759D"/>
    <w:rsid w:val="00210155"/>
    <w:rsid w:val="00230259"/>
    <w:rsid w:val="002B07B2"/>
    <w:rsid w:val="002E7861"/>
    <w:rsid w:val="002F4D5C"/>
    <w:rsid w:val="00326CBA"/>
    <w:rsid w:val="00351F71"/>
    <w:rsid w:val="00360B14"/>
    <w:rsid w:val="003A3FDA"/>
    <w:rsid w:val="003C43A6"/>
    <w:rsid w:val="004010F1"/>
    <w:rsid w:val="004033E8"/>
    <w:rsid w:val="0042655F"/>
    <w:rsid w:val="00432FE8"/>
    <w:rsid w:val="004664F9"/>
    <w:rsid w:val="00493131"/>
    <w:rsid w:val="004E0D2D"/>
    <w:rsid w:val="004F621D"/>
    <w:rsid w:val="00543501"/>
    <w:rsid w:val="005560B7"/>
    <w:rsid w:val="0058628E"/>
    <w:rsid w:val="005A52D3"/>
    <w:rsid w:val="005D1DB0"/>
    <w:rsid w:val="005F16DB"/>
    <w:rsid w:val="005F682A"/>
    <w:rsid w:val="0060182A"/>
    <w:rsid w:val="00601F35"/>
    <w:rsid w:val="00613DE7"/>
    <w:rsid w:val="006339EA"/>
    <w:rsid w:val="00645ACE"/>
    <w:rsid w:val="00645E46"/>
    <w:rsid w:val="00665C22"/>
    <w:rsid w:val="006A4D7D"/>
    <w:rsid w:val="006E20A3"/>
    <w:rsid w:val="00700768"/>
    <w:rsid w:val="00707B61"/>
    <w:rsid w:val="00717A4D"/>
    <w:rsid w:val="007666ED"/>
    <w:rsid w:val="00775E5B"/>
    <w:rsid w:val="00796E2D"/>
    <w:rsid w:val="007B0871"/>
    <w:rsid w:val="00822BDE"/>
    <w:rsid w:val="00835C3C"/>
    <w:rsid w:val="008415DF"/>
    <w:rsid w:val="008700BE"/>
    <w:rsid w:val="008E0477"/>
    <w:rsid w:val="008F091B"/>
    <w:rsid w:val="00914C57"/>
    <w:rsid w:val="00927053"/>
    <w:rsid w:val="0093280D"/>
    <w:rsid w:val="009628D5"/>
    <w:rsid w:val="009B5A81"/>
    <w:rsid w:val="009F2A5A"/>
    <w:rsid w:val="00A12656"/>
    <w:rsid w:val="00A16F11"/>
    <w:rsid w:val="00A41C92"/>
    <w:rsid w:val="00A56E65"/>
    <w:rsid w:val="00AA76E2"/>
    <w:rsid w:val="00AB4BE2"/>
    <w:rsid w:val="00AF09F1"/>
    <w:rsid w:val="00AF6736"/>
    <w:rsid w:val="00B52827"/>
    <w:rsid w:val="00B57D5E"/>
    <w:rsid w:val="00B70A22"/>
    <w:rsid w:val="00B9408B"/>
    <w:rsid w:val="00B95055"/>
    <w:rsid w:val="00BC6824"/>
    <w:rsid w:val="00C12E05"/>
    <w:rsid w:val="00C15415"/>
    <w:rsid w:val="00C465D7"/>
    <w:rsid w:val="00C621D4"/>
    <w:rsid w:val="00CB540F"/>
    <w:rsid w:val="00CE27A7"/>
    <w:rsid w:val="00D24DDD"/>
    <w:rsid w:val="00D81F59"/>
    <w:rsid w:val="00D9153C"/>
    <w:rsid w:val="00DB4C3A"/>
    <w:rsid w:val="00DB5F12"/>
    <w:rsid w:val="00DC02CC"/>
    <w:rsid w:val="00DC62F2"/>
    <w:rsid w:val="00DF4E74"/>
    <w:rsid w:val="00E24930"/>
    <w:rsid w:val="00E362D0"/>
    <w:rsid w:val="00ED08A4"/>
    <w:rsid w:val="00ED42DD"/>
    <w:rsid w:val="00EE4555"/>
    <w:rsid w:val="00F03907"/>
    <w:rsid w:val="00F129F7"/>
    <w:rsid w:val="00F52690"/>
    <w:rsid w:val="00F834CC"/>
    <w:rsid w:val="00F971EC"/>
    <w:rsid w:val="00FB1F52"/>
    <w:rsid w:val="00FC7769"/>
    <w:rsid w:val="00FD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72DBF"/>
  <w15:docId w15:val="{677B02C6-4B0B-41E7-8F89-5AD58C0D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76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1D402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700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9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le-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ole-zill-0b027316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h44yLSqG5jbMIE/PpzbFEA9tqg==">AMUW2mXY9gCaXW+etAD3Pi/1Y6kEmBoMZojHeLyKq7DuXq/7ZwNzz2gMS3MEGxHoA4iTEXaXcdKr6geauLlmyw6f5EZ1APPgY3IMVnec3N20PvMPL6MXdI4=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Zill,Nicholas Anderson</cp:lastModifiedBy>
  <cp:revision>14</cp:revision>
  <dcterms:created xsi:type="dcterms:W3CDTF">2025-09-05T16:40:00Z</dcterms:created>
  <dcterms:modified xsi:type="dcterms:W3CDTF">2026-03-21T03:03:00Z</dcterms:modified>
</cp:coreProperties>
</file>