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4D83" w14:textId="558D0B5D" w:rsidR="00F517C6" w:rsidRDefault="00F517C6" w:rsidP="00F517C6">
      <w:pPr>
        <w:jc w:val="center"/>
      </w:pPr>
      <w:r>
        <w:t>LAB 1 PART 3</w:t>
      </w:r>
    </w:p>
    <w:p w14:paraId="1616C053" w14:textId="77777777" w:rsidR="00F517C6" w:rsidRDefault="00F517C6" w:rsidP="00F517C6"/>
    <w:p w14:paraId="10BF588E" w14:textId="77777777" w:rsidR="00F517C6" w:rsidRDefault="00F517C6" w:rsidP="00F517C6"/>
    <w:p w14:paraId="32D7B407" w14:textId="490D1CC6" w:rsidR="00F517C6" w:rsidRDefault="00F517C6" w:rsidP="00F517C6">
      <w:r>
        <w:t>Modify Listing 5.1 on page 76 of the text to meet the following specs:</w:t>
      </w:r>
    </w:p>
    <w:p w14:paraId="1715C15B" w14:textId="6FDF8E41" w:rsidR="00F9781F" w:rsidRDefault="00F9781F" w:rsidP="00F517C6">
      <w:pPr>
        <w:pStyle w:val="ListParagraph"/>
        <w:numPr>
          <w:ilvl w:val="0"/>
          <w:numId w:val="1"/>
        </w:numPr>
      </w:pPr>
      <w:r>
        <w:t>If</w:t>
      </w:r>
      <w:r>
        <w:t xml:space="preserve"> both S1 and S2 are pressed LED2 lights up PURPLE</w:t>
      </w:r>
    </w:p>
    <w:p w14:paraId="73A6C4A3" w14:textId="77777777" w:rsidR="00F517C6" w:rsidRDefault="00F517C6" w:rsidP="00F517C6">
      <w:pPr>
        <w:pStyle w:val="ListParagraph"/>
        <w:numPr>
          <w:ilvl w:val="0"/>
          <w:numId w:val="1"/>
        </w:numPr>
      </w:pPr>
      <w:r>
        <w:t>If S1 alone is pressed LED2 lights up RED</w:t>
      </w:r>
    </w:p>
    <w:p w14:paraId="5FD29607" w14:textId="77777777" w:rsidR="00F517C6" w:rsidRDefault="00F517C6" w:rsidP="00F517C6">
      <w:pPr>
        <w:pStyle w:val="ListParagraph"/>
        <w:numPr>
          <w:ilvl w:val="0"/>
          <w:numId w:val="1"/>
        </w:numPr>
      </w:pPr>
      <w:r>
        <w:t>If S2 alone is pressed LED2 lights up BLUE</w:t>
      </w:r>
    </w:p>
    <w:p w14:paraId="52C8F101" w14:textId="1B9A2144" w:rsidR="00F9781F" w:rsidRDefault="00F9781F" w:rsidP="00F9781F">
      <w:pPr>
        <w:pStyle w:val="ListParagraph"/>
        <w:numPr>
          <w:ilvl w:val="0"/>
          <w:numId w:val="1"/>
        </w:numPr>
      </w:pPr>
      <w:r>
        <w:t xml:space="preserve"> I</w:t>
      </w:r>
      <w:r>
        <w:t>f both S1 and S2 are not pressed LED2 is OFF</w:t>
      </w:r>
    </w:p>
    <w:p w14:paraId="1EB56FC1" w14:textId="01D2A555" w:rsidR="00D8001F" w:rsidRDefault="00344456"/>
    <w:sectPr w:rsidR="00D8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E19F2"/>
    <w:multiLevelType w:val="hybridMultilevel"/>
    <w:tmpl w:val="DC0672EC"/>
    <w:lvl w:ilvl="0" w:tplc="ECECD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33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C6"/>
    <w:rsid w:val="00344456"/>
    <w:rsid w:val="0055400C"/>
    <w:rsid w:val="00A66122"/>
    <w:rsid w:val="00F517C6"/>
    <w:rsid w:val="00F9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E562"/>
  <w15:chartTrackingRefBased/>
  <w15:docId w15:val="{A60C45F1-AB31-49F9-B1C4-FEFD11DC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2</cp:revision>
  <dcterms:created xsi:type="dcterms:W3CDTF">2022-06-13T15:15:00Z</dcterms:created>
  <dcterms:modified xsi:type="dcterms:W3CDTF">2022-06-13T15:15:00Z</dcterms:modified>
</cp:coreProperties>
</file>