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86068" w:rsidRDefault="00FA6A77">
      <w:pPr>
        <w:pStyle w:val="Title"/>
      </w:pPr>
      <w:bookmarkStart w:id="0" w:name="_z6yzq0chcjcm" w:colFirst="0" w:colLast="0"/>
      <w:bookmarkEnd w:id="0"/>
      <w:r>
        <w:t>The Bone Dome</w:t>
      </w:r>
    </w:p>
    <w:sdt>
      <w:sdtPr>
        <w:id w:val="-427361423"/>
        <w:docPartObj>
          <w:docPartGallery w:val="Table of Contents"/>
          <w:docPartUnique/>
        </w:docPartObj>
      </w:sdtPr>
      <w:sdtEndPr/>
      <w:sdtContent>
        <w:p w14:paraId="00000002" w14:textId="77777777" w:rsidR="00386068" w:rsidRDefault="00FA6A77">
          <w:pPr>
            <w:tabs>
              <w:tab w:val="right" w:pos="9030"/>
            </w:tabs>
            <w:spacing w:before="80" w:line="240" w:lineRule="auto"/>
            <w:rPr>
              <w:b/>
              <w:color w:val="000000"/>
            </w:rPr>
          </w:pPr>
          <w:r>
            <w:fldChar w:fldCharType="begin"/>
          </w:r>
          <w:r>
            <w:instrText xml:space="preserve"> TOC \h \u \z </w:instrText>
          </w:r>
          <w:r>
            <w:fldChar w:fldCharType="separate"/>
          </w:r>
          <w:hyperlink w:anchor="_kzede7b9rccv">
            <w:r>
              <w:rPr>
                <w:b/>
                <w:color w:val="000000"/>
              </w:rPr>
              <w:t>HP Concept</w:t>
            </w:r>
          </w:hyperlink>
          <w:r>
            <w:rPr>
              <w:b/>
              <w:color w:val="000000"/>
            </w:rPr>
            <w:tab/>
          </w:r>
          <w:r>
            <w:fldChar w:fldCharType="begin"/>
          </w:r>
          <w:r>
            <w:instrText xml:space="preserve"> PAGEREF _kzede7b9rccv \h </w:instrText>
          </w:r>
          <w:r>
            <w:fldChar w:fldCharType="separate"/>
          </w:r>
          <w:r>
            <w:rPr>
              <w:b/>
              <w:color w:val="000000"/>
            </w:rPr>
            <w:t>2</w:t>
          </w:r>
          <w:r>
            <w:fldChar w:fldCharType="end"/>
          </w:r>
        </w:p>
        <w:p w14:paraId="00000003" w14:textId="77777777" w:rsidR="00386068" w:rsidRDefault="001E36E5">
          <w:pPr>
            <w:tabs>
              <w:tab w:val="right" w:pos="9030"/>
            </w:tabs>
            <w:spacing w:before="60" w:line="240" w:lineRule="auto"/>
            <w:ind w:left="360"/>
            <w:rPr>
              <w:color w:val="000000"/>
            </w:rPr>
          </w:pPr>
          <w:hyperlink w:anchor="_a0pwm98wjs9g">
            <w:r w:rsidR="00FA6A77">
              <w:rPr>
                <w:color w:val="000000"/>
              </w:rPr>
              <w:t>The Idea;-</w:t>
            </w:r>
          </w:hyperlink>
          <w:r w:rsidR="00FA6A77">
            <w:rPr>
              <w:color w:val="000000"/>
            </w:rPr>
            <w:tab/>
          </w:r>
          <w:r w:rsidR="00FA6A77">
            <w:fldChar w:fldCharType="begin"/>
          </w:r>
          <w:r w:rsidR="00FA6A77">
            <w:instrText xml:space="preserve"> PAGEREF _a0pwm98wjs9g \h </w:instrText>
          </w:r>
          <w:r w:rsidR="00FA6A77">
            <w:fldChar w:fldCharType="separate"/>
          </w:r>
          <w:r w:rsidR="00FA6A77">
            <w:rPr>
              <w:color w:val="000000"/>
            </w:rPr>
            <w:t>2</w:t>
          </w:r>
          <w:r w:rsidR="00FA6A77">
            <w:fldChar w:fldCharType="end"/>
          </w:r>
        </w:p>
        <w:p w14:paraId="00000004" w14:textId="77777777" w:rsidR="00386068" w:rsidRDefault="001E36E5">
          <w:pPr>
            <w:tabs>
              <w:tab w:val="right" w:pos="9030"/>
            </w:tabs>
            <w:spacing w:before="60" w:line="240" w:lineRule="auto"/>
            <w:ind w:left="360"/>
            <w:rPr>
              <w:color w:val="000000"/>
            </w:rPr>
          </w:pPr>
          <w:hyperlink w:anchor="_xhk2j8q41uwp">
            <w:r w:rsidR="00FA6A77">
              <w:rPr>
                <w:color w:val="000000"/>
              </w:rPr>
              <w:t>Genre;-</w:t>
            </w:r>
          </w:hyperlink>
          <w:r w:rsidR="00FA6A77">
            <w:rPr>
              <w:color w:val="000000"/>
            </w:rPr>
            <w:tab/>
          </w:r>
          <w:r w:rsidR="00FA6A77">
            <w:fldChar w:fldCharType="begin"/>
          </w:r>
          <w:r w:rsidR="00FA6A77">
            <w:instrText xml:space="preserve"> PAGEREF _xhk2j8q41uwp \h </w:instrText>
          </w:r>
          <w:r w:rsidR="00FA6A77">
            <w:fldChar w:fldCharType="separate"/>
          </w:r>
          <w:r w:rsidR="00FA6A77">
            <w:rPr>
              <w:color w:val="000000"/>
            </w:rPr>
            <w:t>2</w:t>
          </w:r>
          <w:r w:rsidR="00FA6A77">
            <w:fldChar w:fldCharType="end"/>
          </w:r>
        </w:p>
        <w:p w14:paraId="00000005" w14:textId="77777777" w:rsidR="00386068" w:rsidRDefault="001E36E5">
          <w:pPr>
            <w:tabs>
              <w:tab w:val="right" w:pos="9030"/>
            </w:tabs>
            <w:spacing w:before="60" w:line="240" w:lineRule="auto"/>
            <w:ind w:left="720"/>
            <w:rPr>
              <w:color w:val="000000"/>
            </w:rPr>
          </w:pPr>
          <w:hyperlink w:anchor="_4hz7wha7873q">
            <w:r w:rsidR="00FA6A77">
              <w:rPr>
                <w:color w:val="000000"/>
              </w:rPr>
              <w:t>¬ Why These Genres?</w:t>
            </w:r>
          </w:hyperlink>
          <w:r w:rsidR="00FA6A77">
            <w:rPr>
              <w:color w:val="000000"/>
            </w:rPr>
            <w:tab/>
          </w:r>
          <w:r w:rsidR="00FA6A77">
            <w:fldChar w:fldCharType="begin"/>
          </w:r>
          <w:r w:rsidR="00FA6A77">
            <w:instrText xml:space="preserve"> PAGEREF _4hz7wha7873q \h </w:instrText>
          </w:r>
          <w:r w:rsidR="00FA6A77">
            <w:fldChar w:fldCharType="separate"/>
          </w:r>
          <w:r w:rsidR="00FA6A77">
            <w:rPr>
              <w:color w:val="000000"/>
            </w:rPr>
            <w:t>2</w:t>
          </w:r>
          <w:r w:rsidR="00FA6A77">
            <w:fldChar w:fldCharType="end"/>
          </w:r>
        </w:p>
        <w:p w14:paraId="00000006" w14:textId="77777777" w:rsidR="00386068" w:rsidRDefault="001E36E5">
          <w:pPr>
            <w:tabs>
              <w:tab w:val="right" w:pos="9030"/>
            </w:tabs>
            <w:spacing w:before="60" w:line="240" w:lineRule="auto"/>
            <w:ind w:left="360"/>
            <w:rPr>
              <w:color w:val="000000"/>
            </w:rPr>
          </w:pPr>
          <w:hyperlink w:anchor="_16u5vkyle3c1">
            <w:r w:rsidR="00FA6A77">
              <w:rPr>
                <w:color w:val="000000"/>
              </w:rPr>
              <w:t>Forms of Storytelling;-</w:t>
            </w:r>
          </w:hyperlink>
          <w:r w:rsidR="00FA6A77">
            <w:rPr>
              <w:color w:val="000000"/>
            </w:rPr>
            <w:tab/>
          </w:r>
          <w:r w:rsidR="00FA6A77">
            <w:fldChar w:fldCharType="begin"/>
          </w:r>
          <w:r w:rsidR="00FA6A77">
            <w:instrText xml:space="preserve"> PAGEREF _16u5vkyle3c1 \h </w:instrText>
          </w:r>
          <w:r w:rsidR="00FA6A77">
            <w:fldChar w:fldCharType="separate"/>
          </w:r>
          <w:r w:rsidR="00FA6A77">
            <w:rPr>
              <w:color w:val="000000"/>
            </w:rPr>
            <w:t>2</w:t>
          </w:r>
          <w:r w:rsidR="00FA6A77">
            <w:fldChar w:fldCharType="end"/>
          </w:r>
        </w:p>
        <w:p w14:paraId="00000007" w14:textId="77777777" w:rsidR="00386068" w:rsidRDefault="001E36E5">
          <w:pPr>
            <w:tabs>
              <w:tab w:val="right" w:pos="9030"/>
            </w:tabs>
            <w:spacing w:before="60" w:line="240" w:lineRule="auto"/>
            <w:ind w:left="720"/>
            <w:rPr>
              <w:color w:val="000000"/>
            </w:rPr>
          </w:pPr>
          <w:hyperlink w:anchor="_x6eqipv5lme3">
            <w:r w:rsidR="00FA6A77">
              <w:rPr>
                <w:color w:val="000000"/>
              </w:rPr>
              <w:t>¬ Why These Forms of Storytelling?</w:t>
            </w:r>
          </w:hyperlink>
          <w:r w:rsidR="00FA6A77">
            <w:rPr>
              <w:color w:val="000000"/>
            </w:rPr>
            <w:tab/>
          </w:r>
          <w:r w:rsidR="00FA6A77">
            <w:fldChar w:fldCharType="begin"/>
          </w:r>
          <w:r w:rsidR="00FA6A77">
            <w:instrText xml:space="preserve"> PAGEREF _x6eqipv5lme3 \h </w:instrText>
          </w:r>
          <w:r w:rsidR="00FA6A77">
            <w:fldChar w:fldCharType="separate"/>
          </w:r>
          <w:r w:rsidR="00FA6A77">
            <w:rPr>
              <w:color w:val="000000"/>
            </w:rPr>
            <w:t>2</w:t>
          </w:r>
          <w:r w:rsidR="00FA6A77">
            <w:fldChar w:fldCharType="end"/>
          </w:r>
        </w:p>
        <w:p w14:paraId="00000008" w14:textId="77777777" w:rsidR="00386068" w:rsidRDefault="001E36E5">
          <w:pPr>
            <w:tabs>
              <w:tab w:val="right" w:pos="9030"/>
            </w:tabs>
            <w:spacing w:before="60" w:line="240" w:lineRule="auto"/>
            <w:ind w:left="360"/>
            <w:rPr>
              <w:color w:val="000000"/>
            </w:rPr>
          </w:pPr>
          <w:hyperlink w:anchor="_ad0tcrk3fzzy">
            <w:r w:rsidR="00FA6A77">
              <w:rPr>
                <w:color w:val="000000"/>
              </w:rPr>
              <w:t>Features;-</w:t>
            </w:r>
          </w:hyperlink>
          <w:r w:rsidR="00FA6A77">
            <w:rPr>
              <w:color w:val="000000"/>
            </w:rPr>
            <w:tab/>
          </w:r>
          <w:r w:rsidR="00FA6A77">
            <w:fldChar w:fldCharType="begin"/>
          </w:r>
          <w:r w:rsidR="00FA6A77">
            <w:instrText xml:space="preserve"> PAGEREF _ad0tcrk3fzzy \h </w:instrText>
          </w:r>
          <w:r w:rsidR="00FA6A77">
            <w:fldChar w:fldCharType="separate"/>
          </w:r>
          <w:r w:rsidR="00FA6A77">
            <w:rPr>
              <w:color w:val="000000"/>
            </w:rPr>
            <w:t>2</w:t>
          </w:r>
          <w:r w:rsidR="00FA6A77">
            <w:fldChar w:fldCharType="end"/>
          </w:r>
        </w:p>
        <w:p w14:paraId="00000009" w14:textId="77777777" w:rsidR="00386068" w:rsidRDefault="001E36E5">
          <w:pPr>
            <w:tabs>
              <w:tab w:val="right" w:pos="9030"/>
            </w:tabs>
            <w:spacing w:before="60" w:line="240" w:lineRule="auto"/>
            <w:ind w:left="720"/>
            <w:rPr>
              <w:color w:val="000000"/>
            </w:rPr>
          </w:pPr>
          <w:hyperlink w:anchor="_4mcdn7bgyc2g">
            <w:r w:rsidR="00FA6A77">
              <w:rPr>
                <w:color w:val="000000"/>
              </w:rPr>
              <w:t>¬ Things that Players can do, such as;</w:t>
            </w:r>
          </w:hyperlink>
          <w:r w:rsidR="00FA6A77">
            <w:rPr>
              <w:color w:val="000000"/>
            </w:rPr>
            <w:tab/>
          </w:r>
          <w:r w:rsidR="00FA6A77">
            <w:fldChar w:fldCharType="begin"/>
          </w:r>
          <w:r w:rsidR="00FA6A77">
            <w:instrText xml:space="preserve"> PAGEREF _4mcdn7bgyc2g \h </w:instrText>
          </w:r>
          <w:r w:rsidR="00FA6A77">
            <w:fldChar w:fldCharType="separate"/>
          </w:r>
          <w:r w:rsidR="00FA6A77">
            <w:rPr>
              <w:color w:val="000000"/>
            </w:rPr>
            <w:t>2</w:t>
          </w:r>
          <w:r w:rsidR="00FA6A77">
            <w:fldChar w:fldCharType="end"/>
          </w:r>
        </w:p>
        <w:p w14:paraId="0000000A" w14:textId="77777777" w:rsidR="00386068" w:rsidRDefault="001E36E5">
          <w:pPr>
            <w:tabs>
              <w:tab w:val="right" w:pos="9030"/>
            </w:tabs>
            <w:spacing w:before="60" w:line="240" w:lineRule="auto"/>
            <w:ind w:left="360"/>
            <w:rPr>
              <w:color w:val="000000"/>
            </w:rPr>
          </w:pPr>
          <w:hyperlink w:anchor="_phn85torien8">
            <w:r w:rsidR="00FA6A77">
              <w:rPr>
                <w:color w:val="000000"/>
              </w:rPr>
              <w:t>Player Motivation;-</w:t>
            </w:r>
          </w:hyperlink>
          <w:r w:rsidR="00FA6A77">
            <w:rPr>
              <w:color w:val="000000"/>
            </w:rPr>
            <w:tab/>
          </w:r>
          <w:r w:rsidR="00FA6A77">
            <w:fldChar w:fldCharType="begin"/>
          </w:r>
          <w:r w:rsidR="00FA6A77">
            <w:instrText xml:space="preserve"> PAGEREF _phn85torien8 \h </w:instrText>
          </w:r>
          <w:r w:rsidR="00FA6A77">
            <w:fldChar w:fldCharType="separate"/>
          </w:r>
          <w:r w:rsidR="00FA6A77">
            <w:rPr>
              <w:color w:val="000000"/>
            </w:rPr>
            <w:t>2</w:t>
          </w:r>
          <w:r w:rsidR="00FA6A77">
            <w:fldChar w:fldCharType="end"/>
          </w:r>
        </w:p>
        <w:p w14:paraId="0000000B" w14:textId="77777777" w:rsidR="00386068" w:rsidRDefault="001E36E5">
          <w:pPr>
            <w:tabs>
              <w:tab w:val="right" w:pos="9030"/>
            </w:tabs>
            <w:spacing w:before="60" w:line="240" w:lineRule="auto"/>
            <w:ind w:left="360"/>
            <w:rPr>
              <w:color w:val="000000"/>
            </w:rPr>
          </w:pPr>
          <w:hyperlink w:anchor="_dk6npkuc18qm">
            <w:r w:rsidR="00FA6A77">
              <w:rPr>
                <w:color w:val="000000"/>
              </w:rPr>
              <w:t>Platform;-</w:t>
            </w:r>
          </w:hyperlink>
          <w:r w:rsidR="00FA6A77">
            <w:rPr>
              <w:color w:val="000000"/>
            </w:rPr>
            <w:tab/>
          </w:r>
          <w:r w:rsidR="00FA6A77">
            <w:fldChar w:fldCharType="begin"/>
          </w:r>
          <w:r w:rsidR="00FA6A77">
            <w:instrText xml:space="preserve"> PAGEREF _dk6npkuc18qm \h </w:instrText>
          </w:r>
          <w:r w:rsidR="00FA6A77">
            <w:fldChar w:fldCharType="separate"/>
          </w:r>
          <w:r w:rsidR="00FA6A77">
            <w:rPr>
              <w:color w:val="000000"/>
            </w:rPr>
            <w:t>2</w:t>
          </w:r>
          <w:r w:rsidR="00FA6A77">
            <w:fldChar w:fldCharType="end"/>
          </w:r>
        </w:p>
        <w:p w14:paraId="0000000C" w14:textId="77777777" w:rsidR="00386068" w:rsidRDefault="001E36E5">
          <w:pPr>
            <w:tabs>
              <w:tab w:val="right" w:pos="9030"/>
            </w:tabs>
            <w:spacing w:before="60" w:line="240" w:lineRule="auto"/>
            <w:ind w:left="360"/>
            <w:rPr>
              <w:color w:val="000000"/>
            </w:rPr>
          </w:pPr>
          <w:hyperlink w:anchor="_k4fcbxepelv2">
            <w:r w:rsidR="00FA6A77">
              <w:rPr>
                <w:color w:val="000000"/>
              </w:rPr>
              <w:t>Target Customer;-</w:t>
            </w:r>
          </w:hyperlink>
          <w:r w:rsidR="00FA6A77">
            <w:rPr>
              <w:color w:val="000000"/>
            </w:rPr>
            <w:tab/>
          </w:r>
          <w:r w:rsidR="00FA6A77">
            <w:fldChar w:fldCharType="begin"/>
          </w:r>
          <w:r w:rsidR="00FA6A77">
            <w:instrText xml:space="preserve"> PAGEREF _k4fcbxepelv2 \h </w:instrText>
          </w:r>
          <w:r w:rsidR="00FA6A77">
            <w:fldChar w:fldCharType="separate"/>
          </w:r>
          <w:r w:rsidR="00FA6A77">
            <w:rPr>
              <w:color w:val="000000"/>
            </w:rPr>
            <w:t>2</w:t>
          </w:r>
          <w:r w:rsidR="00FA6A77">
            <w:fldChar w:fldCharType="end"/>
          </w:r>
        </w:p>
        <w:p w14:paraId="0000000D" w14:textId="77777777" w:rsidR="00386068" w:rsidRDefault="001E36E5">
          <w:pPr>
            <w:tabs>
              <w:tab w:val="right" w:pos="9030"/>
            </w:tabs>
            <w:spacing w:before="60" w:line="240" w:lineRule="auto"/>
            <w:ind w:left="360"/>
            <w:rPr>
              <w:color w:val="000000"/>
            </w:rPr>
          </w:pPr>
          <w:hyperlink w:anchor="_8z44d92d1c3j">
            <w:r w:rsidR="00FA6A77">
              <w:rPr>
                <w:color w:val="000000"/>
              </w:rPr>
              <w:t>Unique Selling Points;-</w:t>
            </w:r>
          </w:hyperlink>
          <w:r w:rsidR="00FA6A77">
            <w:rPr>
              <w:color w:val="000000"/>
            </w:rPr>
            <w:tab/>
          </w:r>
          <w:r w:rsidR="00FA6A77">
            <w:fldChar w:fldCharType="begin"/>
          </w:r>
          <w:r w:rsidR="00FA6A77">
            <w:instrText xml:space="preserve"> PAGEREF _8z44d92d1c3j \h </w:instrText>
          </w:r>
          <w:r w:rsidR="00FA6A77">
            <w:fldChar w:fldCharType="separate"/>
          </w:r>
          <w:r w:rsidR="00FA6A77">
            <w:rPr>
              <w:color w:val="000000"/>
            </w:rPr>
            <w:t>3</w:t>
          </w:r>
          <w:r w:rsidR="00FA6A77">
            <w:fldChar w:fldCharType="end"/>
          </w:r>
        </w:p>
        <w:p w14:paraId="0000000E" w14:textId="77777777" w:rsidR="00386068" w:rsidRDefault="001E36E5">
          <w:pPr>
            <w:tabs>
              <w:tab w:val="right" w:pos="9030"/>
            </w:tabs>
            <w:spacing w:before="200" w:line="240" w:lineRule="auto"/>
            <w:rPr>
              <w:b/>
              <w:color w:val="000000"/>
            </w:rPr>
          </w:pPr>
          <w:hyperlink w:anchor="_qxe6w3x477t5">
            <w:r w:rsidR="00FA6A77">
              <w:rPr>
                <w:b/>
                <w:color w:val="000000"/>
              </w:rPr>
              <w:t>Initial Idea / Mantra</w:t>
            </w:r>
          </w:hyperlink>
          <w:r w:rsidR="00FA6A77">
            <w:rPr>
              <w:b/>
              <w:color w:val="000000"/>
            </w:rPr>
            <w:tab/>
          </w:r>
          <w:r w:rsidR="00FA6A77">
            <w:fldChar w:fldCharType="begin"/>
          </w:r>
          <w:r w:rsidR="00FA6A77">
            <w:instrText xml:space="preserve"> PAGEREF _qxe6w3x477t5 \h </w:instrText>
          </w:r>
          <w:r w:rsidR="00FA6A77">
            <w:fldChar w:fldCharType="separate"/>
          </w:r>
          <w:r w:rsidR="00FA6A77">
            <w:rPr>
              <w:b/>
              <w:color w:val="000000"/>
            </w:rPr>
            <w:t>4</w:t>
          </w:r>
          <w:r w:rsidR="00FA6A77">
            <w:fldChar w:fldCharType="end"/>
          </w:r>
        </w:p>
        <w:p w14:paraId="0000000F" w14:textId="77777777" w:rsidR="00386068" w:rsidRDefault="001E36E5">
          <w:pPr>
            <w:tabs>
              <w:tab w:val="right" w:pos="9030"/>
            </w:tabs>
            <w:spacing w:before="60" w:line="240" w:lineRule="auto"/>
            <w:ind w:left="360"/>
            <w:rPr>
              <w:color w:val="000000"/>
            </w:rPr>
          </w:pPr>
          <w:hyperlink w:anchor="_v30y0ca1lcf4">
            <w:r w:rsidR="00FA6A77">
              <w:rPr>
                <w:color w:val="000000"/>
              </w:rPr>
              <w:t>Developed Mantra -</w:t>
            </w:r>
          </w:hyperlink>
          <w:r w:rsidR="00FA6A77">
            <w:rPr>
              <w:color w:val="000000"/>
            </w:rPr>
            <w:tab/>
          </w:r>
          <w:r w:rsidR="00FA6A77">
            <w:fldChar w:fldCharType="begin"/>
          </w:r>
          <w:r w:rsidR="00FA6A77">
            <w:instrText xml:space="preserve"> PAGEREF _v30y0ca1lcf4 \h </w:instrText>
          </w:r>
          <w:r w:rsidR="00FA6A77">
            <w:fldChar w:fldCharType="separate"/>
          </w:r>
          <w:r w:rsidR="00FA6A77">
            <w:rPr>
              <w:color w:val="000000"/>
            </w:rPr>
            <w:t>4</w:t>
          </w:r>
          <w:r w:rsidR="00FA6A77">
            <w:fldChar w:fldCharType="end"/>
          </w:r>
        </w:p>
        <w:p w14:paraId="00000010" w14:textId="77777777" w:rsidR="00386068" w:rsidRDefault="001E36E5">
          <w:pPr>
            <w:tabs>
              <w:tab w:val="right" w:pos="9030"/>
            </w:tabs>
            <w:spacing w:before="60" w:line="240" w:lineRule="auto"/>
            <w:ind w:left="360"/>
            <w:rPr>
              <w:color w:val="000000"/>
            </w:rPr>
          </w:pPr>
          <w:hyperlink w:anchor="_pe2gzn4feotr">
            <w:r w:rsidR="00FA6A77">
              <w:rPr>
                <w:color w:val="000000"/>
              </w:rPr>
              <w:t>Level Design -</w:t>
            </w:r>
          </w:hyperlink>
          <w:r w:rsidR="00FA6A77">
            <w:rPr>
              <w:color w:val="000000"/>
            </w:rPr>
            <w:tab/>
          </w:r>
          <w:r w:rsidR="00FA6A77">
            <w:fldChar w:fldCharType="begin"/>
          </w:r>
          <w:r w:rsidR="00FA6A77">
            <w:instrText xml:space="preserve"> PAGEREF _pe2gzn4feotr \h </w:instrText>
          </w:r>
          <w:r w:rsidR="00FA6A77">
            <w:fldChar w:fldCharType="separate"/>
          </w:r>
          <w:r w:rsidR="00FA6A77">
            <w:rPr>
              <w:color w:val="000000"/>
            </w:rPr>
            <w:t>4</w:t>
          </w:r>
          <w:r w:rsidR="00FA6A77">
            <w:fldChar w:fldCharType="end"/>
          </w:r>
        </w:p>
        <w:p w14:paraId="00000011" w14:textId="77777777" w:rsidR="00386068" w:rsidRDefault="001E36E5">
          <w:pPr>
            <w:tabs>
              <w:tab w:val="right" w:pos="9030"/>
            </w:tabs>
            <w:spacing w:before="200" w:line="240" w:lineRule="auto"/>
            <w:rPr>
              <w:b/>
              <w:color w:val="000000"/>
            </w:rPr>
          </w:pPr>
          <w:hyperlink w:anchor="_pc16pwe44xin">
            <w:r w:rsidR="00FA6A77">
              <w:rPr>
                <w:b/>
                <w:color w:val="000000"/>
              </w:rPr>
              <w:t>Design Pillars</w:t>
            </w:r>
          </w:hyperlink>
          <w:r w:rsidR="00FA6A77">
            <w:rPr>
              <w:b/>
              <w:color w:val="000000"/>
            </w:rPr>
            <w:tab/>
          </w:r>
          <w:r w:rsidR="00FA6A77">
            <w:fldChar w:fldCharType="begin"/>
          </w:r>
          <w:r w:rsidR="00FA6A77">
            <w:instrText xml:space="preserve"> PAGEREF _pc16pwe44xin \h </w:instrText>
          </w:r>
          <w:r w:rsidR="00FA6A77">
            <w:fldChar w:fldCharType="separate"/>
          </w:r>
          <w:r w:rsidR="00FA6A77">
            <w:rPr>
              <w:b/>
              <w:color w:val="000000"/>
            </w:rPr>
            <w:t>5</w:t>
          </w:r>
          <w:r w:rsidR="00FA6A77">
            <w:fldChar w:fldCharType="end"/>
          </w:r>
        </w:p>
        <w:p w14:paraId="00000012" w14:textId="77777777" w:rsidR="00386068" w:rsidRDefault="001E36E5">
          <w:pPr>
            <w:tabs>
              <w:tab w:val="right" w:pos="9030"/>
            </w:tabs>
            <w:spacing w:before="60" w:line="240" w:lineRule="auto"/>
            <w:ind w:left="360"/>
            <w:rPr>
              <w:color w:val="000000"/>
            </w:rPr>
          </w:pPr>
          <w:hyperlink w:anchor="_ki21t0vfvsmu">
            <w:r w:rsidR="00FA6A77">
              <w:rPr>
                <w:color w:val="000000"/>
              </w:rPr>
              <w:t>Pillar 1 -</w:t>
            </w:r>
          </w:hyperlink>
          <w:r w:rsidR="00FA6A77">
            <w:rPr>
              <w:color w:val="000000"/>
            </w:rPr>
            <w:tab/>
          </w:r>
          <w:r w:rsidR="00FA6A77">
            <w:fldChar w:fldCharType="begin"/>
          </w:r>
          <w:r w:rsidR="00FA6A77">
            <w:instrText xml:space="preserve"> PAGEREF _ki21t0vfvsmu \h </w:instrText>
          </w:r>
          <w:r w:rsidR="00FA6A77">
            <w:fldChar w:fldCharType="separate"/>
          </w:r>
          <w:r w:rsidR="00FA6A77">
            <w:rPr>
              <w:color w:val="000000"/>
            </w:rPr>
            <w:t>5</w:t>
          </w:r>
          <w:r w:rsidR="00FA6A77">
            <w:fldChar w:fldCharType="end"/>
          </w:r>
        </w:p>
        <w:p w14:paraId="00000013" w14:textId="77777777" w:rsidR="00386068" w:rsidRDefault="001E36E5">
          <w:pPr>
            <w:tabs>
              <w:tab w:val="right" w:pos="9030"/>
            </w:tabs>
            <w:spacing w:before="60" w:line="240" w:lineRule="auto"/>
            <w:ind w:left="360"/>
            <w:rPr>
              <w:color w:val="000000"/>
            </w:rPr>
          </w:pPr>
          <w:hyperlink w:anchor="_ltixdcxo9fcf">
            <w:r w:rsidR="00FA6A77">
              <w:rPr>
                <w:color w:val="000000"/>
              </w:rPr>
              <w:t>Pillar 2 -</w:t>
            </w:r>
          </w:hyperlink>
          <w:r w:rsidR="00FA6A77">
            <w:rPr>
              <w:color w:val="000000"/>
            </w:rPr>
            <w:tab/>
          </w:r>
          <w:r w:rsidR="00FA6A77">
            <w:fldChar w:fldCharType="begin"/>
          </w:r>
          <w:r w:rsidR="00FA6A77">
            <w:instrText xml:space="preserve"> PAGEREF _ltixdcxo9fcf \h </w:instrText>
          </w:r>
          <w:r w:rsidR="00FA6A77">
            <w:fldChar w:fldCharType="separate"/>
          </w:r>
          <w:r w:rsidR="00FA6A77">
            <w:rPr>
              <w:color w:val="000000"/>
            </w:rPr>
            <w:t>5</w:t>
          </w:r>
          <w:r w:rsidR="00FA6A77">
            <w:fldChar w:fldCharType="end"/>
          </w:r>
        </w:p>
        <w:p w14:paraId="00000014" w14:textId="77777777" w:rsidR="00386068" w:rsidRDefault="001E36E5">
          <w:pPr>
            <w:tabs>
              <w:tab w:val="right" w:pos="9030"/>
            </w:tabs>
            <w:spacing w:before="60" w:line="240" w:lineRule="auto"/>
            <w:ind w:left="360"/>
            <w:rPr>
              <w:color w:val="000000"/>
            </w:rPr>
          </w:pPr>
          <w:hyperlink w:anchor="_umsmcvba0zz1">
            <w:r w:rsidR="00FA6A77">
              <w:rPr>
                <w:color w:val="000000"/>
              </w:rPr>
              <w:t>Pil</w:t>
            </w:r>
            <w:bookmarkStart w:id="1" w:name="_GoBack"/>
            <w:bookmarkEnd w:id="1"/>
            <w:r w:rsidR="00FA6A77">
              <w:rPr>
                <w:color w:val="000000"/>
              </w:rPr>
              <w:t>lar 3-</w:t>
            </w:r>
          </w:hyperlink>
          <w:r w:rsidR="00FA6A77">
            <w:rPr>
              <w:color w:val="000000"/>
            </w:rPr>
            <w:tab/>
          </w:r>
          <w:r w:rsidR="00FA6A77">
            <w:fldChar w:fldCharType="begin"/>
          </w:r>
          <w:r w:rsidR="00FA6A77">
            <w:instrText xml:space="preserve"> PAGEREF _umsmcvba0zz1 \h </w:instrText>
          </w:r>
          <w:r w:rsidR="00FA6A77">
            <w:fldChar w:fldCharType="separate"/>
          </w:r>
          <w:r w:rsidR="00FA6A77">
            <w:rPr>
              <w:color w:val="000000"/>
            </w:rPr>
            <w:t>5</w:t>
          </w:r>
          <w:r w:rsidR="00FA6A77">
            <w:fldChar w:fldCharType="end"/>
          </w:r>
        </w:p>
        <w:p w14:paraId="00000015" w14:textId="77777777" w:rsidR="00386068" w:rsidRDefault="001E36E5">
          <w:pPr>
            <w:tabs>
              <w:tab w:val="right" w:pos="9030"/>
            </w:tabs>
            <w:spacing w:before="200" w:line="240" w:lineRule="auto"/>
            <w:rPr>
              <w:b/>
              <w:color w:val="000000"/>
            </w:rPr>
          </w:pPr>
          <w:hyperlink w:anchor="_s3hz6i25ftkx">
            <w:r w:rsidR="00FA6A77">
              <w:rPr>
                <w:b/>
                <w:color w:val="000000"/>
              </w:rPr>
              <w:t>Mechanics</w:t>
            </w:r>
          </w:hyperlink>
          <w:r w:rsidR="00FA6A77">
            <w:rPr>
              <w:b/>
              <w:color w:val="000000"/>
            </w:rPr>
            <w:tab/>
          </w:r>
          <w:r w:rsidR="00FA6A77">
            <w:fldChar w:fldCharType="begin"/>
          </w:r>
          <w:r w:rsidR="00FA6A77">
            <w:instrText xml:space="preserve"> PAGEREF _s3hz6i25ftkx \h </w:instrText>
          </w:r>
          <w:r w:rsidR="00FA6A77">
            <w:fldChar w:fldCharType="separate"/>
          </w:r>
          <w:r w:rsidR="00FA6A77">
            <w:rPr>
              <w:b/>
              <w:color w:val="000000"/>
            </w:rPr>
            <w:t>6</w:t>
          </w:r>
          <w:r w:rsidR="00FA6A77">
            <w:fldChar w:fldCharType="end"/>
          </w:r>
        </w:p>
        <w:p w14:paraId="00000016" w14:textId="77777777" w:rsidR="00386068" w:rsidRDefault="001E36E5">
          <w:pPr>
            <w:tabs>
              <w:tab w:val="right" w:pos="9030"/>
            </w:tabs>
            <w:spacing w:before="60" w:line="240" w:lineRule="auto"/>
            <w:ind w:left="360"/>
            <w:rPr>
              <w:color w:val="000000"/>
            </w:rPr>
          </w:pPr>
          <w:hyperlink w:anchor="_wc600dq28wgx">
            <w:r w:rsidR="00FA6A77">
              <w:rPr>
                <w:color w:val="000000"/>
              </w:rPr>
              <w:t>Placeholder -</w:t>
            </w:r>
          </w:hyperlink>
          <w:r w:rsidR="00FA6A77">
            <w:rPr>
              <w:color w:val="000000"/>
            </w:rPr>
            <w:tab/>
          </w:r>
          <w:r w:rsidR="00FA6A77">
            <w:fldChar w:fldCharType="begin"/>
          </w:r>
          <w:r w:rsidR="00FA6A77">
            <w:instrText xml:space="preserve"> PAGEREF _wc600dq28wgx \h </w:instrText>
          </w:r>
          <w:r w:rsidR="00FA6A77">
            <w:fldChar w:fldCharType="separate"/>
          </w:r>
          <w:r w:rsidR="00FA6A77">
            <w:rPr>
              <w:color w:val="000000"/>
            </w:rPr>
            <w:t>6</w:t>
          </w:r>
          <w:r w:rsidR="00FA6A77">
            <w:fldChar w:fldCharType="end"/>
          </w:r>
        </w:p>
        <w:p w14:paraId="00000017" w14:textId="77777777" w:rsidR="00386068" w:rsidRDefault="001E36E5">
          <w:pPr>
            <w:tabs>
              <w:tab w:val="right" w:pos="9030"/>
            </w:tabs>
            <w:spacing w:before="60" w:line="240" w:lineRule="auto"/>
            <w:ind w:left="360"/>
            <w:rPr>
              <w:color w:val="000000"/>
            </w:rPr>
          </w:pPr>
          <w:hyperlink w:anchor="_d6dci84fcn54">
            <w:r w:rsidR="00FA6A77">
              <w:rPr>
                <w:color w:val="000000"/>
              </w:rPr>
              <w:t>Placeholder -</w:t>
            </w:r>
          </w:hyperlink>
          <w:r w:rsidR="00FA6A77">
            <w:rPr>
              <w:color w:val="000000"/>
            </w:rPr>
            <w:tab/>
          </w:r>
          <w:r w:rsidR="00FA6A77">
            <w:fldChar w:fldCharType="begin"/>
          </w:r>
          <w:r w:rsidR="00FA6A77">
            <w:instrText xml:space="preserve"> PAGEREF _d6dci84fcn54 \h </w:instrText>
          </w:r>
          <w:r w:rsidR="00FA6A77">
            <w:fldChar w:fldCharType="separate"/>
          </w:r>
          <w:r w:rsidR="00FA6A77">
            <w:rPr>
              <w:color w:val="000000"/>
            </w:rPr>
            <w:t>6</w:t>
          </w:r>
          <w:r w:rsidR="00FA6A77">
            <w:fldChar w:fldCharType="end"/>
          </w:r>
        </w:p>
        <w:p w14:paraId="00000018" w14:textId="77777777" w:rsidR="00386068" w:rsidRDefault="001E36E5">
          <w:pPr>
            <w:tabs>
              <w:tab w:val="right" w:pos="9030"/>
            </w:tabs>
            <w:spacing w:before="60" w:line="240" w:lineRule="auto"/>
            <w:ind w:left="360"/>
            <w:rPr>
              <w:color w:val="000000"/>
            </w:rPr>
          </w:pPr>
          <w:hyperlink w:anchor="_z8uucjjkvkq9">
            <w:r w:rsidR="00FA6A77">
              <w:rPr>
                <w:color w:val="000000"/>
              </w:rPr>
              <w:t>Placeholder -</w:t>
            </w:r>
          </w:hyperlink>
          <w:r w:rsidR="00FA6A77">
            <w:rPr>
              <w:color w:val="000000"/>
            </w:rPr>
            <w:tab/>
          </w:r>
          <w:r w:rsidR="00FA6A77">
            <w:fldChar w:fldCharType="begin"/>
          </w:r>
          <w:r w:rsidR="00FA6A77">
            <w:instrText xml:space="preserve"> PAGEREF _z8uucjjkvkq9 \h </w:instrText>
          </w:r>
          <w:r w:rsidR="00FA6A77">
            <w:fldChar w:fldCharType="separate"/>
          </w:r>
          <w:r w:rsidR="00FA6A77">
            <w:rPr>
              <w:color w:val="000000"/>
            </w:rPr>
            <w:t>6</w:t>
          </w:r>
          <w:r w:rsidR="00FA6A77">
            <w:fldChar w:fldCharType="end"/>
          </w:r>
        </w:p>
        <w:p w14:paraId="00000019" w14:textId="77777777" w:rsidR="00386068" w:rsidRDefault="001E36E5">
          <w:pPr>
            <w:tabs>
              <w:tab w:val="right" w:pos="9030"/>
            </w:tabs>
            <w:spacing w:before="200" w:line="240" w:lineRule="auto"/>
            <w:rPr>
              <w:b/>
              <w:color w:val="000000"/>
            </w:rPr>
          </w:pPr>
          <w:hyperlink w:anchor="_odals14l2po4">
            <w:r w:rsidR="00FA6A77">
              <w:rPr>
                <w:b/>
                <w:color w:val="000000"/>
              </w:rPr>
              <w:t>Narrative / Story</w:t>
            </w:r>
          </w:hyperlink>
          <w:r w:rsidR="00FA6A77">
            <w:rPr>
              <w:b/>
              <w:color w:val="000000"/>
            </w:rPr>
            <w:tab/>
          </w:r>
          <w:r w:rsidR="00FA6A77">
            <w:fldChar w:fldCharType="begin"/>
          </w:r>
          <w:r w:rsidR="00FA6A77">
            <w:instrText xml:space="preserve"> PAGEREF _odals14l2po4 \h </w:instrText>
          </w:r>
          <w:r w:rsidR="00FA6A77">
            <w:fldChar w:fldCharType="separate"/>
          </w:r>
          <w:r w:rsidR="00FA6A77">
            <w:rPr>
              <w:b/>
              <w:color w:val="000000"/>
            </w:rPr>
            <w:t>7</w:t>
          </w:r>
          <w:r w:rsidR="00FA6A77">
            <w:fldChar w:fldCharType="end"/>
          </w:r>
        </w:p>
        <w:p w14:paraId="0000001A" w14:textId="77777777" w:rsidR="00386068" w:rsidRDefault="001E36E5">
          <w:pPr>
            <w:tabs>
              <w:tab w:val="right" w:pos="9030"/>
            </w:tabs>
            <w:spacing w:before="60" w:line="240" w:lineRule="auto"/>
            <w:ind w:left="360"/>
            <w:rPr>
              <w:color w:val="000000"/>
            </w:rPr>
          </w:pPr>
          <w:hyperlink w:anchor="_c8ixqsanha1u">
            <w:r w:rsidR="00FA6A77">
              <w:rPr>
                <w:color w:val="000000"/>
              </w:rPr>
              <w:t>Setting -</w:t>
            </w:r>
          </w:hyperlink>
          <w:r w:rsidR="00FA6A77">
            <w:rPr>
              <w:color w:val="000000"/>
            </w:rPr>
            <w:tab/>
          </w:r>
          <w:r w:rsidR="00FA6A77">
            <w:fldChar w:fldCharType="begin"/>
          </w:r>
          <w:r w:rsidR="00FA6A77">
            <w:instrText xml:space="preserve"> PAGEREF _c8ixqsanha1u \h </w:instrText>
          </w:r>
          <w:r w:rsidR="00FA6A77">
            <w:fldChar w:fldCharType="separate"/>
          </w:r>
          <w:r w:rsidR="00FA6A77">
            <w:rPr>
              <w:color w:val="000000"/>
            </w:rPr>
            <w:t>7</w:t>
          </w:r>
          <w:r w:rsidR="00FA6A77">
            <w:fldChar w:fldCharType="end"/>
          </w:r>
        </w:p>
        <w:p w14:paraId="0000001B" w14:textId="77777777" w:rsidR="00386068" w:rsidRDefault="001E36E5">
          <w:pPr>
            <w:tabs>
              <w:tab w:val="right" w:pos="9030"/>
            </w:tabs>
            <w:spacing w:before="60" w:line="240" w:lineRule="auto"/>
            <w:ind w:left="360"/>
            <w:rPr>
              <w:color w:val="000000"/>
            </w:rPr>
          </w:pPr>
          <w:hyperlink w:anchor="_myu0bxdndx97">
            <w:r w:rsidR="00FA6A77">
              <w:rPr>
                <w:color w:val="000000"/>
              </w:rPr>
              <w:t>Characters biographies -</w:t>
            </w:r>
          </w:hyperlink>
          <w:r w:rsidR="00FA6A77">
            <w:rPr>
              <w:color w:val="000000"/>
            </w:rPr>
            <w:tab/>
          </w:r>
          <w:r w:rsidR="00FA6A77">
            <w:fldChar w:fldCharType="begin"/>
          </w:r>
          <w:r w:rsidR="00FA6A77">
            <w:instrText xml:space="preserve"> PAGEREF _myu0bxdndx97 \h </w:instrText>
          </w:r>
          <w:r w:rsidR="00FA6A77">
            <w:fldChar w:fldCharType="separate"/>
          </w:r>
          <w:r w:rsidR="00FA6A77">
            <w:rPr>
              <w:color w:val="000000"/>
            </w:rPr>
            <w:t>7</w:t>
          </w:r>
          <w:r w:rsidR="00FA6A77">
            <w:fldChar w:fldCharType="end"/>
          </w:r>
        </w:p>
        <w:p w14:paraId="0000001C" w14:textId="77777777" w:rsidR="00386068" w:rsidRDefault="001E36E5">
          <w:pPr>
            <w:tabs>
              <w:tab w:val="right" w:pos="9030"/>
            </w:tabs>
            <w:spacing w:before="60" w:line="240" w:lineRule="auto"/>
            <w:ind w:left="360"/>
            <w:rPr>
              <w:color w:val="000000"/>
            </w:rPr>
          </w:pPr>
          <w:hyperlink w:anchor="_n1x4hpqlrz3f">
            <w:r w:rsidR="00FA6A77">
              <w:rPr>
                <w:color w:val="000000"/>
              </w:rPr>
              <w:t>Mechanics that are introduced through the story -</w:t>
            </w:r>
          </w:hyperlink>
          <w:r w:rsidR="00FA6A77">
            <w:rPr>
              <w:color w:val="000000"/>
            </w:rPr>
            <w:tab/>
          </w:r>
          <w:r w:rsidR="00FA6A77">
            <w:fldChar w:fldCharType="begin"/>
          </w:r>
          <w:r w:rsidR="00FA6A77">
            <w:instrText xml:space="preserve"> PAGEREF _n1x4hpqlrz3f \h </w:instrText>
          </w:r>
          <w:r w:rsidR="00FA6A77">
            <w:fldChar w:fldCharType="separate"/>
          </w:r>
          <w:r w:rsidR="00FA6A77">
            <w:rPr>
              <w:color w:val="000000"/>
            </w:rPr>
            <w:t>7</w:t>
          </w:r>
          <w:r w:rsidR="00FA6A77">
            <w:fldChar w:fldCharType="end"/>
          </w:r>
        </w:p>
        <w:p w14:paraId="0000001D" w14:textId="77777777" w:rsidR="00386068" w:rsidRDefault="001E36E5">
          <w:pPr>
            <w:tabs>
              <w:tab w:val="right" w:pos="9030"/>
            </w:tabs>
            <w:spacing w:before="200" w:line="240" w:lineRule="auto"/>
            <w:rPr>
              <w:b/>
              <w:color w:val="000000"/>
            </w:rPr>
          </w:pPr>
          <w:hyperlink w:anchor="_xpspkicfzn8v">
            <w:r w:rsidR="00FA6A77">
              <w:rPr>
                <w:b/>
                <w:color w:val="000000"/>
              </w:rPr>
              <w:t>Art style</w:t>
            </w:r>
          </w:hyperlink>
          <w:r w:rsidR="00FA6A77">
            <w:rPr>
              <w:b/>
              <w:color w:val="000000"/>
            </w:rPr>
            <w:tab/>
          </w:r>
          <w:r w:rsidR="00FA6A77">
            <w:fldChar w:fldCharType="begin"/>
          </w:r>
          <w:r w:rsidR="00FA6A77">
            <w:instrText xml:space="preserve"> PAGEREF _xpspkicfzn8v \h </w:instrText>
          </w:r>
          <w:r w:rsidR="00FA6A77">
            <w:fldChar w:fldCharType="separate"/>
          </w:r>
          <w:r w:rsidR="00FA6A77">
            <w:rPr>
              <w:b/>
              <w:color w:val="000000"/>
            </w:rPr>
            <w:t>8</w:t>
          </w:r>
          <w:r w:rsidR="00FA6A77">
            <w:fldChar w:fldCharType="end"/>
          </w:r>
        </w:p>
        <w:p w14:paraId="0000001E" w14:textId="34368628" w:rsidR="00386068" w:rsidRDefault="001E36E5">
          <w:pPr>
            <w:tabs>
              <w:tab w:val="right" w:pos="9030"/>
            </w:tabs>
            <w:spacing w:before="200" w:line="240" w:lineRule="auto"/>
            <w:rPr>
              <w:b/>
              <w:color w:val="000000"/>
            </w:rPr>
          </w:pPr>
          <w:hyperlink w:anchor="_kckshkcof6g7">
            <w:r w:rsidR="00FE4CAB">
              <w:rPr>
                <w:b/>
                <w:color w:val="000000"/>
              </w:rPr>
              <w:t>Audio</w:t>
            </w:r>
          </w:hyperlink>
          <w:r w:rsidR="00FA6A77">
            <w:rPr>
              <w:b/>
              <w:color w:val="000000"/>
            </w:rPr>
            <w:tab/>
          </w:r>
          <w:r w:rsidR="00FA6A77">
            <w:fldChar w:fldCharType="begin"/>
          </w:r>
          <w:r w:rsidR="00FA6A77">
            <w:instrText xml:space="preserve"> PAGEREF _kckshkcof6g7 \h </w:instrText>
          </w:r>
          <w:r w:rsidR="00FA6A77">
            <w:fldChar w:fldCharType="separate"/>
          </w:r>
          <w:r w:rsidR="00FA6A77">
            <w:rPr>
              <w:b/>
              <w:color w:val="000000"/>
            </w:rPr>
            <w:t>8</w:t>
          </w:r>
          <w:r w:rsidR="00FA6A77">
            <w:fldChar w:fldCharType="end"/>
          </w:r>
        </w:p>
        <w:p w14:paraId="0000001F" w14:textId="77777777" w:rsidR="00386068" w:rsidRDefault="001E36E5">
          <w:pPr>
            <w:tabs>
              <w:tab w:val="right" w:pos="9030"/>
            </w:tabs>
            <w:spacing w:before="200" w:after="80" w:line="240" w:lineRule="auto"/>
            <w:rPr>
              <w:b/>
              <w:color w:val="000000"/>
            </w:rPr>
          </w:pPr>
          <w:hyperlink w:anchor="_74ot46xhcfo">
            <w:r w:rsidR="00FA6A77">
              <w:rPr>
                <w:b/>
                <w:color w:val="000000"/>
              </w:rPr>
              <w:t>Bibliography / Image sources</w:t>
            </w:r>
          </w:hyperlink>
          <w:r w:rsidR="00FA6A77">
            <w:rPr>
              <w:b/>
              <w:color w:val="000000"/>
            </w:rPr>
            <w:tab/>
          </w:r>
          <w:r w:rsidR="00FA6A77">
            <w:fldChar w:fldCharType="begin"/>
          </w:r>
          <w:r w:rsidR="00FA6A77">
            <w:instrText xml:space="preserve"> PAGEREF _74ot46xhcfo \h </w:instrText>
          </w:r>
          <w:r w:rsidR="00FA6A77">
            <w:fldChar w:fldCharType="separate"/>
          </w:r>
          <w:r w:rsidR="00FA6A77">
            <w:rPr>
              <w:b/>
              <w:color w:val="000000"/>
            </w:rPr>
            <w:t>8</w:t>
          </w:r>
          <w:r w:rsidR="00FA6A77">
            <w:fldChar w:fldCharType="end"/>
          </w:r>
          <w:r w:rsidR="00FA6A77">
            <w:fldChar w:fldCharType="end"/>
          </w:r>
        </w:p>
      </w:sdtContent>
    </w:sdt>
    <w:p w14:paraId="00000020" w14:textId="77777777" w:rsidR="00386068" w:rsidRDefault="00386068">
      <w:bookmarkStart w:id="2" w:name="_j3zhq1vhey55" w:colFirst="0" w:colLast="0"/>
      <w:bookmarkEnd w:id="2"/>
    </w:p>
    <w:p w14:paraId="00000021" w14:textId="77777777" w:rsidR="00386068" w:rsidRDefault="00386068">
      <w:pPr>
        <w:pStyle w:val="Subtitle"/>
      </w:pPr>
    </w:p>
    <w:p w14:paraId="00000022" w14:textId="77777777" w:rsidR="00386068" w:rsidRDefault="00FA6A77">
      <w:pPr>
        <w:pStyle w:val="Heading1"/>
        <w:jc w:val="center"/>
      </w:pPr>
      <w:bookmarkStart w:id="3" w:name="_cq04rwpo61ek" w:colFirst="0" w:colLast="0"/>
      <w:bookmarkEnd w:id="3"/>
      <w:r>
        <w:br w:type="page"/>
      </w:r>
    </w:p>
    <w:p w14:paraId="00000023" w14:textId="77777777" w:rsidR="00386068" w:rsidRDefault="00FA6A77">
      <w:pPr>
        <w:pStyle w:val="Title"/>
      </w:pPr>
      <w:bookmarkStart w:id="4" w:name="_4cfm5ech7tmz" w:colFirst="0" w:colLast="0"/>
      <w:bookmarkEnd w:id="4"/>
      <w:r>
        <w:lastRenderedPageBreak/>
        <w:t>The Bone Dome HP</w:t>
      </w:r>
    </w:p>
    <w:p w14:paraId="00000024" w14:textId="77777777" w:rsidR="00386068" w:rsidRDefault="00FA6A77">
      <w:pPr>
        <w:pStyle w:val="Subtitle"/>
        <w:rPr>
          <w:color w:val="666666"/>
        </w:rPr>
      </w:pPr>
      <w:bookmarkStart w:id="5" w:name="_plbnnk31dm6s" w:colFirst="0" w:colLast="0"/>
      <w:bookmarkEnd w:id="5"/>
      <w:r>
        <w:rPr>
          <w:color w:val="666666"/>
        </w:rPr>
        <w:t>&lt;Concept Art / Screenshot here&gt;</w:t>
      </w:r>
    </w:p>
    <w:p w14:paraId="00000025" w14:textId="77777777" w:rsidR="00386068" w:rsidRDefault="00FA6A77">
      <w:pPr>
        <w:pStyle w:val="Heading1"/>
        <w:jc w:val="center"/>
        <w:rPr>
          <w:color w:val="666666"/>
        </w:rPr>
      </w:pPr>
      <w:bookmarkStart w:id="6" w:name="_kzede7b9rccv" w:colFirst="0" w:colLast="0"/>
      <w:bookmarkEnd w:id="6"/>
      <w:r>
        <w:rPr>
          <w:color w:val="666666"/>
        </w:rPr>
        <w:t>HP Concept</w:t>
      </w:r>
    </w:p>
    <w:p w14:paraId="00000026" w14:textId="77777777" w:rsidR="00386068" w:rsidRDefault="00FA6A77">
      <w:pPr>
        <w:pStyle w:val="Heading2"/>
      </w:pPr>
      <w:bookmarkStart w:id="7" w:name="_a0pwm98wjs9g" w:colFirst="0" w:colLast="0"/>
      <w:bookmarkEnd w:id="7"/>
      <w:r>
        <w:t xml:space="preserve">The Idea;- </w:t>
      </w:r>
    </w:p>
    <w:p w14:paraId="00000027" w14:textId="77777777" w:rsidR="00386068" w:rsidRDefault="00386068">
      <w:pPr>
        <w:rPr>
          <w:rFonts w:ascii="Proxima Nova" w:eastAsia="Proxima Nova" w:hAnsi="Proxima Nova" w:cs="Proxima Nova"/>
        </w:rPr>
      </w:pPr>
    </w:p>
    <w:p w14:paraId="00000028" w14:textId="77777777" w:rsidR="00386068" w:rsidRDefault="00FA6A77">
      <w:pPr>
        <w:pStyle w:val="Heading2"/>
        <w:rPr>
          <w:sz w:val="20"/>
          <w:szCs w:val="20"/>
        </w:rPr>
      </w:pPr>
      <w:bookmarkStart w:id="8" w:name="_xhk2j8q41uwp" w:colFirst="0" w:colLast="0"/>
      <w:bookmarkEnd w:id="8"/>
      <w:r>
        <w:t>Genre;-</w:t>
      </w:r>
    </w:p>
    <w:p w14:paraId="00000029" w14:textId="77777777" w:rsidR="00386068" w:rsidRDefault="00386068">
      <w:pPr>
        <w:rPr>
          <w:rFonts w:ascii="Proxima Nova" w:eastAsia="Proxima Nova" w:hAnsi="Proxima Nova" w:cs="Proxima Nova"/>
          <w:sz w:val="20"/>
          <w:szCs w:val="20"/>
        </w:rPr>
      </w:pPr>
    </w:p>
    <w:p w14:paraId="0000002A" w14:textId="77777777" w:rsidR="00386068" w:rsidRDefault="00FA6A77">
      <w:pPr>
        <w:pStyle w:val="Heading3"/>
        <w:rPr>
          <w:u w:val="single"/>
        </w:rPr>
      </w:pPr>
      <w:bookmarkStart w:id="9" w:name="_4hz7wha7873q" w:colFirst="0" w:colLast="0"/>
      <w:bookmarkEnd w:id="9"/>
      <w:r>
        <w:t xml:space="preserve">¬ </w:t>
      </w:r>
      <w:r>
        <w:rPr>
          <w:u w:val="single"/>
        </w:rPr>
        <w:t>Why These Genres?</w:t>
      </w:r>
    </w:p>
    <w:p w14:paraId="0000002B" w14:textId="77777777" w:rsidR="00386068" w:rsidRDefault="00386068">
      <w:pPr>
        <w:rPr>
          <w:rFonts w:ascii="Proxima Nova" w:eastAsia="Proxima Nova" w:hAnsi="Proxima Nova" w:cs="Proxima Nova"/>
        </w:rPr>
      </w:pPr>
    </w:p>
    <w:p w14:paraId="0000002C" w14:textId="77777777" w:rsidR="00386068" w:rsidRDefault="00FA6A77">
      <w:pPr>
        <w:pStyle w:val="Heading2"/>
      </w:pPr>
      <w:bookmarkStart w:id="10" w:name="_16u5vkyle3c1" w:colFirst="0" w:colLast="0"/>
      <w:bookmarkEnd w:id="10"/>
      <w:r>
        <w:t xml:space="preserve">Forms of Storytelling;- </w:t>
      </w:r>
    </w:p>
    <w:p w14:paraId="0000002D" w14:textId="77777777" w:rsidR="00386068" w:rsidRDefault="00386068">
      <w:pPr>
        <w:rPr>
          <w:rFonts w:ascii="Proxima Nova" w:eastAsia="Proxima Nova" w:hAnsi="Proxima Nova" w:cs="Proxima Nova"/>
          <w:sz w:val="20"/>
          <w:szCs w:val="20"/>
        </w:rPr>
      </w:pPr>
    </w:p>
    <w:p w14:paraId="0000002E" w14:textId="77777777" w:rsidR="00386068" w:rsidRDefault="00FA6A77">
      <w:pPr>
        <w:pStyle w:val="Heading3"/>
        <w:rPr>
          <w:u w:val="single"/>
        </w:rPr>
      </w:pPr>
      <w:bookmarkStart w:id="11" w:name="_x6eqipv5lme3" w:colFirst="0" w:colLast="0"/>
      <w:bookmarkEnd w:id="11"/>
      <w:r>
        <w:t xml:space="preserve">¬ </w:t>
      </w:r>
      <w:r>
        <w:rPr>
          <w:u w:val="single"/>
        </w:rPr>
        <w:t>Why These Forms of Storytelling?</w:t>
      </w:r>
    </w:p>
    <w:p w14:paraId="0000002F" w14:textId="77777777" w:rsidR="00386068" w:rsidRDefault="00386068">
      <w:pPr>
        <w:rPr>
          <w:rFonts w:ascii="Proxima Nova" w:eastAsia="Proxima Nova" w:hAnsi="Proxima Nova" w:cs="Proxima Nova"/>
          <w:b/>
        </w:rPr>
      </w:pPr>
    </w:p>
    <w:p w14:paraId="00000030" w14:textId="77777777" w:rsidR="00386068" w:rsidRDefault="00FA6A77">
      <w:pPr>
        <w:pStyle w:val="Heading2"/>
      </w:pPr>
      <w:bookmarkStart w:id="12" w:name="_ad0tcrk3fzzy" w:colFirst="0" w:colLast="0"/>
      <w:bookmarkEnd w:id="12"/>
      <w:r>
        <w:t>Features;-</w:t>
      </w:r>
    </w:p>
    <w:p w14:paraId="00000031" w14:textId="77777777" w:rsidR="00386068" w:rsidRDefault="00386068">
      <w:pPr>
        <w:rPr>
          <w:rFonts w:ascii="Proxima Nova" w:eastAsia="Proxima Nova" w:hAnsi="Proxima Nova" w:cs="Proxima Nova"/>
          <w:sz w:val="20"/>
          <w:szCs w:val="20"/>
        </w:rPr>
      </w:pPr>
    </w:p>
    <w:p w14:paraId="00000032" w14:textId="77777777" w:rsidR="00386068" w:rsidRDefault="00FA6A77">
      <w:pPr>
        <w:pStyle w:val="Heading3"/>
        <w:rPr>
          <w:u w:val="single"/>
        </w:rPr>
      </w:pPr>
      <w:bookmarkStart w:id="13" w:name="_4mcdn7bgyc2g" w:colFirst="0" w:colLast="0"/>
      <w:bookmarkEnd w:id="13"/>
      <w:r>
        <w:t xml:space="preserve">¬ </w:t>
      </w:r>
      <w:r>
        <w:rPr>
          <w:u w:val="single"/>
        </w:rPr>
        <w:t>Things that Players can do, such as;</w:t>
      </w:r>
    </w:p>
    <w:p w14:paraId="00000033" w14:textId="77777777" w:rsidR="00386068" w:rsidRDefault="00386068">
      <w:pPr>
        <w:rPr>
          <w:rFonts w:ascii="Proxima Nova" w:eastAsia="Proxima Nova" w:hAnsi="Proxima Nova" w:cs="Proxima Nova"/>
          <w:sz w:val="20"/>
          <w:szCs w:val="20"/>
        </w:rPr>
      </w:pPr>
    </w:p>
    <w:p w14:paraId="00000034" w14:textId="77777777" w:rsidR="00386068" w:rsidRDefault="00FA6A77">
      <w:pPr>
        <w:pStyle w:val="Heading2"/>
      </w:pPr>
      <w:bookmarkStart w:id="14" w:name="_phn85torien8" w:colFirst="0" w:colLast="0"/>
      <w:bookmarkEnd w:id="14"/>
      <w:r>
        <w:t>Player Motivation;-</w:t>
      </w:r>
    </w:p>
    <w:p w14:paraId="00000035" w14:textId="77777777" w:rsidR="00386068" w:rsidRDefault="00386068">
      <w:pPr>
        <w:rPr>
          <w:rFonts w:ascii="Proxima Nova" w:eastAsia="Proxima Nova" w:hAnsi="Proxima Nova" w:cs="Proxima Nova"/>
          <w:sz w:val="20"/>
          <w:szCs w:val="20"/>
        </w:rPr>
      </w:pPr>
    </w:p>
    <w:p w14:paraId="00000036" w14:textId="77777777" w:rsidR="00386068" w:rsidRDefault="00FA6A77">
      <w:pPr>
        <w:pStyle w:val="Heading2"/>
      </w:pPr>
      <w:bookmarkStart w:id="15" w:name="_dk6npkuc18qm" w:colFirst="0" w:colLast="0"/>
      <w:bookmarkEnd w:id="15"/>
      <w:r>
        <w:t>Platform;-</w:t>
      </w:r>
    </w:p>
    <w:p w14:paraId="00000037" w14:textId="77777777" w:rsidR="00386068" w:rsidRDefault="00386068">
      <w:pPr>
        <w:rPr>
          <w:rFonts w:ascii="Proxima Nova" w:eastAsia="Proxima Nova" w:hAnsi="Proxima Nova" w:cs="Proxima Nova"/>
          <w:sz w:val="20"/>
          <w:szCs w:val="20"/>
        </w:rPr>
      </w:pPr>
    </w:p>
    <w:p w14:paraId="00000038" w14:textId="77777777" w:rsidR="00386068" w:rsidRDefault="00FA6A77">
      <w:pPr>
        <w:pStyle w:val="Heading2"/>
      </w:pPr>
      <w:bookmarkStart w:id="16" w:name="_k4fcbxepelv2" w:colFirst="0" w:colLast="0"/>
      <w:bookmarkEnd w:id="16"/>
      <w:r>
        <w:t xml:space="preserve">Target Customer;- </w:t>
      </w:r>
    </w:p>
    <w:p w14:paraId="00000039" w14:textId="77777777" w:rsidR="00386068" w:rsidRDefault="00386068">
      <w:pPr>
        <w:rPr>
          <w:rFonts w:ascii="Proxima Nova" w:eastAsia="Proxima Nova" w:hAnsi="Proxima Nova" w:cs="Proxima Nova"/>
          <w:sz w:val="20"/>
          <w:szCs w:val="20"/>
        </w:rPr>
      </w:pPr>
    </w:p>
    <w:p w14:paraId="0000003A" w14:textId="77777777" w:rsidR="00386068" w:rsidRDefault="00FA6A77">
      <w:pPr>
        <w:pStyle w:val="Heading2"/>
      </w:pPr>
      <w:bookmarkStart w:id="17" w:name="_8z44d92d1c3j" w:colFirst="0" w:colLast="0"/>
      <w:bookmarkEnd w:id="17"/>
      <w:r>
        <w:lastRenderedPageBreak/>
        <w:t>Unique Selling Points;-</w:t>
      </w:r>
    </w:p>
    <w:p w14:paraId="0000003B" w14:textId="77777777" w:rsidR="00386068" w:rsidRDefault="00386068">
      <w:pPr>
        <w:rPr>
          <w:rFonts w:ascii="Proxima Nova" w:eastAsia="Proxima Nova" w:hAnsi="Proxima Nova" w:cs="Proxima Nova"/>
          <w:sz w:val="20"/>
          <w:szCs w:val="20"/>
        </w:rPr>
      </w:pPr>
    </w:p>
    <w:p w14:paraId="0000003C" w14:textId="77777777" w:rsidR="00386068" w:rsidRDefault="00FA6A77">
      <w:r>
        <w:br w:type="page"/>
      </w:r>
    </w:p>
    <w:p w14:paraId="0000003D" w14:textId="77777777" w:rsidR="00386068" w:rsidRDefault="00FA6A77">
      <w:pPr>
        <w:pStyle w:val="Title"/>
      </w:pPr>
      <w:bookmarkStart w:id="18" w:name="_rfgi4dflni7h" w:colFirst="0" w:colLast="0"/>
      <w:bookmarkEnd w:id="18"/>
      <w:r>
        <w:lastRenderedPageBreak/>
        <w:t>Bone Rush GDD</w:t>
      </w:r>
    </w:p>
    <w:p w14:paraId="0000003E" w14:textId="77777777" w:rsidR="00386068" w:rsidRDefault="00FA6A77">
      <w:pPr>
        <w:pStyle w:val="Subtitle"/>
        <w:rPr>
          <w:color w:val="666666"/>
        </w:rPr>
      </w:pPr>
      <w:bookmarkStart w:id="19" w:name="_dirhq9h18243" w:colFirst="0" w:colLast="0"/>
      <w:bookmarkEnd w:id="19"/>
      <w:r>
        <w:rPr>
          <w:color w:val="666666"/>
        </w:rPr>
        <w:t>&lt;Concept Art / Screenshot here&gt;</w:t>
      </w:r>
    </w:p>
    <w:p w14:paraId="0000003F" w14:textId="61014651" w:rsidR="00386068" w:rsidRPr="00D94E65" w:rsidRDefault="00FA6A77">
      <w:pPr>
        <w:pStyle w:val="Heading1"/>
        <w:jc w:val="center"/>
        <w:rPr>
          <w:rFonts w:asciiTheme="minorHAnsi" w:hAnsiTheme="minorHAnsi"/>
          <w:color w:val="666666"/>
        </w:rPr>
      </w:pPr>
      <w:bookmarkStart w:id="20" w:name="_qxe6w3x477t5" w:colFirst="0" w:colLast="0"/>
      <w:bookmarkEnd w:id="20"/>
      <w:r>
        <w:rPr>
          <w:color w:val="666666"/>
        </w:rPr>
        <w:t>Initial</w:t>
      </w:r>
      <w:r w:rsidR="00D94E65">
        <w:rPr>
          <w:rFonts w:asciiTheme="minorHAnsi" w:hAnsiTheme="minorHAnsi"/>
          <w:color w:val="666666"/>
        </w:rPr>
        <w:t xml:space="preserve"> Concept</w:t>
      </w:r>
    </w:p>
    <w:p w14:paraId="0B709997" w14:textId="77777777" w:rsidR="00CA6C98" w:rsidRPr="00CA6C98" w:rsidRDefault="00CA6C98" w:rsidP="00CA6C98"/>
    <w:p w14:paraId="00000040" w14:textId="03DB0732" w:rsidR="00386068" w:rsidRPr="007C07BE" w:rsidRDefault="007C07BE">
      <w:pPr>
        <w:rPr>
          <w:rFonts w:ascii="Century" w:eastAsia="Helvetica Neue" w:hAnsi="Century" w:cs="Helvetica Neue"/>
          <w:sz w:val="20"/>
          <w:szCs w:val="20"/>
        </w:rPr>
      </w:pPr>
      <w:r>
        <w:rPr>
          <w:rFonts w:ascii="Century" w:eastAsia="Helvetica Neue" w:hAnsi="Century" w:cs="Helvetica Neue"/>
          <w:sz w:val="20"/>
          <w:szCs w:val="20"/>
        </w:rPr>
        <w:t xml:space="preserve">Originally, the inspiration of Bone Rush derived from PCG (Procedurally generated games), such as a Binding of Isaac and Enter the </w:t>
      </w:r>
      <w:proofErr w:type="spellStart"/>
      <w:r>
        <w:rPr>
          <w:rFonts w:ascii="Century" w:eastAsia="Helvetica Neue" w:hAnsi="Century" w:cs="Helvetica Neue"/>
          <w:sz w:val="20"/>
          <w:szCs w:val="20"/>
        </w:rPr>
        <w:t>Gungeon</w:t>
      </w:r>
      <w:proofErr w:type="spellEnd"/>
      <w:r>
        <w:rPr>
          <w:rFonts w:ascii="Century" w:eastAsia="Helvetica Neue" w:hAnsi="Century" w:cs="Helvetica Neue"/>
          <w:sz w:val="20"/>
          <w:szCs w:val="20"/>
        </w:rPr>
        <w:t>.</w:t>
      </w:r>
      <w:r w:rsidR="00D94E65">
        <w:rPr>
          <w:rFonts w:ascii="Century" w:eastAsia="Helvetica Neue" w:hAnsi="Century" w:cs="Helvetica Neue"/>
          <w:sz w:val="20"/>
          <w:szCs w:val="20"/>
        </w:rPr>
        <w:t xml:space="preserve"> Taking aspects of gameplay from both games, our team decided to attempt to place our own spin on the PCG-</w:t>
      </w:r>
      <w:proofErr w:type="spellStart"/>
      <w:r w:rsidR="00D94E65">
        <w:rPr>
          <w:rFonts w:ascii="Century" w:eastAsia="Helvetica Neue" w:hAnsi="Century" w:cs="Helvetica Neue"/>
          <w:sz w:val="20"/>
          <w:szCs w:val="20"/>
        </w:rPr>
        <w:t>esque</w:t>
      </w:r>
      <w:proofErr w:type="spellEnd"/>
      <w:r w:rsidR="00D94E65">
        <w:rPr>
          <w:rFonts w:ascii="Century" w:eastAsia="Helvetica Neue" w:hAnsi="Century" w:cs="Helvetica Neue"/>
          <w:sz w:val="20"/>
          <w:szCs w:val="20"/>
        </w:rPr>
        <w:t xml:space="preserve"> market by introducing several USPs; a scaling difficulty, a first-person roguelike and the use of PCG itself to create a (to an extent) randomised dungeon.</w:t>
      </w:r>
    </w:p>
    <w:p w14:paraId="00000041" w14:textId="7AE22B8B" w:rsidR="00386068" w:rsidRDefault="00FA6A77">
      <w:pPr>
        <w:pStyle w:val="Heading2"/>
      </w:pPr>
      <w:r>
        <w:t xml:space="preserve">Developed </w:t>
      </w:r>
      <w:r w:rsidR="00D94E65">
        <w:rPr>
          <w:rFonts w:asciiTheme="minorHAnsi" w:hAnsiTheme="minorHAnsi"/>
        </w:rPr>
        <w:t>Concept</w:t>
      </w:r>
      <w:r>
        <w:t xml:space="preserve"> </w:t>
      </w:r>
      <w:r w:rsidR="00521A85">
        <w:t>–</w:t>
      </w:r>
      <w:r>
        <w:t xml:space="preserve"> </w:t>
      </w:r>
    </w:p>
    <w:p w14:paraId="24585371" w14:textId="77777777" w:rsidR="00CA6C98" w:rsidRPr="00CA6C98" w:rsidRDefault="00CA6C98" w:rsidP="00CA6C98"/>
    <w:p w14:paraId="4A9CA768" w14:textId="1E1BEBE3" w:rsidR="00521A85" w:rsidRPr="00CA6C98" w:rsidRDefault="00521A85" w:rsidP="00CA6C98">
      <w:pPr>
        <w:ind w:left="720"/>
        <w:rPr>
          <w:rFonts w:ascii="Century" w:hAnsi="Century"/>
        </w:rPr>
      </w:pPr>
      <w:r w:rsidRPr="00CA6C98">
        <w:rPr>
          <w:rFonts w:ascii="Century" w:hAnsi="Century"/>
        </w:rPr>
        <w:t xml:space="preserve">Bone Rush is a dark 3D First-Person Dungeon Crawler RPG set in a Neo-Romantic, Medieval Fantasy universe where the unique mechanic is that the player can fight the endgame boss at any time, who is constantly recovering health on a timer, and buffing itself in a ritual. It is targeted at players who enjoy a variety of difficult challenges that come with rewards. In addition, we’ll also reach out to trophy hunters who want a sense of accomplishment through completing various challenges to unlock achievements. </w:t>
      </w:r>
    </w:p>
    <w:p w14:paraId="303537D6" w14:textId="77777777" w:rsidR="00CA6C98" w:rsidRPr="00CA6C98" w:rsidRDefault="00CA6C98" w:rsidP="00CA6C98">
      <w:pPr>
        <w:ind w:left="720"/>
        <w:rPr>
          <w:rFonts w:ascii="Century" w:hAnsi="Century"/>
        </w:rPr>
      </w:pPr>
    </w:p>
    <w:p w14:paraId="4F021319" w14:textId="77777777" w:rsidR="00CA6C98" w:rsidRPr="00CA6C98" w:rsidRDefault="00521A85" w:rsidP="00CA6C98">
      <w:pPr>
        <w:ind w:left="720"/>
        <w:rPr>
          <w:rFonts w:ascii="Century" w:hAnsi="Century"/>
        </w:rPr>
      </w:pPr>
      <w:r w:rsidRPr="00CA6C98">
        <w:rPr>
          <w:rFonts w:ascii="Century" w:hAnsi="Century"/>
        </w:rPr>
        <w:t>Play as a Knight, wielding a sword and shield and adventure deep into a procedurally generated crypt - with rooms varying in objectives such as from defeating all enemies to solving puzzles - to stop an ancient ritual from completion. Challenge the fates of previous adventurers by looting their items to heal and buff you in facing off against a variety of skeletons.</w:t>
      </w:r>
    </w:p>
    <w:p w14:paraId="03738978" w14:textId="04ABD474" w:rsidR="00521A85" w:rsidRPr="00CA6C98" w:rsidRDefault="00521A85" w:rsidP="00CA6C98">
      <w:pPr>
        <w:ind w:left="720"/>
        <w:rPr>
          <w:rFonts w:ascii="Century" w:hAnsi="Century"/>
        </w:rPr>
      </w:pPr>
      <w:r w:rsidRPr="00CA6C98">
        <w:rPr>
          <w:rFonts w:ascii="Century" w:hAnsi="Century"/>
        </w:rPr>
        <w:t xml:space="preserve"> </w:t>
      </w:r>
    </w:p>
    <w:p w14:paraId="1063CB95" w14:textId="4BF91491" w:rsidR="00521A85" w:rsidRPr="00CA6C98" w:rsidRDefault="00521A85" w:rsidP="00CA6C98">
      <w:pPr>
        <w:ind w:left="720"/>
        <w:rPr>
          <w:rFonts w:ascii="Century" w:hAnsi="Century"/>
        </w:rPr>
      </w:pPr>
      <w:r w:rsidRPr="00CA6C98">
        <w:rPr>
          <w:rFonts w:ascii="Century" w:hAnsi="Century"/>
        </w:rPr>
        <w:t>Choose and prioritise up to two stats that you level up during your dungeon delve. The player may crush an item to face off against the giant, sledgehammer-wielding skeleton that utilises multiple abilities. The ritual may only be interrupted during the boss fight, so the pressure is on the player to time themselves carefully.</w:t>
      </w:r>
    </w:p>
    <w:p w14:paraId="64DDB045" w14:textId="307D34C2" w:rsidR="00CA6C98" w:rsidRPr="00521A85" w:rsidRDefault="00CA6C98" w:rsidP="00CA6C98">
      <w:pPr>
        <w:rPr>
          <w:rFonts w:ascii="Times New Roman" w:hAnsi="Times New Roman" w:cs="Times New Roman"/>
        </w:rPr>
      </w:pPr>
    </w:p>
    <w:p w14:paraId="00000042" w14:textId="2DC25620" w:rsidR="00386068" w:rsidRPr="007C07BE" w:rsidRDefault="00FA6A77">
      <w:pPr>
        <w:pStyle w:val="Heading2"/>
        <w:rPr>
          <w:rFonts w:asciiTheme="minorHAnsi" w:hAnsiTheme="minorHAnsi"/>
        </w:rPr>
      </w:pPr>
      <w:bookmarkStart w:id="21" w:name="_pe2gzn4feotr" w:colFirst="0" w:colLast="0"/>
      <w:bookmarkEnd w:id="21"/>
      <w:r>
        <w:t xml:space="preserve">Level Design </w:t>
      </w:r>
      <w:r w:rsidR="007C07BE">
        <w:t>–</w:t>
      </w:r>
    </w:p>
    <w:p w14:paraId="00000043" w14:textId="77777777" w:rsidR="00386068" w:rsidRDefault="00386068">
      <w:pPr>
        <w:jc w:val="center"/>
        <w:rPr>
          <w:rFonts w:ascii="Helvetica Neue" w:eastAsia="Helvetica Neue" w:hAnsi="Helvetica Neue" w:cs="Helvetica Neue"/>
          <w:sz w:val="20"/>
          <w:szCs w:val="20"/>
        </w:rPr>
      </w:pPr>
    </w:p>
    <w:p w14:paraId="5CED240D" w14:textId="20573007" w:rsidR="00BC3F35" w:rsidRPr="00BC3F35" w:rsidRDefault="00BC3F35" w:rsidP="00BC3F35">
      <w:pPr>
        <w:pStyle w:val="Heading3"/>
        <w:ind w:firstLine="720"/>
        <w:rPr>
          <w:rFonts w:asciiTheme="minorHAnsi" w:hAnsiTheme="minorHAnsi"/>
          <w:b w:val="0"/>
        </w:rPr>
      </w:pPr>
      <w:r>
        <w:rPr>
          <w:b w:val="0"/>
        </w:rPr>
        <w:t>Gameplay Themes</w:t>
      </w:r>
      <w:r w:rsidRPr="00BC3F35">
        <w:rPr>
          <w:b w:val="0"/>
        </w:rPr>
        <w:t xml:space="preserve"> –</w:t>
      </w:r>
    </w:p>
    <w:p w14:paraId="00000044" w14:textId="77777777" w:rsidR="00386068" w:rsidRPr="007C07BE" w:rsidRDefault="00FA6A77" w:rsidP="00BC3F35">
      <w:pPr>
        <w:pStyle w:val="Heading3"/>
        <w:rPr>
          <w:rFonts w:ascii="Helvetica Neue" w:eastAsia="Helvetica Neue" w:hAnsi="Helvetica Neue" w:cs="Helvetica Neue"/>
          <w:sz w:val="20"/>
          <w:szCs w:val="20"/>
        </w:rPr>
      </w:pPr>
      <w:r>
        <w:br w:type="page"/>
      </w:r>
    </w:p>
    <w:p w14:paraId="00000045" w14:textId="77777777" w:rsidR="00386068" w:rsidRDefault="00FA6A77">
      <w:pPr>
        <w:pStyle w:val="Heading1"/>
        <w:jc w:val="center"/>
        <w:rPr>
          <w:color w:val="666666"/>
        </w:rPr>
      </w:pPr>
      <w:bookmarkStart w:id="22" w:name="_pc16pwe44xin" w:colFirst="0" w:colLast="0"/>
      <w:bookmarkEnd w:id="22"/>
      <w:r>
        <w:rPr>
          <w:color w:val="666666"/>
        </w:rPr>
        <w:lastRenderedPageBreak/>
        <w:t>Design Pillars</w:t>
      </w:r>
    </w:p>
    <w:p w14:paraId="00000046" w14:textId="77777777" w:rsidR="00386068" w:rsidRDefault="00386068">
      <w:pPr>
        <w:rPr>
          <w:rFonts w:ascii="Helvetica Neue" w:eastAsia="Helvetica Neue" w:hAnsi="Helvetica Neue" w:cs="Helvetica Neue"/>
          <w:sz w:val="20"/>
          <w:szCs w:val="20"/>
        </w:rPr>
      </w:pPr>
    </w:p>
    <w:p w14:paraId="00000047" w14:textId="605848C5" w:rsidR="00386068" w:rsidRDefault="00FA6A77">
      <w:pPr>
        <w:pStyle w:val="Heading2"/>
      </w:pPr>
      <w:r>
        <w:t xml:space="preserve">Pillar 1 </w:t>
      </w:r>
      <w:r w:rsidR="00FD1741">
        <w:t>–</w:t>
      </w:r>
      <w:r>
        <w:t xml:space="preserve"> </w:t>
      </w:r>
    </w:p>
    <w:p w14:paraId="00000048" w14:textId="4E426A19" w:rsidR="00386068" w:rsidRDefault="00FA6A77">
      <w:pPr>
        <w:pStyle w:val="Heading2"/>
      </w:pPr>
      <w:r>
        <w:t xml:space="preserve">Pillar 2 </w:t>
      </w:r>
      <w:r w:rsidR="00FD1741">
        <w:t>–</w:t>
      </w:r>
      <w:r>
        <w:t xml:space="preserve"> </w:t>
      </w:r>
    </w:p>
    <w:p w14:paraId="00000049" w14:textId="7EE6AE20" w:rsidR="00386068" w:rsidRDefault="00FA6A77">
      <w:pPr>
        <w:pStyle w:val="Heading2"/>
      </w:pPr>
      <w:bookmarkStart w:id="23" w:name="_umsmcvba0zz1" w:colFirst="0" w:colLast="0"/>
      <w:bookmarkEnd w:id="23"/>
      <w:r>
        <w:t>Pillar 3</w:t>
      </w:r>
      <w:r w:rsidR="00FD1741">
        <w:t xml:space="preserve"> – </w:t>
      </w:r>
      <w:r>
        <w:br w:type="page"/>
      </w:r>
    </w:p>
    <w:p w14:paraId="0000004A" w14:textId="77777777" w:rsidR="00386068" w:rsidRDefault="00FA6A77">
      <w:pPr>
        <w:pStyle w:val="Heading1"/>
        <w:jc w:val="center"/>
        <w:rPr>
          <w:color w:val="666666"/>
        </w:rPr>
      </w:pPr>
      <w:bookmarkStart w:id="24" w:name="_s3hz6i25ftkx" w:colFirst="0" w:colLast="0"/>
      <w:bookmarkEnd w:id="24"/>
      <w:r>
        <w:rPr>
          <w:color w:val="666666"/>
        </w:rPr>
        <w:lastRenderedPageBreak/>
        <w:t>Mechanics</w:t>
      </w:r>
    </w:p>
    <w:p w14:paraId="0000004B" w14:textId="21C64E65" w:rsidR="00386068" w:rsidRDefault="00FA6A77">
      <w:pPr>
        <w:pStyle w:val="Heading2"/>
      </w:pPr>
      <w:r>
        <w:t xml:space="preserve">Placeholder </w:t>
      </w:r>
      <w:r w:rsidR="00FD1741">
        <w:t>–</w:t>
      </w:r>
      <w:r>
        <w:t xml:space="preserve"> </w:t>
      </w:r>
    </w:p>
    <w:p w14:paraId="0000004C" w14:textId="05FEF688" w:rsidR="00386068" w:rsidRDefault="00FA6A77">
      <w:pPr>
        <w:pStyle w:val="Heading2"/>
      </w:pPr>
      <w:r>
        <w:t xml:space="preserve">Placeholder </w:t>
      </w:r>
      <w:r w:rsidR="00FD1741">
        <w:t xml:space="preserve">– </w:t>
      </w:r>
      <w:r>
        <w:t xml:space="preserve"> </w:t>
      </w:r>
    </w:p>
    <w:p w14:paraId="0000004D" w14:textId="5182C7DE" w:rsidR="00386068" w:rsidRDefault="00FA6A77">
      <w:pPr>
        <w:pStyle w:val="Heading2"/>
      </w:pPr>
      <w:bookmarkStart w:id="25" w:name="_z8uucjjkvkq9" w:colFirst="0" w:colLast="0"/>
      <w:bookmarkEnd w:id="25"/>
      <w:r>
        <w:t xml:space="preserve">Placeholder </w:t>
      </w:r>
      <w:r w:rsidR="00FD1741">
        <w:t xml:space="preserve">– </w:t>
      </w:r>
    </w:p>
    <w:p w14:paraId="0000004E" w14:textId="77777777" w:rsidR="00386068" w:rsidRDefault="00FA6A77">
      <w:r>
        <w:br w:type="page"/>
      </w:r>
    </w:p>
    <w:p w14:paraId="0000004F" w14:textId="77777777" w:rsidR="00386068" w:rsidRDefault="00FA6A77">
      <w:pPr>
        <w:pStyle w:val="Heading1"/>
        <w:jc w:val="center"/>
        <w:rPr>
          <w:color w:val="666666"/>
        </w:rPr>
      </w:pPr>
      <w:bookmarkStart w:id="26" w:name="_odals14l2po4" w:colFirst="0" w:colLast="0"/>
      <w:bookmarkEnd w:id="26"/>
      <w:r>
        <w:rPr>
          <w:color w:val="666666"/>
        </w:rPr>
        <w:lastRenderedPageBreak/>
        <w:t>Narrative / Story</w:t>
      </w:r>
    </w:p>
    <w:p w14:paraId="00000050" w14:textId="74F93440" w:rsidR="00386068" w:rsidRDefault="00FA6A77">
      <w:pPr>
        <w:pStyle w:val="Heading2"/>
      </w:pPr>
      <w:r>
        <w:t xml:space="preserve">Setting </w:t>
      </w:r>
      <w:r w:rsidR="00FD1741">
        <w:t>–</w:t>
      </w:r>
      <w:r>
        <w:t xml:space="preserve"> </w:t>
      </w:r>
    </w:p>
    <w:p w14:paraId="00000051" w14:textId="14EFC76D" w:rsidR="00386068" w:rsidRDefault="00FA6A77">
      <w:pPr>
        <w:pStyle w:val="Heading2"/>
      </w:pPr>
      <w:r>
        <w:t xml:space="preserve">Characters biographies </w:t>
      </w:r>
      <w:r w:rsidR="00FD1741">
        <w:t>–</w:t>
      </w:r>
      <w:r>
        <w:t xml:space="preserve"> </w:t>
      </w:r>
    </w:p>
    <w:p w14:paraId="00000052" w14:textId="0909FD16" w:rsidR="00386068" w:rsidRDefault="00FA6A77">
      <w:pPr>
        <w:pStyle w:val="Heading2"/>
      </w:pPr>
      <w:bookmarkStart w:id="27" w:name="_b7n1slv9y0bk" w:colFirst="0" w:colLast="0"/>
      <w:bookmarkEnd w:id="27"/>
      <w:r>
        <w:t xml:space="preserve">Mechanics that are introduced through the story </w:t>
      </w:r>
      <w:r w:rsidR="00FD1741">
        <w:t xml:space="preserve">– </w:t>
      </w:r>
    </w:p>
    <w:p w14:paraId="00000053" w14:textId="77777777" w:rsidR="00386068" w:rsidRDefault="00FA6A77">
      <w:r>
        <w:br w:type="page"/>
      </w:r>
    </w:p>
    <w:p w14:paraId="00000054" w14:textId="39E2F05F" w:rsidR="00386068" w:rsidRDefault="00FA6A77">
      <w:pPr>
        <w:pStyle w:val="Heading1"/>
        <w:jc w:val="center"/>
        <w:rPr>
          <w:color w:val="666666"/>
        </w:rPr>
      </w:pPr>
      <w:bookmarkStart w:id="28" w:name="_xpspkicfzn8v" w:colFirst="0" w:colLast="0"/>
      <w:bookmarkEnd w:id="28"/>
      <w:r>
        <w:rPr>
          <w:color w:val="666666"/>
        </w:rPr>
        <w:lastRenderedPageBreak/>
        <w:t>Art</w:t>
      </w:r>
    </w:p>
    <w:p w14:paraId="087C8F4C" w14:textId="5D64F103" w:rsidR="00BC3F35" w:rsidRDefault="00BC3F35" w:rsidP="00BC3F35">
      <w:pPr>
        <w:pStyle w:val="Heading2"/>
      </w:pPr>
      <w:r>
        <w:t xml:space="preserve">Themes </w:t>
      </w:r>
      <w:r w:rsidR="00FD1741">
        <w:t>–</w:t>
      </w:r>
      <w:r>
        <w:t xml:space="preserve"> </w:t>
      </w:r>
    </w:p>
    <w:p w14:paraId="2D920212" w14:textId="3FB8547B" w:rsidR="00BC3F35" w:rsidRDefault="00BC3F35" w:rsidP="00BC3F35">
      <w:pPr>
        <w:pStyle w:val="Heading2"/>
      </w:pPr>
      <w:r>
        <w:t>Characters –</w:t>
      </w:r>
    </w:p>
    <w:p w14:paraId="1D8DDA29" w14:textId="6FBBF270" w:rsidR="00BC3F35" w:rsidRDefault="00BC3F35" w:rsidP="00BC3F35">
      <w:pPr>
        <w:pStyle w:val="Heading2"/>
      </w:pPr>
      <w:r>
        <w:t xml:space="preserve">Placeholder </w:t>
      </w:r>
      <w:r w:rsidR="00FD1741">
        <w:t>–</w:t>
      </w:r>
      <w:r>
        <w:t xml:space="preserve"> </w:t>
      </w:r>
    </w:p>
    <w:p w14:paraId="522C4EBE" w14:textId="77777777" w:rsidR="00BC3F35" w:rsidRPr="00BC3F35" w:rsidRDefault="00BC3F35" w:rsidP="00BC3F35"/>
    <w:p w14:paraId="00000055" w14:textId="2A75D9B5" w:rsidR="00386068" w:rsidRDefault="00BC3F35">
      <w:pPr>
        <w:pStyle w:val="Heading1"/>
        <w:jc w:val="center"/>
        <w:rPr>
          <w:color w:val="666666"/>
        </w:rPr>
      </w:pPr>
      <w:r>
        <w:rPr>
          <w:color w:val="666666"/>
        </w:rPr>
        <w:t>Audio</w:t>
      </w:r>
    </w:p>
    <w:p w14:paraId="23FA0A4F" w14:textId="53B11A69" w:rsidR="00BC3F35" w:rsidRDefault="00BC3F35" w:rsidP="00BC3F35">
      <w:pPr>
        <w:pStyle w:val="Heading2"/>
      </w:pPr>
      <w:r>
        <w:t xml:space="preserve">Music </w:t>
      </w:r>
      <w:r w:rsidR="00E0461E">
        <w:t>–</w:t>
      </w:r>
      <w:r>
        <w:t xml:space="preserve"> </w:t>
      </w:r>
    </w:p>
    <w:p w14:paraId="694C6F72" w14:textId="2A9205A2" w:rsidR="00E0461E" w:rsidRDefault="00E0461E" w:rsidP="00E0461E">
      <w:pPr>
        <w:rPr>
          <w:rFonts w:ascii="Century" w:hAnsi="Century"/>
        </w:rPr>
      </w:pPr>
      <w:r>
        <w:rPr>
          <w:rFonts w:ascii="Century" w:hAnsi="Century"/>
        </w:rPr>
        <w:t xml:space="preserve">Music will be non-diegetic. Regarding style, it will be orchestral, featuring mainly dark and heroic elements in different areas of the game, also taking features from music during the Middle Ages such </w:t>
      </w:r>
      <w:r w:rsidR="00972E49">
        <w:rPr>
          <w:rFonts w:ascii="Century" w:hAnsi="Century"/>
        </w:rPr>
        <w:t>as organum and fusing them with intense music.</w:t>
      </w:r>
      <w:r>
        <w:rPr>
          <w:rFonts w:ascii="Century" w:hAnsi="Century"/>
        </w:rPr>
        <w:t xml:space="preserve"> </w:t>
      </w:r>
      <w:r w:rsidR="00972E49">
        <w:rPr>
          <w:rFonts w:ascii="Century" w:hAnsi="Century"/>
        </w:rPr>
        <w:t>Chanting was also a feature of music during the Middle Ages, so combining this with the boss’ ritual will be effective in portraying the scene and suspending the disbelief of the player.</w:t>
      </w:r>
      <w:r w:rsidR="00BA3FB8">
        <w:rPr>
          <w:rFonts w:ascii="Century" w:hAnsi="Century"/>
        </w:rPr>
        <w:t xml:space="preserve"> </w:t>
      </w:r>
      <w:r w:rsidR="00BA3FB8">
        <w:rPr>
          <w:rFonts w:ascii="Century" w:hAnsi="Century"/>
        </w:rPr>
        <w:t>T</w:t>
      </w:r>
      <w:r w:rsidR="00BA3FB8">
        <w:rPr>
          <w:rFonts w:ascii="Century" w:hAnsi="Century"/>
        </w:rPr>
        <w:t>his decision</w:t>
      </w:r>
      <w:r w:rsidR="00BA3FB8">
        <w:rPr>
          <w:rFonts w:ascii="Century" w:hAnsi="Century"/>
        </w:rPr>
        <w:t xml:space="preserve"> was made in order to contribute to the experience of a medieval-fantasy universe</w:t>
      </w:r>
      <w:r w:rsidR="00BA3FB8">
        <w:rPr>
          <w:rFonts w:ascii="Century" w:hAnsi="Century"/>
        </w:rPr>
        <w:t>.</w:t>
      </w:r>
    </w:p>
    <w:p w14:paraId="5BBB7024" w14:textId="40C9F0F1" w:rsidR="00972E49" w:rsidRDefault="00972E49" w:rsidP="00E0461E">
      <w:pPr>
        <w:rPr>
          <w:rFonts w:ascii="Century" w:hAnsi="Century"/>
        </w:rPr>
      </w:pPr>
    </w:p>
    <w:p w14:paraId="19EB5515" w14:textId="251B785A" w:rsidR="00972E49" w:rsidRDefault="00972E49" w:rsidP="00972E49">
      <w:pPr>
        <w:rPr>
          <w:rFonts w:ascii="Century" w:hAnsi="Century"/>
        </w:rPr>
      </w:pPr>
      <w:r>
        <w:rPr>
          <w:rFonts w:ascii="Century" w:hAnsi="Century"/>
        </w:rPr>
        <w:t>Additionally, the music will adapt to various parameters in the game through utilising FMOD Studio. For instance, the boss fight will be accompanied by a piece of music that adapts to the boss’ health. In this case, t</w:t>
      </w:r>
      <w:r w:rsidRPr="00972E49">
        <w:rPr>
          <w:rFonts w:ascii="Century" w:hAnsi="Century"/>
        </w:rPr>
        <w:t xml:space="preserve">he music will adapt through a </w:t>
      </w:r>
      <w:proofErr w:type="spellStart"/>
      <w:r w:rsidRPr="00972E49">
        <w:rPr>
          <w:rFonts w:ascii="Century" w:hAnsi="Century"/>
        </w:rPr>
        <w:t>BossHP</w:t>
      </w:r>
      <w:proofErr w:type="spellEnd"/>
      <w:r w:rsidRPr="00972E49">
        <w:rPr>
          <w:rFonts w:ascii="Century" w:hAnsi="Century"/>
        </w:rPr>
        <w:t xml:space="preserve"> parameter: as the boss’ health parameter decreases, the music becomes increasingly intense via fading in additional layers of the music or transitioning into a different section when the boss’ health reaches key points (such as 75% health, 50% health, 25% health, etc.)</w:t>
      </w:r>
      <w:r>
        <w:rPr>
          <w:rFonts w:ascii="Century" w:hAnsi="Century"/>
        </w:rPr>
        <w:t>. The piece will</w:t>
      </w:r>
      <w:r w:rsidRPr="00972E49">
        <w:rPr>
          <w:rFonts w:ascii="Century" w:hAnsi="Century"/>
        </w:rPr>
        <w:t xml:space="preserve"> shift between</w:t>
      </w:r>
      <w:r>
        <w:rPr>
          <w:rFonts w:ascii="Century" w:hAnsi="Century"/>
        </w:rPr>
        <w:t xml:space="preserve"> dark and heroic</w:t>
      </w:r>
      <w:r w:rsidRPr="00972E49">
        <w:rPr>
          <w:rFonts w:ascii="Century" w:hAnsi="Century"/>
        </w:rPr>
        <w:t xml:space="preserve"> throughout the battle, which makes sense because the heroism could portray that the player is saving the world (and therefore is being heroic), but the darkness could portray that the boss is demonic and powerful.</w:t>
      </w:r>
      <w:r>
        <w:rPr>
          <w:rFonts w:ascii="Century" w:hAnsi="Century"/>
        </w:rPr>
        <w:t xml:space="preserve"> </w:t>
      </w:r>
      <w:r w:rsidRPr="00972E49">
        <w:rPr>
          <w:rFonts w:ascii="Century" w:hAnsi="Century"/>
        </w:rPr>
        <w:t>Th</w:t>
      </w:r>
      <w:r>
        <w:rPr>
          <w:rFonts w:ascii="Century" w:hAnsi="Century"/>
        </w:rPr>
        <w:t>is</w:t>
      </w:r>
      <w:r w:rsidRPr="00972E49">
        <w:rPr>
          <w:rFonts w:ascii="Century" w:hAnsi="Century"/>
        </w:rPr>
        <w:t xml:space="preserve"> piece will begin with a grand homophonic motif to introduce the boss, but then decrease in intensity to represent the early stage of the battle where it has begun but no blow has been struck yet.</w:t>
      </w:r>
    </w:p>
    <w:p w14:paraId="29E4CA45" w14:textId="49308E09" w:rsidR="00972E49" w:rsidRDefault="00972E49" w:rsidP="00972E49">
      <w:pPr>
        <w:rPr>
          <w:rFonts w:ascii="Century" w:hAnsi="Century"/>
        </w:rPr>
      </w:pPr>
    </w:p>
    <w:p w14:paraId="66C5C85B" w14:textId="142B8FFB" w:rsidR="00972E49" w:rsidRDefault="00972E49" w:rsidP="00972E49">
      <w:pPr>
        <w:rPr>
          <w:rFonts w:ascii="Century" w:hAnsi="Century"/>
        </w:rPr>
      </w:pPr>
      <w:r>
        <w:rPr>
          <w:rFonts w:ascii="Century" w:hAnsi="Century"/>
        </w:rPr>
        <w:t xml:space="preserve">There will also be music for large rooms where the objective would take longer to complete, though this music will be more subtle </w:t>
      </w:r>
      <w:r w:rsidR="00FD1741">
        <w:rPr>
          <w:rFonts w:ascii="Century" w:hAnsi="Century"/>
        </w:rPr>
        <w:t>to not heavily distract the player. In combat-oriented rooms, the music will adapt to the number of enemies engaged in combat with the player, so when more enemies surround the player, it is more intense (which will be done by fading in additional layers such as additional percussion and/or ostinatos).</w:t>
      </w:r>
    </w:p>
    <w:p w14:paraId="1F80F76B" w14:textId="77777777" w:rsidR="00FD1741" w:rsidRDefault="00FD1741" w:rsidP="00E0461E">
      <w:pPr>
        <w:rPr>
          <w:rFonts w:ascii="Century" w:hAnsi="Century"/>
        </w:rPr>
      </w:pPr>
    </w:p>
    <w:p w14:paraId="4ED0736F" w14:textId="02F019C1" w:rsidR="00E0461E" w:rsidRPr="00E0461E" w:rsidRDefault="00FD1741" w:rsidP="00E0461E">
      <w:pPr>
        <w:rPr>
          <w:rFonts w:ascii="Century" w:hAnsi="Century"/>
        </w:rPr>
      </w:pPr>
      <w:r>
        <w:rPr>
          <w:rFonts w:ascii="Century" w:hAnsi="Century"/>
        </w:rPr>
        <w:lastRenderedPageBreak/>
        <w:t>A musical cue will also play approximately thirty seconds before the boss finishes the ritual, which will contribute to the player’s experience because it will raise intensity by reminding the player of the timer; it serves as a warning that the player is about to lose. This cue will be dark and chaotic, potentially atonal, which would reflect the ritual’s completion.</w:t>
      </w:r>
    </w:p>
    <w:p w14:paraId="59F0FB61" w14:textId="139DA115" w:rsidR="00FD1741" w:rsidRDefault="00FD1741" w:rsidP="00FD1741">
      <w:pPr>
        <w:pStyle w:val="Heading2"/>
      </w:pPr>
      <w:r>
        <w:t xml:space="preserve">Sound effects </w:t>
      </w:r>
      <w:r>
        <w:t>–</w:t>
      </w:r>
      <w:r>
        <w:t xml:space="preserve"> </w:t>
      </w:r>
    </w:p>
    <w:p w14:paraId="04D10EE3" w14:textId="2E518EB7" w:rsidR="00504C17" w:rsidRPr="00504C17" w:rsidRDefault="00504C17" w:rsidP="00FD1741">
      <w:pPr>
        <w:rPr>
          <w:rFonts w:ascii="Century" w:hAnsi="Century"/>
        </w:rPr>
      </w:pPr>
      <w:r w:rsidRPr="00504C17">
        <w:rPr>
          <w:rFonts w:ascii="Century" w:hAnsi="Century"/>
        </w:rPr>
        <w:t>There will be sound effects for player movement (chainmail and leather armour) which will contribute to the suspension of disbelief in the player. Further regarding movement, there will be a variety of footstep sounds that will change depending on the material that is stepped on. This will help communicate movement because it can serve as a substitute for the player not being able to see their legs.</w:t>
      </w:r>
    </w:p>
    <w:p w14:paraId="09DCC0E6" w14:textId="77777777" w:rsidR="00504C17" w:rsidRPr="00504C17" w:rsidRDefault="00504C17" w:rsidP="00FD1741">
      <w:pPr>
        <w:rPr>
          <w:rFonts w:ascii="Century" w:hAnsi="Century"/>
        </w:rPr>
      </w:pPr>
    </w:p>
    <w:p w14:paraId="75C97153" w14:textId="3C10637F" w:rsidR="00504C17" w:rsidRDefault="00504C17" w:rsidP="00FD1741">
      <w:pPr>
        <w:rPr>
          <w:rFonts w:ascii="Century" w:hAnsi="Century"/>
        </w:rPr>
      </w:pPr>
      <w:r w:rsidRPr="00504C17">
        <w:rPr>
          <w:rFonts w:ascii="Century" w:hAnsi="Century"/>
        </w:rPr>
        <w:t xml:space="preserve">Additionally, </w:t>
      </w:r>
      <w:r>
        <w:rPr>
          <w:rFonts w:ascii="Century" w:hAnsi="Century"/>
        </w:rPr>
        <w:t>SFX</w:t>
      </w:r>
      <w:r w:rsidRPr="00504C17">
        <w:rPr>
          <w:rFonts w:ascii="Century" w:hAnsi="Century"/>
        </w:rPr>
        <w:t xml:space="preserve"> for the swinging of the </w:t>
      </w:r>
      <w:r>
        <w:rPr>
          <w:rFonts w:ascii="Century" w:hAnsi="Century"/>
        </w:rPr>
        <w:t>player’</w:t>
      </w:r>
      <w:r w:rsidRPr="00504C17">
        <w:rPr>
          <w:rFonts w:ascii="Century" w:hAnsi="Century"/>
        </w:rPr>
        <w:t>s sword a</w:t>
      </w:r>
      <w:r>
        <w:rPr>
          <w:rFonts w:ascii="Century" w:hAnsi="Century"/>
        </w:rPr>
        <w:t>re needed, and this will be</w:t>
      </w:r>
      <w:r w:rsidRPr="00504C17">
        <w:rPr>
          <w:rFonts w:ascii="Century" w:hAnsi="Century"/>
        </w:rPr>
        <w:t xml:space="preserve"> randomise</w:t>
      </w:r>
      <w:r>
        <w:rPr>
          <w:rFonts w:ascii="Century" w:hAnsi="Century"/>
        </w:rPr>
        <w:t>d</w:t>
      </w:r>
      <w:r w:rsidRPr="00504C17">
        <w:rPr>
          <w:rFonts w:ascii="Century" w:hAnsi="Century"/>
        </w:rPr>
        <w:t xml:space="preserve"> through FMOD</w:t>
      </w:r>
      <w:r>
        <w:rPr>
          <w:rFonts w:ascii="Century" w:hAnsi="Century"/>
        </w:rPr>
        <w:t>. There will also be SFX for the collision of the sword with the enemies. S</w:t>
      </w:r>
      <w:r w:rsidRPr="00504C17">
        <w:rPr>
          <w:rFonts w:ascii="Century" w:hAnsi="Century"/>
        </w:rPr>
        <w:t>imilar sounds for</w:t>
      </w:r>
      <w:r>
        <w:rPr>
          <w:rFonts w:ascii="Century" w:hAnsi="Century"/>
        </w:rPr>
        <w:t xml:space="preserve"> </w:t>
      </w:r>
      <w:r w:rsidRPr="00504C17">
        <w:rPr>
          <w:rFonts w:ascii="Century" w:hAnsi="Century"/>
        </w:rPr>
        <w:t>enemy weapons</w:t>
      </w:r>
      <w:r>
        <w:rPr>
          <w:rFonts w:ascii="Century" w:hAnsi="Century"/>
        </w:rPr>
        <w:t xml:space="preserve"> will also be necessary</w:t>
      </w:r>
      <w:r w:rsidRPr="00504C17">
        <w:rPr>
          <w:rFonts w:ascii="Century" w:hAnsi="Century"/>
        </w:rPr>
        <w:t>, such as an arrow being launched from a bow and subsequent sounds of an arrow hitting or missing the playe</w:t>
      </w:r>
      <w:r>
        <w:rPr>
          <w:rFonts w:ascii="Century" w:hAnsi="Century"/>
        </w:rPr>
        <w:t xml:space="preserve">r. </w:t>
      </w:r>
      <w:r w:rsidRPr="00504C17">
        <w:rPr>
          <w:rFonts w:ascii="Century" w:hAnsi="Century"/>
        </w:rPr>
        <w:t>Further considering weaponry, distinct and powerful sounds for the boss’ sledgehammer</w:t>
      </w:r>
      <w:r>
        <w:rPr>
          <w:rFonts w:ascii="Century" w:hAnsi="Century"/>
        </w:rPr>
        <w:t xml:space="preserve"> are needed to portray the sheer scale and strength of the boss</w:t>
      </w:r>
      <w:r w:rsidRPr="00504C17">
        <w:rPr>
          <w:rFonts w:ascii="Century" w:hAnsi="Century"/>
        </w:rPr>
        <w:t>.</w:t>
      </w:r>
    </w:p>
    <w:p w14:paraId="5BC5D501" w14:textId="541A723E" w:rsidR="00504C17" w:rsidRDefault="00504C17" w:rsidP="00FD1741">
      <w:pPr>
        <w:rPr>
          <w:rFonts w:ascii="Century" w:hAnsi="Century"/>
        </w:rPr>
      </w:pPr>
    </w:p>
    <w:p w14:paraId="159D9269" w14:textId="45FBD354" w:rsidR="00504C17" w:rsidRPr="00504C17" w:rsidRDefault="00504C17" w:rsidP="00FD1741">
      <w:pPr>
        <w:rPr>
          <w:rFonts w:ascii="Century" w:hAnsi="Century"/>
        </w:rPr>
      </w:pPr>
      <w:r>
        <w:rPr>
          <w:rFonts w:ascii="Century" w:hAnsi="Century"/>
        </w:rPr>
        <w:t>UI Sounds will also be created for hovering over and clicking on the buttons.</w:t>
      </w:r>
    </w:p>
    <w:p w14:paraId="26DA714D" w14:textId="68E70C90" w:rsidR="00FD1741" w:rsidRDefault="00FD1741" w:rsidP="00FD1741">
      <w:pPr>
        <w:pStyle w:val="Heading2"/>
      </w:pPr>
      <w:r>
        <w:t>Ambience –</w:t>
      </w:r>
    </w:p>
    <w:p w14:paraId="544B871B" w14:textId="3D3867D7" w:rsidR="00BA3FB8" w:rsidRPr="00BA3FB8" w:rsidRDefault="00504C17" w:rsidP="00BA3FB8">
      <w:pPr>
        <w:rPr>
          <w:rFonts w:ascii="Century" w:hAnsi="Century"/>
        </w:rPr>
      </w:pPr>
      <w:r w:rsidRPr="00BA3FB8">
        <w:rPr>
          <w:rFonts w:ascii="Century" w:hAnsi="Century"/>
        </w:rPr>
        <w:t>In simulating the area of a dark crypt full of undead skeletons, the ambience will be composed of distant rattling bones, ominous wind and rat squeaks.</w:t>
      </w:r>
      <w:r w:rsidR="00BA3FB8" w:rsidRPr="00BA3FB8">
        <w:rPr>
          <w:rFonts w:ascii="Century" w:hAnsi="Century"/>
        </w:rPr>
        <w:t xml:space="preserve"> These will enrich the atmosphere of the ominous crypt.</w:t>
      </w:r>
    </w:p>
    <w:p w14:paraId="37F4850A" w14:textId="77777777" w:rsidR="00BA3FB8" w:rsidRPr="00BA3FB8" w:rsidRDefault="00BA3FB8" w:rsidP="00BA3FB8">
      <w:pPr>
        <w:rPr>
          <w:rFonts w:ascii="Century" w:hAnsi="Century"/>
        </w:rPr>
      </w:pPr>
    </w:p>
    <w:p w14:paraId="0D157647" w14:textId="6D0AC655" w:rsidR="00BA3FB8" w:rsidRPr="00BA3FB8" w:rsidRDefault="00BA3FB8" w:rsidP="00BA3FB8">
      <w:pPr>
        <w:rPr>
          <w:rFonts w:ascii="Century" w:hAnsi="Century"/>
        </w:rPr>
      </w:pPr>
      <w:r w:rsidRPr="00BA3FB8">
        <w:rPr>
          <w:rFonts w:ascii="Century" w:hAnsi="Century"/>
        </w:rPr>
        <w:t xml:space="preserve">In the late-game, there will be rhythmically rattling bones </w:t>
      </w:r>
      <w:r w:rsidRPr="00BA3FB8">
        <w:rPr>
          <w:rFonts w:ascii="Century" w:hAnsi="Century"/>
        </w:rPr>
        <w:t>to portray the ritual</w:t>
      </w:r>
      <w:r w:rsidRPr="00BA3FB8">
        <w:rPr>
          <w:rFonts w:ascii="Century" w:hAnsi="Century"/>
        </w:rPr>
        <w:t xml:space="preserve"> nearing completion</w:t>
      </w:r>
      <w:r w:rsidRPr="00BA3FB8">
        <w:rPr>
          <w:rFonts w:ascii="Century" w:hAnsi="Century"/>
        </w:rPr>
        <w:t xml:space="preserve">, </w:t>
      </w:r>
      <w:r w:rsidRPr="00BA3FB8">
        <w:rPr>
          <w:rFonts w:ascii="Century" w:hAnsi="Century"/>
        </w:rPr>
        <w:t xml:space="preserve">utilising </w:t>
      </w:r>
      <w:r w:rsidRPr="00BA3FB8">
        <w:rPr>
          <w:rFonts w:ascii="Century" w:hAnsi="Century"/>
        </w:rPr>
        <w:t>musique-</w:t>
      </w:r>
      <w:proofErr w:type="spellStart"/>
      <w:r w:rsidRPr="00BA3FB8">
        <w:rPr>
          <w:rFonts w:ascii="Century" w:hAnsi="Century"/>
        </w:rPr>
        <w:t>concr</w:t>
      </w:r>
      <w:proofErr w:type="spellEnd"/>
      <m:oMath>
        <m:acc>
          <m:accPr>
            <m:chr m:val="̀"/>
            <m:ctrlPr>
              <w:rPr>
                <w:rFonts w:ascii="Cambria Math" w:hAnsi="Cambria Math"/>
              </w:rPr>
            </m:ctrlPr>
          </m:accPr>
          <m:e>
            <m:r>
              <m:rPr>
                <m:sty m:val="p"/>
              </m:rPr>
              <w:rPr>
                <w:rFonts w:ascii="Cambria Math" w:hAnsi="Cambria Math"/>
              </w:rPr>
              <m:t>e</m:t>
            </m:r>
          </m:e>
        </m:acc>
      </m:oMath>
      <w:r w:rsidRPr="00BA3FB8">
        <w:rPr>
          <w:rFonts w:ascii="Century" w:hAnsi="Century"/>
        </w:rPr>
        <w:t>te which would create tension in this stage of the game</w:t>
      </w:r>
      <w:r w:rsidRPr="00BA3FB8">
        <w:rPr>
          <w:rFonts w:ascii="Century" w:hAnsi="Century"/>
        </w:rPr>
        <w:t>.</w:t>
      </w:r>
    </w:p>
    <w:p w14:paraId="02D9E25B" w14:textId="0B672DEE" w:rsidR="00504C17" w:rsidRPr="00504C17" w:rsidRDefault="00504C17" w:rsidP="00504C17"/>
    <w:p w14:paraId="2489277B" w14:textId="1E00B244" w:rsidR="00FD1741" w:rsidRDefault="00FD1741" w:rsidP="00FD1741">
      <w:pPr>
        <w:pStyle w:val="Heading2"/>
      </w:pPr>
      <w:r>
        <w:t xml:space="preserve">Voiceover </w:t>
      </w:r>
      <w:r>
        <w:t>–</w:t>
      </w:r>
      <w:r>
        <w:t xml:space="preserve"> </w:t>
      </w:r>
    </w:p>
    <w:p w14:paraId="1BC391A1" w14:textId="77777777" w:rsidR="00BA3FB8" w:rsidRPr="00BA3FB8" w:rsidRDefault="00BA3FB8" w:rsidP="00BA3FB8"/>
    <w:p w14:paraId="0CE8AD81" w14:textId="385F53F5" w:rsidR="00FD1741" w:rsidRDefault="00FD1741" w:rsidP="00FD1741">
      <w:pPr>
        <w:pStyle w:val="Heading2"/>
      </w:pPr>
    </w:p>
    <w:p w14:paraId="062DBEB6" w14:textId="77777777" w:rsidR="00BC3F35" w:rsidRPr="00BC3F35" w:rsidRDefault="00BC3F35" w:rsidP="00BC3F35"/>
    <w:p w14:paraId="00000056" w14:textId="77777777" w:rsidR="00386068" w:rsidRDefault="00FA6A77">
      <w:pPr>
        <w:pStyle w:val="Heading1"/>
        <w:jc w:val="center"/>
        <w:rPr>
          <w:color w:val="666666"/>
        </w:rPr>
      </w:pPr>
      <w:bookmarkStart w:id="29" w:name="_74ot46xhcfo" w:colFirst="0" w:colLast="0"/>
      <w:bookmarkEnd w:id="29"/>
      <w:r>
        <w:rPr>
          <w:color w:val="666666"/>
        </w:rPr>
        <w:t>Bibliography / Image sources</w:t>
      </w:r>
    </w:p>
    <w:p w14:paraId="00000057" w14:textId="77777777" w:rsidR="00386068" w:rsidRDefault="00386068">
      <w:pPr>
        <w:rPr>
          <w:rFonts w:ascii="Open Sans" w:eastAsia="Open Sans" w:hAnsi="Open Sans" w:cs="Open Sans"/>
          <w:sz w:val="20"/>
          <w:szCs w:val="20"/>
          <w:highlight w:val="white"/>
        </w:rPr>
      </w:pPr>
    </w:p>
    <w:p w14:paraId="00000058" w14:textId="77777777" w:rsidR="00386068" w:rsidRDefault="00386068">
      <w:pPr>
        <w:jc w:val="center"/>
        <w:rPr>
          <w:rFonts w:ascii="Open Sans" w:eastAsia="Open Sans" w:hAnsi="Open Sans" w:cs="Open Sans"/>
          <w:sz w:val="20"/>
          <w:szCs w:val="20"/>
          <w:highlight w:val="white"/>
        </w:rPr>
      </w:pPr>
    </w:p>
    <w:sectPr w:rsidR="00386068">
      <w:headerReference w:type="default" r:id="rId6"/>
      <w:footerReference w:type="default" r:id="rId7"/>
      <w:pgSz w:w="11909" w:h="16834"/>
      <w:pgMar w:top="1440" w:right="1440" w:bottom="1440" w:left="1440" w:header="28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1E802" w14:textId="77777777" w:rsidR="001E36E5" w:rsidRDefault="001E36E5">
      <w:pPr>
        <w:spacing w:line="240" w:lineRule="auto"/>
      </w:pPr>
      <w:r>
        <w:separator/>
      </w:r>
    </w:p>
  </w:endnote>
  <w:endnote w:type="continuationSeparator" w:id="0">
    <w:p w14:paraId="5667F54E" w14:textId="77777777" w:rsidR="001E36E5" w:rsidRDefault="001E36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Helvetica Neue">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C" w14:textId="138A3A89" w:rsidR="00386068" w:rsidRDefault="00FA6A77">
    <w:pPr>
      <w:jc w:val="right"/>
    </w:pPr>
    <w:r>
      <w:fldChar w:fldCharType="begin"/>
    </w:r>
    <w:r>
      <w:instrText>PAGE</w:instrText>
    </w:r>
    <w:r>
      <w:fldChar w:fldCharType="separate"/>
    </w:r>
    <w:r w:rsidR="00521A8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F7C7A" w14:textId="77777777" w:rsidR="001E36E5" w:rsidRDefault="001E36E5">
      <w:pPr>
        <w:spacing w:line="240" w:lineRule="auto"/>
      </w:pPr>
      <w:r>
        <w:separator/>
      </w:r>
    </w:p>
  </w:footnote>
  <w:footnote w:type="continuationSeparator" w:id="0">
    <w:p w14:paraId="587659AF" w14:textId="77777777" w:rsidR="001E36E5" w:rsidRDefault="001E36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9" w14:textId="4F377D71" w:rsidR="00386068" w:rsidRDefault="00FA6A77">
    <w:pPr>
      <w:rPr>
        <w:rFonts w:ascii="Proxima Nova" w:eastAsia="Proxima Nova" w:hAnsi="Proxima Nova" w:cs="Proxima Nova"/>
        <w:b/>
        <w:i/>
      </w:rPr>
    </w:pPr>
    <w:r>
      <w:rPr>
        <w:rFonts w:ascii="Proxima Nova" w:eastAsia="Proxima Nova" w:hAnsi="Proxima Nova" w:cs="Proxima Nova"/>
        <w:b/>
        <w:i/>
      </w:rPr>
      <w:t>GAM1</w:t>
    </w:r>
    <w:r w:rsidR="00BC3F35">
      <w:rPr>
        <w:rFonts w:ascii="Proxima Nova" w:eastAsia="Proxima Nova" w:hAnsi="Proxima Nova" w:cs="Proxima Nova"/>
        <w:b/>
        <w:i/>
      </w:rPr>
      <w:t>3</w:t>
    </w:r>
    <w:r>
      <w:rPr>
        <w:rFonts w:ascii="Proxima Nova" w:eastAsia="Proxima Nova" w:hAnsi="Proxima Nova" w:cs="Proxima Nova"/>
        <w:b/>
        <w:i/>
      </w:rPr>
      <w:t>0 - Group Marked Project</w:t>
    </w:r>
  </w:p>
  <w:p w14:paraId="0000005A" w14:textId="77777777" w:rsidR="00386068" w:rsidRDefault="00FA6A77">
    <w:pPr>
      <w:rPr>
        <w:rFonts w:ascii="Helvetica Neue" w:eastAsia="Helvetica Neue" w:hAnsi="Helvetica Neue" w:cs="Helvetica Neue"/>
        <w:b/>
        <w:i/>
        <w:color w:val="666666"/>
      </w:rPr>
    </w:pPr>
    <w:r>
      <w:rPr>
        <w:rFonts w:ascii="Helvetica Neue" w:eastAsia="Helvetica Neue" w:hAnsi="Helvetica Neue" w:cs="Helvetica Neue"/>
        <w:b/>
        <w:i/>
        <w:color w:val="666666"/>
      </w:rPr>
      <w:t>Team 1 - GD + HP 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068"/>
    <w:rsid w:val="0010441E"/>
    <w:rsid w:val="001E36E5"/>
    <w:rsid w:val="00386068"/>
    <w:rsid w:val="00504C17"/>
    <w:rsid w:val="00521A85"/>
    <w:rsid w:val="007C07BE"/>
    <w:rsid w:val="00972E49"/>
    <w:rsid w:val="00BA3FB8"/>
    <w:rsid w:val="00BC3F35"/>
    <w:rsid w:val="00CA6C98"/>
    <w:rsid w:val="00D94E65"/>
    <w:rsid w:val="00E0461E"/>
    <w:rsid w:val="00F3544E"/>
    <w:rsid w:val="00FA6A77"/>
    <w:rsid w:val="00FD1741"/>
    <w:rsid w:val="00FE4C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38A8"/>
  <w15:docId w15:val="{C508BF10-2E12-4E79-8F12-8B7A157D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Proxima Nova" w:eastAsia="Proxima Nova" w:hAnsi="Proxima Nova" w:cs="Proxima Nova"/>
      <w:b/>
      <w:color w:val="FF0000"/>
      <w:sz w:val="40"/>
      <w:szCs w:val="40"/>
    </w:rPr>
  </w:style>
  <w:style w:type="paragraph" w:styleId="Heading2">
    <w:name w:val="heading 2"/>
    <w:basedOn w:val="Normal"/>
    <w:next w:val="Normal"/>
    <w:uiPriority w:val="9"/>
    <w:unhideWhenUsed/>
    <w:qFormat/>
    <w:pPr>
      <w:keepNext/>
      <w:keepLines/>
      <w:spacing w:before="360" w:after="120"/>
      <w:outlineLvl w:val="1"/>
    </w:pPr>
    <w:rPr>
      <w:rFonts w:ascii="Proxima Nova" w:eastAsia="Proxima Nova" w:hAnsi="Proxima Nova" w:cs="Proxima Nova"/>
      <w:sz w:val="28"/>
      <w:szCs w:val="28"/>
    </w:rPr>
  </w:style>
  <w:style w:type="paragraph" w:styleId="Heading3">
    <w:name w:val="heading 3"/>
    <w:basedOn w:val="Normal"/>
    <w:next w:val="Normal"/>
    <w:uiPriority w:val="9"/>
    <w:unhideWhenUsed/>
    <w:qFormat/>
    <w:pPr>
      <w:keepNext/>
      <w:keepLines/>
      <w:spacing w:before="320" w:after="80"/>
      <w:outlineLvl w:val="2"/>
    </w:pPr>
    <w:rPr>
      <w:rFonts w:ascii="Proxima Nova" w:eastAsia="Proxima Nova" w:hAnsi="Proxima Nova" w:cs="Proxima Nova"/>
      <w:b/>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ind w:left="720" w:hanging="360"/>
      <w:jc w:val="center"/>
    </w:pPr>
    <w:rPr>
      <w:rFonts w:ascii="Proxima Nova" w:eastAsia="Proxima Nova" w:hAnsi="Proxima Nova" w:cs="Proxima Nova"/>
      <w:sz w:val="52"/>
      <w:szCs w:val="52"/>
    </w:rPr>
  </w:style>
  <w:style w:type="paragraph" w:styleId="Subtitle">
    <w:name w:val="Subtitle"/>
    <w:basedOn w:val="Normal"/>
    <w:next w:val="Normal"/>
    <w:uiPriority w:val="11"/>
    <w:qFormat/>
    <w:pPr>
      <w:keepNext/>
      <w:keepLines/>
      <w:spacing w:after="320"/>
      <w:jc w:val="center"/>
    </w:pPr>
    <w:rPr>
      <w:rFonts w:ascii="Proxima Nova" w:eastAsia="Proxima Nova" w:hAnsi="Proxima Nova" w:cs="Proxima Nova"/>
      <w:color w:val="FF0000"/>
      <w:sz w:val="30"/>
      <w:szCs w:val="30"/>
    </w:rPr>
  </w:style>
  <w:style w:type="paragraph" w:styleId="Header">
    <w:name w:val="header"/>
    <w:basedOn w:val="Normal"/>
    <w:link w:val="HeaderChar"/>
    <w:uiPriority w:val="99"/>
    <w:unhideWhenUsed/>
    <w:rsid w:val="00BC3F35"/>
    <w:pPr>
      <w:tabs>
        <w:tab w:val="center" w:pos="4513"/>
        <w:tab w:val="right" w:pos="9026"/>
      </w:tabs>
      <w:spacing w:line="240" w:lineRule="auto"/>
    </w:pPr>
  </w:style>
  <w:style w:type="character" w:customStyle="1" w:styleId="HeaderChar">
    <w:name w:val="Header Char"/>
    <w:basedOn w:val="DefaultParagraphFont"/>
    <w:link w:val="Header"/>
    <w:uiPriority w:val="99"/>
    <w:rsid w:val="00BC3F35"/>
  </w:style>
  <w:style w:type="paragraph" w:styleId="Footer">
    <w:name w:val="footer"/>
    <w:basedOn w:val="Normal"/>
    <w:link w:val="FooterChar"/>
    <w:uiPriority w:val="99"/>
    <w:unhideWhenUsed/>
    <w:rsid w:val="00BC3F35"/>
    <w:pPr>
      <w:tabs>
        <w:tab w:val="center" w:pos="4513"/>
        <w:tab w:val="right" w:pos="9026"/>
      </w:tabs>
      <w:spacing w:line="240" w:lineRule="auto"/>
    </w:pPr>
  </w:style>
  <w:style w:type="character" w:customStyle="1" w:styleId="FooterChar">
    <w:name w:val="Footer Char"/>
    <w:basedOn w:val="DefaultParagraphFont"/>
    <w:link w:val="Footer"/>
    <w:uiPriority w:val="99"/>
    <w:rsid w:val="00BC3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Carnell</cp:lastModifiedBy>
  <cp:revision>6</cp:revision>
  <dcterms:created xsi:type="dcterms:W3CDTF">2020-01-09T15:49:00Z</dcterms:created>
  <dcterms:modified xsi:type="dcterms:W3CDTF">2020-01-22T01:28:00Z</dcterms:modified>
</cp:coreProperties>
</file>