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A0" w:rsidRPr="00F10EA0" w:rsidRDefault="00F10EA0" w:rsidP="00F10EA0">
      <w:pPr>
        <w:rPr>
          <w:b/>
          <w:sz w:val="24"/>
          <w:szCs w:val="24"/>
        </w:rPr>
      </w:pPr>
      <w:bookmarkStart w:id="0" w:name="_Toc330574574"/>
      <w:bookmarkStart w:id="1" w:name="_Toc446995504"/>
      <w:bookmarkStart w:id="2" w:name="_GoBack"/>
      <w:r w:rsidRPr="00F10EA0">
        <w:rPr>
          <w:b/>
          <w:sz w:val="24"/>
          <w:szCs w:val="24"/>
        </w:rPr>
        <w:t>SELECCIÓN MÚLTIPLE – ÚNICA RESPUESTA</w:t>
      </w:r>
      <w:bookmarkEnd w:id="0"/>
      <w:bookmarkEnd w:id="1"/>
      <w:r w:rsidRPr="00F10EA0">
        <w:rPr>
          <w:b/>
          <w:sz w:val="24"/>
          <w:szCs w:val="24"/>
        </w:rPr>
        <w:t xml:space="preserve"> (Segundo modelo)</w:t>
      </w:r>
    </w:p>
    <w:p w:rsidR="00F10EA0" w:rsidRDefault="00F10EA0" w:rsidP="00F10EA0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9477D2">
        <w:rPr>
          <w:rFonts w:ascii="Arial" w:hAnsi="Arial" w:cs="Arial"/>
        </w:rPr>
        <w:t>Actividad de varias preguntas con una única respuesta.</w:t>
      </w:r>
      <w:r w:rsidR="00492D35">
        <w:rPr>
          <w:rFonts w:ascii="Arial" w:hAnsi="Arial" w:cs="Arial"/>
        </w:rPr>
        <w:t xml:space="preserve"> En este segundo modelo existe la posibilidad de incluir respuestas largas (hasta 150 caracteres).</w:t>
      </w:r>
    </w:p>
    <w:p w:rsidR="00492D35" w:rsidRPr="009477D2" w:rsidRDefault="00492D35" w:rsidP="00F10EA0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F10EA0" w:rsidRPr="009477D2" w:rsidRDefault="00CB7B94" w:rsidP="00F10EA0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1AD6601F" wp14:editId="0FBBEB99">
            <wp:extent cx="4723886" cy="3006547"/>
            <wp:effectExtent l="171450" t="171450" r="381635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687" cy="3003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EA0" w:rsidRPr="009477D2" w:rsidRDefault="00F10EA0" w:rsidP="00F10EA0">
      <w:pPr>
        <w:jc w:val="both"/>
        <w:rPr>
          <w:rFonts w:ascii="Arial" w:hAnsi="Arial" w:cs="Arial"/>
        </w:rPr>
      </w:pPr>
      <w:r w:rsidRPr="009477D2">
        <w:rPr>
          <w:rFonts w:ascii="Arial" w:hAnsi="Arial" w:cs="Arial"/>
        </w:rPr>
        <w:t>Para modificar la actividad debes hacer los siguientes cambios</w:t>
      </w:r>
      <w:r>
        <w:rPr>
          <w:rFonts w:ascii="Arial" w:hAnsi="Arial" w:cs="Arial"/>
        </w:rPr>
        <w:t xml:space="preserve"> al final del archivo indexb.html</w:t>
      </w:r>
      <w:r w:rsidRPr="009477D2">
        <w:rPr>
          <w:rFonts w:ascii="Arial" w:hAnsi="Arial" w:cs="Arial"/>
        </w:rPr>
        <w:t>:</w:t>
      </w:r>
    </w:p>
    <w:p w:rsidR="00F10EA0" w:rsidRDefault="00492D35" w:rsidP="00492D3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</w:t>
      </w:r>
      <w:r w:rsidR="00F10EA0" w:rsidRPr="00492D35">
        <w:rPr>
          <w:rFonts w:ascii="Arial" w:hAnsi="Arial" w:cs="Arial"/>
          <w:b/>
        </w:rPr>
        <w:t>cript preguntas.txt</w:t>
      </w:r>
      <w:r w:rsidR="00F10EA0" w:rsidRPr="00492D35">
        <w:rPr>
          <w:rFonts w:ascii="Arial" w:hAnsi="Arial" w:cs="Arial"/>
        </w:rPr>
        <w:t>. Un primer dato que corresponde al número de preguntas no superior a 10 (</w:t>
      </w:r>
      <w:r w:rsidRPr="00492D35">
        <w:rPr>
          <w:rFonts w:ascii="Arial" w:hAnsi="Arial" w:cs="Arial"/>
        </w:rPr>
        <w:t>6</w:t>
      </w:r>
      <w:r w:rsidR="00F10EA0" w:rsidRPr="00492D35">
        <w:rPr>
          <w:rFonts w:ascii="Arial" w:hAnsi="Arial" w:cs="Arial"/>
        </w:rPr>
        <w:t xml:space="preserve"> para el ejemplo), luego vienen las preguntas entre comillas simples.</w:t>
      </w:r>
    </w:p>
    <w:p w:rsidR="00492D35" w:rsidRPr="00492D35" w:rsidRDefault="00492D35" w:rsidP="00492D35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11A6CE98" wp14:editId="574D5A03">
            <wp:extent cx="5274259" cy="1854763"/>
            <wp:effectExtent l="171450" t="171450" r="384175" b="3556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189" cy="1853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EA0" w:rsidRPr="00492D35" w:rsidRDefault="00492D35" w:rsidP="00492D3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</w:t>
      </w:r>
      <w:r w:rsidR="00F10EA0" w:rsidRPr="00492D35">
        <w:rPr>
          <w:rFonts w:ascii="Arial" w:hAnsi="Arial" w:cs="Arial"/>
          <w:b/>
        </w:rPr>
        <w:t>cript respuestas.txt</w:t>
      </w:r>
      <w:r w:rsidR="00F10EA0" w:rsidRPr="00492D35">
        <w:rPr>
          <w:rFonts w:ascii="Arial" w:hAnsi="Arial" w:cs="Arial"/>
        </w:rPr>
        <w:t>. Para cada pregunta debes escribir tres respuestas y luego un número que indica la posición de la respuesta correcta, el primer dato (frase) no lo debes modificar.</w:t>
      </w:r>
    </w:p>
    <w:p w:rsidR="00F10EA0" w:rsidRDefault="00492D35" w:rsidP="00F10EA0">
      <w:pPr>
        <w:jc w:val="center"/>
      </w:pPr>
      <w:r>
        <w:rPr>
          <w:noProof/>
          <w:lang w:eastAsia="es-CO"/>
        </w:rPr>
        <w:drawing>
          <wp:inline distT="0" distB="0" distL="0" distR="0" wp14:anchorId="4CBF03A3" wp14:editId="63336499">
            <wp:extent cx="5305085" cy="2428646"/>
            <wp:effectExtent l="171450" t="171450" r="372110" b="3530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339" cy="2430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2D35" w:rsidRPr="00492D35" w:rsidRDefault="00492D35" w:rsidP="00492D35">
      <w:pPr>
        <w:jc w:val="both"/>
        <w:rPr>
          <w:b/>
          <w:sz w:val="24"/>
          <w:szCs w:val="24"/>
        </w:rPr>
      </w:pPr>
      <w:r w:rsidRPr="00492D35">
        <w:rPr>
          <w:b/>
          <w:sz w:val="24"/>
          <w:szCs w:val="24"/>
        </w:rPr>
        <w:t>¡Todo muy sencillo!</w:t>
      </w:r>
    </w:p>
    <w:p w:rsidR="00F10EA0" w:rsidRPr="001F767A" w:rsidRDefault="00F10EA0" w:rsidP="00F10EA0"/>
    <w:bookmarkEnd w:id="2"/>
    <w:p w:rsidR="009E4C80" w:rsidRDefault="009E4C80"/>
    <w:sectPr w:rsidR="009E4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2060E"/>
    <w:multiLevelType w:val="hybridMultilevel"/>
    <w:tmpl w:val="5AA6EFC8"/>
    <w:lvl w:ilvl="0" w:tplc="F4E6D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17956"/>
    <w:multiLevelType w:val="hybridMultilevel"/>
    <w:tmpl w:val="1E1A524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A0"/>
    <w:rsid w:val="001F58A3"/>
    <w:rsid w:val="00492D35"/>
    <w:rsid w:val="009E4C80"/>
    <w:rsid w:val="00CB7B94"/>
    <w:rsid w:val="00F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A0"/>
  </w:style>
  <w:style w:type="paragraph" w:styleId="Ttulo1">
    <w:name w:val="heading 1"/>
    <w:basedOn w:val="Normal"/>
    <w:next w:val="Normal"/>
    <w:link w:val="Ttulo1Car"/>
    <w:uiPriority w:val="9"/>
    <w:qFormat/>
    <w:rsid w:val="00F1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E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0E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A0"/>
  </w:style>
  <w:style w:type="paragraph" w:styleId="Ttulo1">
    <w:name w:val="heading 1"/>
    <w:basedOn w:val="Normal"/>
    <w:next w:val="Normal"/>
    <w:link w:val="Ttulo1Car"/>
    <w:uiPriority w:val="9"/>
    <w:qFormat/>
    <w:rsid w:val="00F1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E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0E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cp:lastPrinted>2016-05-30T15:02:00Z</cp:lastPrinted>
  <dcterms:created xsi:type="dcterms:W3CDTF">2016-05-30T14:23:00Z</dcterms:created>
  <dcterms:modified xsi:type="dcterms:W3CDTF">2016-05-30T15:04:00Z</dcterms:modified>
</cp:coreProperties>
</file>