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4C1D95"/>
          <w:sz w:val="44"/>
          <w:szCs w:val="44"/>
        </w:rPr>
        <w:t xml:space="preserve">Individual Progress Report</w:t>
      </w:r>
    </w:p>
    <w:p>
      <w:pPr>
        <w:pBdr>
          <w:bottom w:val="single" w:color="7C3AED" w:sz="16" w:space="6"/>
        </w:pBdr>
        <w:spacing w:after="300"/>
      </w:pPr>
      <w:r>
        <w:rPr>
          <w:rFonts w:ascii="Calibri" w:cs="Calibri" w:eastAsia="Calibri" w:hAnsi="Calibri"/>
          <w:color w:val="7C3AED"/>
          <w:sz w:val="26"/>
          <w:szCs w:val="26"/>
        </w:rPr>
        <w:t xml:space="preserve">Backend &amp; Deployment Workstream — Sprint 7-8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4C1D95"/>
          <w:sz w:val="22"/>
          <w:szCs w:val="22"/>
        </w:rPr>
        <w:t xml:space="preserve">Reporting Member: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ME Ncube (22152725)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4C1D95"/>
          <w:sz w:val="22"/>
          <w:szCs w:val="22"/>
        </w:rPr>
        <w:t xml:space="preserve">Role: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Project Lead, Backend Lead and Deployment Owner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4C1D95"/>
          <w:sz w:val="22"/>
          <w:szCs w:val="22"/>
        </w:rPr>
        <w:t xml:space="preserve">Reporting Period: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Sprint 7-8 (Beyond MVP)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4C1D95"/>
          <w:sz w:val="22"/>
          <w:szCs w:val="22"/>
        </w:rPr>
        <w:t xml:space="preserve">Submission Target: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Thursday, 17 September 2026</w:t>
      </w:r>
    </w:p>
    <w:p>
      <w:pPr>
        <w:pStyle w:val="Heading1"/>
        <w:pBdr>
          <w:bottom w:val="single" w:color="7C3AED" w:sz="8" w:space="4"/>
        </w:pBdr>
        <w:spacing w:after="160" w:before="320"/>
      </w:pPr>
      <w:r>
        <w:rPr>
          <w:rFonts w:ascii="Calibri" w:cs="Calibri" w:eastAsia="Calibri" w:hAnsi="Calibri"/>
          <w:color w:val="4C1D95"/>
        </w:rPr>
        <w:t xml:space="preserve">1. My Progress — Where I Am Right Now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As Project Lead, my workstream covers deployment (website and Firebase), backend coordination, release identity, and final submission assembly.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374151"/>
          <w:sz w:val="22"/>
          <w:szCs w:val="22"/>
        </w:rPr>
        <w:t xml:space="preserve">Current status: In progress — deployment planning stage.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At this point, the application has not yet been deployed to a live environment. I am currently evaluating hosting options, with Google Cloud Platform as the preferred candidate, alongside alternative PHP-compatible hosting environments. Backend development across Sprints 1 to 6 is complete. The remaining work is to move that build into a released, accessible, and reproducible state.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374151"/>
          <w:sz w:val="22"/>
          <w:szCs w:val="22"/>
        </w:rPr>
        <w:t xml:space="preserve">Overall completion estimate for my role: Approximately 25 percent — planning complete, execution pending.</w:t>
      </w:r>
    </w:p>
    <w:p>
      <w:pPr>
        <w:pStyle w:val="Heading1"/>
        <w:pBdr>
          <w:bottom w:val="single" w:color="7C3AED" w:sz="8" w:space="4"/>
        </w:pBdr>
        <w:spacing w:after="160" w:before="320"/>
      </w:pPr>
      <w:r>
        <w:rPr>
          <w:rFonts w:ascii="Calibri" w:cs="Calibri" w:eastAsia="Calibri" w:hAnsi="Calibri"/>
          <w:color w:val="4C1D95"/>
        </w:rPr>
        <w:t xml:space="preserve">2. What I Have Done So Far</w:t>
      </w:r>
    </w:p>
    <w:tbl>
      <w:tblPr>
        <w:tblW w:type="dxa" w:w="9360"/>
        <w:tblBorders>
          <w:top w:val="single" w:color="C4B5FD" w:sz="4"/>
          <w:left w:val="single" w:color="C4B5FD" w:sz="4"/>
          <w:bottom w:val="single" w:color="C4B5FD" w:sz="4"/>
          <w:right w:val="single" w:color="C4B5FD" w:sz="4"/>
          <w:insideH w:val="single" w:color="C4B5FD" w:sz="4"/>
          <w:insideV w:val="single" w:color="C4B5FD" w:sz="4"/>
        </w:tblBorders>
      </w:tblPr>
      <w:tblGrid>
        <w:gridCol w:w="700"/>
        <w:gridCol w:w="6900"/>
        <w:gridCol w:w="1760"/>
      </w:tblGrid>
      <w:tr>
        <w:trPr>
          <w:tblHeader/>
        </w:trPr>
        <w:tc>
          <w:tcPr>
            <w:tcW w:type="dxa" w:w="700"/>
            <w:shd w:fill="4C1D95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900"/>
            <w:shd w:fill="4C1D95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760"/>
            <w:shd w:fill="4C1D95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6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Backend APIs developed across Sprints 1 to 6 (auth.php, sync.php, users.php, alerts.php, ai-insights.php, bill-calculator.php)</w:t>
            </w:r>
          </w:p>
        </w:tc>
        <w:tc>
          <w:tcPr>
            <w:tcW w:type="dxa" w:w="17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700"/>
            <w:shd w:fill="EDE9F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6900"/>
            <w:shd w:fill="EDE9F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Live deployment environment identified (Google Cloud Platform under evaluation)</w:t>
            </w:r>
          </w:p>
        </w:tc>
        <w:tc>
          <w:tcPr>
            <w:tcW w:type="dxa" w:w="1760"/>
            <w:shd w:fill="EDE9F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6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Firebase project configuration review</w:t>
            </w:r>
          </w:p>
        </w:tc>
        <w:tc>
          <w:tcPr>
            <w:tcW w:type="dxa" w:w="17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Started</w:t>
            </w:r>
          </w:p>
        </w:tc>
      </w:tr>
      <w:tr>
        <w:tc>
          <w:tcPr>
            <w:tcW w:type="dxa" w:w="700"/>
            <w:shd w:fill="EDE9F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6900"/>
            <w:shd w:fill="EDE9F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.env migration plan drafted</w:t>
            </w:r>
          </w:p>
        </w:tc>
        <w:tc>
          <w:tcPr>
            <w:tcW w:type="dxa" w:w="1760"/>
            <w:shd w:fill="EDE9F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6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Release identity plan (Sprint-8-Release Git tag) prepared</w:t>
            </w:r>
          </w:p>
        </w:tc>
        <w:tc>
          <w:tcPr>
            <w:tcW w:type="dxa" w:w="17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700"/>
            <w:shd w:fill="EDE9F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6900"/>
            <w:shd w:fill="EDE9F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Daily stand-up structure defined</w:t>
            </w:r>
          </w:p>
        </w:tc>
        <w:tc>
          <w:tcPr>
            <w:tcW w:type="dxa" w:w="1760"/>
            <w:shd w:fill="EDE9F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Complete</w:t>
            </w:r>
          </w:p>
        </w:tc>
      </w:tr>
    </w:tbl>
    <w:p>
      <w:pPr>
        <w:pStyle w:val="Heading1"/>
        <w:pBdr>
          <w:bottom w:val="single" w:color="7C3AED" w:sz="8" w:space="4"/>
        </w:pBdr>
        <w:spacing w:after="160" w:before="320"/>
      </w:pPr>
      <w:r>
        <w:rPr>
          <w:rFonts w:ascii="Calibri" w:cs="Calibri" w:eastAsia="Calibri" w:hAnsi="Calibri"/>
          <w:color w:val="4C1D95"/>
        </w:rPr>
        <w:t xml:space="preserve">3. How I Have Done It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color w:val="7C3AED"/>
        </w:rPr>
        <w:t xml:space="preserve">Development approach (Sprints 1 to 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PHP and MySQL for backend logic and data persistence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Firebase Realtime Database for live meter data streaming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Firebase Authentication for secure user login and role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REST-style APIs under /api/ for frontend communication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color w:val="7C3AED"/>
        </w:rPr>
        <w:t xml:space="preserve">Deployment planning (Sprint 7-8)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Evaluating Google Cloud Platform as the primary hosting environment due to its reliability, HTTPS support, and scalability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Alternative options under consideration: cPanel-based shared hosting or a cloud virtual machine for simpler PHP deployment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Firebase deployment will be handled from the Firebase Console (Authentication, Realtime Database, Storage, and Security Rules)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Secrets will be moved into a .env file with a matching .env.example committed to the repository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color w:val="7C3AED"/>
        </w:rPr>
        <w:t xml:space="preserve">Coordination approach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Daily stand-ups planned with each member reporting completed work, current work, and blockers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Report sections assigned to ensure every member owns exactly 2 sections — 14 sections divided by 7 members</w:t>
      </w:r>
    </w:p>
    <w:p>
      <w:pPr>
        <w:pStyle w:val="Heading1"/>
        <w:pBdr>
          <w:bottom w:val="single" w:color="7C3AED" w:sz="8" w:space="4"/>
        </w:pBdr>
        <w:spacing w:after="160" w:before="320"/>
      </w:pPr>
      <w:r>
        <w:rPr>
          <w:rFonts w:ascii="Calibri" w:cs="Calibri" w:eastAsia="Calibri" w:hAnsi="Calibri"/>
          <w:color w:val="4C1D95"/>
        </w:rPr>
        <w:t xml:space="preserve">4. What Is Still Left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My remaining tasks before submission:</w:t>
      </w:r>
    </w:p>
    <w:tbl>
      <w:tblPr>
        <w:tblW w:type="dxa" w:w="9360"/>
        <w:tblBorders>
          <w:top w:val="single" w:color="C4B5FD" w:sz="4"/>
          <w:left w:val="single" w:color="C4B5FD" w:sz="4"/>
          <w:bottom w:val="single" w:color="C4B5FD" w:sz="4"/>
          <w:right w:val="single" w:color="C4B5FD" w:sz="4"/>
          <w:insideH w:val="single" w:color="C4B5FD" w:sz="4"/>
          <w:insideV w:val="single" w:color="C4B5FD" w:sz="4"/>
        </w:tblBorders>
      </w:tblPr>
      <w:tblGrid>
        <w:gridCol w:w="700"/>
        <w:gridCol w:w="6900"/>
        <w:gridCol w:w="1760"/>
      </w:tblGrid>
      <w:tr>
        <w:trPr>
          <w:tblHeader/>
        </w:trPr>
        <w:tc>
          <w:tcPr>
            <w:tcW w:type="dxa" w:w="700"/>
            <w:shd w:fill="4C1D95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900"/>
            <w:shd w:fill="4C1D95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760"/>
            <w:shd w:fill="4C1D95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Deadline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6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Finalise hosting platform (Google Cloud Platform or alternative)</w:t>
            </w:r>
          </w:p>
        </w:tc>
        <w:tc>
          <w:tcPr>
            <w:tcW w:type="dxa" w:w="17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Week 1</w:t>
            </w:r>
          </w:p>
        </w:tc>
      </w:tr>
      <w:tr>
        <w:tc>
          <w:tcPr>
            <w:tcW w:type="dxa" w:w="700"/>
            <w:shd w:fill="EDE9F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6900"/>
            <w:shd w:fill="EDE9F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Deploy the full stack (PHP, MySQL, Firebase) to live HTTPS</w:t>
            </w:r>
          </w:p>
        </w:tc>
        <w:tc>
          <w:tcPr>
            <w:tcW w:type="dxa" w:w="1760"/>
            <w:shd w:fill="EDE9F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Week 1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6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Move all secrets to .env; create .env.example</w:t>
            </w:r>
          </w:p>
        </w:tc>
        <w:tc>
          <w:tcPr>
            <w:tcW w:type="dxa" w:w="17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Week 1</w:t>
            </w:r>
          </w:p>
        </w:tc>
      </w:tr>
      <w:tr>
        <w:tc>
          <w:tcPr>
            <w:tcW w:type="dxa" w:w="700"/>
            <w:shd w:fill="EDE9F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6900"/>
            <w:shd w:fill="EDE9F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Configure Firebase production settings (Auth, Database, Storage, Rules)</w:t>
            </w:r>
          </w:p>
        </w:tc>
        <w:tc>
          <w:tcPr>
            <w:tcW w:type="dxa" w:w="1760"/>
            <w:shd w:fill="EDE9F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Week 2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6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Verify Firebase to PHP to MySQL end-to-end flow on live environment</w:t>
            </w:r>
          </w:p>
        </w:tc>
        <w:tc>
          <w:tcPr>
            <w:tcW w:type="dxa" w:w="17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Week 2</w:t>
            </w:r>
          </w:p>
        </w:tc>
      </w:tr>
      <w:tr>
        <w:tc>
          <w:tcPr>
            <w:tcW w:type="dxa" w:w="700"/>
            <w:shd w:fill="EDE9F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6900"/>
            <w:shd w:fill="EDE9F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Create and push Sprint-8-Release Git tag</w:t>
            </w:r>
          </w:p>
        </w:tc>
        <w:tc>
          <w:tcPr>
            <w:tcW w:type="dxa" w:w="1760"/>
            <w:shd w:fill="EDE9F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Week 2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7</w:t>
            </w:r>
          </w:p>
        </w:tc>
        <w:tc>
          <w:tcPr>
            <w:tcW w:type="dxa" w:w="6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Write RELEASE_NOTES.md</w:t>
            </w:r>
          </w:p>
        </w:tc>
        <w:tc>
          <w:tcPr>
            <w:tcW w:type="dxa" w:w="17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Week 2</w:t>
            </w:r>
          </w:p>
        </w:tc>
      </w:tr>
      <w:tr>
        <w:tc>
          <w:tcPr>
            <w:tcW w:type="dxa" w:w="700"/>
            <w:shd w:fill="EDE9F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8</w:t>
            </w:r>
          </w:p>
        </w:tc>
        <w:tc>
          <w:tcPr>
            <w:tcW w:type="dxa" w:w="6900"/>
            <w:shd w:fill="EDE9F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Compile final submission pack (15 items per Section 6 of brief)</w:t>
            </w:r>
          </w:p>
        </w:tc>
        <w:tc>
          <w:tcPr>
            <w:tcW w:type="dxa" w:w="1760"/>
            <w:shd w:fill="EDE9F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Week 3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9</w:t>
            </w:r>
          </w:p>
        </w:tc>
        <w:tc>
          <w:tcPr>
            <w:tcW w:type="dxa" w:w="6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Write Section 1 (Cover Page) and Section 2 (Executive Release Status)</w:t>
            </w:r>
          </w:p>
        </w:tc>
        <w:tc>
          <w:tcPr>
            <w:tcW w:type="dxa" w:w="17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Week 3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374151"/>
          <w:sz w:val="22"/>
          <w:szCs w:val="22"/>
        </w:rPr>
        <w:t xml:space="preserve">Estimated completion: End of Week 2 for deployment, end of Week 3 for submission pack.</w:t>
      </w:r>
    </w:p>
    <w:p>
      <w:pPr>
        <w:pStyle w:val="Heading1"/>
        <w:pBdr>
          <w:bottom w:val="single" w:color="7C3AED" w:sz="8" w:space="4"/>
        </w:pBdr>
        <w:spacing w:after="160" w:before="320"/>
      </w:pPr>
      <w:r>
        <w:rPr>
          <w:rFonts w:ascii="Calibri" w:cs="Calibri" w:eastAsia="Calibri" w:hAnsi="Calibri"/>
          <w:color w:val="4C1D95"/>
        </w:rPr>
        <w:t xml:space="preserve">5. How My Work Accommodates Sprint 7-8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Sprint 7-8 is a release-readiness sprint, not a feature-development sprint. My role is central to this.</w:t>
      </w:r>
    </w:p>
    <w:tbl>
      <w:tblPr>
        <w:tblW w:type="dxa" w:w="9360"/>
        <w:tblBorders>
          <w:top w:val="single" w:color="C4B5FD" w:sz="4"/>
          <w:left w:val="single" w:color="C4B5FD" w:sz="4"/>
          <w:bottom w:val="single" w:color="C4B5FD" w:sz="4"/>
          <w:right w:val="single" w:color="C4B5FD" w:sz="4"/>
          <w:insideH w:val="single" w:color="C4B5FD" w:sz="4"/>
          <w:insideV w:val="single" w:color="C4B5FD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4C1D95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Sprint 7-8 Requirement</w:t>
            </w:r>
          </w:p>
        </w:tc>
        <w:tc>
          <w:tcPr>
            <w:tcW w:type="dxa" w:w="4680"/>
            <w:shd w:fill="4C1D95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How I Address It</w:t>
            </w:r>
          </w:p>
        </w:tc>
      </w:tr>
      <w:tr>
        <w:tc>
          <w:tcPr>
            <w:tcW w:type="dxa" w:w="468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Deployed or installable MVP</w:t>
            </w:r>
          </w:p>
        </w:tc>
        <w:tc>
          <w:tcPr>
            <w:tcW w:type="dxa" w:w="468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Deploy website and Firebase to live HTTPS</w:t>
            </w:r>
          </w:p>
        </w:tc>
      </w:tr>
      <w:tr>
        <w:tc>
          <w:tcPr>
            <w:tcW w:type="dxa" w:w="4680"/>
            <w:shd w:fill="EDE9F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Works outside developer's machine</w:t>
            </w:r>
          </w:p>
        </w:tc>
        <w:tc>
          <w:tcPr>
            <w:tcW w:type="dxa" w:w="4680"/>
            <w:shd w:fill="EDE9F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Hosting on Google Cloud Platform or alternative</w:t>
            </w:r>
          </w:p>
        </w:tc>
      </w:tr>
      <w:tr>
        <w:tc>
          <w:tcPr>
            <w:tcW w:type="dxa" w:w="468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Production-like configuration, secrets excluded</w:t>
            </w:r>
          </w:p>
        </w:tc>
        <w:tc>
          <w:tcPr>
            <w:tcW w:type="dxa" w:w="468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.env migration and .env.example</w:t>
            </w:r>
          </w:p>
        </w:tc>
      </w:tr>
      <w:tr>
        <w:tc>
          <w:tcPr>
            <w:tcW w:type="dxa" w:w="4680"/>
            <w:shd w:fill="EDE9F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Reproducible from README and release package</w:t>
            </w:r>
          </w:p>
        </w:tc>
        <w:tc>
          <w:tcPr>
            <w:tcW w:type="dxa" w:w="4680"/>
            <w:shd w:fill="EDE9F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Release notes and submission pack</w:t>
            </w:r>
          </w:p>
        </w:tc>
      </w:tr>
      <w:tr>
        <w:tc>
          <w:tcPr>
            <w:tcW w:type="dxa" w:w="468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Stable Git tag matching the demo</w:t>
            </w:r>
          </w:p>
        </w:tc>
        <w:tc>
          <w:tcPr>
            <w:tcW w:type="dxa" w:w="468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Sprint-8-Release tag</w:t>
            </w:r>
          </w:p>
        </w:tc>
      </w:tr>
      <w:tr>
        <w:tc>
          <w:tcPr>
            <w:tcW w:type="dxa" w:w="4680"/>
            <w:shd w:fill="EDE9F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Accessible to marker without private credentials</w:t>
            </w:r>
          </w:p>
        </w:tc>
        <w:tc>
          <w:tcPr>
            <w:tcW w:type="dxa" w:w="4680"/>
            <w:shd w:fill="EDE9F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Public URL and documented test accounts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374151"/>
          <w:sz w:val="22"/>
          <w:szCs w:val="22"/>
        </w:rPr>
        <w:t xml:space="preserve">Without my deployment workstream, the release cannot be evidenced. This is the critical path for Sprint 7-8.</w:t>
      </w:r>
    </w:p>
    <w:p>
      <w:r>
        <w:br w:type="page"/>
      </w:r>
    </w:p>
    <w:p>
      <w:pPr>
        <w:pBdr>
          <w:bottom w:val="single" w:color="7C3AED" w:sz="16" w:space="6"/>
        </w:pBdr>
        <w:spacing w:after="300"/>
      </w:pPr>
      <w:r>
        <w:rPr>
          <w:rFonts w:ascii="Calibri" w:cs="Calibri" w:eastAsia="Calibri" w:hAnsi="Calibri"/>
          <w:b/>
          <w:bCs/>
          <w:color w:val="4C1D95"/>
          <w:sz w:val="36"/>
          <w:szCs w:val="36"/>
        </w:rPr>
        <w:t xml:space="preserve">Group Progress — Where We Are As a Team</w:t>
      </w:r>
    </w:p>
    <w:p>
      <w:pPr>
        <w:pStyle w:val="Heading1"/>
        <w:pBdr>
          <w:bottom w:val="single" w:color="7C3AED" w:sz="8" w:space="4"/>
        </w:pBdr>
        <w:spacing w:after="160" w:before="320"/>
      </w:pPr>
      <w:r>
        <w:rPr>
          <w:rFonts w:ascii="Calibri" w:cs="Calibri" w:eastAsia="Calibri" w:hAnsi="Calibri"/>
          <w:color w:val="4C1D95"/>
        </w:rPr>
        <w:t xml:space="preserve">1. Group Status Right Now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The team has completed the feature-development phase across Sprints 1 to 6. Sprint 7-8 work has now begun, focused on release readiness rather than new features.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374151"/>
          <w:sz w:val="22"/>
          <w:szCs w:val="22"/>
        </w:rPr>
        <w:t xml:space="preserve">Overall group release-readiness estimate: Approximately 30 percent — the application is built, but deployment, testing evidence, and documentation are still in progress.</w:t>
      </w:r>
    </w:p>
    <w:p>
      <w:pPr>
        <w:pStyle w:val="Heading1"/>
        <w:pBdr>
          <w:bottom w:val="single" w:color="7C3AED" w:sz="8" w:space="4"/>
        </w:pBdr>
        <w:spacing w:after="160" w:before="320"/>
      </w:pPr>
      <w:r>
        <w:rPr>
          <w:rFonts w:ascii="Calibri" w:cs="Calibri" w:eastAsia="Calibri" w:hAnsi="Calibri"/>
          <w:color w:val="4C1D95"/>
        </w:rPr>
        <w:t xml:space="preserve">2. What the Group Has Done</w:t>
      </w:r>
    </w:p>
    <w:tbl>
      <w:tblPr>
        <w:tblW w:type="dxa" w:w="9360"/>
        <w:tblBorders>
          <w:top w:val="single" w:color="C4B5FD" w:sz="4"/>
          <w:left w:val="single" w:color="C4B5FD" w:sz="4"/>
          <w:bottom w:val="single" w:color="C4B5FD" w:sz="4"/>
          <w:right w:val="single" w:color="C4B5FD" w:sz="4"/>
          <w:insideH w:val="single" w:color="C4B5FD" w:sz="4"/>
          <w:insideV w:val="single" w:color="C4B5FD" w:sz="4"/>
        </w:tblBorders>
      </w:tblPr>
      <w:tblGrid>
        <w:gridCol w:w="6800"/>
        <w:gridCol w:w="2560"/>
      </w:tblGrid>
      <w:tr>
        <w:trPr>
          <w:tblHeader/>
        </w:trPr>
        <w:tc>
          <w:tcPr>
            <w:tcW w:type="dxa" w:w="6800"/>
            <w:shd w:fill="4C1D95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2560"/>
            <w:shd w:fill="4C1D95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8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8 core features built (dashboard, history, alerts, billing, chatbot, admin, thresholds, properties)</w:t>
            </w:r>
          </w:p>
        </w:tc>
        <w:tc>
          <w:tcPr>
            <w:tcW w:type="dxa" w:w="25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6800"/>
            <w:shd w:fill="EDE9F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Backend APIs implemented</w:t>
            </w:r>
          </w:p>
        </w:tc>
        <w:tc>
          <w:tcPr>
            <w:tcW w:type="dxa" w:w="2560"/>
            <w:shd w:fill="EDE9F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68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Firebase integration</w:t>
            </w:r>
          </w:p>
        </w:tc>
        <w:tc>
          <w:tcPr>
            <w:tcW w:type="dxa" w:w="25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6800"/>
            <w:shd w:fill="EDE9F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UI and UX designed (dark and light modes, responsive)</w:t>
            </w:r>
          </w:p>
        </w:tc>
        <w:tc>
          <w:tcPr>
            <w:tcW w:type="dxa" w:w="2560"/>
            <w:shd w:fill="EDE9F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68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MySQL database schema designed</w:t>
            </w:r>
          </w:p>
        </w:tc>
        <w:tc>
          <w:tcPr>
            <w:tcW w:type="dxa" w:w="25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6800"/>
            <w:shd w:fill="EDE9F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All 14 report sections assigned (2 per member)</w:t>
            </w:r>
          </w:p>
        </w:tc>
        <w:tc>
          <w:tcPr>
            <w:tcW w:type="dxa" w:w="2560"/>
            <w:shd w:fill="EDE9F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Complete</w:t>
            </w:r>
          </w:p>
        </w:tc>
      </w:tr>
    </w:tbl>
    <w:p>
      <w:pPr>
        <w:pStyle w:val="Heading1"/>
        <w:pBdr>
          <w:bottom w:val="single" w:color="7C3AED" w:sz="8" w:space="4"/>
        </w:pBdr>
        <w:spacing w:after="160" w:before="320"/>
      </w:pPr>
      <w:r>
        <w:rPr>
          <w:rFonts w:ascii="Calibri" w:cs="Calibri" w:eastAsia="Calibri" w:hAnsi="Calibri"/>
          <w:color w:val="4C1D95"/>
        </w:rPr>
        <w:t xml:space="preserve">3. How the Group Has Done 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Tech stack: PHP, MySQL, Firebase, JavaScript, Chart.js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Workflow: Git-based with clear commit messages and daily stand-ups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Division of labour: Every member owns exactly 2 report sections, 2 major deliverables, 2 supporting tasks, and produces 4 evidence files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Sprint focus: Turn the built MVP into a released, tested, secure, and supportable release</w:t>
      </w:r>
    </w:p>
    <w:p>
      <w:pPr>
        <w:pStyle w:val="Heading1"/>
        <w:pBdr>
          <w:bottom w:val="single" w:color="7C3AED" w:sz="8" w:space="4"/>
        </w:pBdr>
        <w:spacing w:after="160" w:before="320"/>
      </w:pPr>
      <w:r>
        <w:rPr>
          <w:rFonts w:ascii="Calibri" w:cs="Calibri" w:eastAsia="Calibri" w:hAnsi="Calibri"/>
          <w:color w:val="4C1D95"/>
        </w:rPr>
        <w:t xml:space="preserve">4. What Is Still Left — Group-Wide</w:t>
      </w:r>
    </w:p>
    <w:tbl>
      <w:tblPr>
        <w:tblW w:type="dxa" w:w="9360"/>
        <w:tblBorders>
          <w:top w:val="single" w:color="C4B5FD" w:sz="4"/>
          <w:left w:val="single" w:color="C4B5FD" w:sz="4"/>
          <w:bottom w:val="single" w:color="C4B5FD" w:sz="4"/>
          <w:right w:val="single" w:color="C4B5FD" w:sz="4"/>
          <w:insideH w:val="single" w:color="C4B5FD" w:sz="4"/>
          <w:insideV w:val="single" w:color="C4B5FD" w:sz="4"/>
        </w:tblBorders>
      </w:tblPr>
      <w:tblGrid>
        <w:gridCol w:w="2160"/>
        <w:gridCol w:w="7200"/>
      </w:tblGrid>
      <w:tr>
        <w:trPr>
          <w:tblHeader/>
        </w:trPr>
        <w:tc>
          <w:tcPr>
            <w:tcW w:type="dxa" w:w="2160"/>
            <w:shd w:fill="4C1D95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Member</w:t>
            </w:r>
          </w:p>
        </w:tc>
        <w:tc>
          <w:tcPr>
            <w:tcW w:type="dxa" w:w="7200"/>
            <w:shd w:fill="4C1D95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Outstanding Work</w:t>
            </w:r>
          </w:p>
        </w:tc>
      </w:tr>
      <w:tr>
        <w:tc>
          <w:tcPr>
            <w:tcW w:type="dxa" w:w="21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ME Ncube</w:t>
            </w:r>
          </w:p>
        </w:tc>
        <w:tc>
          <w:tcPr>
            <w:tcW w:type="dxa" w:w="7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Deploy website and Firebase; .env; Git tag; Sections 1, 2</w:t>
            </w:r>
          </w:p>
        </w:tc>
      </w:tr>
      <w:tr>
        <w:tc>
          <w:tcPr>
            <w:tcW w:type="dxa" w:w="2160"/>
            <w:shd w:fill="EDE9F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S Sibeko</w:t>
            </w:r>
          </w:p>
        </w:tc>
        <w:tc>
          <w:tcPr>
            <w:tcW w:type="dxa" w:w="7200"/>
            <w:shd w:fill="EDE9F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Database backup and restore; architecture diagram; Sections 4, 6</w:t>
            </w:r>
          </w:p>
        </w:tc>
      </w:tr>
      <w:tr>
        <w:tc>
          <w:tcPr>
            <w:tcW w:type="dxa" w:w="21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KM Selebano</w:t>
            </w:r>
          </w:p>
        </w:tc>
        <w:tc>
          <w:tcPr>
            <w:tcW w:type="dxa" w:w="7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Design system document; reflection compiler; Sections 3, 14</w:t>
            </w:r>
          </w:p>
        </w:tc>
      </w:tr>
      <w:tr>
        <w:tc>
          <w:tcPr>
            <w:tcW w:type="dxa" w:w="2160"/>
            <w:shd w:fill="EDE9F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NM Yingwani</w:t>
            </w:r>
          </w:p>
        </w:tc>
        <w:tc>
          <w:tcPr>
            <w:tcW w:type="dxa" w:w="7200"/>
            <w:shd w:fill="EDE9F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UAT with 3 users; limitations document; Sections 9, 11</w:t>
            </w:r>
          </w:p>
        </w:tc>
      </w:tr>
      <w:tr>
        <w:tc>
          <w:tcPr>
            <w:tcW w:type="dxa" w:w="21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ZE Mbangi</w:t>
            </w:r>
          </w:p>
        </w:tc>
        <w:tc>
          <w:tcPr>
            <w:tcW w:type="dxa" w:w="7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Test suite; Bug Register; rollback plan; Sections 8, 10</w:t>
            </w:r>
          </w:p>
        </w:tc>
      </w:tr>
      <w:tr>
        <w:tc>
          <w:tcPr>
            <w:tcW w:type="dxa" w:w="2160"/>
            <w:shd w:fill="EDE9F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B Sithole</w:t>
            </w:r>
          </w:p>
        </w:tc>
        <w:tc>
          <w:tcPr>
            <w:tcW w:type="dxa" w:w="7200"/>
            <w:shd w:fill="EDE9F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Firebase listener audit; environment documentation; Sections 5, 12</w:t>
            </w:r>
          </w:p>
        </w:tc>
      </w:tr>
      <w:tr>
        <w:tc>
          <w:tcPr>
            <w:tcW w:type="dxa" w:w="21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HN Bila</w:t>
            </w:r>
          </w:p>
        </w:tc>
        <w:tc>
          <w:tcPr>
            <w:tcW w:type="dxa" w:w="7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Security audit; POPIA; contribution table; Sections 7, 13</w:t>
            </w:r>
          </w:p>
        </w:tc>
      </w:tr>
    </w:tbl>
    <w:p>
      <w:pPr>
        <w:pStyle w:val="Heading1"/>
        <w:pBdr>
          <w:bottom w:val="single" w:color="7C3AED" w:sz="8" w:space="4"/>
        </w:pBdr>
        <w:spacing w:after="160" w:before="320"/>
      </w:pPr>
      <w:r>
        <w:rPr>
          <w:rFonts w:ascii="Calibri" w:cs="Calibri" w:eastAsia="Calibri" w:hAnsi="Calibri"/>
          <w:color w:val="4C1D95"/>
        </w:rPr>
        <w:t xml:space="preserve">5. Sprint 7-8 Alignment (Group Level)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The group understands Sprint 7-8 as a release-readiness sprint. Every member's task list directly maps to a Sprint 7-8 requirement: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Deployment — ME Ncube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Integration evidence — S Sibeko and B Sithole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Testing evidence — ZE Mbangi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Security and POPIA — HN Bila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User acceptance testing — NM Yingwani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Design and documentation — KM Selebano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Individual accountability — HN Bila (Section 13)</w:t>
      </w:r>
    </w:p>
    <w:p>
      <w:pPr>
        <w:pStyle w:val="Heading1"/>
        <w:pBdr>
          <w:bottom w:val="single" w:color="7C3AED" w:sz="8" w:space="4"/>
        </w:pBdr>
        <w:spacing w:after="160" w:before="320"/>
      </w:pPr>
      <w:r>
        <w:rPr>
          <w:rFonts w:ascii="Calibri" w:cs="Calibri" w:eastAsia="Calibri" w:hAnsi="Calibri"/>
          <w:color w:val="4C1D95"/>
        </w:rPr>
        <w:t xml:space="preserve">6. Immediate Group Actions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ME Ncube — Finalise hosting (Google Cloud Platform or alternative) and begin deployment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S Sibeko — Export schema and produce first database backup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KM Selebano — Begin design system documentation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NM Yingwani — Identify and recruit 3 UAT users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ZE Mbangi — Open the Bug Register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B Sithole — Start Firebase listener audit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HN Bila — Run secret scan on repository</w:t>
      </w:r>
    </w:p>
    <w:p>
      <w:pPr>
        <w:pStyle w:val="Heading1"/>
        <w:pBdr>
          <w:bottom w:val="single" w:color="7C3AED" w:sz="8" w:space="4"/>
        </w:pBdr>
        <w:spacing w:after="160" w:before="320"/>
      </w:pPr>
      <w:r>
        <w:rPr>
          <w:rFonts w:ascii="Calibri" w:cs="Calibri" w:eastAsia="Calibri" w:hAnsi="Calibri"/>
          <w:color w:val="4C1D95"/>
        </w:rPr>
        <w:t xml:space="preserve">Summary — My Section in One View</w:t>
      </w:r>
    </w:p>
    <w:tbl>
      <w:tblPr>
        <w:tblW w:type="dxa" w:w="9360"/>
        <w:tblBorders>
          <w:top w:val="single" w:color="C4B5FD" w:sz="4"/>
          <w:left w:val="single" w:color="C4B5FD" w:sz="4"/>
          <w:bottom w:val="single" w:color="C4B5FD" w:sz="4"/>
          <w:right w:val="single" w:color="C4B5FD" w:sz="4"/>
          <w:insideH w:val="single" w:color="C4B5FD" w:sz="4"/>
          <w:insideV w:val="single" w:color="C4B5FD" w:sz="4"/>
        </w:tblBorders>
      </w:tblPr>
      <w:tblGrid>
        <w:gridCol w:w="6800"/>
        <w:gridCol w:w="2560"/>
      </w:tblGrid>
      <w:tr>
        <w:trPr>
          <w:tblHeader/>
        </w:trPr>
        <w:tc>
          <w:tcPr>
            <w:tcW w:type="dxa" w:w="6800"/>
            <w:shd w:fill="4C1D95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560"/>
            <w:shd w:fill="4C1D95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8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Backend APIs</w:t>
            </w:r>
          </w:p>
        </w:tc>
        <w:tc>
          <w:tcPr>
            <w:tcW w:type="dxa" w:w="25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6800"/>
            <w:shd w:fill="EDE9F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Website deployment</w:t>
            </w:r>
          </w:p>
        </w:tc>
        <w:tc>
          <w:tcPr>
            <w:tcW w:type="dxa" w:w="2560"/>
            <w:shd w:fill="EDE9F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In progress — Google Cloud Platform under evaluation</w:t>
            </w:r>
          </w:p>
        </w:tc>
      </w:tr>
      <w:tr>
        <w:tc>
          <w:tcPr>
            <w:tcW w:type="dxa" w:w="68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Firebase deployment</w:t>
            </w:r>
          </w:p>
        </w:tc>
        <w:tc>
          <w:tcPr>
            <w:tcW w:type="dxa" w:w="25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6800"/>
            <w:shd w:fill="EDE9F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.env migration</w:t>
            </w:r>
          </w:p>
        </w:tc>
        <w:tc>
          <w:tcPr>
            <w:tcW w:type="dxa" w:w="2560"/>
            <w:shd w:fill="EDE9F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68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Git tag Sprint-8-Release</w:t>
            </w:r>
          </w:p>
        </w:tc>
        <w:tc>
          <w:tcPr>
            <w:tcW w:type="dxa" w:w="25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6800"/>
            <w:shd w:fill="EDE9F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Release notes</w:t>
            </w:r>
          </w:p>
        </w:tc>
        <w:tc>
          <w:tcPr>
            <w:tcW w:type="dxa" w:w="2560"/>
            <w:shd w:fill="EDE9F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68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Submission pack</w:t>
            </w:r>
          </w:p>
        </w:tc>
        <w:tc>
          <w:tcPr>
            <w:tcW w:type="dxa" w:w="25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6800"/>
            <w:shd w:fill="EDE9F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Report Sections 1 and 2</w:t>
            </w:r>
          </w:p>
        </w:tc>
        <w:tc>
          <w:tcPr>
            <w:tcW w:type="dxa" w:w="2560"/>
            <w:shd w:fill="EDE9F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Draft pending</w:t>
            </w:r>
          </w:p>
        </w:tc>
      </w:tr>
    </w:tbl>
    <w:p>
      <w:pPr>
        <w:spacing w:before="260"/>
      </w:pP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374151"/>
          <w:sz w:val="22"/>
          <w:szCs w:val="22"/>
        </w:rPr>
        <w:t xml:space="preserve">My honest position: The code is ready. The deployment is the next step. I have identified Google Cloud Platform as the preferred hosting route and am preparing to execute the migration, Firebase configuration, and release evidence this sprint.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374151"/>
        <w:sz w:val="18"/>
        <w:szCs w:val="18"/>
      </w:rPr>
      <w:t xml:space="preserve">Page </w:t>
    </w:r>
    <w:r>
      <w:rPr>
        <w:rFonts w:ascii="Calibri" w:cs="Calibri" w:eastAsia="Calibri" w:hAnsi="Calibri"/>
        <w:color w:val="374151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374151"/>
        <w:sz w:val="18"/>
        <w:szCs w:val="18"/>
      </w:rPr>
      <w:t xml:space="preserve"> of </w:t>
    </w:r>
    <w:r>
      <w:rPr>
        <w:rFonts w:ascii="Calibri" w:cs="Calibri" w:eastAsia="Calibri" w:hAnsi="Calibri"/>
        <w:color w:val="374151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4B5FD" w:sz="4" w:space="4"/>
      </w:pBdr>
      <w:jc w:val="right"/>
    </w:pPr>
    <w:r>
      <w:rPr>
        <w:rFonts w:ascii="Calibri" w:cs="Calibri" w:eastAsia="Calibri" w:hAnsi="Calibri"/>
        <w:color w:val="7C3AED"/>
        <w:sz w:val="18"/>
        <w:szCs w:val="18"/>
      </w:rPr>
      <w:t xml:space="preserve">Sprint 7-8 Progress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2026-09-24T10:52:16.477Z</dcterms:created>
  <dcterms:modified xsi:type="dcterms:W3CDTF">2026-09-24T10:52:16.489Z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