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76B4D" w14:textId="77777777" w:rsidR="006B316B" w:rsidRDefault="00C45942" w:rsidP="00C45942">
      <w:pPr>
        <w:pStyle w:val="Paragraphedeliste"/>
        <w:numPr>
          <w:ilvl w:val="0"/>
          <w:numId w:val="2"/>
        </w:numPr>
        <w:rPr>
          <w:lang w:val="en-GB"/>
        </w:rPr>
      </w:pPr>
      <w:r w:rsidRPr="00C45942">
        <w:rPr>
          <w:lang w:val="en-GB"/>
        </w:rPr>
        <w:t xml:space="preserve">Windows Security Package </w:t>
      </w:r>
    </w:p>
    <w:p w14:paraId="269FFA7C" w14:textId="1936C6D0" w:rsidR="00C45942" w:rsidRPr="0044578F" w:rsidRDefault="00C45942" w:rsidP="0044578F">
      <w:pPr>
        <w:rPr>
          <w:lang w:val="en-GB"/>
        </w:rPr>
      </w:pPr>
      <w:r w:rsidRPr="0044578F">
        <w:rPr>
          <w:lang w:val="en-GB"/>
        </w:rPr>
        <w:t xml:space="preserve">Monthly Patching (about 25 hours): Every second Tuesday of </w:t>
      </w:r>
      <w:r w:rsidR="006B316B" w:rsidRPr="0044578F">
        <w:rPr>
          <w:lang w:val="en-GB"/>
        </w:rPr>
        <w:t>each</w:t>
      </w:r>
      <w:r w:rsidR="00343323" w:rsidRPr="0044578F">
        <w:rPr>
          <w:lang w:val="en-GB"/>
        </w:rPr>
        <w:t xml:space="preserve"> </w:t>
      </w:r>
      <w:r w:rsidRPr="0044578F">
        <w:rPr>
          <w:lang w:val="en-GB"/>
        </w:rPr>
        <w:t xml:space="preserve">month, retrieve the latest security patches from Microsoft </w:t>
      </w:r>
      <w:r w:rsidR="00343323" w:rsidRPr="0044578F">
        <w:rPr>
          <w:lang w:val="en-GB"/>
        </w:rPr>
        <w:t>for</w:t>
      </w:r>
      <w:r w:rsidR="00753602" w:rsidRPr="0044578F">
        <w:rPr>
          <w:lang w:val="en-GB"/>
        </w:rPr>
        <w:t xml:space="preserve"> </w:t>
      </w:r>
      <w:r w:rsidRPr="0044578F">
        <w:rPr>
          <w:lang w:val="en-GB"/>
        </w:rPr>
        <w:t>Windows, build the patching package for the different OS supported and qualify on virtual machines (Windows 7, Windows 10 IOT 2016 and 2019, Windows Server 2016 and 2019)</w:t>
      </w:r>
    </w:p>
    <w:p w14:paraId="76E47680" w14:textId="26BB9822" w:rsidR="003C3986" w:rsidRDefault="003D22BF" w:rsidP="003C3986">
      <w:pPr>
        <w:pStyle w:val="Paragraphedeliste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Prepare </w:t>
      </w:r>
      <w:r w:rsidR="007A66DF">
        <w:rPr>
          <w:lang w:val="en-GB"/>
        </w:rPr>
        <w:t xml:space="preserve">the patching package </w:t>
      </w:r>
      <w:r w:rsidR="00742761">
        <w:rPr>
          <w:lang w:val="en-GB"/>
        </w:rPr>
        <w:t>using WSUS Offline Community Edition</w:t>
      </w:r>
    </w:p>
    <w:p w14:paraId="23F5D58D" w14:textId="63871D43" w:rsidR="00D32A68" w:rsidRDefault="0007364E" w:rsidP="00D32A68">
      <w:pPr>
        <w:pStyle w:val="Paragraphedeliste"/>
        <w:numPr>
          <w:ilvl w:val="1"/>
          <w:numId w:val="2"/>
        </w:numPr>
        <w:rPr>
          <w:lang w:val="en-GB"/>
        </w:rPr>
      </w:pPr>
      <w:r>
        <w:rPr>
          <w:lang w:val="en-GB"/>
        </w:rPr>
        <w:t>Qualify on virtual machines (</w:t>
      </w:r>
      <w:r w:rsidR="00A9654A">
        <w:rPr>
          <w:lang w:val="en-GB"/>
        </w:rPr>
        <w:t>Windows 10 IOT 2016 and 2019 and Windows Server 2016 and 2019</w:t>
      </w:r>
      <w:r w:rsidR="001A5C89">
        <w:rPr>
          <w:lang w:val="en-GB"/>
        </w:rPr>
        <w:t>)</w:t>
      </w:r>
      <w:r w:rsidR="00506A73">
        <w:rPr>
          <w:lang w:val="en-GB"/>
        </w:rPr>
        <w:t xml:space="preserve">. If time allows it, investigate the possibility to </w:t>
      </w:r>
      <w:r w:rsidR="000E0BDA">
        <w:rPr>
          <w:lang w:val="en-GB"/>
        </w:rPr>
        <w:t xml:space="preserve">automate </w:t>
      </w:r>
      <w:r w:rsidR="001138A7">
        <w:rPr>
          <w:lang w:val="en-GB"/>
        </w:rPr>
        <w:t xml:space="preserve">the build and qualify process </w:t>
      </w:r>
      <w:r w:rsidR="00506A73">
        <w:rPr>
          <w:lang w:val="en-GB"/>
        </w:rPr>
        <w:t xml:space="preserve">in </w:t>
      </w:r>
      <w:proofErr w:type="gramStart"/>
      <w:r w:rsidR="00506A73">
        <w:rPr>
          <w:lang w:val="en-GB"/>
        </w:rPr>
        <w:t>Azure</w:t>
      </w:r>
      <w:proofErr w:type="gramEnd"/>
    </w:p>
    <w:p w14:paraId="31154FA2" w14:textId="16AB3AEB" w:rsidR="001138A7" w:rsidRDefault="00FD005B" w:rsidP="00D32A68">
      <w:pPr>
        <w:pStyle w:val="Paragraphedeliste"/>
        <w:numPr>
          <w:ilvl w:val="1"/>
          <w:numId w:val="2"/>
        </w:numPr>
        <w:rPr>
          <w:lang w:val="en-GB"/>
        </w:rPr>
      </w:pPr>
      <w:r>
        <w:rPr>
          <w:lang w:val="en-GB"/>
        </w:rPr>
        <w:t>Update compliance scripts with the latest KB information</w:t>
      </w:r>
    </w:p>
    <w:p w14:paraId="41FFFB93" w14:textId="28FD1B1D" w:rsidR="00972625" w:rsidRDefault="00972625" w:rsidP="00D32A68">
      <w:pPr>
        <w:pStyle w:val="Paragraphedeliste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Publish patching package on </w:t>
      </w:r>
      <w:proofErr w:type="spellStart"/>
      <w:r>
        <w:rPr>
          <w:lang w:val="en-GB"/>
        </w:rPr>
        <w:t>SecurOT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 w:rsidR="00D23A3E">
        <w:rPr>
          <w:lang w:val="en-GB"/>
        </w:rPr>
        <w:t>sharepoint</w:t>
      </w:r>
      <w:proofErr w:type="spellEnd"/>
      <w:proofErr w:type="gramEnd"/>
    </w:p>
    <w:p w14:paraId="1105FCF5" w14:textId="77777777" w:rsidR="006B316B" w:rsidRPr="00D32A68" w:rsidRDefault="006B316B" w:rsidP="006B316B">
      <w:pPr>
        <w:pStyle w:val="Paragraphedeliste"/>
        <w:ind w:left="1080"/>
        <w:rPr>
          <w:lang w:val="en-GB"/>
        </w:rPr>
      </w:pPr>
    </w:p>
    <w:p w14:paraId="0F9EE183" w14:textId="77777777" w:rsidR="006B316B" w:rsidRPr="00D2553B" w:rsidRDefault="00C45942" w:rsidP="00C45942">
      <w:pPr>
        <w:pStyle w:val="Paragraphedeliste"/>
        <w:numPr>
          <w:ilvl w:val="0"/>
          <w:numId w:val="2"/>
        </w:numPr>
        <w:rPr>
          <w:b/>
          <w:bCs/>
          <w:color w:val="4472C4" w:themeColor="accent1"/>
          <w:lang w:val="en-GB"/>
        </w:rPr>
      </w:pPr>
      <w:r w:rsidRPr="00D2553B">
        <w:rPr>
          <w:b/>
          <w:bCs/>
          <w:color w:val="4472C4" w:themeColor="accent1"/>
          <w:lang w:val="en-GB"/>
        </w:rPr>
        <w:t xml:space="preserve">Windows Security Package </w:t>
      </w:r>
    </w:p>
    <w:p w14:paraId="62592A68" w14:textId="45CF0E10" w:rsidR="00C45942" w:rsidRPr="00D2553B" w:rsidRDefault="00C45942" w:rsidP="0044578F">
      <w:pPr>
        <w:rPr>
          <w:b/>
          <w:bCs/>
          <w:color w:val="4472C4" w:themeColor="accent1"/>
          <w:lang w:val="en-GB"/>
        </w:rPr>
      </w:pPr>
      <w:r w:rsidRPr="00D2553B">
        <w:rPr>
          <w:b/>
          <w:bCs/>
          <w:color w:val="4472C4" w:themeColor="accent1"/>
          <w:lang w:val="en-GB"/>
        </w:rPr>
        <w:t>Support &amp; Development (about 20 hours</w:t>
      </w:r>
      <w:proofErr w:type="gramStart"/>
      <w:r w:rsidRPr="00D2553B">
        <w:rPr>
          <w:b/>
          <w:bCs/>
          <w:color w:val="4472C4" w:themeColor="accent1"/>
          <w:lang w:val="en-GB"/>
        </w:rPr>
        <w:t>) :</w:t>
      </w:r>
      <w:proofErr w:type="gramEnd"/>
      <w:r w:rsidRPr="00D2553B">
        <w:rPr>
          <w:b/>
          <w:bCs/>
          <w:color w:val="4472C4" w:themeColor="accent1"/>
          <w:lang w:val="en-GB"/>
        </w:rPr>
        <w:t xml:space="preserve"> Participate in the development of the hardening package by integrating new security controls (based on our threat monitoring) and support the sites in the troubleshooting and the implementation of fixes.</w:t>
      </w:r>
    </w:p>
    <w:p w14:paraId="0309A8EB" w14:textId="5B4FE593" w:rsidR="00D0092C" w:rsidRPr="00D2553B" w:rsidRDefault="00D0092C" w:rsidP="00D0092C">
      <w:pPr>
        <w:pStyle w:val="Paragraphedeliste"/>
        <w:numPr>
          <w:ilvl w:val="1"/>
          <w:numId w:val="2"/>
        </w:numPr>
        <w:rPr>
          <w:b/>
          <w:bCs/>
          <w:color w:val="4472C4" w:themeColor="accent1"/>
          <w:lang w:val="en-GB"/>
        </w:rPr>
      </w:pPr>
      <w:r w:rsidRPr="00D2553B">
        <w:rPr>
          <w:b/>
          <w:bCs/>
          <w:color w:val="4472C4" w:themeColor="accent1"/>
          <w:lang w:val="en-GB"/>
        </w:rPr>
        <w:t xml:space="preserve">Examples of </w:t>
      </w:r>
      <w:r w:rsidR="002E2762" w:rsidRPr="00D2553B">
        <w:rPr>
          <w:b/>
          <w:bCs/>
          <w:color w:val="4472C4" w:themeColor="accent1"/>
          <w:lang w:val="en-GB"/>
        </w:rPr>
        <w:t>new features</w:t>
      </w:r>
      <w:r w:rsidRPr="00D2553B">
        <w:rPr>
          <w:b/>
          <w:bCs/>
          <w:color w:val="4472C4" w:themeColor="accent1"/>
          <w:lang w:val="en-GB"/>
        </w:rPr>
        <w:t xml:space="preserve"> to </w:t>
      </w:r>
      <w:proofErr w:type="gramStart"/>
      <w:r w:rsidRPr="00D2553B">
        <w:rPr>
          <w:b/>
          <w:bCs/>
          <w:color w:val="4472C4" w:themeColor="accent1"/>
          <w:lang w:val="en-GB"/>
        </w:rPr>
        <w:t>implement :</w:t>
      </w:r>
      <w:proofErr w:type="gramEnd"/>
      <w:r w:rsidRPr="00D2553B">
        <w:rPr>
          <w:b/>
          <w:bCs/>
          <w:color w:val="4472C4" w:themeColor="accent1"/>
          <w:lang w:val="en-GB"/>
        </w:rPr>
        <w:t xml:space="preserve"> </w:t>
      </w:r>
      <w:r w:rsidR="002E2762" w:rsidRPr="00D2553B">
        <w:rPr>
          <w:b/>
          <w:bCs/>
          <w:color w:val="4472C4" w:themeColor="accent1"/>
          <w:lang w:val="en-GB"/>
        </w:rPr>
        <w:t xml:space="preserve">integrate </w:t>
      </w:r>
      <w:proofErr w:type="spellStart"/>
      <w:r w:rsidR="002E2762" w:rsidRPr="00D2553B">
        <w:rPr>
          <w:b/>
          <w:bCs/>
          <w:color w:val="4472C4" w:themeColor="accent1"/>
          <w:lang w:val="en-GB"/>
        </w:rPr>
        <w:t>winPEAS</w:t>
      </w:r>
      <w:proofErr w:type="spellEnd"/>
      <w:r w:rsidR="002E2762" w:rsidRPr="00D2553B">
        <w:rPr>
          <w:b/>
          <w:bCs/>
          <w:color w:val="4472C4" w:themeColor="accent1"/>
          <w:lang w:val="en-GB"/>
        </w:rPr>
        <w:t xml:space="preserve"> and </w:t>
      </w:r>
      <w:r w:rsidR="004E5DC3" w:rsidRPr="00D2553B">
        <w:rPr>
          <w:b/>
          <w:bCs/>
          <w:color w:val="4472C4" w:themeColor="accent1"/>
          <w:lang w:val="en-GB"/>
        </w:rPr>
        <w:t>Windows-Exploit-</w:t>
      </w:r>
      <w:r w:rsidR="000F55BB" w:rsidRPr="00D2553B">
        <w:rPr>
          <w:b/>
          <w:bCs/>
          <w:color w:val="4472C4" w:themeColor="accent1"/>
          <w:lang w:val="en-GB"/>
        </w:rPr>
        <w:t>Suggester</w:t>
      </w:r>
      <w:r w:rsidR="002E2762" w:rsidRPr="00D2553B">
        <w:rPr>
          <w:b/>
          <w:bCs/>
          <w:color w:val="4472C4" w:themeColor="accent1"/>
          <w:lang w:val="en-GB"/>
        </w:rPr>
        <w:t xml:space="preserve"> in inventory scripts</w:t>
      </w:r>
      <w:r w:rsidR="000F55BB" w:rsidRPr="00D2553B">
        <w:rPr>
          <w:b/>
          <w:bCs/>
          <w:color w:val="4472C4" w:themeColor="accent1"/>
          <w:lang w:val="en-GB"/>
        </w:rPr>
        <w:t xml:space="preserve">, evaluate Pester as an alternative to </w:t>
      </w:r>
      <w:proofErr w:type="spellStart"/>
      <w:r w:rsidR="000F55BB" w:rsidRPr="00D2553B">
        <w:rPr>
          <w:b/>
          <w:bCs/>
          <w:color w:val="4472C4" w:themeColor="accent1"/>
          <w:lang w:val="en-GB"/>
        </w:rPr>
        <w:t>Inspec</w:t>
      </w:r>
      <w:proofErr w:type="spellEnd"/>
      <w:r w:rsidR="009C0EE1" w:rsidRPr="00D2553B">
        <w:rPr>
          <w:b/>
          <w:bCs/>
          <w:color w:val="4472C4" w:themeColor="accent1"/>
          <w:lang w:val="en-GB"/>
        </w:rPr>
        <w:t>,</w:t>
      </w:r>
      <w:r w:rsidR="00290B6D" w:rsidRPr="00D2553B">
        <w:rPr>
          <w:b/>
          <w:bCs/>
          <w:color w:val="4472C4" w:themeColor="accent1"/>
          <w:lang w:val="en-GB"/>
        </w:rPr>
        <w:t xml:space="preserve"> Kiosk Mode,</w:t>
      </w:r>
      <w:r w:rsidR="009C0EE1" w:rsidRPr="00D2553B">
        <w:rPr>
          <w:b/>
          <w:bCs/>
          <w:color w:val="4472C4" w:themeColor="accent1"/>
          <w:lang w:val="en-GB"/>
        </w:rPr>
        <w:t xml:space="preserve"> …</w:t>
      </w:r>
    </w:p>
    <w:p w14:paraId="14D2FE5A" w14:textId="30D72EA2" w:rsidR="00845A28" w:rsidRPr="00D2553B" w:rsidRDefault="004D1A0F" w:rsidP="00D0092C">
      <w:pPr>
        <w:pStyle w:val="Paragraphedeliste"/>
        <w:numPr>
          <w:ilvl w:val="1"/>
          <w:numId w:val="2"/>
        </w:numPr>
        <w:rPr>
          <w:b/>
          <w:bCs/>
          <w:color w:val="4472C4" w:themeColor="accent1"/>
          <w:lang w:val="en-GB"/>
        </w:rPr>
      </w:pPr>
      <w:r w:rsidRPr="00D2553B">
        <w:rPr>
          <w:b/>
          <w:bCs/>
          <w:color w:val="4472C4" w:themeColor="accent1"/>
          <w:lang w:val="en-GB"/>
        </w:rPr>
        <w:t xml:space="preserve">Develop a methodology to </w:t>
      </w:r>
      <w:r w:rsidR="00346353" w:rsidRPr="00D2553B">
        <w:rPr>
          <w:b/>
          <w:bCs/>
          <w:color w:val="4472C4" w:themeColor="accent1"/>
          <w:lang w:val="en-GB"/>
        </w:rPr>
        <w:t xml:space="preserve">measure the performance impact on HMI of the hardening </w:t>
      </w:r>
      <w:proofErr w:type="gramStart"/>
      <w:r w:rsidR="00346353" w:rsidRPr="00D2553B">
        <w:rPr>
          <w:b/>
          <w:bCs/>
          <w:color w:val="4472C4" w:themeColor="accent1"/>
          <w:lang w:val="en-GB"/>
        </w:rPr>
        <w:t>controls</w:t>
      </w:r>
      <w:proofErr w:type="gramEnd"/>
    </w:p>
    <w:p w14:paraId="4A6273AB" w14:textId="2DC5F92E" w:rsidR="0047739F" w:rsidRPr="00D2553B" w:rsidRDefault="0047739F" w:rsidP="00D0092C">
      <w:pPr>
        <w:pStyle w:val="Paragraphedeliste"/>
        <w:numPr>
          <w:ilvl w:val="1"/>
          <w:numId w:val="2"/>
        </w:numPr>
        <w:rPr>
          <w:b/>
          <w:bCs/>
          <w:color w:val="4472C4" w:themeColor="accent1"/>
          <w:lang w:val="en-GB"/>
        </w:rPr>
      </w:pPr>
      <w:r w:rsidRPr="00D2553B">
        <w:rPr>
          <w:b/>
          <w:bCs/>
          <w:color w:val="4472C4" w:themeColor="accent1"/>
          <w:lang w:val="en-GB"/>
        </w:rPr>
        <w:t>Contribute to the creation of training package for technical teams (</w:t>
      </w:r>
      <w:r w:rsidR="00476A41" w:rsidRPr="00D2553B">
        <w:rPr>
          <w:b/>
          <w:bCs/>
          <w:color w:val="4472C4" w:themeColor="accent1"/>
          <w:lang w:val="en-GB"/>
        </w:rPr>
        <w:t>procedure, video, …)</w:t>
      </w:r>
    </w:p>
    <w:p w14:paraId="1EF519B4" w14:textId="77777777" w:rsidR="006B316B" w:rsidRPr="00D2553B" w:rsidRDefault="006B316B" w:rsidP="006B316B">
      <w:pPr>
        <w:pStyle w:val="Paragraphedeliste"/>
        <w:ind w:left="1080"/>
        <w:rPr>
          <w:b/>
          <w:bCs/>
          <w:color w:val="4472C4" w:themeColor="accent1"/>
          <w:lang w:val="en-GB"/>
        </w:rPr>
      </w:pPr>
    </w:p>
    <w:p w14:paraId="30F1ABBB" w14:textId="77777777" w:rsidR="006B316B" w:rsidRDefault="00C45942" w:rsidP="00C45942">
      <w:pPr>
        <w:pStyle w:val="Paragraphedeliste"/>
        <w:numPr>
          <w:ilvl w:val="0"/>
          <w:numId w:val="2"/>
        </w:numPr>
        <w:rPr>
          <w:lang w:val="en-GB"/>
        </w:rPr>
      </w:pPr>
      <w:r w:rsidRPr="00C45942">
        <w:rPr>
          <w:lang w:val="en-GB"/>
        </w:rPr>
        <w:t xml:space="preserve">Windows Security Package </w:t>
      </w:r>
    </w:p>
    <w:p w14:paraId="2B4395D6" w14:textId="0C8F0CE8" w:rsidR="00533147" w:rsidRPr="0044578F" w:rsidRDefault="00C45942" w:rsidP="0044578F">
      <w:pPr>
        <w:rPr>
          <w:lang w:val="en-GB"/>
        </w:rPr>
      </w:pPr>
      <w:r w:rsidRPr="0044578F">
        <w:rPr>
          <w:lang w:val="en-GB"/>
        </w:rPr>
        <w:t xml:space="preserve">Implement Agile Methodology based on </w:t>
      </w:r>
      <w:proofErr w:type="spellStart"/>
      <w:r w:rsidRPr="0044578F">
        <w:rPr>
          <w:lang w:val="en-GB"/>
        </w:rPr>
        <w:t>Github</w:t>
      </w:r>
      <w:proofErr w:type="spellEnd"/>
      <w:r w:rsidRPr="0044578F">
        <w:rPr>
          <w:lang w:val="en-GB"/>
        </w:rPr>
        <w:t xml:space="preserve"> (about 15 hours</w:t>
      </w:r>
      <w:proofErr w:type="gramStart"/>
      <w:r w:rsidRPr="0044578F">
        <w:rPr>
          <w:lang w:val="en-GB"/>
        </w:rPr>
        <w:t>) :</w:t>
      </w:r>
      <w:proofErr w:type="gramEnd"/>
      <w:r w:rsidRPr="0044578F">
        <w:rPr>
          <w:lang w:val="en-GB"/>
        </w:rPr>
        <w:t xml:space="preserve"> </w:t>
      </w:r>
    </w:p>
    <w:p w14:paraId="655054BD" w14:textId="2D2075E7" w:rsidR="00533147" w:rsidRDefault="00C45942" w:rsidP="00533147">
      <w:pPr>
        <w:pStyle w:val="Paragraphedeliste"/>
        <w:numPr>
          <w:ilvl w:val="1"/>
          <w:numId w:val="2"/>
        </w:numPr>
        <w:rPr>
          <w:lang w:val="en-GB"/>
        </w:rPr>
      </w:pPr>
      <w:r w:rsidRPr="00C45942">
        <w:rPr>
          <w:lang w:val="en-GB"/>
        </w:rPr>
        <w:t>Migrate the source code</w:t>
      </w:r>
      <w:r w:rsidR="00EE63FE">
        <w:rPr>
          <w:lang w:val="en-GB"/>
        </w:rPr>
        <w:t xml:space="preserve"> of the Windows Security Package</w:t>
      </w:r>
      <w:r w:rsidRPr="00C45942">
        <w:rPr>
          <w:lang w:val="en-GB"/>
        </w:rPr>
        <w:t xml:space="preserve"> from </w:t>
      </w:r>
      <w:proofErr w:type="spellStart"/>
      <w:r w:rsidRPr="00C45942">
        <w:rPr>
          <w:lang w:val="en-GB"/>
        </w:rPr>
        <w:t>Sharepoint</w:t>
      </w:r>
      <w:proofErr w:type="spellEnd"/>
      <w:r w:rsidRPr="00C45942">
        <w:rPr>
          <w:lang w:val="en-GB"/>
        </w:rPr>
        <w:t xml:space="preserve"> to </w:t>
      </w:r>
      <w:proofErr w:type="spellStart"/>
      <w:r w:rsidRPr="00C45942">
        <w:rPr>
          <w:lang w:val="en-GB"/>
        </w:rPr>
        <w:t>Github</w:t>
      </w:r>
      <w:proofErr w:type="spellEnd"/>
    </w:p>
    <w:p w14:paraId="43422100" w14:textId="315326E3" w:rsidR="00533147" w:rsidRDefault="00533147" w:rsidP="00533147">
      <w:pPr>
        <w:pStyle w:val="Paragraphedeliste"/>
        <w:numPr>
          <w:ilvl w:val="1"/>
          <w:numId w:val="2"/>
        </w:numPr>
        <w:rPr>
          <w:lang w:val="en-GB"/>
        </w:rPr>
      </w:pPr>
      <w:r>
        <w:rPr>
          <w:lang w:val="en-GB"/>
        </w:rPr>
        <w:t>Define &amp; b</w:t>
      </w:r>
      <w:r w:rsidR="00C45942" w:rsidRPr="00C45942">
        <w:rPr>
          <w:lang w:val="en-GB"/>
        </w:rPr>
        <w:t>uild development environment</w:t>
      </w:r>
      <w:r w:rsidR="00EE63FE">
        <w:rPr>
          <w:lang w:val="en-GB"/>
        </w:rPr>
        <w:t xml:space="preserve"> based on </w:t>
      </w:r>
      <w:proofErr w:type="spellStart"/>
      <w:proofErr w:type="gramStart"/>
      <w:r w:rsidR="00EE63FE">
        <w:rPr>
          <w:lang w:val="en-GB"/>
        </w:rPr>
        <w:t>Github</w:t>
      </w:r>
      <w:proofErr w:type="spellEnd"/>
      <w:proofErr w:type="gramEnd"/>
    </w:p>
    <w:p w14:paraId="11BCBCF0" w14:textId="53D2D359" w:rsidR="00C45942" w:rsidRDefault="00533147" w:rsidP="00533147">
      <w:pPr>
        <w:pStyle w:val="Paragraphedeliste"/>
        <w:numPr>
          <w:ilvl w:val="1"/>
          <w:numId w:val="2"/>
        </w:numPr>
        <w:rPr>
          <w:lang w:val="en-GB"/>
        </w:rPr>
      </w:pPr>
      <w:r>
        <w:rPr>
          <w:lang w:val="en-GB"/>
        </w:rPr>
        <w:t>I</w:t>
      </w:r>
      <w:r w:rsidR="00C45942" w:rsidRPr="00C45942">
        <w:rPr>
          <w:lang w:val="en-GB"/>
        </w:rPr>
        <w:t>mplement Agile Methodology (including security by design, code analysis, …) for the development of the Windows Security Package</w:t>
      </w:r>
    </w:p>
    <w:p w14:paraId="5A02E33C" w14:textId="77777777" w:rsidR="0044578F" w:rsidRPr="00C45942" w:rsidRDefault="0044578F" w:rsidP="0044578F">
      <w:pPr>
        <w:pStyle w:val="Paragraphedeliste"/>
        <w:ind w:left="1080"/>
        <w:rPr>
          <w:lang w:val="en-GB"/>
        </w:rPr>
      </w:pPr>
    </w:p>
    <w:p w14:paraId="2E49DED6" w14:textId="3867EB25" w:rsidR="008672FD" w:rsidRPr="00A458F9" w:rsidRDefault="00C45942" w:rsidP="00A458F9">
      <w:pPr>
        <w:pStyle w:val="Paragraphedeliste"/>
        <w:numPr>
          <w:ilvl w:val="0"/>
          <w:numId w:val="2"/>
        </w:numPr>
        <w:rPr>
          <w:lang w:val="en-GB"/>
        </w:rPr>
      </w:pPr>
      <w:proofErr w:type="spellStart"/>
      <w:r w:rsidRPr="00C45942">
        <w:rPr>
          <w:lang w:val="en-GB"/>
        </w:rPr>
        <w:t>Kudelski</w:t>
      </w:r>
      <w:proofErr w:type="spellEnd"/>
      <w:r w:rsidRPr="00C45942">
        <w:rPr>
          <w:lang w:val="en-GB"/>
        </w:rPr>
        <w:t xml:space="preserve"> Incident Response (about 10 hours</w:t>
      </w:r>
      <w:proofErr w:type="gramStart"/>
      <w:r w:rsidRPr="00C45942">
        <w:rPr>
          <w:lang w:val="en-GB"/>
        </w:rPr>
        <w:t>) :</w:t>
      </w:r>
      <w:proofErr w:type="gramEnd"/>
      <w:r w:rsidRPr="00C45942">
        <w:rPr>
          <w:lang w:val="en-GB"/>
        </w:rPr>
        <w:t xml:space="preserve"> Coordinate the incident response based on tickets opened by </w:t>
      </w:r>
      <w:proofErr w:type="spellStart"/>
      <w:r w:rsidRPr="00C45942">
        <w:rPr>
          <w:lang w:val="en-GB"/>
        </w:rPr>
        <w:t>Kudelski</w:t>
      </w:r>
      <w:proofErr w:type="spellEnd"/>
      <w:r w:rsidRPr="00C45942">
        <w:rPr>
          <w:lang w:val="en-GB"/>
        </w:rPr>
        <w:t xml:space="preserve"> </w:t>
      </w:r>
      <w:r w:rsidR="00A458F9">
        <w:rPr>
          <w:lang w:val="en-GB"/>
        </w:rPr>
        <w:t xml:space="preserve">on the CFC portal </w:t>
      </w:r>
      <w:r w:rsidRPr="00C45942">
        <w:rPr>
          <w:lang w:val="en-GB"/>
        </w:rPr>
        <w:t>for the EMEA and SEA region (between 5-10 tickets/month)</w:t>
      </w:r>
    </w:p>
    <w:sectPr w:rsidR="008672FD" w:rsidRPr="00A458F9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A7E0E1" w14:textId="77777777" w:rsidR="002A564C" w:rsidRDefault="002A564C" w:rsidP="00C45942">
      <w:pPr>
        <w:spacing w:after="0" w:line="240" w:lineRule="auto"/>
      </w:pPr>
      <w:r>
        <w:separator/>
      </w:r>
    </w:p>
  </w:endnote>
  <w:endnote w:type="continuationSeparator" w:id="0">
    <w:p w14:paraId="6C5D99F1" w14:textId="77777777" w:rsidR="002A564C" w:rsidRDefault="002A564C" w:rsidP="00C45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5B952" w14:textId="44145B3D" w:rsidR="00C45942" w:rsidRDefault="00C45942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BFCFAB7" wp14:editId="29A9BAF8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adaf4e8da2d3a97e76ce818e" descr="{&quot;HashCode&quot;:23871305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17594C3" w14:textId="0F45BF3C" w:rsidR="00C45942" w:rsidRPr="00C45942" w:rsidRDefault="00C45942" w:rsidP="00C45942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7F7F7F"/>
                              <w:sz w:val="18"/>
                            </w:rPr>
                          </w:pPr>
                          <w:r w:rsidRPr="00C45942">
                            <w:rPr>
                              <w:rFonts w:ascii="Arial" w:hAnsi="Arial" w:cs="Arial"/>
                              <w:color w:val="7F7F7F"/>
                              <w:sz w:val="18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FCFAB7" id="_x0000_t202" coordsize="21600,21600" o:spt="202" path="m,l,21600r21600,l21600,xe">
              <v:stroke joinstyle="miter"/>
              <v:path gradientshapeok="t" o:connecttype="rect"/>
            </v:shapetype>
            <v:shape id="MSIPCMadaf4e8da2d3a97e76ce818e" o:spid="_x0000_s1026" type="#_x0000_t202" alt="{&quot;HashCode&quot;:238713050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" o:allowincell="f" filled="f" stroked="f" strokeweight=".5pt">
              <v:textbox inset=",0,,0">
                <w:txbxContent>
                  <w:p w14:paraId="517594C3" w14:textId="0F45BF3C" w:rsidR="00C45942" w:rsidRPr="00C45942" w:rsidRDefault="00C45942" w:rsidP="00C45942">
                    <w:pPr>
                      <w:spacing w:after="0"/>
                      <w:jc w:val="center"/>
                      <w:rPr>
                        <w:rFonts w:ascii="Arial" w:hAnsi="Arial" w:cs="Arial"/>
                        <w:color w:val="7F7F7F"/>
                        <w:sz w:val="18"/>
                      </w:rPr>
                    </w:pPr>
                    <w:r w:rsidRPr="00C45942">
                      <w:rPr>
                        <w:rFonts w:ascii="Arial" w:hAnsi="Arial" w:cs="Arial"/>
                        <w:color w:val="7F7F7F"/>
                        <w:sz w:val="18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1DFA78" w14:textId="77777777" w:rsidR="002A564C" w:rsidRDefault="002A564C" w:rsidP="00C45942">
      <w:pPr>
        <w:spacing w:after="0" w:line="240" w:lineRule="auto"/>
      </w:pPr>
      <w:r>
        <w:separator/>
      </w:r>
    </w:p>
  </w:footnote>
  <w:footnote w:type="continuationSeparator" w:id="0">
    <w:p w14:paraId="71265B2C" w14:textId="77777777" w:rsidR="002A564C" w:rsidRDefault="002A564C" w:rsidP="00C459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241ACD"/>
    <w:multiLevelType w:val="hybridMultilevel"/>
    <w:tmpl w:val="35F2130A"/>
    <w:lvl w:ilvl="0" w:tplc="F1AE67E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BC616D0"/>
    <w:multiLevelType w:val="hybridMultilevel"/>
    <w:tmpl w:val="ACE084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942"/>
    <w:rsid w:val="000162B1"/>
    <w:rsid w:val="00035E19"/>
    <w:rsid w:val="0007364E"/>
    <w:rsid w:val="000E0BDA"/>
    <w:rsid w:val="000F55BB"/>
    <w:rsid w:val="001138A7"/>
    <w:rsid w:val="00162B96"/>
    <w:rsid w:val="001A5C89"/>
    <w:rsid w:val="001F3599"/>
    <w:rsid w:val="00290B6D"/>
    <w:rsid w:val="002A564C"/>
    <w:rsid w:val="002E2711"/>
    <w:rsid w:val="002E2762"/>
    <w:rsid w:val="00343323"/>
    <w:rsid w:val="00346353"/>
    <w:rsid w:val="003C3986"/>
    <w:rsid w:val="003D22BF"/>
    <w:rsid w:val="0044578F"/>
    <w:rsid w:val="004554BB"/>
    <w:rsid w:val="00476A41"/>
    <w:rsid w:val="0047739F"/>
    <w:rsid w:val="004D1A0F"/>
    <w:rsid w:val="004E5DC3"/>
    <w:rsid w:val="00506A73"/>
    <w:rsid w:val="00533147"/>
    <w:rsid w:val="005D1FFB"/>
    <w:rsid w:val="00667252"/>
    <w:rsid w:val="006B316B"/>
    <w:rsid w:val="00742761"/>
    <w:rsid w:val="00753602"/>
    <w:rsid w:val="007A66DF"/>
    <w:rsid w:val="00845A28"/>
    <w:rsid w:val="008672FD"/>
    <w:rsid w:val="00972625"/>
    <w:rsid w:val="009C0EE1"/>
    <w:rsid w:val="00A129E2"/>
    <w:rsid w:val="00A458F9"/>
    <w:rsid w:val="00A9654A"/>
    <w:rsid w:val="00BD192C"/>
    <w:rsid w:val="00C34DC5"/>
    <w:rsid w:val="00C45942"/>
    <w:rsid w:val="00D0092C"/>
    <w:rsid w:val="00D23A3E"/>
    <w:rsid w:val="00D2553B"/>
    <w:rsid w:val="00D32A68"/>
    <w:rsid w:val="00DE4E2D"/>
    <w:rsid w:val="00ED5E6F"/>
    <w:rsid w:val="00EE63FE"/>
    <w:rsid w:val="00FD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CAB100"/>
  <w15:chartTrackingRefBased/>
  <w15:docId w15:val="{77922DB3-7B01-4EE3-AF32-CB32D5C08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594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59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5942"/>
  </w:style>
  <w:style w:type="paragraph" w:styleId="Pieddepage">
    <w:name w:val="footer"/>
    <w:basedOn w:val="Normal"/>
    <w:link w:val="PieddepageCar"/>
    <w:uiPriority w:val="99"/>
    <w:unhideWhenUsed/>
    <w:rsid w:val="00C459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5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57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Mohr, Alexandre</dc:creator>
  <cp:keywords/>
  <dc:description/>
  <cp:lastModifiedBy>DEVOLDERE Mickael</cp:lastModifiedBy>
  <cp:revision>44</cp:revision>
  <dcterms:created xsi:type="dcterms:W3CDTF">2021-01-22T09:02:00Z</dcterms:created>
  <dcterms:modified xsi:type="dcterms:W3CDTF">2021-01-27T13:48:00Z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4480757-a570-4f64-84e7-c5b3ffe9d573_Enabled">
    <vt:lpwstr>True</vt:lpwstr>
  </property>
  <property fmtid="{D5CDD505-2E9C-101B-9397-08002B2CF9AE}" pid="3" name="MSIP_Label_94480757-a570-4f64-84e7-c5b3ffe9d573_SiteId">
    <vt:lpwstr>2390cbd1-e663-4321-bc93-ba298637ce52</vt:lpwstr>
  </property>
  <property fmtid="{D5CDD505-2E9C-101B-9397-08002B2CF9AE}" pid="4" name="MSIP_Label_94480757-a570-4f64-84e7-c5b3ffe9d573_Owner">
    <vt:lpwstr>111791@sidel.com</vt:lpwstr>
  </property>
  <property fmtid="{D5CDD505-2E9C-101B-9397-08002B2CF9AE}" pid="5" name="MSIP_Label_94480757-a570-4f64-84e7-c5b3ffe9d573_SetDate">
    <vt:lpwstr>2021-01-22T09:03:10.1765060Z</vt:lpwstr>
  </property>
  <property fmtid="{D5CDD505-2E9C-101B-9397-08002B2CF9AE}" pid="6" name="MSIP_Label_94480757-a570-4f64-84e7-c5b3ffe9d573_Name">
    <vt:lpwstr>General</vt:lpwstr>
  </property>
  <property fmtid="{D5CDD505-2E9C-101B-9397-08002B2CF9AE}" pid="7" name="MSIP_Label_94480757-a570-4f64-84e7-c5b3ffe9d573_Application">
    <vt:lpwstr>Microsoft Azure Information Protection</vt:lpwstr>
  </property>
  <property fmtid="{D5CDD505-2E9C-101B-9397-08002B2CF9AE}" pid="8" name="MSIP_Label_94480757-a570-4f64-84e7-c5b3ffe9d573_ActionId">
    <vt:lpwstr>17eca0f2-e733-4c57-a424-46d3ba34557f</vt:lpwstr>
  </property>
  <property fmtid="{D5CDD505-2E9C-101B-9397-08002B2CF9AE}" pid="9" name="MSIP_Label_94480757-a570-4f64-84e7-c5b3ffe9d573_Extended_MSFT_Method">
    <vt:lpwstr>Manual</vt:lpwstr>
  </property>
  <property fmtid="{D5CDD505-2E9C-101B-9397-08002B2CF9AE}" pid="10" name="Sensitivity">
    <vt:lpwstr>General</vt:lpwstr>
  </property>
</Properties>
</file>