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9E4" w:rsidRDefault="00E77615" w:rsidP="005509E4">
      <w:pPr>
        <w:jc w:val="center"/>
      </w:pPr>
      <w:r>
        <w:t>Where’s Waldo?  Finding datasets for empirical research</w:t>
      </w:r>
    </w:p>
    <w:p w:rsidR="005509E4" w:rsidRDefault="005509E4" w:rsidP="005509E4"/>
    <w:p w:rsidR="005509E4" w:rsidRPr="00260F0C" w:rsidRDefault="005509E4" w:rsidP="005509E4">
      <w:pPr>
        <w:rPr>
          <w:rFonts w:ascii="Times New Roman" w:hAnsi="Times New Roman" w:cs="Times New Roman"/>
          <w:sz w:val="24"/>
          <w:szCs w:val="24"/>
        </w:rPr>
      </w:pPr>
      <w:r w:rsidRPr="00260F0C">
        <w:rPr>
          <w:rFonts w:ascii="Times New Roman" w:hAnsi="Times New Roman" w:cs="Times New Roman"/>
          <w:sz w:val="24"/>
          <w:szCs w:val="24"/>
        </w:rPr>
        <w:t xml:space="preserve">The social sciences are at a crossroads. The enormous growth of the scientific enterprise, coupled with rapid technological progress, has created opportunities to conduct research at a scale that would have been almost unimaginable a generation or two ago. The rise of cheap computing, connected mobile devices, and social networks with global reach allows researchers to rapidly acquire massive, rich datasets; to routinely fit statistical models that would once have seemed intractably complex; and to probe the way that people think, feel, behave, and interact with one another in ever more naturalistic, fine-grained ways. Yet much of the core infrastructure is manual and ad-hoc in nature, threatening the legitimacy and utility of social science research. </w:t>
      </w:r>
    </w:p>
    <w:p w:rsidR="005509E4" w:rsidRPr="00260F0C" w:rsidRDefault="005509E4" w:rsidP="005509E4">
      <w:pPr>
        <w:rPr>
          <w:rFonts w:ascii="Times New Roman" w:hAnsi="Times New Roman" w:cs="Times New Roman"/>
          <w:sz w:val="24"/>
          <w:szCs w:val="24"/>
        </w:rPr>
      </w:pPr>
    </w:p>
    <w:p w:rsidR="005509E4" w:rsidRPr="00260F0C" w:rsidRDefault="005509E4" w:rsidP="005509E4">
      <w:pPr>
        <w:rPr>
          <w:rFonts w:ascii="Times New Roman" w:hAnsi="Times New Roman" w:cs="Times New Roman"/>
          <w:sz w:val="24"/>
          <w:szCs w:val="24"/>
        </w:rPr>
      </w:pPr>
      <w:r w:rsidRPr="00260F0C">
        <w:rPr>
          <w:rFonts w:ascii="Times New Roman" w:hAnsi="Times New Roman" w:cs="Times New Roman"/>
          <w:sz w:val="24"/>
          <w:szCs w:val="24"/>
        </w:rPr>
        <w:t>We can and must do better.  The great challenges of our time are human in nature - terrorism, climate change, the use of natural resources, and the nature of work - and require robust social science to understand the sources and consequences.  Yet the lack of reproducibility and replicability evident in many fields</w:t>
      </w:r>
      <w:r w:rsidR="0013143B">
        <w:rPr>
          <w:rFonts w:ascii="Times New Roman" w:hAnsi="Times New Roman" w:cs="Times New Roman"/>
          <w:sz w:val="24"/>
          <w:szCs w:val="24"/>
        </w:rPr>
        <w:fldChar w:fldCharType="begin" w:fldLock="1"/>
      </w:r>
      <w:r w:rsidR="0013143B">
        <w:rPr>
          <w:rFonts w:ascii="Times New Roman" w:hAnsi="Times New Roman" w:cs="Times New Roman"/>
          <w:sz w:val="24"/>
          <w:szCs w:val="24"/>
        </w:rPr>
        <w:instrText>ADDIN CSL_CITATION {"citationItems":[{"id":"ITEM-1","itemData":{"ISSN":"2397-3374","author":[{"dropping-particle":"","family":"Camerer","given":"Colin F","non-dropping-particle":"","parse-names":false,"suffix":""},{"dropping-particle":"","family":"Dreber","given":"Anna","non-dropping-particle":"","parse-names":false,"suffix":""},{"dropping-particle":"","family":"Holzmeister","given":"Felix","non-dropping-particle":"","parse-names":false,"suffix":""},{"dropping-particle":"","family":"Ho","given":"Teck-Hua","non-dropping-particle":"","parse-names":false,"suffix":""},{"dropping-particle":"","family":"Huber","given":"Jürgen","non-dropping-particle":"","parse-names":false,"suffix":""},{"dropping-particle":"","family":"Johannesson","given":"Magnus","non-dropping-particle":"","parse-names":false,"suffix":""},{"dropping-particle":"","family":"Kirchler","given":"Michael","non-dropping-particle":"","parse-names":false,"suffix":""},{"dropping-particle":"","family":"Nave","given":"Gideon","non-dropping-particle":"","parse-names":false,"suffix":""},{"dropping-particle":"","family":"Nosek","given":"Brian A","non-dropping-particle":"","parse-names":false,"suffix":""},{"dropping-particle":"","family":"Pfeiffer","given":"Thomas","non-dropping-particle":"","parse-names":false,"suffix":""}],"container-title":"Nature Human Behaviour","id":"ITEM-1","issue":"9","issued":{"date-parts":[["2018"]]},"page":"637","publisher":"Nature Publishing Group","title":"Evaluating the replicability of social science experiments in Nature and Science between 2010 and 2015","type":"article-journal","volume":"2"},"uris":["http://www.mendeley.com/documents/?uuid=147dfdc2-baf7-4886-bd15-c71f8b136d88"]},{"id":"ITEM-2","itemData":{"ISSN":"1049-0965","author":[{"dropping-particle":"","family":"Dafoe","given":"Allan","non-dropping-particle":"","parse-names":false,"suffix":""}],"container-title":"PS: Political Science &amp; Politics","id":"ITEM-2","issue":"1","issued":{"date-parts":[["2014"]]},"page":"60-66","publisher":"Cambridge University Press","title":"Science deserves better: the imperative to share complete replication files","type":"article-journal","volume":"47"},"uris":["http://www.mendeley.com/documents/?uuid=3e4ba805-ecbe-4b11-b393-c0738fa91806"]},{"id":"ITEM-3","itemData":{"DOI":"10.1371/journal.pmed.0020124","abstract":"&lt;p&gt;Published research findings are sometimes refuted by subsequent evidence, says Ioannidis, with ensuing confusion and disappointment.&lt;/p&gt;","author":[{"dropping-particle":"","family":"Ioannidis","given":"John P A","non-dropping-particle":"","parse-names":false,"suffix":""}],"container-title":"PLoS Med","id":"ITEM-3","issue":"8","issued":{"date-parts":[["2005"]]},"page":"e124","publisher":"Public Library of Science","title":"Why Most Published Research Findings Are False","type":"article-journal","volume":"2"},"uris":["http://www.mendeley.com/documents/?uuid=9777f491-94a1-4fdc-a80a-f44792afc55b"]},{"id":"ITEM-4","itemData":{"author":[{"dropping-particle":"","family":"Young","given":"N.","non-dropping-particle":"","parse-names":false,"suffix":""},{"dropping-particle":"","family":"Ioannidis","given":"J","non-dropping-particle":"","parse-names":false,"suffix":""},{"dropping-particle":"","family":"Al-Ubaydli","given":"O","non-dropping-particle":"","parse-names":false,"suffix":""}],"container-title":"PLoS Med","id":"ITEM-4","issued":{"date-parts":[["2008"]]},"title":"Why Current Publication Practices May Distort Science.","type":"article-journal"},"uris":["http://www.mendeley.com/documents/?uuid=1d858bc8-52e7-4dca-9edc-ac04e61dbfb6"]},{"id":"ITEM-5","itemData":{"ISSN":"0022-0515","author":[{"dropping-particle":"","family":"Christensen","given":"Garret","non-dropping-particle":"","parse-names":false,"suffix":""},{"dropping-particle":"","family":"Miguel","given":"Edward","non-dropping-particle":"","parse-names":false,"suffix":""}],"container-title":"Journal of Economic Literature","id":"ITEM-5","issue":"3","issued":{"date-parts":[["2018"]]},"page":"920-980","title":"Transparency, reproducibility, and the credibility of economics research","type":"article-journal","volume":"56"},"uris":["http://www.mendeley.com/documents/?uuid=1e5824dc-1181-4ce3-8ea5-51effa11908c"]}],"mendeley":{"formattedCitation":"(&lt;i&gt;1&lt;/i&gt;–&lt;i&gt;5&lt;/i&gt;)","plainTextFormattedCitation":"(1–5)","previouslyFormattedCitation":"(&lt;i&gt;1&lt;/i&gt;–&lt;i&gt;5&lt;/i&gt;)"},"properties":{"noteIndex":0},"schema":"https://github.com/citation-style-language/schema/raw/master/csl-citation.json"}</w:instrText>
      </w:r>
      <w:r w:rsidR="0013143B">
        <w:rPr>
          <w:rFonts w:ascii="Times New Roman" w:hAnsi="Times New Roman" w:cs="Times New Roman"/>
          <w:sz w:val="24"/>
          <w:szCs w:val="24"/>
        </w:rPr>
        <w:fldChar w:fldCharType="separate"/>
      </w:r>
      <w:r w:rsidR="0013143B" w:rsidRPr="0013143B">
        <w:rPr>
          <w:rFonts w:ascii="Times New Roman" w:hAnsi="Times New Roman" w:cs="Times New Roman"/>
          <w:noProof/>
          <w:sz w:val="24"/>
          <w:szCs w:val="24"/>
        </w:rPr>
        <w:t>(</w:t>
      </w:r>
      <w:r w:rsidR="0013143B" w:rsidRPr="0013143B">
        <w:rPr>
          <w:rFonts w:ascii="Times New Roman" w:hAnsi="Times New Roman" w:cs="Times New Roman"/>
          <w:i/>
          <w:noProof/>
          <w:sz w:val="24"/>
          <w:szCs w:val="24"/>
        </w:rPr>
        <w:t>1</w:t>
      </w:r>
      <w:r w:rsidR="0013143B" w:rsidRPr="0013143B">
        <w:rPr>
          <w:rFonts w:ascii="Times New Roman" w:hAnsi="Times New Roman" w:cs="Times New Roman"/>
          <w:noProof/>
          <w:sz w:val="24"/>
          <w:szCs w:val="24"/>
        </w:rPr>
        <w:t>–</w:t>
      </w:r>
      <w:r w:rsidR="0013143B" w:rsidRPr="0013143B">
        <w:rPr>
          <w:rFonts w:ascii="Times New Roman" w:hAnsi="Times New Roman" w:cs="Times New Roman"/>
          <w:i/>
          <w:noProof/>
          <w:sz w:val="24"/>
          <w:szCs w:val="24"/>
        </w:rPr>
        <w:t>5</w:t>
      </w:r>
      <w:r w:rsidR="0013143B" w:rsidRPr="0013143B">
        <w:rPr>
          <w:rFonts w:ascii="Times New Roman" w:hAnsi="Times New Roman" w:cs="Times New Roman"/>
          <w:noProof/>
          <w:sz w:val="24"/>
          <w:szCs w:val="24"/>
        </w:rPr>
        <w:t>)</w:t>
      </w:r>
      <w:r w:rsidR="0013143B">
        <w:rPr>
          <w:rFonts w:ascii="Times New Roman" w:hAnsi="Times New Roman" w:cs="Times New Roman"/>
          <w:sz w:val="24"/>
          <w:szCs w:val="24"/>
        </w:rPr>
        <w:fldChar w:fldCharType="end"/>
      </w:r>
      <w:r w:rsidRPr="00260F0C">
        <w:rPr>
          <w:rFonts w:ascii="Times New Roman" w:hAnsi="Times New Roman" w:cs="Times New Roman"/>
          <w:sz w:val="24"/>
          <w:szCs w:val="24"/>
        </w:rPr>
        <w:t xml:space="preserve"> is even more acute in the study of human behavior both because of the difficulty of sharing confidential data and because of the lack of scientific infrastructure.  The central argument we advance in this </w:t>
      </w:r>
      <w:r w:rsidR="00532F7F">
        <w:rPr>
          <w:rFonts w:ascii="Times New Roman" w:hAnsi="Times New Roman" w:cs="Times New Roman"/>
          <w:sz w:val="24"/>
          <w:szCs w:val="24"/>
        </w:rPr>
        <w:t>monograph</w:t>
      </w:r>
      <w:r w:rsidRPr="00260F0C">
        <w:rPr>
          <w:rFonts w:ascii="Times New Roman" w:hAnsi="Times New Roman" w:cs="Times New Roman"/>
          <w:sz w:val="24"/>
          <w:szCs w:val="24"/>
        </w:rPr>
        <w:t xml:space="preserve"> is that advances in technology—and particularly, in automation—can now change the way in which social science is done. Social scientists have eagerly adopted new technologies in virtually every area of social science research—from literature searches to data storage to statistical analysis to dissemination of results.  </w:t>
      </w:r>
    </w:p>
    <w:p w:rsidR="005509E4" w:rsidRPr="00260F0C" w:rsidRDefault="005509E4" w:rsidP="005509E4">
      <w:pPr>
        <w:rPr>
          <w:rFonts w:ascii="Times New Roman" w:hAnsi="Times New Roman" w:cs="Times New Roman"/>
          <w:sz w:val="24"/>
          <w:szCs w:val="24"/>
        </w:rPr>
      </w:pPr>
    </w:p>
    <w:p w:rsidR="005509E4" w:rsidRPr="00260F0C" w:rsidRDefault="00260F0C" w:rsidP="005509E4">
      <w:pPr>
        <w:rPr>
          <w:rFonts w:ascii="Times New Roman" w:hAnsi="Times New Roman" w:cs="Times New Roman"/>
          <w:sz w:val="24"/>
          <w:szCs w:val="24"/>
        </w:rPr>
      </w:pPr>
      <w:r w:rsidRPr="00260F0C">
        <w:rPr>
          <w:rFonts w:ascii="Times New Roman" w:hAnsi="Times New Roman" w:cs="Times New Roman"/>
          <w:sz w:val="24"/>
          <w:szCs w:val="24"/>
        </w:rPr>
        <w:t xml:space="preserve">A major challenge is search and discovery. </w:t>
      </w:r>
      <w:r w:rsidR="005509E4" w:rsidRPr="00260F0C">
        <w:rPr>
          <w:rFonts w:ascii="Times New Roman" w:hAnsi="Times New Roman" w:cs="Times New Roman"/>
          <w:sz w:val="24"/>
          <w:szCs w:val="24"/>
        </w:rPr>
        <w:t>The vast majority of social science data and outputs cannot be easily discovered by other researchers even when nominally deposited in the public domain. A new generation of automated search tools could help researchers discover how data are being used, in what research fields, with what methods, with what code and with what findings. And automation can be used to reward researchers who validate the results and contribute additional information about use, fields, methods, code, and findings.</w:t>
      </w:r>
      <w:r w:rsidRPr="00260F0C">
        <w:rPr>
          <w:rFonts w:ascii="Times New Roman" w:hAnsi="Times New Roman" w:cs="Times New Roman"/>
          <w:sz w:val="24"/>
          <w:szCs w:val="24"/>
        </w:rPr>
        <w:fldChar w:fldCharType="begin" w:fldLock="1"/>
      </w:r>
      <w:r w:rsidR="0013143B">
        <w:rPr>
          <w:rFonts w:ascii="Times New Roman" w:hAnsi="Times New Roman" w:cs="Times New Roman"/>
          <w:sz w:val="24"/>
          <w:szCs w:val="24"/>
        </w:rPr>
        <w:instrText>ADDIN CSL_CITATION {"citationItems":[{"id":"ITEM-1","itemData":{"author":[{"dropping-particle":"","family":"Yarkoni","given":"Tal","non-dropping-particle":"","parse-names":false,"suffix":""},{"dropping-particle":"","family":"Eckles","given":"Dean","non-dropping-particle":"","parse-names":false,"suffix":""},{"dropping-particle":"","family":"Heathers","given":"James","non-dropping-particle":"","parse-names":false,"suffix":""},{"dropping-particle":"","family":"Levenstein","given":"Maggie","non-dropping-particle":"","parse-names":false,"suffix":""},{"dropping-particle":"","family":"Smaldino","given":"Paul","non-dropping-particle":"","parse-names":false,"suffix":""},{"dropping-particle":"","family":"Lane","given":"Julia I.","non-dropping-particle":"","parse-names":false,"suffix":""}],"id":"ITEM-1","issued":{"date-parts":[["2019"]]},"title":"Enhancing and accelerating social science via automation: Challenges and Opportunities","type":"report"},"uris":["http://www.mendeley.com/documents/?uuid=6a420e73-866f-4328-846b-d0743f85d94f"]}],"mendeley":{"formattedCitation":"(&lt;i&gt;6&lt;/i&gt;)","plainTextFormattedCitation":"(6)","previouslyFormattedCitation":"(&lt;i&gt;6&lt;/i&gt;)"},"properties":{"noteIndex":0},"schema":"https://github.com/citation-style-language/schema/raw/master/csl-citation.json"}</w:instrText>
      </w:r>
      <w:r w:rsidRPr="00260F0C">
        <w:rPr>
          <w:rFonts w:ascii="Times New Roman" w:hAnsi="Times New Roman" w:cs="Times New Roman"/>
          <w:sz w:val="24"/>
          <w:szCs w:val="24"/>
        </w:rPr>
        <w:fldChar w:fldCharType="separate"/>
      </w:r>
      <w:r w:rsidR="0013143B" w:rsidRPr="0013143B">
        <w:rPr>
          <w:rFonts w:ascii="Times New Roman" w:hAnsi="Times New Roman" w:cs="Times New Roman"/>
          <w:noProof/>
          <w:sz w:val="24"/>
          <w:szCs w:val="24"/>
        </w:rPr>
        <w:t>(</w:t>
      </w:r>
      <w:r w:rsidR="0013143B" w:rsidRPr="0013143B">
        <w:rPr>
          <w:rFonts w:ascii="Times New Roman" w:hAnsi="Times New Roman" w:cs="Times New Roman"/>
          <w:i/>
          <w:noProof/>
          <w:sz w:val="24"/>
          <w:szCs w:val="24"/>
        </w:rPr>
        <w:t>6</w:t>
      </w:r>
      <w:r w:rsidR="0013143B" w:rsidRPr="0013143B">
        <w:rPr>
          <w:rFonts w:ascii="Times New Roman" w:hAnsi="Times New Roman" w:cs="Times New Roman"/>
          <w:noProof/>
          <w:sz w:val="24"/>
          <w:szCs w:val="24"/>
        </w:rPr>
        <w:t>)</w:t>
      </w:r>
      <w:r w:rsidRPr="00260F0C">
        <w:rPr>
          <w:rFonts w:ascii="Times New Roman" w:hAnsi="Times New Roman" w:cs="Times New Roman"/>
          <w:sz w:val="24"/>
          <w:szCs w:val="24"/>
        </w:rPr>
        <w:fldChar w:fldCharType="end"/>
      </w:r>
    </w:p>
    <w:p w:rsidR="00260F0C" w:rsidRPr="00260F0C" w:rsidRDefault="00260F0C" w:rsidP="005509E4">
      <w:pPr>
        <w:rPr>
          <w:rFonts w:ascii="Times New Roman" w:hAnsi="Times New Roman" w:cs="Times New Roman"/>
          <w:sz w:val="24"/>
          <w:szCs w:val="24"/>
        </w:rPr>
      </w:pPr>
    </w:p>
    <w:p w:rsidR="00260F0C" w:rsidRPr="00260F0C" w:rsidRDefault="00260F0C" w:rsidP="00260F0C">
      <w:pPr>
        <w:rPr>
          <w:rFonts w:ascii="Times New Roman" w:eastAsiaTheme="minorHAnsi" w:hAnsi="Times New Roman" w:cs="Times New Roman"/>
          <w:sz w:val="24"/>
          <w:szCs w:val="24"/>
          <w:lang w:val="en-US"/>
        </w:rPr>
      </w:pPr>
      <w:r w:rsidRPr="00260F0C">
        <w:rPr>
          <w:rFonts w:ascii="Times New Roman" w:hAnsi="Times New Roman" w:cs="Times New Roman"/>
          <w:sz w:val="24"/>
          <w:szCs w:val="24"/>
        </w:rPr>
        <w:t xml:space="preserve">In sum, the use of data depends critically on knowing how it has been produced and used before: the required elements what do the data </w:t>
      </w:r>
      <w:r w:rsidRPr="00260F0C">
        <w:rPr>
          <w:rFonts w:ascii="Times New Roman" w:hAnsi="Times New Roman" w:cs="Times New Roman"/>
          <w:b/>
          <w:i/>
          <w:sz w:val="24"/>
          <w:szCs w:val="24"/>
        </w:rPr>
        <w:t>measure</w:t>
      </w:r>
      <w:r w:rsidRPr="00260F0C">
        <w:rPr>
          <w:rFonts w:ascii="Times New Roman" w:hAnsi="Times New Roman" w:cs="Times New Roman"/>
          <w:sz w:val="24"/>
          <w:szCs w:val="24"/>
        </w:rPr>
        <w:t>, what</w:t>
      </w:r>
      <w:r w:rsidRPr="00260F0C">
        <w:rPr>
          <w:rFonts w:ascii="Times New Roman" w:hAnsi="Times New Roman" w:cs="Times New Roman"/>
          <w:b/>
          <w:sz w:val="24"/>
          <w:szCs w:val="24"/>
        </w:rPr>
        <w:t xml:space="preserve"> </w:t>
      </w:r>
      <w:r w:rsidRPr="00260F0C">
        <w:rPr>
          <w:rFonts w:ascii="Times New Roman" w:hAnsi="Times New Roman" w:cs="Times New Roman"/>
          <w:b/>
          <w:i/>
          <w:sz w:val="24"/>
          <w:szCs w:val="24"/>
        </w:rPr>
        <w:t>research</w:t>
      </w:r>
      <w:r w:rsidRPr="00260F0C">
        <w:rPr>
          <w:rFonts w:ascii="Times New Roman" w:hAnsi="Times New Roman" w:cs="Times New Roman"/>
          <w:b/>
          <w:sz w:val="24"/>
          <w:szCs w:val="24"/>
        </w:rPr>
        <w:t xml:space="preserve"> </w:t>
      </w:r>
      <w:r w:rsidRPr="00260F0C">
        <w:rPr>
          <w:rFonts w:ascii="Times New Roman" w:hAnsi="Times New Roman" w:cs="Times New Roman"/>
          <w:sz w:val="24"/>
          <w:szCs w:val="24"/>
        </w:rPr>
        <w:t xml:space="preserve">has been done by what </w:t>
      </w:r>
      <w:r w:rsidRPr="00260F0C">
        <w:rPr>
          <w:rFonts w:ascii="Times New Roman" w:hAnsi="Times New Roman" w:cs="Times New Roman"/>
          <w:b/>
          <w:i/>
          <w:sz w:val="24"/>
          <w:szCs w:val="24"/>
        </w:rPr>
        <w:t>researchers,</w:t>
      </w:r>
      <w:r w:rsidRPr="00260F0C">
        <w:rPr>
          <w:rFonts w:ascii="Times New Roman" w:hAnsi="Times New Roman" w:cs="Times New Roman"/>
          <w:sz w:val="24"/>
          <w:szCs w:val="24"/>
        </w:rPr>
        <w:t xml:space="preserve"> with what </w:t>
      </w:r>
      <w:r w:rsidRPr="00260F0C">
        <w:rPr>
          <w:rFonts w:ascii="Times New Roman" w:hAnsi="Times New Roman" w:cs="Times New Roman"/>
          <w:b/>
          <w:i/>
          <w:sz w:val="24"/>
          <w:szCs w:val="24"/>
        </w:rPr>
        <w:t>code</w:t>
      </w:r>
      <w:r w:rsidRPr="00260F0C">
        <w:rPr>
          <w:rFonts w:ascii="Times New Roman" w:hAnsi="Times New Roman" w:cs="Times New Roman"/>
          <w:sz w:val="24"/>
          <w:szCs w:val="24"/>
        </w:rPr>
        <w:t xml:space="preserve">, and with what </w:t>
      </w:r>
      <w:r w:rsidRPr="00260F0C">
        <w:rPr>
          <w:rFonts w:ascii="Times New Roman" w:hAnsi="Times New Roman" w:cs="Times New Roman"/>
          <w:b/>
          <w:i/>
          <w:sz w:val="24"/>
          <w:szCs w:val="24"/>
        </w:rPr>
        <w:t>results</w:t>
      </w:r>
      <w:r w:rsidRPr="00260F0C">
        <w:rPr>
          <w:rFonts w:ascii="Times New Roman" w:hAnsi="Times New Roman" w:cs="Times New Roman"/>
          <w:sz w:val="24"/>
          <w:szCs w:val="24"/>
        </w:rPr>
        <w:t>.   Acquiring that knowledge has historically been manual and inadequate. The challenge is particularly acute in the case of confidential data on human subjects, since it is impossible to provide fully open access to the source files.</w:t>
      </w:r>
    </w:p>
    <w:p w:rsidR="00260F0C" w:rsidRPr="00260F0C" w:rsidRDefault="00260F0C" w:rsidP="00260F0C">
      <w:pPr>
        <w:rPr>
          <w:rFonts w:ascii="Times New Roman" w:hAnsi="Times New Roman" w:cs="Times New Roman"/>
          <w:sz w:val="24"/>
          <w:szCs w:val="24"/>
        </w:rPr>
      </w:pPr>
    </w:p>
    <w:p w:rsidR="004F1EA5" w:rsidRDefault="00E77615" w:rsidP="00E77615">
      <w:pPr>
        <w:rPr>
          <w:rFonts w:ascii="Times New Roman" w:eastAsia="Times New Roman" w:hAnsi="Times New Roman" w:cs="Times New Roman"/>
          <w:color w:val="000000"/>
          <w:sz w:val="24"/>
          <w:szCs w:val="24"/>
        </w:rPr>
      </w:pPr>
      <w:r>
        <w:rPr>
          <w:rFonts w:ascii="Times New Roman" w:hAnsi="Times New Roman" w:cs="Times New Roman"/>
          <w:sz w:val="24"/>
          <w:szCs w:val="24"/>
        </w:rPr>
        <w:t>This paper describes the results of a major project that automates</w:t>
      </w:r>
      <w:r w:rsidR="00260F0C" w:rsidRPr="00260F0C">
        <w:rPr>
          <w:rFonts w:ascii="Times New Roman" w:hAnsi="Times New Roman" w:cs="Times New Roman"/>
          <w:sz w:val="24"/>
          <w:szCs w:val="24"/>
        </w:rPr>
        <w:t xml:space="preserve"> the collection and codification of knowledge from publications and people.   </w:t>
      </w:r>
      <w:r>
        <w:rPr>
          <w:rFonts w:ascii="Times New Roman" w:hAnsi="Times New Roman" w:cs="Times New Roman"/>
          <w:sz w:val="24"/>
          <w:szCs w:val="24"/>
        </w:rPr>
        <w:t>It</w:t>
      </w:r>
      <w:r w:rsidR="00260F0C" w:rsidRPr="00260F0C">
        <w:rPr>
          <w:rFonts w:ascii="Times New Roman" w:hAnsi="Times New Roman" w:cs="Times New Roman"/>
          <w:sz w:val="24"/>
          <w:szCs w:val="24"/>
        </w:rPr>
        <w:t xml:space="preserve"> summarizes technological approaches to applying text analysis techniques on a series of different publication corpora to identify the datasets referenced in each publication and dra</w:t>
      </w:r>
      <w:r>
        <w:rPr>
          <w:rFonts w:ascii="Times New Roman" w:hAnsi="Times New Roman" w:cs="Times New Roman"/>
          <w:sz w:val="24"/>
          <w:szCs w:val="24"/>
        </w:rPr>
        <w:t xml:space="preserve">w out the required elements.  </w:t>
      </w:r>
      <w:bookmarkStart w:id="0" w:name="_GoBack"/>
      <w:bookmarkEnd w:id="0"/>
    </w:p>
    <w:p w:rsidR="004F1EA5" w:rsidRDefault="004F1EA5" w:rsidP="00260F0C">
      <w:pPr>
        <w:rPr>
          <w:rFonts w:ascii="Times New Roman" w:eastAsia="Times New Roman" w:hAnsi="Times New Roman" w:cs="Times New Roman"/>
          <w:color w:val="000000"/>
          <w:sz w:val="24"/>
          <w:szCs w:val="24"/>
        </w:rPr>
      </w:pPr>
    </w:p>
    <w:p w:rsidR="0088415A" w:rsidRDefault="0088415A" w:rsidP="00260F0C">
      <w:pPr>
        <w:rPr>
          <w:rFonts w:ascii="Times New Roman" w:eastAsia="Times New Roman" w:hAnsi="Times New Roman" w:cs="Times New Roman"/>
          <w:color w:val="000000"/>
          <w:sz w:val="24"/>
          <w:szCs w:val="24"/>
        </w:rPr>
      </w:pPr>
    </w:p>
    <w:p w:rsidR="0013143B" w:rsidRPr="0013143B" w:rsidRDefault="0088415A" w:rsidP="0013143B">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eastAsia="Times New Roman" w:hAnsi="Times New Roman" w:cs="Times New Roman"/>
          <w:color w:val="000000"/>
          <w:sz w:val="24"/>
          <w:szCs w:val="24"/>
        </w:rPr>
        <w:lastRenderedPageBreak/>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0013143B" w:rsidRPr="0013143B">
        <w:rPr>
          <w:rFonts w:ascii="Times New Roman" w:hAnsi="Times New Roman" w:cs="Times New Roman"/>
          <w:noProof/>
          <w:sz w:val="24"/>
          <w:szCs w:val="24"/>
        </w:rPr>
        <w:t xml:space="preserve">1. </w:t>
      </w:r>
      <w:r w:rsidR="0013143B" w:rsidRPr="0013143B">
        <w:rPr>
          <w:rFonts w:ascii="Times New Roman" w:hAnsi="Times New Roman" w:cs="Times New Roman"/>
          <w:noProof/>
          <w:sz w:val="24"/>
          <w:szCs w:val="24"/>
        </w:rPr>
        <w:tab/>
        <w:t xml:space="preserve">C. F. Camerer </w:t>
      </w:r>
      <w:r w:rsidR="0013143B" w:rsidRPr="0013143B">
        <w:rPr>
          <w:rFonts w:ascii="Times New Roman" w:hAnsi="Times New Roman" w:cs="Times New Roman"/>
          <w:i/>
          <w:iCs/>
          <w:noProof/>
          <w:sz w:val="24"/>
          <w:szCs w:val="24"/>
        </w:rPr>
        <w:t>et al.</w:t>
      </w:r>
      <w:r w:rsidR="0013143B" w:rsidRPr="0013143B">
        <w:rPr>
          <w:rFonts w:ascii="Times New Roman" w:hAnsi="Times New Roman" w:cs="Times New Roman"/>
          <w:noProof/>
          <w:sz w:val="24"/>
          <w:szCs w:val="24"/>
        </w:rPr>
        <w:t xml:space="preserve">, Evaluating the replicability of social science experiments in Nature and Science between 2010 and 2015. </w:t>
      </w:r>
      <w:r w:rsidR="0013143B" w:rsidRPr="0013143B">
        <w:rPr>
          <w:rFonts w:ascii="Times New Roman" w:hAnsi="Times New Roman" w:cs="Times New Roman"/>
          <w:i/>
          <w:iCs/>
          <w:noProof/>
          <w:sz w:val="24"/>
          <w:szCs w:val="24"/>
        </w:rPr>
        <w:t>Nat. Hum. Behav.</w:t>
      </w:r>
      <w:r w:rsidR="0013143B" w:rsidRPr="0013143B">
        <w:rPr>
          <w:rFonts w:ascii="Times New Roman" w:hAnsi="Times New Roman" w:cs="Times New Roman"/>
          <w:noProof/>
          <w:sz w:val="24"/>
          <w:szCs w:val="24"/>
        </w:rPr>
        <w:t xml:space="preserve"> </w:t>
      </w:r>
      <w:r w:rsidR="0013143B" w:rsidRPr="0013143B">
        <w:rPr>
          <w:rFonts w:ascii="Times New Roman" w:hAnsi="Times New Roman" w:cs="Times New Roman"/>
          <w:b/>
          <w:bCs/>
          <w:noProof/>
          <w:sz w:val="24"/>
          <w:szCs w:val="24"/>
        </w:rPr>
        <w:t>2</w:t>
      </w:r>
      <w:r w:rsidR="0013143B" w:rsidRPr="0013143B">
        <w:rPr>
          <w:rFonts w:ascii="Times New Roman" w:hAnsi="Times New Roman" w:cs="Times New Roman"/>
          <w:noProof/>
          <w:sz w:val="24"/>
          <w:szCs w:val="24"/>
        </w:rPr>
        <w:t>, 637 (2018).</w:t>
      </w:r>
    </w:p>
    <w:p w:rsidR="0013143B" w:rsidRPr="0013143B" w:rsidRDefault="0013143B" w:rsidP="0013143B">
      <w:pPr>
        <w:widowControl w:val="0"/>
        <w:autoSpaceDE w:val="0"/>
        <w:autoSpaceDN w:val="0"/>
        <w:adjustRightInd w:val="0"/>
        <w:spacing w:line="240" w:lineRule="auto"/>
        <w:ind w:left="640" w:hanging="640"/>
        <w:rPr>
          <w:rFonts w:ascii="Times New Roman" w:hAnsi="Times New Roman" w:cs="Times New Roman"/>
          <w:noProof/>
          <w:sz w:val="24"/>
          <w:szCs w:val="24"/>
        </w:rPr>
      </w:pPr>
      <w:r w:rsidRPr="0013143B">
        <w:rPr>
          <w:rFonts w:ascii="Times New Roman" w:hAnsi="Times New Roman" w:cs="Times New Roman"/>
          <w:noProof/>
          <w:sz w:val="24"/>
          <w:szCs w:val="24"/>
        </w:rPr>
        <w:t xml:space="preserve">2. </w:t>
      </w:r>
      <w:r w:rsidRPr="0013143B">
        <w:rPr>
          <w:rFonts w:ascii="Times New Roman" w:hAnsi="Times New Roman" w:cs="Times New Roman"/>
          <w:noProof/>
          <w:sz w:val="24"/>
          <w:szCs w:val="24"/>
        </w:rPr>
        <w:tab/>
        <w:t xml:space="preserve">A. Dafoe, Science deserves better: the imperative to share complete replication files. </w:t>
      </w:r>
      <w:r w:rsidRPr="0013143B">
        <w:rPr>
          <w:rFonts w:ascii="Times New Roman" w:hAnsi="Times New Roman" w:cs="Times New Roman"/>
          <w:i/>
          <w:iCs/>
          <w:noProof/>
          <w:sz w:val="24"/>
          <w:szCs w:val="24"/>
        </w:rPr>
        <w:t>PS Polit. Sci. Polit.</w:t>
      </w:r>
      <w:r w:rsidRPr="0013143B">
        <w:rPr>
          <w:rFonts w:ascii="Times New Roman" w:hAnsi="Times New Roman" w:cs="Times New Roman"/>
          <w:noProof/>
          <w:sz w:val="24"/>
          <w:szCs w:val="24"/>
        </w:rPr>
        <w:t xml:space="preserve"> </w:t>
      </w:r>
      <w:r w:rsidRPr="0013143B">
        <w:rPr>
          <w:rFonts w:ascii="Times New Roman" w:hAnsi="Times New Roman" w:cs="Times New Roman"/>
          <w:b/>
          <w:bCs/>
          <w:noProof/>
          <w:sz w:val="24"/>
          <w:szCs w:val="24"/>
        </w:rPr>
        <w:t>47</w:t>
      </w:r>
      <w:r w:rsidRPr="0013143B">
        <w:rPr>
          <w:rFonts w:ascii="Times New Roman" w:hAnsi="Times New Roman" w:cs="Times New Roman"/>
          <w:noProof/>
          <w:sz w:val="24"/>
          <w:szCs w:val="24"/>
        </w:rPr>
        <w:t>, 60–66 (2014).</w:t>
      </w:r>
    </w:p>
    <w:p w:rsidR="0013143B" w:rsidRPr="0013143B" w:rsidRDefault="0013143B" w:rsidP="0013143B">
      <w:pPr>
        <w:widowControl w:val="0"/>
        <w:autoSpaceDE w:val="0"/>
        <w:autoSpaceDN w:val="0"/>
        <w:adjustRightInd w:val="0"/>
        <w:spacing w:line="240" w:lineRule="auto"/>
        <w:ind w:left="640" w:hanging="640"/>
        <w:rPr>
          <w:rFonts w:ascii="Times New Roman" w:hAnsi="Times New Roman" w:cs="Times New Roman"/>
          <w:noProof/>
          <w:sz w:val="24"/>
          <w:szCs w:val="24"/>
        </w:rPr>
      </w:pPr>
      <w:r w:rsidRPr="0013143B">
        <w:rPr>
          <w:rFonts w:ascii="Times New Roman" w:hAnsi="Times New Roman" w:cs="Times New Roman"/>
          <w:noProof/>
          <w:sz w:val="24"/>
          <w:szCs w:val="24"/>
        </w:rPr>
        <w:t xml:space="preserve">3. </w:t>
      </w:r>
      <w:r w:rsidRPr="0013143B">
        <w:rPr>
          <w:rFonts w:ascii="Times New Roman" w:hAnsi="Times New Roman" w:cs="Times New Roman"/>
          <w:noProof/>
          <w:sz w:val="24"/>
          <w:szCs w:val="24"/>
        </w:rPr>
        <w:tab/>
        <w:t xml:space="preserve">J. P. A. Ioannidis, Why Most Published Research Findings Are False. </w:t>
      </w:r>
      <w:r w:rsidRPr="0013143B">
        <w:rPr>
          <w:rFonts w:ascii="Times New Roman" w:hAnsi="Times New Roman" w:cs="Times New Roman"/>
          <w:i/>
          <w:iCs/>
          <w:noProof/>
          <w:sz w:val="24"/>
          <w:szCs w:val="24"/>
        </w:rPr>
        <w:t>PLoS Med</w:t>
      </w:r>
      <w:r w:rsidRPr="0013143B">
        <w:rPr>
          <w:rFonts w:ascii="Times New Roman" w:hAnsi="Times New Roman" w:cs="Times New Roman"/>
          <w:noProof/>
          <w:sz w:val="24"/>
          <w:szCs w:val="24"/>
        </w:rPr>
        <w:t xml:space="preserve">. </w:t>
      </w:r>
      <w:r w:rsidRPr="0013143B">
        <w:rPr>
          <w:rFonts w:ascii="Times New Roman" w:hAnsi="Times New Roman" w:cs="Times New Roman"/>
          <w:b/>
          <w:bCs/>
          <w:noProof/>
          <w:sz w:val="24"/>
          <w:szCs w:val="24"/>
        </w:rPr>
        <w:t>2</w:t>
      </w:r>
      <w:r w:rsidRPr="0013143B">
        <w:rPr>
          <w:rFonts w:ascii="Times New Roman" w:hAnsi="Times New Roman" w:cs="Times New Roman"/>
          <w:noProof/>
          <w:sz w:val="24"/>
          <w:szCs w:val="24"/>
        </w:rPr>
        <w:t>, e124 (2005).</w:t>
      </w:r>
    </w:p>
    <w:p w:rsidR="0013143B" w:rsidRPr="0013143B" w:rsidRDefault="0013143B" w:rsidP="0013143B">
      <w:pPr>
        <w:widowControl w:val="0"/>
        <w:autoSpaceDE w:val="0"/>
        <w:autoSpaceDN w:val="0"/>
        <w:adjustRightInd w:val="0"/>
        <w:spacing w:line="240" w:lineRule="auto"/>
        <w:ind w:left="640" w:hanging="640"/>
        <w:rPr>
          <w:rFonts w:ascii="Times New Roman" w:hAnsi="Times New Roman" w:cs="Times New Roman"/>
          <w:noProof/>
          <w:sz w:val="24"/>
          <w:szCs w:val="24"/>
        </w:rPr>
      </w:pPr>
      <w:r w:rsidRPr="0013143B">
        <w:rPr>
          <w:rFonts w:ascii="Times New Roman" w:hAnsi="Times New Roman" w:cs="Times New Roman"/>
          <w:noProof/>
          <w:sz w:val="24"/>
          <w:szCs w:val="24"/>
        </w:rPr>
        <w:t xml:space="preserve">4. </w:t>
      </w:r>
      <w:r w:rsidRPr="0013143B">
        <w:rPr>
          <w:rFonts w:ascii="Times New Roman" w:hAnsi="Times New Roman" w:cs="Times New Roman"/>
          <w:noProof/>
          <w:sz w:val="24"/>
          <w:szCs w:val="24"/>
        </w:rPr>
        <w:tab/>
        <w:t xml:space="preserve">N. Young, J. Ioannidis, O. Al-Ubaydli, Why Current Publication Practices May Distort Science. </w:t>
      </w:r>
      <w:r w:rsidRPr="0013143B">
        <w:rPr>
          <w:rFonts w:ascii="Times New Roman" w:hAnsi="Times New Roman" w:cs="Times New Roman"/>
          <w:i/>
          <w:iCs/>
          <w:noProof/>
          <w:sz w:val="24"/>
          <w:szCs w:val="24"/>
        </w:rPr>
        <w:t>PLoS Med</w:t>
      </w:r>
      <w:r w:rsidRPr="0013143B">
        <w:rPr>
          <w:rFonts w:ascii="Times New Roman" w:hAnsi="Times New Roman" w:cs="Times New Roman"/>
          <w:noProof/>
          <w:sz w:val="24"/>
          <w:szCs w:val="24"/>
        </w:rPr>
        <w:t xml:space="preserve"> (2008).</w:t>
      </w:r>
    </w:p>
    <w:p w:rsidR="0013143B" w:rsidRPr="0013143B" w:rsidRDefault="0013143B" w:rsidP="0013143B">
      <w:pPr>
        <w:widowControl w:val="0"/>
        <w:autoSpaceDE w:val="0"/>
        <w:autoSpaceDN w:val="0"/>
        <w:adjustRightInd w:val="0"/>
        <w:spacing w:line="240" w:lineRule="auto"/>
        <w:ind w:left="640" w:hanging="640"/>
        <w:rPr>
          <w:rFonts w:ascii="Times New Roman" w:hAnsi="Times New Roman" w:cs="Times New Roman"/>
          <w:noProof/>
          <w:sz w:val="24"/>
          <w:szCs w:val="24"/>
        </w:rPr>
      </w:pPr>
      <w:r w:rsidRPr="0013143B">
        <w:rPr>
          <w:rFonts w:ascii="Times New Roman" w:hAnsi="Times New Roman" w:cs="Times New Roman"/>
          <w:noProof/>
          <w:sz w:val="24"/>
          <w:szCs w:val="24"/>
        </w:rPr>
        <w:t xml:space="preserve">5. </w:t>
      </w:r>
      <w:r w:rsidRPr="0013143B">
        <w:rPr>
          <w:rFonts w:ascii="Times New Roman" w:hAnsi="Times New Roman" w:cs="Times New Roman"/>
          <w:noProof/>
          <w:sz w:val="24"/>
          <w:szCs w:val="24"/>
        </w:rPr>
        <w:tab/>
        <w:t xml:space="preserve">G. Christensen, E. Miguel, Transparency, reproducibility, and the credibility of economics research. </w:t>
      </w:r>
      <w:r w:rsidRPr="0013143B">
        <w:rPr>
          <w:rFonts w:ascii="Times New Roman" w:hAnsi="Times New Roman" w:cs="Times New Roman"/>
          <w:i/>
          <w:iCs/>
          <w:noProof/>
          <w:sz w:val="24"/>
          <w:szCs w:val="24"/>
        </w:rPr>
        <w:t>J. Econ. Lit.</w:t>
      </w:r>
      <w:r w:rsidRPr="0013143B">
        <w:rPr>
          <w:rFonts w:ascii="Times New Roman" w:hAnsi="Times New Roman" w:cs="Times New Roman"/>
          <w:noProof/>
          <w:sz w:val="24"/>
          <w:szCs w:val="24"/>
        </w:rPr>
        <w:t xml:space="preserve"> </w:t>
      </w:r>
      <w:r w:rsidRPr="0013143B">
        <w:rPr>
          <w:rFonts w:ascii="Times New Roman" w:hAnsi="Times New Roman" w:cs="Times New Roman"/>
          <w:b/>
          <w:bCs/>
          <w:noProof/>
          <w:sz w:val="24"/>
          <w:szCs w:val="24"/>
        </w:rPr>
        <w:t>56</w:t>
      </w:r>
      <w:r w:rsidRPr="0013143B">
        <w:rPr>
          <w:rFonts w:ascii="Times New Roman" w:hAnsi="Times New Roman" w:cs="Times New Roman"/>
          <w:noProof/>
          <w:sz w:val="24"/>
          <w:szCs w:val="24"/>
        </w:rPr>
        <w:t>, 920–980 (2018).</w:t>
      </w:r>
    </w:p>
    <w:p w:rsidR="0013143B" w:rsidRPr="0013143B" w:rsidRDefault="0013143B" w:rsidP="0013143B">
      <w:pPr>
        <w:widowControl w:val="0"/>
        <w:autoSpaceDE w:val="0"/>
        <w:autoSpaceDN w:val="0"/>
        <w:adjustRightInd w:val="0"/>
        <w:spacing w:line="240" w:lineRule="auto"/>
        <w:ind w:left="640" w:hanging="640"/>
        <w:rPr>
          <w:rFonts w:ascii="Times New Roman" w:hAnsi="Times New Roman" w:cs="Times New Roman"/>
          <w:noProof/>
          <w:sz w:val="24"/>
        </w:rPr>
      </w:pPr>
      <w:r w:rsidRPr="0013143B">
        <w:rPr>
          <w:rFonts w:ascii="Times New Roman" w:hAnsi="Times New Roman" w:cs="Times New Roman"/>
          <w:noProof/>
          <w:sz w:val="24"/>
          <w:szCs w:val="24"/>
        </w:rPr>
        <w:t xml:space="preserve">6. </w:t>
      </w:r>
      <w:r w:rsidRPr="0013143B">
        <w:rPr>
          <w:rFonts w:ascii="Times New Roman" w:hAnsi="Times New Roman" w:cs="Times New Roman"/>
          <w:noProof/>
          <w:sz w:val="24"/>
          <w:szCs w:val="24"/>
        </w:rPr>
        <w:tab/>
        <w:t xml:space="preserve">T. Yarkoni </w:t>
      </w:r>
      <w:r w:rsidRPr="0013143B">
        <w:rPr>
          <w:rFonts w:ascii="Times New Roman" w:hAnsi="Times New Roman" w:cs="Times New Roman"/>
          <w:i/>
          <w:iCs/>
          <w:noProof/>
          <w:sz w:val="24"/>
          <w:szCs w:val="24"/>
        </w:rPr>
        <w:t>et al.</w:t>
      </w:r>
      <w:r w:rsidRPr="0013143B">
        <w:rPr>
          <w:rFonts w:ascii="Times New Roman" w:hAnsi="Times New Roman" w:cs="Times New Roman"/>
          <w:noProof/>
          <w:sz w:val="24"/>
          <w:szCs w:val="24"/>
        </w:rPr>
        <w:t>, “Enhancing and accelerating social science via automation: Challenges and Opportunities” (2019).</w:t>
      </w:r>
    </w:p>
    <w:p w:rsidR="004F1EA5" w:rsidRPr="00260F0C" w:rsidRDefault="0088415A" w:rsidP="00260F0C">
      <w:pPr>
        <w:rPr>
          <w:rFonts w:ascii="Times New Roman" w:hAnsi="Times New Roman" w:cs="Times New Roman"/>
          <w:sz w:val="24"/>
          <w:szCs w:val="24"/>
        </w:rPr>
      </w:pPr>
      <w:r>
        <w:rPr>
          <w:rFonts w:ascii="Times New Roman" w:eastAsia="Times New Roman" w:hAnsi="Times New Roman" w:cs="Times New Roman"/>
          <w:color w:val="000000"/>
          <w:sz w:val="24"/>
          <w:szCs w:val="24"/>
        </w:rPr>
        <w:fldChar w:fldCharType="end"/>
      </w:r>
      <w:r w:rsidR="004F1EA5">
        <w:rPr>
          <w:rFonts w:ascii="Times New Roman" w:eastAsia="Times New Roman" w:hAnsi="Times New Roman" w:cs="Times New Roman"/>
          <w:color w:val="000000"/>
          <w:sz w:val="24"/>
          <w:szCs w:val="24"/>
        </w:rPr>
        <w:t xml:space="preserve"> </w:t>
      </w:r>
    </w:p>
    <w:p w:rsidR="00260F0C" w:rsidRDefault="00260F0C" w:rsidP="005509E4"/>
    <w:p w:rsidR="00260F0C" w:rsidRDefault="00260F0C" w:rsidP="005509E4"/>
    <w:p w:rsidR="007866FF" w:rsidRDefault="007866FF"/>
    <w:sectPr w:rsidR="0078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E4"/>
    <w:rsid w:val="0013143B"/>
    <w:rsid w:val="00260F0C"/>
    <w:rsid w:val="002E20E6"/>
    <w:rsid w:val="004F1EA5"/>
    <w:rsid w:val="00532F7F"/>
    <w:rsid w:val="005509E4"/>
    <w:rsid w:val="007866FF"/>
    <w:rsid w:val="0088415A"/>
    <w:rsid w:val="00E7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D1FA"/>
  <w15:chartTrackingRefBased/>
  <w15:docId w15:val="{340FD2B1-7995-4597-A4A0-F3F7799C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09E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1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C08B-8A56-404C-B9E0-25C66EC9D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Ingrid Lane</dc:creator>
  <cp:keywords/>
  <dc:description/>
  <cp:lastModifiedBy>Julia Ingrid Lane</cp:lastModifiedBy>
  <cp:revision>2</cp:revision>
  <dcterms:created xsi:type="dcterms:W3CDTF">2019-02-17T19:49:00Z</dcterms:created>
  <dcterms:modified xsi:type="dcterms:W3CDTF">2019-02-17T19:49:00Z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http://www.zotero.org/styles/iza-journal-of-labor-economics</vt:lpwstr>
  </property>
  <property fmtid="{D5CDD505-2E9C-101B-9397-08002B2CF9AE}" pid="11" name="Mendeley Recent Style Name 4_1">
    <vt:lpwstr>IZA Journal of Labor Economics</vt:lpwstr>
  </property>
  <property fmtid="{D5CDD505-2E9C-101B-9397-08002B2CF9AE}" pid="12" name="Mendeley Recent Style Id 5_1">
    <vt:lpwstr>http://www.zotero.org/styles/jama</vt:lpwstr>
  </property>
  <property fmtid="{D5CDD505-2E9C-101B-9397-08002B2CF9AE}" pid="13" name="Mendeley Recent Style Name 5_1">
    <vt:lpwstr>JAMA (The Journal of the American Medical Association)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257695f6-fe01-3f59-9a7b-1d27a3ca03fb</vt:lpwstr>
  </property>
  <property fmtid="{D5CDD505-2E9C-101B-9397-08002B2CF9AE}" pid="24" name="Mendeley Citation Style_1">
    <vt:lpwstr>http://www.zotero.org/styles/science</vt:lpwstr>
  </property>
</Properties>
</file>