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61BC5" w14:textId="143359FB" w:rsidR="00D73714" w:rsidRDefault="00A23CD5" w:rsidP="00D73714">
      <w:pPr>
        <w:pStyle w:val="Head"/>
      </w:pPr>
      <w:r>
        <w:t>Title:</w:t>
      </w:r>
      <w:r w:rsidR="00D73714">
        <w:t xml:space="preserve"> </w:t>
      </w:r>
      <w:r w:rsidR="00C9636B" w:rsidRPr="00C9636B">
        <w:t>Big team science as a response to urgent societal developments</w:t>
      </w:r>
      <w:r w:rsidR="00D73714">
        <w:t xml:space="preserve"> </w:t>
      </w:r>
    </w:p>
    <w:p w14:paraId="6CBA26E7" w14:textId="6284C00E" w:rsidR="006E5832" w:rsidRDefault="00D73714" w:rsidP="00D73714">
      <w:pPr>
        <w:pStyle w:val="Authors"/>
      </w:pPr>
      <w:r w:rsidRPr="00987EE5">
        <w:rPr>
          <w:b/>
        </w:rPr>
        <w:t>Authors:</w:t>
      </w:r>
      <w:r w:rsidR="00A23CD5">
        <w:t xml:space="preserve"> </w:t>
      </w:r>
      <w:r w:rsidR="005B1F8F">
        <w:t>Nicholas A. Coles</w:t>
      </w:r>
      <w:r w:rsidR="005B1F8F" w:rsidRPr="00A85A74">
        <w:rPr>
          <w:vertAlign w:val="superscript"/>
        </w:rPr>
        <w:t>1</w:t>
      </w:r>
      <w:r w:rsidR="005B1F8F">
        <w:t xml:space="preserve">*, </w:t>
      </w:r>
      <w:r w:rsidR="000D0271" w:rsidRPr="000D0271">
        <w:t>Joao Francisco Goes Braga Takayanagi</w:t>
      </w:r>
      <w:r w:rsidR="000D0271" w:rsidRPr="00A85A74">
        <w:rPr>
          <w:vertAlign w:val="superscript"/>
        </w:rPr>
        <w:t>1</w:t>
      </w:r>
    </w:p>
    <w:p w14:paraId="79C60BCE" w14:textId="5BBE192F" w:rsidR="00D73714" w:rsidRPr="008E391A" w:rsidRDefault="00D73714" w:rsidP="00017543">
      <w:pPr>
        <w:pStyle w:val="Paragraph"/>
        <w:tabs>
          <w:tab w:val="left" w:pos="8130"/>
        </w:tabs>
        <w:ind w:firstLine="0"/>
        <w:rPr>
          <w:b/>
        </w:rPr>
      </w:pPr>
      <w:r w:rsidRPr="008E391A">
        <w:rPr>
          <w:b/>
        </w:rPr>
        <w:t>Affiliations:</w:t>
      </w:r>
      <w:r w:rsidR="00017543">
        <w:rPr>
          <w:b/>
        </w:rPr>
        <w:tab/>
      </w:r>
    </w:p>
    <w:p w14:paraId="3DBFDAAB" w14:textId="09927A20" w:rsidR="00D73714" w:rsidRDefault="00D73714" w:rsidP="00B9331C">
      <w:pPr>
        <w:pStyle w:val="Paragraph"/>
        <w:ind w:left="360" w:firstLine="0"/>
      </w:pPr>
      <w:r w:rsidRPr="00B43FDE">
        <w:rPr>
          <w:vertAlign w:val="superscript"/>
        </w:rPr>
        <w:t>1</w:t>
      </w:r>
      <w:r w:rsidR="00D32BE2">
        <w:rPr>
          <w:color w:val="000000"/>
        </w:rPr>
        <w:t xml:space="preserve">Department of Psychology, University of Florida; Gainesville, FL. </w:t>
      </w:r>
    </w:p>
    <w:p w14:paraId="4EE15FBD" w14:textId="61B1036D" w:rsidR="00D73714" w:rsidRDefault="00D73714" w:rsidP="00343EDB">
      <w:pPr>
        <w:pStyle w:val="Paragraph"/>
        <w:ind w:left="360" w:firstLine="0"/>
      </w:pPr>
      <w:bookmarkStart w:id="0" w:name="_Hlk62201654"/>
      <w:r>
        <w:t>*Correspond</w:t>
      </w:r>
      <w:r w:rsidR="004D6781">
        <w:t>ing author.</w:t>
      </w:r>
      <w:r>
        <w:t xml:space="preserve"> </w:t>
      </w:r>
      <w:r w:rsidR="004D6781">
        <w:t>Email</w:t>
      </w:r>
      <w:r>
        <w:t xml:space="preserve">: </w:t>
      </w:r>
      <w:r w:rsidR="00343EDB">
        <w:t>ncoles@ufl.edu</w:t>
      </w:r>
      <w:bookmarkEnd w:id="0"/>
    </w:p>
    <w:p w14:paraId="2274A5F8" w14:textId="77777777" w:rsidR="00D768B9" w:rsidRPr="00B52557" w:rsidRDefault="00D768B9" w:rsidP="00D73714">
      <w:pPr>
        <w:pStyle w:val="Paragraph"/>
        <w:ind w:firstLine="0"/>
      </w:pPr>
    </w:p>
    <w:p w14:paraId="6B43805C" w14:textId="51C706E0" w:rsidR="00357455" w:rsidRPr="00047B61" w:rsidRDefault="00D73714" w:rsidP="00047B61">
      <w:pPr>
        <w:pStyle w:val="AbstractSummary"/>
      </w:pPr>
      <w:r w:rsidRPr="000B0684">
        <w:rPr>
          <w:b/>
        </w:rPr>
        <w:t>Abstract:</w:t>
      </w:r>
      <w:r w:rsidRPr="000B0684">
        <w:t xml:space="preserve"> </w:t>
      </w:r>
      <w:r w:rsidR="00285CA7" w:rsidRPr="000B0684">
        <w:t>When</w:t>
      </w:r>
      <w:r w:rsidR="00285CA7">
        <w:t xml:space="preserve"> responding to urgent societal developments – e.g.,</w:t>
      </w:r>
      <w:r w:rsidR="00D5381D">
        <w:t xml:space="preserve"> the rise of terrorism networks, global pandemics, and new disruptive technologies like AI – researchers often form </w:t>
      </w:r>
      <w:r w:rsidR="00181B21">
        <w:t>collaborations that are ultra-large in size</w:t>
      </w:r>
      <w:r w:rsidR="00D5381D">
        <w:t>.</w:t>
      </w:r>
      <w:r w:rsidR="00181B21">
        <w:t xml:space="preserve"> The present work evaluates the</w:t>
      </w:r>
      <w:r w:rsidR="00F80C5B">
        <w:t xml:space="preserve"> impact of these big team science initiatives via an examination </w:t>
      </w:r>
      <w:r w:rsidR="00FD15B9">
        <w:t xml:space="preserve">of a near-population of </w:t>
      </w:r>
      <w:r w:rsidR="00FD15B9" w:rsidRPr="00FD15B9">
        <w:t>2,150,491 scholarly articles published on terrorism, COVID-19, and ChatGPT</w:t>
      </w:r>
      <w:r w:rsidR="00B81593">
        <w:t xml:space="preserve">. Results indicate that </w:t>
      </w:r>
      <w:r w:rsidR="00906702" w:rsidRPr="00906702">
        <w:t xml:space="preserve">big team science is (a) an increasingly common response to urgent societal developments, that (b) is associated with increased impact on science, policy, and news, with (c) currently little-to-no concomitant delay in published insights. As we prepare responses to both existing and future urgent challenges, there is a pressing need to </w:t>
      </w:r>
      <w:r w:rsidR="00704E4B">
        <w:t xml:space="preserve">address existing barriers to mass collaboration </w:t>
      </w:r>
      <w:proofErr w:type="gramStart"/>
      <w:r w:rsidR="00704E4B">
        <w:t>in order to</w:t>
      </w:r>
      <w:proofErr w:type="gramEnd"/>
      <w:r w:rsidR="00704E4B">
        <w:t xml:space="preserve"> maximize </w:t>
      </w:r>
      <w:r w:rsidR="00047B61">
        <w:t xml:space="preserve">the </w:t>
      </w:r>
      <w:r w:rsidR="00704E4B">
        <w:t xml:space="preserve">societal impact </w:t>
      </w:r>
      <w:r w:rsidR="00047B61">
        <w:t>of science.</w:t>
      </w:r>
    </w:p>
    <w:p w14:paraId="27FC4205" w14:textId="77777777" w:rsidR="000B0684" w:rsidRDefault="000B0684">
      <w:pPr>
        <w:rPr>
          <w:rFonts w:eastAsia="Times New Roman"/>
          <w:b/>
          <w:sz w:val="24"/>
          <w:szCs w:val="24"/>
        </w:rPr>
      </w:pPr>
      <w:r>
        <w:rPr>
          <w:b/>
        </w:rPr>
        <w:br w:type="page"/>
      </w:r>
    </w:p>
    <w:p w14:paraId="0B3049E8" w14:textId="28D900B1" w:rsidR="00560CF5" w:rsidRDefault="00D73714" w:rsidP="00DD225C">
      <w:pPr>
        <w:pStyle w:val="Teaser"/>
      </w:pPr>
      <w:r w:rsidRPr="00B13B3D">
        <w:rPr>
          <w:b/>
        </w:rPr>
        <w:lastRenderedPageBreak/>
        <w:t xml:space="preserve">Main Text: </w:t>
      </w:r>
      <w:r w:rsidR="00EA1ED8" w:rsidRPr="00EA1ED8">
        <w:t>The first quarter of the 21st century has presented society with numerous developments that have demanded quick and urgent action, including: (a) some of the deadliest terrorist attacks in modern history, (b) a global pandemic, and (c) the ongoing rise of transformative AI technologies. Such developments are often met with a vigorous response from various sectors of society – including scientists and the stakeholders they strive to impact. The present work focuses on these scientific responses, evaluating the role of a recent trend: big team science (</w:t>
      </w:r>
      <w:r w:rsidR="00EA1ED8" w:rsidRPr="00EA1ED8">
        <w:rPr>
          <w:i/>
          <w:iCs/>
        </w:rPr>
        <w:t>1</w:t>
      </w:r>
      <w:r w:rsidR="00EA1ED8" w:rsidRPr="00EA1ED8">
        <w:t>).</w:t>
      </w:r>
    </w:p>
    <w:p w14:paraId="5E939371" w14:textId="60F69DA5" w:rsidR="00DE14C9" w:rsidRDefault="000210AC" w:rsidP="00DD225C">
      <w:pPr>
        <w:pStyle w:val="Teaser"/>
      </w:pPr>
      <w:r w:rsidRPr="000210AC">
        <w:t xml:space="preserve">The present work focuses on research published by relatively small (1 – 4 co-authors) vs. big research teams (up to 100+ co-authors) during three significant societal events: one historical (the September 11, </w:t>
      </w:r>
      <w:proofErr w:type="gramStart"/>
      <w:r w:rsidRPr="000210AC">
        <w:t>2001</w:t>
      </w:r>
      <w:proofErr w:type="gramEnd"/>
      <w:r w:rsidRPr="000210AC">
        <w:t xml:space="preserve"> terrorism attacks), one recent (the COVID-19 pandemic), and one ongoing (the public release of the generative AI tool, ChatGPT). We examine a near-population of research on these topics via </w:t>
      </w:r>
      <w:proofErr w:type="spellStart"/>
      <w:r w:rsidRPr="000210AC">
        <w:t>OpenAlex</w:t>
      </w:r>
      <w:proofErr w:type="spellEnd"/>
      <w:r w:rsidRPr="000210AC">
        <w:t>: an openly available catalogue of scientific articles (</w:t>
      </w:r>
      <w:r w:rsidR="008D7B05" w:rsidRPr="008D7B05">
        <w:rPr>
          <w:i/>
          <w:iCs/>
        </w:rPr>
        <w:t>2</w:t>
      </w:r>
      <w:r w:rsidRPr="000210AC">
        <w:t xml:space="preserve">). To index impact, we evaluate how often these articles are discussed in other scholarly publications, news outlets, and policy documents. For the latter two outcomes, we draw upon data from </w:t>
      </w:r>
      <w:proofErr w:type="spellStart"/>
      <w:r w:rsidRPr="000210AC">
        <w:t>Altmetric</w:t>
      </w:r>
      <w:proofErr w:type="spellEnd"/>
      <w:r w:rsidRPr="000210AC">
        <w:t>: a proprietary service that tracks and measures online engagement with scholarly works. Last, we evaluate the speed at which researchers responded to these societal events by examining articles’ publication dates.</w:t>
      </w:r>
    </w:p>
    <w:p w14:paraId="6EFD792F" w14:textId="581A4BCB" w:rsidR="002046D3" w:rsidRDefault="002046D3" w:rsidP="00DD225C">
      <w:pPr>
        <w:pStyle w:val="Teaser"/>
      </w:pPr>
      <w:r>
        <w:t>R</w:t>
      </w:r>
      <w:r w:rsidRPr="002046D3">
        <w:t xml:space="preserve">esults indicate that big team science is (a) an increasingly common response to urgent societal developments, that (b) is associated with increased impact on science, policy, and news, with (c) currently little-to-no concomitant delay in published insights. </w:t>
      </w:r>
      <w:r>
        <w:t xml:space="preserve">These results are described </w:t>
      </w:r>
      <w:r w:rsidRPr="002046D3">
        <w:t>in fuller detail below.</w:t>
      </w:r>
    </w:p>
    <w:p w14:paraId="3C404EB5" w14:textId="612799DB" w:rsidR="00CE66F1" w:rsidRDefault="00B8378F" w:rsidP="00DD225C">
      <w:pPr>
        <w:pStyle w:val="Teaser"/>
        <w:rPr>
          <w:b/>
          <w:bCs/>
        </w:rPr>
      </w:pPr>
      <w:r w:rsidRPr="00B8378F">
        <w:rPr>
          <w:b/>
          <w:bCs/>
        </w:rPr>
        <w:t>Researchers are increasingly responding to urgent societal developments with big team science</w:t>
      </w:r>
    </w:p>
    <w:p w14:paraId="33C93B5D" w14:textId="602BEC77" w:rsidR="00B8378F" w:rsidRDefault="00DD77F9" w:rsidP="00DD225C">
      <w:pPr>
        <w:pStyle w:val="Teaser"/>
      </w:pPr>
      <w:r w:rsidRPr="00DD77F9">
        <w:t>Consistent with broader trends in science (</w:t>
      </w:r>
      <w:r w:rsidRPr="00DD77F9">
        <w:rPr>
          <w:i/>
          <w:iCs/>
        </w:rPr>
        <w:t>3</w:t>
      </w:r>
      <w:r w:rsidRPr="00DD77F9">
        <w:t>), big team science is an increasingly common response to urgent societal developments. As an example, we compare researchers’ response to the COVID-19 pandemic to an event that occurred nearly two decades prior: the September 11 terrorism attacks.</w:t>
      </w:r>
    </w:p>
    <w:p w14:paraId="1818D2E6" w14:textId="2D22B4B6" w:rsidR="00760109" w:rsidRDefault="002B41DE" w:rsidP="00DD225C">
      <w:pPr>
        <w:pStyle w:val="Teaser"/>
      </w:pPr>
      <w:r w:rsidRPr="002B41DE">
        <w:t>The September 11 attacks caused an estimated $10 billion in infrastructure damage, led to multi-decade military campaigns costing an estimated $4 trillion, and produced a multi-national flurry of policies designed to combat terrorism (</w:t>
      </w:r>
      <w:r w:rsidR="0044108E" w:rsidRPr="0044108E">
        <w:rPr>
          <w:i/>
          <w:iCs/>
        </w:rPr>
        <w:t>4</w:t>
      </w:r>
      <w:r w:rsidRPr="002B41DE">
        <w:t>). The attacks also generated a sizeable response from scientists. Researchers have used the term ‘terrorism’ in 322,878 articles – 89.81% of which were published after the September 11 attacks. This research has been overwhelmingly published by relatively small teams. Approximately 93.66% of articles have fewer than 5 co-authors and 5.42% have between 5 and 9 co-authors. Less than 1% of articles on terrorism have 10 or more co-authors – and these historical big team efforts exhibited diminishing returns in terms of impact (</w:t>
      </w:r>
      <w:r w:rsidRPr="0044108E">
        <w:rPr>
          <w:i/>
          <w:iCs/>
        </w:rPr>
        <w:t>see SI</w:t>
      </w:r>
      <w:r w:rsidRPr="002B41DE">
        <w:t>).</w:t>
      </w:r>
    </w:p>
    <w:p w14:paraId="08137815" w14:textId="20F9AB37" w:rsidR="00760109" w:rsidRDefault="00760109" w:rsidP="00DD225C">
      <w:pPr>
        <w:pStyle w:val="Teaser"/>
      </w:pPr>
      <w:r w:rsidRPr="00760109">
        <w:t xml:space="preserve">Nearly two decades later, collaborative infrastructure had evolved substantially when researchers began responding to another urgent development: the COVID-19 pandemic. COVID-19 claimed an estimated 15 million lives over a </w:t>
      </w:r>
      <w:proofErr w:type="gramStart"/>
      <w:r w:rsidRPr="00760109">
        <w:t>two year</w:t>
      </w:r>
      <w:proofErr w:type="gramEnd"/>
      <w:r w:rsidRPr="00760109">
        <w:t xml:space="preserve"> span (</w:t>
      </w:r>
      <w:r w:rsidR="00FD1A13" w:rsidRPr="00FD1A13">
        <w:rPr>
          <w:i/>
          <w:iCs/>
        </w:rPr>
        <w:t>5</w:t>
      </w:r>
      <w:r w:rsidRPr="00760109">
        <w:t>), led to sweeping policy changes, and had an estimated $14 trillion economic toll in the U.S. alone (</w:t>
      </w:r>
      <w:r w:rsidR="00AA0094" w:rsidRPr="00AA0094">
        <w:rPr>
          <w:i/>
          <w:iCs/>
        </w:rPr>
        <w:t>6</w:t>
      </w:r>
      <w:r w:rsidRPr="00760109">
        <w:t>). Compared to the September 11 attacks, researchers’ responses were substantially more collaborative. The proportion of published articles with fewer than 5 co-authors decreased by 27.28% (now 66.38%), the proportion of articles with 5 to 9 co-authors increased four-fold (now 23.96%), and the proportion of articles with 10 or more co-authors increased eight-fold (now 8.71%).</w:t>
      </w:r>
    </w:p>
    <w:p w14:paraId="300FA816" w14:textId="4CF5CAD1" w:rsidR="002030CE" w:rsidRDefault="002030CE" w:rsidP="00DD225C">
      <w:pPr>
        <w:pStyle w:val="Teaser"/>
      </w:pPr>
      <w:r w:rsidRPr="002030CE">
        <w:lastRenderedPageBreak/>
        <w:t>Part of the shift towards larger collaborations on COVID-19 was a 37-author Phrase 3 clinical trial describing the mRNA-1273 vaccine (</w:t>
      </w:r>
      <w:r w:rsidR="00AF6E42" w:rsidRPr="00AF6E42">
        <w:rPr>
          <w:i/>
          <w:iCs/>
        </w:rPr>
        <w:t>7</w:t>
      </w:r>
      <w:r w:rsidRPr="002030CE">
        <w:t>). As we review in the next section, the unusually high impact of this big team effort is not an exception – but rather part of a generalizable trend in research on COVID-19.</w:t>
      </w:r>
    </w:p>
    <w:p w14:paraId="032CA934" w14:textId="230E3D5B" w:rsidR="005E6E2A" w:rsidRDefault="009B1593" w:rsidP="00DD225C">
      <w:pPr>
        <w:pStyle w:val="Teaser"/>
        <w:rPr>
          <w:b/>
          <w:bCs/>
        </w:rPr>
      </w:pPr>
      <w:r w:rsidRPr="009B1593">
        <w:rPr>
          <w:b/>
          <w:bCs/>
        </w:rPr>
        <w:t>When responding to the COVID-19 pandemic, bigger teams had more impact on science, the news, and policy – with little-to-no speed tradeoff</w:t>
      </w:r>
    </w:p>
    <w:p w14:paraId="0560FE75" w14:textId="5697FE47" w:rsidR="009B1593" w:rsidRDefault="003E0AAC" w:rsidP="00DD225C">
      <w:pPr>
        <w:pStyle w:val="Teaser"/>
      </w:pPr>
      <w:r w:rsidRPr="003E0AAC">
        <w:t>To evaluate the impact of big teams during the COVID-19 pandemic, we first consider the relatively small team efforts typically seen in science</w:t>
      </w:r>
      <w:r w:rsidR="002571A8">
        <w:t xml:space="preserve"> (Fig. 1)</w:t>
      </w:r>
      <w:r w:rsidRPr="003E0AAC">
        <w:t>. In research on COVID-19, articles published by teams of 1 - 4 co-authors (</w:t>
      </w:r>
      <w:r w:rsidRPr="003E0AAC">
        <w:rPr>
          <w:i/>
          <w:iCs/>
        </w:rPr>
        <w:t>N</w:t>
      </w:r>
      <w:r w:rsidRPr="003E0AAC">
        <w:t xml:space="preserve"> = 1,240,191) were mentioned, on average, in 5.51 scholarly works (</w:t>
      </w:r>
      <w:r w:rsidRPr="003E0AAC">
        <w:rPr>
          <w:i/>
          <w:iCs/>
        </w:rPr>
        <w:t>SD</w:t>
      </w:r>
      <w:r w:rsidRPr="003E0AAC">
        <w:t xml:space="preserve"> = 41.35), 1.53 news outlets (</w:t>
      </w:r>
      <w:r w:rsidRPr="003E0AAC">
        <w:rPr>
          <w:i/>
          <w:iCs/>
        </w:rPr>
        <w:t>SD</w:t>
      </w:r>
      <w:r w:rsidRPr="003E0AAC">
        <w:t xml:space="preserve"> = 15.55), and 0.10 policy documents (</w:t>
      </w:r>
      <w:r w:rsidRPr="003E0AAC">
        <w:rPr>
          <w:i/>
          <w:iCs/>
        </w:rPr>
        <w:t>SD</w:t>
      </w:r>
      <w:r w:rsidRPr="003E0AAC">
        <w:t xml:space="preserve"> = 0.80). Comparatively, articles with 10 – 19 co-authors (</w:t>
      </w:r>
      <w:r w:rsidRPr="003E0AAC">
        <w:rPr>
          <w:i/>
          <w:iCs/>
        </w:rPr>
        <w:t>N</w:t>
      </w:r>
      <w:r w:rsidRPr="003E0AAC">
        <w:t xml:space="preserve"> = 143,539) were mentioned 3.28 times more in scholarly works (</w:t>
      </w:r>
      <w:r w:rsidRPr="003E0AAC">
        <w:rPr>
          <w:i/>
          <w:iCs/>
        </w:rPr>
        <w:t>M</w:t>
      </w:r>
      <w:r w:rsidRPr="003E0AAC">
        <w:t xml:space="preserve"> = 18.07, </w:t>
      </w:r>
      <w:r w:rsidRPr="003E0AAC">
        <w:rPr>
          <w:i/>
          <w:iCs/>
        </w:rPr>
        <w:t>SD</w:t>
      </w:r>
      <w:r w:rsidRPr="003E0AAC">
        <w:t xml:space="preserve"> = 125.11), 2.68 times more in news outlets (</w:t>
      </w:r>
      <w:r w:rsidRPr="003E0AAC">
        <w:rPr>
          <w:i/>
          <w:iCs/>
        </w:rPr>
        <w:t>M</w:t>
      </w:r>
      <w:r w:rsidRPr="003E0AAC">
        <w:t xml:space="preserve"> = 4.11, </w:t>
      </w:r>
      <w:r w:rsidRPr="003E0AAC">
        <w:rPr>
          <w:i/>
          <w:iCs/>
        </w:rPr>
        <w:t>SD</w:t>
      </w:r>
      <w:r w:rsidRPr="003E0AAC">
        <w:t xml:space="preserve"> = 37.21), and 1.80 times more in policy documents (</w:t>
      </w:r>
      <w:r w:rsidRPr="003E0AAC">
        <w:rPr>
          <w:i/>
          <w:iCs/>
        </w:rPr>
        <w:t>M</w:t>
      </w:r>
      <w:r w:rsidRPr="003E0AAC">
        <w:t xml:space="preserve"> = 0.18, </w:t>
      </w:r>
      <w:r w:rsidRPr="003E0AAC">
        <w:rPr>
          <w:i/>
          <w:iCs/>
        </w:rPr>
        <w:t>SD</w:t>
      </w:r>
      <w:r w:rsidRPr="003E0AAC">
        <w:t xml:space="preserve"> = 1.34). As an even more extreme comparison, consider COVID-19 articles with 100 or more co-authors (</w:t>
      </w:r>
      <w:r w:rsidRPr="003E0AAC">
        <w:rPr>
          <w:i/>
          <w:iCs/>
        </w:rPr>
        <w:t>N</w:t>
      </w:r>
      <w:r w:rsidRPr="003E0AAC">
        <w:t xml:space="preserve"> = 1,635). Compared to small team efforts, these ultra-large collaborations were mentioned 17.06 times more in scholarly works (</w:t>
      </w:r>
      <w:r w:rsidRPr="003E0AAC">
        <w:rPr>
          <w:i/>
          <w:iCs/>
        </w:rPr>
        <w:t>M</w:t>
      </w:r>
      <w:r w:rsidRPr="003E0AAC">
        <w:t xml:space="preserve"> = 93.98, </w:t>
      </w:r>
      <w:r w:rsidRPr="003E0AAC">
        <w:rPr>
          <w:i/>
          <w:iCs/>
        </w:rPr>
        <w:t>SD</w:t>
      </w:r>
      <w:r w:rsidRPr="003E0AAC">
        <w:t xml:space="preserve"> = 381.37), 21.94 times more in news outlets (</w:t>
      </w:r>
      <w:r w:rsidRPr="003E0AAC">
        <w:rPr>
          <w:i/>
          <w:iCs/>
        </w:rPr>
        <w:t>M</w:t>
      </w:r>
      <w:r w:rsidRPr="003E0AAC">
        <w:t xml:space="preserve"> = 33.64, </w:t>
      </w:r>
      <w:r w:rsidRPr="001A1A48">
        <w:rPr>
          <w:i/>
          <w:iCs/>
        </w:rPr>
        <w:t>SD</w:t>
      </w:r>
      <w:r w:rsidRPr="003E0AAC">
        <w:t xml:space="preserve"> = 139.23), and 9.63 times more in policy documents (</w:t>
      </w:r>
      <w:r w:rsidRPr="001A1A48">
        <w:rPr>
          <w:i/>
          <w:iCs/>
        </w:rPr>
        <w:t>M</w:t>
      </w:r>
      <w:r w:rsidRPr="003E0AAC">
        <w:t xml:space="preserve"> = 0.99, </w:t>
      </w:r>
      <w:r w:rsidRPr="001A1A48">
        <w:rPr>
          <w:i/>
          <w:iCs/>
        </w:rPr>
        <w:t>SD</w:t>
      </w:r>
      <w:r w:rsidRPr="003E0AAC">
        <w:t xml:space="preserve"> = 4.97).</w:t>
      </w:r>
    </w:p>
    <w:p w14:paraId="3A4BF508" w14:textId="615D174B" w:rsidR="006E5F4A" w:rsidRDefault="004E78DA" w:rsidP="003718E0">
      <w:pPr>
        <w:pStyle w:val="Teaser"/>
      </w:pPr>
      <w:r w:rsidRPr="004E78DA">
        <w:t>Of note, big teams did not usually encounter significant time delays</w:t>
      </w:r>
      <w:r w:rsidR="002571A8">
        <w:t xml:space="preserve"> (Fig. 1)</w:t>
      </w:r>
      <w:r w:rsidRPr="004E78DA">
        <w:t xml:space="preserve">. In fact, they often published scientific insights </w:t>
      </w:r>
      <w:r w:rsidRPr="004E78DA">
        <w:rPr>
          <w:i/>
          <w:iCs/>
        </w:rPr>
        <w:t>quicker</w:t>
      </w:r>
      <w:r w:rsidRPr="004E78DA">
        <w:t xml:space="preserve"> than their small team counterparts. On average, small teams of 1 - 4 co-authors published their insights 780.15 days after the World Health Organization declared a pandemic on March 11, 2020. Larger teams of 10 – 19 co-authors published at a similar speed (</w:t>
      </w:r>
      <w:r w:rsidRPr="004E78DA">
        <w:rPr>
          <w:i/>
          <w:iCs/>
        </w:rPr>
        <w:t>M</w:t>
      </w:r>
      <w:r w:rsidRPr="004E78DA">
        <w:t xml:space="preserve"> = 783.65 days) – and the quickest insights tended to come from teams of 40 – 49 co-authors (</w:t>
      </w:r>
      <w:r w:rsidRPr="004E78DA">
        <w:rPr>
          <w:i/>
          <w:iCs/>
        </w:rPr>
        <w:t>M</w:t>
      </w:r>
      <w:r w:rsidRPr="004E78DA">
        <w:t xml:space="preserve"> = 716.55 days). Some exceptions exist, of course. For example, compared to small teams of 1 – 4 co-authors, the largest teams of 100+ co-authors were indeed slower (</w:t>
      </w:r>
      <w:r w:rsidRPr="004E78DA">
        <w:rPr>
          <w:i/>
          <w:iCs/>
        </w:rPr>
        <w:t>M</w:t>
      </w:r>
      <w:r w:rsidRPr="004E78DA">
        <w:t xml:space="preserve"> = 834.75 days). However, one might argue that the cost of their 54-day delay is offset by the benefits of their 17-fold increase in scientific citations, 22-fold increase in news mentions, and 10-fold increase in references in policy documents.</w:t>
      </w:r>
    </w:p>
    <w:p w14:paraId="043AA56C" w14:textId="6625DFD9" w:rsidR="005C41E3" w:rsidRPr="001D3F2F" w:rsidRDefault="001D3F2F" w:rsidP="003718E0">
      <w:pPr>
        <w:pStyle w:val="Teaser"/>
        <w:rPr>
          <w:b/>
          <w:bCs/>
        </w:rPr>
      </w:pPr>
      <w:r w:rsidRPr="001D3F2F">
        <w:rPr>
          <w:b/>
          <w:bCs/>
        </w:rPr>
        <w:t>Looking forward: How are scientists collaboratively tackling the emergence of transformative AI technologies?</w:t>
      </w:r>
    </w:p>
    <w:p w14:paraId="013C7091" w14:textId="47AC06B2" w:rsidR="00EA219E" w:rsidRDefault="00F7016B" w:rsidP="00DD225C">
      <w:pPr>
        <w:pStyle w:val="Teaser"/>
      </w:pPr>
      <w:r w:rsidRPr="00F7016B">
        <w:t>Almost two years after developing vaccines to combat the COVID-19 virus, scientists encountered yet another urgent global development: the public release of the AI chatbot, ChatGPT. Although certainly not the only technology on the market, ChatGPT is often considered one of the most influential – receiving credit for accelerating an AI boom whose economic, social, and environmental impacts are rapidly evolving but still unknown (</w:t>
      </w:r>
      <w:r w:rsidRPr="00F7016B">
        <w:rPr>
          <w:i/>
          <w:iCs/>
        </w:rPr>
        <w:t>8</w:t>
      </w:r>
      <w:r w:rsidRPr="00F7016B">
        <w:t>). Furthermore, the phrase “ChatGPT” is virtually nonexistent in the scientific literature before the product’s release (</w:t>
      </w:r>
      <w:proofErr w:type="gramStart"/>
      <w:r w:rsidRPr="00F7016B">
        <w:t>November,</w:t>
      </w:r>
      <w:proofErr w:type="gramEnd"/>
      <w:r w:rsidRPr="00F7016B">
        <w:t xml:space="preserve"> 2022). Like research on terrorism and COVID-19, this provides a unique methodological opportunity to evaluate scientists’ response time.</w:t>
      </w:r>
    </w:p>
    <w:p w14:paraId="32412E7A" w14:textId="4A43EEB7" w:rsidR="005727AC" w:rsidRDefault="005727AC" w:rsidP="00DD225C">
      <w:pPr>
        <w:pStyle w:val="Teaser"/>
      </w:pPr>
      <w:r w:rsidRPr="005727AC">
        <w:t>The first few years of published research on ChatGPT (</w:t>
      </w:r>
      <w:r w:rsidRPr="005727AC">
        <w:rPr>
          <w:i/>
          <w:iCs/>
        </w:rPr>
        <w:t>N</w:t>
      </w:r>
      <w:r w:rsidRPr="005727AC">
        <w:t xml:space="preserve"> = 35,940) provide preliminary insights into how researchers are responding to this new urgent development. </w:t>
      </w:r>
      <w:proofErr w:type="gramStart"/>
      <w:r w:rsidRPr="005727AC">
        <w:t>Similar to</w:t>
      </w:r>
      <w:proofErr w:type="gramEnd"/>
      <w:r w:rsidRPr="005727AC">
        <w:t xml:space="preserve"> the COVID-19 pandemic, researchers’ responses signal a shift towards big teams – with 4.45% of published articles having 10 or more co-authors. There are too few papers to reliably evaluate the impact of their largest collaborative responses; articles with 40-49 authors (</w:t>
      </w:r>
      <w:r w:rsidRPr="005727AC">
        <w:rPr>
          <w:i/>
          <w:iCs/>
        </w:rPr>
        <w:t>N</w:t>
      </w:r>
      <w:r w:rsidRPr="005727AC">
        <w:t xml:space="preserve"> = 19), 60-69 authors (</w:t>
      </w:r>
      <w:r>
        <w:rPr>
          <w:i/>
          <w:iCs/>
        </w:rPr>
        <w:t>N</w:t>
      </w:r>
      <w:r w:rsidRPr="005727AC">
        <w:t xml:space="preserve"> = 6), and 80-89 authors (</w:t>
      </w:r>
      <w:r w:rsidRPr="005727AC">
        <w:rPr>
          <w:i/>
          <w:iCs/>
        </w:rPr>
        <w:t>N</w:t>
      </w:r>
      <w:r w:rsidRPr="005727AC">
        <w:t xml:space="preserve"> = 1) are still rare (</w:t>
      </w:r>
      <w:r w:rsidRPr="005727AC">
        <w:rPr>
          <w:i/>
          <w:iCs/>
        </w:rPr>
        <w:t>see SI</w:t>
      </w:r>
      <w:r w:rsidRPr="005727AC">
        <w:t>). Nonetheless, the pattern observed in collaborations up to those sizes suggest that history may very well repeat itself: big teams will have an outsized impact on the development and understanding of emerging AI technology.</w:t>
      </w:r>
    </w:p>
    <w:p w14:paraId="499876E4" w14:textId="3D8287D2" w:rsidR="007A24C3" w:rsidRDefault="007A24C3" w:rsidP="00DD225C">
      <w:pPr>
        <w:pStyle w:val="Teaser"/>
      </w:pPr>
      <w:r w:rsidRPr="007A24C3">
        <w:lastRenderedPageBreak/>
        <w:t>Once again, we first consider the norm: papers published by smaller teams of 1 – 4 co-authors (</w:t>
      </w:r>
      <w:r w:rsidRPr="007A24C3">
        <w:rPr>
          <w:i/>
          <w:iCs/>
        </w:rPr>
        <w:t>N</w:t>
      </w:r>
      <w:r w:rsidRPr="007A24C3">
        <w:t xml:space="preserve"> = 26,324; 73.24%). In research on ChatGPT, these relatively small teams have received an average 4.66 mentions in other scholarly work (</w:t>
      </w:r>
      <w:r w:rsidRPr="007A24C3">
        <w:rPr>
          <w:i/>
          <w:iCs/>
        </w:rPr>
        <w:t>SD</w:t>
      </w:r>
      <w:r w:rsidRPr="007A24C3">
        <w:t xml:space="preserve"> = 27.05) 1.48 mentions in the news (</w:t>
      </w:r>
      <w:r w:rsidRPr="007A24C3">
        <w:rPr>
          <w:i/>
          <w:iCs/>
        </w:rPr>
        <w:t>SD</w:t>
      </w:r>
      <w:r w:rsidRPr="007A24C3">
        <w:t xml:space="preserve"> = 17.96) and 0.03 mentions in policy documents (</w:t>
      </w:r>
      <w:r w:rsidRPr="007A24C3">
        <w:rPr>
          <w:i/>
          <w:iCs/>
        </w:rPr>
        <w:t>SD</w:t>
      </w:r>
      <w:r w:rsidRPr="007A24C3">
        <w:t xml:space="preserve"> = 0.43). Comparatively, the 1,392 articles with 10 - 19 co-authors have received 2.70 times more mentions in scholarly works (</w:t>
      </w:r>
      <w:r w:rsidRPr="007A24C3">
        <w:rPr>
          <w:i/>
          <w:iCs/>
        </w:rPr>
        <w:t>M</w:t>
      </w:r>
      <w:r w:rsidRPr="007A24C3">
        <w:t xml:space="preserve"> = 12.58, </w:t>
      </w:r>
      <w:r w:rsidRPr="007A24C3">
        <w:rPr>
          <w:i/>
          <w:iCs/>
        </w:rPr>
        <w:t>SD</w:t>
      </w:r>
      <w:r w:rsidRPr="007A24C3">
        <w:t xml:space="preserve"> = 69.79), 2.21 times more mentions in news (</w:t>
      </w:r>
      <w:r w:rsidRPr="007A24C3">
        <w:rPr>
          <w:i/>
          <w:iCs/>
        </w:rPr>
        <w:t>M</w:t>
      </w:r>
      <w:r w:rsidRPr="007A24C3">
        <w:t xml:space="preserve"> = 3.27, </w:t>
      </w:r>
      <w:r w:rsidRPr="007A24C3">
        <w:rPr>
          <w:i/>
          <w:iCs/>
        </w:rPr>
        <w:t>SD</w:t>
      </w:r>
      <w:r w:rsidRPr="007A24C3">
        <w:t xml:space="preserve"> = 28.53), and a similar number of mentions in policy documents (</w:t>
      </w:r>
      <w:r w:rsidRPr="007A24C3">
        <w:rPr>
          <w:i/>
          <w:iCs/>
        </w:rPr>
        <w:t>M</w:t>
      </w:r>
      <w:r w:rsidRPr="007A24C3">
        <w:t xml:space="preserve"> = 0.03, </w:t>
      </w:r>
      <w:r w:rsidRPr="007A24C3">
        <w:rPr>
          <w:i/>
          <w:iCs/>
        </w:rPr>
        <w:t>SD</w:t>
      </w:r>
      <w:r w:rsidRPr="007A24C3">
        <w:t xml:space="preserve"> = 0.30). The 106 articles with 20 – 29 co-authors have fared even better, receiving 7.99 times more mentions in scholarly works (</w:t>
      </w:r>
      <w:r w:rsidRPr="007A24C3">
        <w:rPr>
          <w:i/>
          <w:iCs/>
        </w:rPr>
        <w:t>M</w:t>
      </w:r>
      <w:r w:rsidRPr="007A24C3">
        <w:t xml:space="preserve"> = 37.27, </w:t>
      </w:r>
      <w:r w:rsidRPr="007A24C3">
        <w:rPr>
          <w:i/>
          <w:iCs/>
        </w:rPr>
        <w:t>SD</w:t>
      </w:r>
      <w:r w:rsidRPr="007A24C3">
        <w:t xml:space="preserve"> = 169.64), 1.32 times more mentions in news (</w:t>
      </w:r>
      <w:r w:rsidRPr="007A24C3">
        <w:rPr>
          <w:i/>
          <w:iCs/>
        </w:rPr>
        <w:t>M</w:t>
      </w:r>
      <w:r w:rsidRPr="007A24C3">
        <w:t xml:space="preserve"> = 1.96, </w:t>
      </w:r>
      <w:r w:rsidRPr="007A24C3">
        <w:rPr>
          <w:i/>
          <w:iCs/>
        </w:rPr>
        <w:t>SD</w:t>
      </w:r>
      <w:r w:rsidRPr="007A24C3">
        <w:t xml:space="preserve"> = 5.51), and 3.99 times more mentions in policy documents (</w:t>
      </w:r>
      <w:r w:rsidRPr="007A24C3">
        <w:rPr>
          <w:i/>
          <w:iCs/>
        </w:rPr>
        <w:t>M</w:t>
      </w:r>
      <w:r w:rsidRPr="007A24C3">
        <w:t xml:space="preserve"> = 0.13, </w:t>
      </w:r>
      <w:r w:rsidRPr="007A24C3">
        <w:rPr>
          <w:i/>
          <w:iCs/>
        </w:rPr>
        <w:t>SD</w:t>
      </w:r>
      <w:r w:rsidRPr="007A24C3">
        <w:t xml:space="preserve"> = 0.60). Once again, these larger collaborations are achieving increased impact with minimal speed tradeoffs. On average, small teams of 1 – 4 co-authors published their insights 5.72 days quicker than teams of 5 – 9, 19.20 days quicker than teams of 10 – 19, and 19.13 days slower than teams of 30 – 39 co-authors.</w:t>
      </w:r>
    </w:p>
    <w:p w14:paraId="5453A433" w14:textId="5486C17A" w:rsidR="00724CF9" w:rsidRDefault="00724CF9" w:rsidP="00DD225C">
      <w:pPr>
        <w:pStyle w:val="Teaser"/>
        <w:rPr>
          <w:b/>
          <w:bCs/>
        </w:rPr>
      </w:pPr>
      <w:r w:rsidRPr="00724CF9">
        <w:rPr>
          <w:b/>
          <w:bCs/>
        </w:rPr>
        <w:t>Outstanding issues: Facilitating, understanding, and balancing big team efforts in science</w:t>
      </w:r>
    </w:p>
    <w:p w14:paraId="7FDDBFE3" w14:textId="1EF1ED5C" w:rsidR="00724CF9" w:rsidRDefault="004D04AD" w:rsidP="00DD225C">
      <w:pPr>
        <w:pStyle w:val="Teaser"/>
      </w:pPr>
      <w:r w:rsidRPr="004D04AD">
        <w:t>The tendency for bigger teams in science to produce higher impact work during urgent societal developments is at odds with another finding: such collaborations are relatively unusual. Fortunately, previous investigations have provided multiple clues as to why this gap exists. For example, researchers have noted that collaborative efforts are undervalued in academic evaluations, difficult to fund, and challenging to reconcile with existing publication norms (</w:t>
      </w:r>
      <w:r w:rsidRPr="004D04AD">
        <w:rPr>
          <w:i/>
          <w:iCs/>
        </w:rPr>
        <w:t>9</w:t>
      </w:r>
      <w:r w:rsidRPr="004D04AD">
        <w:t>). Furthermore, researchers are not usually trained on how to most effectively contribute to team-based science (</w:t>
      </w:r>
      <w:r w:rsidR="00F327DB">
        <w:rPr>
          <w:i/>
          <w:iCs/>
        </w:rPr>
        <w:t>1</w:t>
      </w:r>
      <w:r w:rsidR="00F327DB" w:rsidRPr="00F327DB">
        <w:rPr>
          <w:i/>
          <w:iCs/>
        </w:rPr>
        <w:t>0</w:t>
      </w:r>
      <w:r w:rsidRPr="004D04AD">
        <w:t>) – e.g., how to handle the disagreements that are sometimes inevitable in large groups</w:t>
      </w:r>
      <w:r w:rsidR="00965E76">
        <w:t xml:space="preserve"> </w:t>
      </w:r>
      <w:r w:rsidR="00965E76" w:rsidRPr="004D04AD">
        <w:t>(</w:t>
      </w:r>
      <w:r w:rsidR="00965E76" w:rsidRPr="004D04AD">
        <w:rPr>
          <w:i/>
          <w:iCs/>
        </w:rPr>
        <w:t>9</w:t>
      </w:r>
      <w:r w:rsidR="00965E76" w:rsidRPr="004D04AD">
        <w:t>)</w:t>
      </w:r>
      <w:r w:rsidRPr="004D04AD">
        <w:t>. Addressing these barriers requires changing the way that scientists are trained, evaluated, funded, and promoted. This change is itself an urgent priority – one we should work to address before we’re faced with our next major societal development.</w:t>
      </w:r>
    </w:p>
    <w:p w14:paraId="1C0282E1" w14:textId="600A8BDB" w:rsidR="00F64AD5" w:rsidRDefault="00F64AD5" w:rsidP="00DD225C">
      <w:pPr>
        <w:pStyle w:val="Teaser"/>
      </w:pPr>
      <w:r w:rsidRPr="00F64AD5">
        <w:t>The tendency for bigger teams in science to produce higher impact work also raises questions about what mechanisms drive their success. One possibility, of course, is that big teams exhibit collective intelligence – e.g., combine their expertise to select better ideas and/or conduct higher-quality investigations. Consistent with this idea, past research has shown that crowdsourcing the perspectives of scientists can be leveraged to predict the replicability of published findings (</w:t>
      </w:r>
      <w:r w:rsidR="00CC5EFE" w:rsidRPr="00CC5EFE">
        <w:rPr>
          <w:i/>
          <w:iCs/>
        </w:rPr>
        <w:t>11</w:t>
      </w:r>
      <w:r w:rsidRPr="00F64AD5">
        <w:t>) and the number of citations that a manuscript will receive (</w:t>
      </w:r>
      <w:r w:rsidR="00102F30" w:rsidRPr="00102F30">
        <w:rPr>
          <w:i/>
          <w:iCs/>
        </w:rPr>
        <w:t>12</w:t>
      </w:r>
      <w:r w:rsidRPr="00F64AD5">
        <w:t>). However, it is also possible that the impact of big teams is exaggerated by social biases, such as increases in self-promotion and/or bandwagon effects. Future research can begin to disentangle these effects, for instance, via blind evaluations of research conducted by large vs. small teams.</w:t>
      </w:r>
    </w:p>
    <w:p w14:paraId="27566D44" w14:textId="4F16E692" w:rsidR="00F57704" w:rsidRDefault="001E5F6A" w:rsidP="00DD225C">
      <w:pPr>
        <w:pStyle w:val="Teaser"/>
      </w:pPr>
      <w:r w:rsidRPr="001E5F6A">
        <w:t>Last, efforts to facilitate and understand big team science should also seek to identify their ideal balance. Although the efficacy of the mRNA-1273 vaccine was described by a large team, many key discoveries related to mRNA were made by small teams – including the Nobel prize winning work of Karikó, Buckstein, Ni, and Weissman (</w:t>
      </w:r>
      <w:r w:rsidR="00814CF2" w:rsidRPr="00814CF2">
        <w:rPr>
          <w:i/>
          <w:iCs/>
        </w:rPr>
        <w:t>13</w:t>
      </w:r>
      <w:r w:rsidRPr="001E5F6A">
        <w:t>). The best approach to addressing urgent global developments likely isn’t to focus exclusively on big team or small team efforts – but rather to find a better balance between their unique benefits.</w:t>
      </w:r>
    </w:p>
    <w:p w14:paraId="297FD906" w14:textId="77777777" w:rsidR="00494962" w:rsidRDefault="00494962" w:rsidP="00494962">
      <w:pPr>
        <w:pStyle w:val="Teaser"/>
        <w:rPr>
          <w:b/>
          <w:bCs/>
        </w:rPr>
      </w:pPr>
      <w:r w:rsidRPr="00494962">
        <w:rPr>
          <w:b/>
          <w:bCs/>
        </w:rPr>
        <w:t>Concluding remarks</w:t>
      </w:r>
    </w:p>
    <w:p w14:paraId="06E6E534" w14:textId="70E5AC05" w:rsidR="00DD225C" w:rsidRPr="00494962" w:rsidRDefault="00A90175" w:rsidP="00F64F72">
      <w:pPr>
        <w:pStyle w:val="Teaser"/>
        <w:rPr>
          <w:b/>
          <w:bCs/>
        </w:rPr>
      </w:pPr>
      <w:r w:rsidRPr="00A90175">
        <w:t xml:space="preserve">In summary, the present work highlights the growing role of big team science as a response to urgent societal developments. The analysis of research following the September 11 attacks, COVID-19 pandemic, and release of transformative AI technologies like ChatGPT reveals a trend: during urgent societal developments, researchers are increasingly coming together </w:t>
      </w:r>
      <w:proofErr w:type="spellStart"/>
      <w:r w:rsidRPr="00A90175">
        <w:t>en</w:t>
      </w:r>
      <w:proofErr w:type="spellEnd"/>
      <w:r w:rsidRPr="00A90175">
        <w:t xml:space="preserve"> masse to produce timely and high-impact insights. Indeed, an influential paper describing GPT-4 </w:t>
      </w:r>
      <w:r w:rsidRPr="00A90175">
        <w:lastRenderedPageBreak/>
        <w:t>was co-authored by a team of over 200 authors (</w:t>
      </w:r>
      <w:r w:rsidRPr="00A90175">
        <w:rPr>
          <w:i/>
          <w:iCs/>
        </w:rPr>
        <w:t>14</w:t>
      </w:r>
      <w:r w:rsidRPr="00A90175">
        <w:t>) – as was a paper describing an influential competitor</w:t>
      </w:r>
      <w:r>
        <w:t xml:space="preserve">, </w:t>
      </w:r>
      <w:proofErr w:type="spellStart"/>
      <w:r>
        <w:t>DeepSeek</w:t>
      </w:r>
      <w:proofErr w:type="spellEnd"/>
      <w:r w:rsidRPr="00A90175">
        <w:t xml:space="preserve"> (</w:t>
      </w:r>
      <w:r w:rsidRPr="00A90175">
        <w:rPr>
          <w:i/>
          <w:iCs/>
        </w:rPr>
        <w:t>15</w:t>
      </w:r>
      <w:r w:rsidRPr="00A90175">
        <w:t>). Despite the impact of ultra-large collaborations, they remain relatively uncommon due to barriers related to funding, training, evaluation, and publication norms. As we prepare for future urgent challenges, we must adapt our existing frameworks to not just accommodate but also encourage scientists to leverage the power of mass collaboration to maximize societal impact.</w:t>
      </w:r>
    </w:p>
    <w:p w14:paraId="063A3DBD" w14:textId="3F41D49B" w:rsidR="00357455" w:rsidRDefault="00D73714" w:rsidP="00357455">
      <w:pPr>
        <w:pStyle w:val="Refhead"/>
      </w:pPr>
      <w:r>
        <w:t>References</w:t>
      </w:r>
      <w:r w:rsidR="008C361F">
        <w:t xml:space="preserve"> and Notes</w:t>
      </w:r>
    </w:p>
    <w:p w14:paraId="4FDFB497" w14:textId="0D069E3A" w:rsidR="00B025F3" w:rsidRDefault="00D93C5D" w:rsidP="00147A10">
      <w:pPr>
        <w:pStyle w:val="Referencesandnotes"/>
        <w:numPr>
          <w:ilvl w:val="0"/>
          <w:numId w:val="1"/>
        </w:numPr>
      </w:pPr>
      <w:r>
        <w:t xml:space="preserve">B. </w:t>
      </w:r>
      <w:proofErr w:type="spellStart"/>
      <w:r w:rsidR="00C60798" w:rsidRPr="00C60798">
        <w:t>Nogrady</w:t>
      </w:r>
      <w:proofErr w:type="spellEnd"/>
      <w:r w:rsidR="00C60798" w:rsidRPr="00C60798">
        <w:t xml:space="preserve">, B. (2023). </w:t>
      </w:r>
      <w:proofErr w:type="spellStart"/>
      <w:r w:rsidR="00C60798" w:rsidRPr="00C60798">
        <w:t>Hyperauthorship</w:t>
      </w:r>
      <w:proofErr w:type="spellEnd"/>
      <w:r w:rsidR="00C60798" w:rsidRPr="00C60798">
        <w:t>: the publishing challenges for</w:t>
      </w:r>
      <w:r>
        <w:t xml:space="preserve"> ‘</w:t>
      </w:r>
      <w:r w:rsidR="00C60798" w:rsidRPr="00C60798">
        <w:t>big team'</w:t>
      </w:r>
      <w:r>
        <w:t xml:space="preserve"> </w:t>
      </w:r>
      <w:r w:rsidR="00C60798" w:rsidRPr="00C60798">
        <w:t xml:space="preserve">science. </w:t>
      </w:r>
      <w:r w:rsidR="00C60798" w:rsidRPr="00D93C5D">
        <w:rPr>
          <w:i/>
          <w:iCs/>
        </w:rPr>
        <w:t>Nature</w:t>
      </w:r>
      <w:r w:rsidR="00C60798" w:rsidRPr="00C60798">
        <w:t xml:space="preserve">, </w:t>
      </w:r>
      <w:r w:rsidR="00C60798" w:rsidRPr="00F40411">
        <w:rPr>
          <w:b/>
          <w:bCs/>
        </w:rPr>
        <w:t>615</w:t>
      </w:r>
      <w:r w:rsidR="00C60798" w:rsidRPr="00C60798">
        <w:t>, 175-177.</w:t>
      </w:r>
    </w:p>
    <w:p w14:paraId="3F8581C1" w14:textId="74BA647C" w:rsidR="008D7B05" w:rsidRDefault="008D7B05" w:rsidP="00147A10">
      <w:pPr>
        <w:pStyle w:val="Referencesandnotes"/>
        <w:numPr>
          <w:ilvl w:val="0"/>
          <w:numId w:val="1"/>
        </w:numPr>
      </w:pPr>
      <w:r>
        <w:t xml:space="preserve">J. </w:t>
      </w:r>
      <w:proofErr w:type="spellStart"/>
      <w:r w:rsidRPr="008D7B05">
        <w:t>Priem</w:t>
      </w:r>
      <w:proofErr w:type="spellEnd"/>
      <w:r w:rsidRPr="008D7B05">
        <w:t xml:space="preserve">, </w:t>
      </w:r>
      <w:r>
        <w:t xml:space="preserve">H. </w:t>
      </w:r>
      <w:r w:rsidRPr="008D7B05">
        <w:t>Piwowar</w:t>
      </w:r>
      <w:r w:rsidR="00843ED3">
        <w:t>, R.</w:t>
      </w:r>
      <w:r w:rsidRPr="008D7B05">
        <w:t xml:space="preserve"> Orr. (2022). </w:t>
      </w:r>
      <w:proofErr w:type="spellStart"/>
      <w:r w:rsidRPr="008D7B05">
        <w:t>OpenAlex</w:t>
      </w:r>
      <w:proofErr w:type="spellEnd"/>
      <w:r w:rsidRPr="008D7B05">
        <w:t xml:space="preserve">: A </w:t>
      </w:r>
      <w:proofErr w:type="gramStart"/>
      <w:r w:rsidRPr="008D7B05">
        <w:t>fully-open</w:t>
      </w:r>
      <w:proofErr w:type="gramEnd"/>
      <w:r w:rsidRPr="008D7B05">
        <w:t xml:space="preserve"> index of scholarly works, authors, venues, institutions, and concepts. </w:t>
      </w:r>
      <w:proofErr w:type="spellStart"/>
      <w:r w:rsidRPr="00E03E39">
        <w:t>arXiv</w:t>
      </w:r>
      <w:proofErr w:type="spellEnd"/>
      <w:r w:rsidR="00E03E39">
        <w:t xml:space="preserve">: </w:t>
      </w:r>
      <w:r w:rsidR="00E03E39" w:rsidRPr="00E03E39">
        <w:t>2205.01833</w:t>
      </w:r>
      <w:r w:rsidR="005F2FCB">
        <w:t xml:space="preserve"> [</w:t>
      </w:r>
      <w:proofErr w:type="spellStart"/>
      <w:proofErr w:type="gramStart"/>
      <w:r w:rsidR="005F2FCB" w:rsidRPr="005F2FCB">
        <w:t>cs.DL</w:t>
      </w:r>
      <w:proofErr w:type="spellEnd"/>
      <w:proofErr w:type="gramEnd"/>
      <w:r w:rsidR="005F2FCB" w:rsidRPr="005F2FCB">
        <w:t>]</w:t>
      </w:r>
      <w:r w:rsidR="00843ED3">
        <w:rPr>
          <w:i/>
          <w:iCs/>
        </w:rPr>
        <w:t>.</w:t>
      </w:r>
    </w:p>
    <w:p w14:paraId="77AA1136" w14:textId="73454797" w:rsidR="00037A06" w:rsidRDefault="002868BE" w:rsidP="00147A10">
      <w:pPr>
        <w:pStyle w:val="Referencesandnotes"/>
        <w:numPr>
          <w:ilvl w:val="0"/>
          <w:numId w:val="1"/>
        </w:numPr>
      </w:pPr>
      <w:r w:rsidRPr="002868BE">
        <w:t>N. A.</w:t>
      </w:r>
      <w:r>
        <w:t xml:space="preserve">, </w:t>
      </w:r>
      <w:r w:rsidRPr="002868BE">
        <w:t>Coles, J. K.,</w:t>
      </w:r>
      <w:r>
        <w:t xml:space="preserve"> </w:t>
      </w:r>
      <w:r w:rsidRPr="002868BE">
        <w:t>Hamlin, L. L., Sullivan, T. H.</w:t>
      </w:r>
      <w:r>
        <w:t xml:space="preserve">, </w:t>
      </w:r>
      <w:r w:rsidRPr="002868BE">
        <w:t xml:space="preserve">Parker, </w:t>
      </w:r>
      <w:r w:rsidR="008D4968">
        <w:t xml:space="preserve">D. </w:t>
      </w:r>
      <w:r w:rsidRPr="002868BE">
        <w:t xml:space="preserve">Altschul (2022). Build up big-team science. </w:t>
      </w:r>
      <w:r w:rsidRPr="008D4968">
        <w:rPr>
          <w:i/>
          <w:iCs/>
        </w:rPr>
        <w:t>Nature</w:t>
      </w:r>
      <w:r w:rsidRPr="002868BE">
        <w:t xml:space="preserve">, </w:t>
      </w:r>
      <w:r w:rsidRPr="008D4968">
        <w:rPr>
          <w:b/>
          <w:bCs/>
        </w:rPr>
        <w:t>601</w:t>
      </w:r>
      <w:r w:rsidRPr="002868BE">
        <w:t>, 505-507.</w:t>
      </w:r>
    </w:p>
    <w:p w14:paraId="25B99D64" w14:textId="23CC033D" w:rsidR="00982A69" w:rsidRDefault="002E56EA" w:rsidP="00147A10">
      <w:pPr>
        <w:pStyle w:val="Referencesandnotes"/>
        <w:numPr>
          <w:ilvl w:val="0"/>
          <w:numId w:val="1"/>
        </w:numPr>
      </w:pPr>
      <w:r>
        <w:t>B.</w:t>
      </w:r>
      <w:r w:rsidRPr="002E56EA">
        <w:t xml:space="preserve"> Riedel</w:t>
      </w:r>
      <w:r w:rsidR="00AF2B67">
        <w:t>. “</w:t>
      </w:r>
      <w:r w:rsidR="00053601" w:rsidRPr="00053601">
        <w:t xml:space="preserve">Al Qaeda’s 9/11 </w:t>
      </w:r>
      <w:r w:rsidR="009426BF">
        <w:t>o</w:t>
      </w:r>
      <w:r w:rsidR="00053601" w:rsidRPr="00053601">
        <w:t>bsession</w:t>
      </w:r>
      <w:r w:rsidR="00AF2B67">
        <w:t>” (Brookings</w:t>
      </w:r>
      <w:r w:rsidR="00E940FF">
        <w:t xml:space="preserve"> Institution</w:t>
      </w:r>
      <w:r w:rsidR="00AF2B67">
        <w:t xml:space="preserve">, 2011); </w:t>
      </w:r>
      <w:r w:rsidR="008D0EA9" w:rsidRPr="00E940FF">
        <w:t>https://www.brookings.edu/articles/al-qaedas-911-obsession/</w:t>
      </w:r>
      <w:r w:rsidR="008D0EA9">
        <w:t>.</w:t>
      </w:r>
    </w:p>
    <w:p w14:paraId="13FDDC39" w14:textId="1E0DDDA5" w:rsidR="00FD1A13" w:rsidRDefault="00594BF8" w:rsidP="00147A10">
      <w:pPr>
        <w:pStyle w:val="Referencesandnotes"/>
        <w:numPr>
          <w:ilvl w:val="0"/>
          <w:numId w:val="1"/>
        </w:numPr>
      </w:pPr>
      <w:r>
        <w:t>“</w:t>
      </w:r>
      <w:r w:rsidRPr="00594BF8">
        <w:t>14.9 million excess deaths associated with the COVID-19 pandemic in 2020 and 2021</w:t>
      </w:r>
      <w:r>
        <w:t>”</w:t>
      </w:r>
      <w:r w:rsidR="00C53245">
        <w:t xml:space="preserve"> (World Health Organization, 2022);</w:t>
      </w:r>
      <w:r w:rsidR="0079062E">
        <w:t xml:space="preserve"> </w:t>
      </w:r>
      <w:r w:rsidR="00AA0094" w:rsidRPr="00C82758">
        <w:t>https://www.who.int/news/item/05-05-2022-14.9-million-excess-deaths-were-associated-with-the-covid-19-pandemic-in-2020-and-2021</w:t>
      </w:r>
      <w:r w:rsidR="0079062E">
        <w:t>.</w:t>
      </w:r>
    </w:p>
    <w:p w14:paraId="7B9A2E8A" w14:textId="2A04A71E" w:rsidR="00C330D7" w:rsidRDefault="00C330D7" w:rsidP="00357455">
      <w:pPr>
        <w:pStyle w:val="Referencesandnotes"/>
        <w:numPr>
          <w:ilvl w:val="0"/>
          <w:numId w:val="1"/>
        </w:numPr>
      </w:pPr>
      <w:r>
        <w:t xml:space="preserve">T. </w:t>
      </w:r>
      <w:r w:rsidRPr="00C330D7">
        <w:t xml:space="preserve">Walmsley, </w:t>
      </w:r>
      <w:r>
        <w:t xml:space="preserve">A. </w:t>
      </w:r>
      <w:r w:rsidRPr="00C330D7">
        <w:t xml:space="preserve">Rose, </w:t>
      </w:r>
      <w:r>
        <w:t xml:space="preserve">R. </w:t>
      </w:r>
      <w:r w:rsidRPr="00C330D7">
        <w:t xml:space="preserve">John, </w:t>
      </w:r>
      <w:r>
        <w:t xml:space="preserve">D. </w:t>
      </w:r>
      <w:r w:rsidRPr="00C330D7">
        <w:t xml:space="preserve">Wei, </w:t>
      </w:r>
      <w:r>
        <w:t xml:space="preserve">J. P. </w:t>
      </w:r>
      <w:proofErr w:type="spellStart"/>
      <w:r w:rsidRPr="00C330D7">
        <w:t>Hlávka</w:t>
      </w:r>
      <w:proofErr w:type="spellEnd"/>
      <w:r w:rsidRPr="00C330D7">
        <w:t xml:space="preserve">, </w:t>
      </w:r>
      <w:r>
        <w:t xml:space="preserve">J. </w:t>
      </w:r>
      <w:r w:rsidRPr="00C330D7">
        <w:t xml:space="preserve">Machado, </w:t>
      </w:r>
      <w:r>
        <w:t xml:space="preserve">K. </w:t>
      </w:r>
      <w:r w:rsidRPr="00C330D7">
        <w:t xml:space="preserve">Byrd. (2023). Macroeconomic consequences of the COVID-19 pandemic. </w:t>
      </w:r>
      <w:r w:rsidRPr="00C330D7">
        <w:rPr>
          <w:i/>
          <w:iCs/>
        </w:rPr>
        <w:t>Economic modelling</w:t>
      </w:r>
      <w:r w:rsidRPr="00C330D7">
        <w:t xml:space="preserve">, </w:t>
      </w:r>
      <w:r w:rsidRPr="00C330D7">
        <w:rPr>
          <w:b/>
          <w:bCs/>
        </w:rPr>
        <w:t>120</w:t>
      </w:r>
      <w:r w:rsidRPr="00C330D7">
        <w:t>, 106147.</w:t>
      </w:r>
    </w:p>
    <w:p w14:paraId="315B0E80" w14:textId="77777777" w:rsidR="001B67CC" w:rsidRDefault="007D3275" w:rsidP="00357455">
      <w:pPr>
        <w:pStyle w:val="Referencesandnotes"/>
        <w:numPr>
          <w:ilvl w:val="0"/>
          <w:numId w:val="1"/>
        </w:numPr>
      </w:pPr>
      <w:r w:rsidRPr="007D3275">
        <w:t>L. R.</w:t>
      </w:r>
      <w:r>
        <w:t xml:space="preserve">, </w:t>
      </w:r>
      <w:r w:rsidRPr="007D3275">
        <w:t xml:space="preserve">Baden, </w:t>
      </w:r>
      <w:r>
        <w:t xml:space="preserve">H. M. </w:t>
      </w:r>
      <w:r w:rsidRPr="007D3275">
        <w:t xml:space="preserve">El </w:t>
      </w:r>
      <w:proofErr w:type="spellStart"/>
      <w:r w:rsidRPr="007D3275">
        <w:t>Sahly</w:t>
      </w:r>
      <w:proofErr w:type="spellEnd"/>
      <w:r w:rsidRPr="007D3275">
        <w:t xml:space="preserve">, </w:t>
      </w:r>
      <w:r>
        <w:t xml:space="preserve">B. </w:t>
      </w:r>
      <w:proofErr w:type="spellStart"/>
      <w:r w:rsidRPr="007D3275">
        <w:t>Essink</w:t>
      </w:r>
      <w:proofErr w:type="spellEnd"/>
      <w:r w:rsidRPr="007D3275">
        <w:t xml:space="preserve">, </w:t>
      </w:r>
      <w:r>
        <w:t xml:space="preserve">et al. </w:t>
      </w:r>
      <w:r w:rsidRPr="007D3275">
        <w:t xml:space="preserve">(2021). Efficacy and safety of the mRNA-1273 SARS-CoV-2 vaccine. </w:t>
      </w:r>
      <w:r w:rsidRPr="005E6E2A">
        <w:rPr>
          <w:i/>
          <w:iCs/>
        </w:rPr>
        <w:t xml:space="preserve">New England </w:t>
      </w:r>
      <w:r w:rsidR="005E6E2A" w:rsidRPr="005E6E2A">
        <w:rPr>
          <w:i/>
          <w:iCs/>
        </w:rPr>
        <w:t>J</w:t>
      </w:r>
      <w:r w:rsidRPr="005E6E2A">
        <w:rPr>
          <w:i/>
          <w:iCs/>
        </w:rPr>
        <w:t xml:space="preserve">ournal of </w:t>
      </w:r>
      <w:r w:rsidR="005E6E2A" w:rsidRPr="005E6E2A">
        <w:rPr>
          <w:i/>
          <w:iCs/>
        </w:rPr>
        <w:t>M</w:t>
      </w:r>
      <w:r w:rsidRPr="005E6E2A">
        <w:rPr>
          <w:i/>
          <w:iCs/>
        </w:rPr>
        <w:t>edicine</w:t>
      </w:r>
      <w:r w:rsidRPr="007D3275">
        <w:t xml:space="preserve">, </w:t>
      </w:r>
      <w:r w:rsidRPr="005E6E2A">
        <w:rPr>
          <w:b/>
          <w:bCs/>
        </w:rPr>
        <w:t>384</w:t>
      </w:r>
      <w:r w:rsidRPr="007D3275">
        <w:t>, 403-416.</w:t>
      </w:r>
      <w:r w:rsidR="005E6E2A">
        <w:tab/>
      </w:r>
    </w:p>
    <w:p w14:paraId="2F8443B6" w14:textId="2BE7B59D" w:rsidR="00AF6E42" w:rsidRDefault="00BD57F5" w:rsidP="00357455">
      <w:pPr>
        <w:pStyle w:val="Referencesandnotes"/>
        <w:numPr>
          <w:ilvl w:val="0"/>
          <w:numId w:val="1"/>
        </w:numPr>
      </w:pPr>
      <w:r>
        <w:t>K.</w:t>
      </w:r>
      <w:r w:rsidRPr="00BD57F5">
        <w:t xml:space="preserve"> Weise</w:t>
      </w:r>
      <w:r>
        <w:t xml:space="preserve">, </w:t>
      </w:r>
      <w:r w:rsidRPr="00BD57F5">
        <w:t>C</w:t>
      </w:r>
      <w:r>
        <w:t>.</w:t>
      </w:r>
      <w:r w:rsidRPr="00BD57F5">
        <w:t xml:space="preserve"> Metz</w:t>
      </w:r>
      <w:r>
        <w:t xml:space="preserve">, </w:t>
      </w:r>
      <w:r w:rsidRPr="00BD57F5">
        <w:t>N</w:t>
      </w:r>
      <w:r>
        <w:t>.</w:t>
      </w:r>
      <w:r w:rsidRPr="00BD57F5">
        <w:t xml:space="preserve"> Grant</w:t>
      </w:r>
      <w:r>
        <w:t>,</w:t>
      </w:r>
      <w:r w:rsidRPr="00BD57F5">
        <w:t xml:space="preserve"> M</w:t>
      </w:r>
      <w:r>
        <w:t>.</w:t>
      </w:r>
      <w:r w:rsidRPr="00BD57F5">
        <w:t xml:space="preserve"> Isaac</w:t>
      </w:r>
      <w:r>
        <w:t>.</w:t>
      </w:r>
      <w:r w:rsidR="001F6F41" w:rsidRPr="001F6F41">
        <w:t xml:space="preserve"> Inside the A.I. </w:t>
      </w:r>
      <w:r w:rsidR="001F6F41">
        <w:t>a</w:t>
      </w:r>
      <w:r w:rsidR="001F6F41" w:rsidRPr="001F6F41">
        <w:t xml:space="preserve">rms </w:t>
      </w:r>
      <w:r w:rsidR="001F6F41">
        <w:t>r</w:t>
      </w:r>
      <w:r w:rsidR="001F6F41" w:rsidRPr="001F6F41">
        <w:t xml:space="preserve">ace </w:t>
      </w:r>
      <w:r w:rsidR="009426BF">
        <w:t>t</w:t>
      </w:r>
      <w:r w:rsidR="001F6F41" w:rsidRPr="001F6F41">
        <w:t xml:space="preserve">hat </w:t>
      </w:r>
      <w:r w:rsidR="009426BF">
        <w:t>c</w:t>
      </w:r>
      <w:r w:rsidR="001F6F41" w:rsidRPr="001F6F41">
        <w:t xml:space="preserve">hanged </w:t>
      </w:r>
      <w:r w:rsidR="009E4137">
        <w:t>S</w:t>
      </w:r>
      <w:r w:rsidR="001F6F41" w:rsidRPr="001F6F41">
        <w:t xml:space="preserve">ilicon </w:t>
      </w:r>
      <w:r w:rsidR="009E4137">
        <w:t>V</w:t>
      </w:r>
      <w:r w:rsidR="001F6F41" w:rsidRPr="001F6F41">
        <w:t xml:space="preserve">alley </w:t>
      </w:r>
      <w:r w:rsidR="009426BF">
        <w:t>f</w:t>
      </w:r>
      <w:r w:rsidR="001F6F41" w:rsidRPr="001F6F41">
        <w:t>orever</w:t>
      </w:r>
      <w:r w:rsidR="009426BF">
        <w:t xml:space="preserve"> (New York Times, </w:t>
      </w:r>
      <w:r w:rsidR="009E4137">
        <w:t>2023)</w:t>
      </w:r>
      <w:r w:rsidR="00C82758">
        <w:t xml:space="preserve">. </w:t>
      </w:r>
      <w:r w:rsidR="00C82758" w:rsidRPr="00C82758">
        <w:t>https://www.nytimes.com/2023/12/05/technology/ai-chatgpt-google-meta.html</w:t>
      </w:r>
      <w:r w:rsidR="00C82758">
        <w:t xml:space="preserve">. </w:t>
      </w:r>
    </w:p>
    <w:p w14:paraId="15CD2D06" w14:textId="1C85D5F9" w:rsidR="00800606" w:rsidRDefault="00800606" w:rsidP="00357455">
      <w:pPr>
        <w:pStyle w:val="Referencesandnotes"/>
        <w:numPr>
          <w:ilvl w:val="0"/>
          <w:numId w:val="1"/>
        </w:numPr>
      </w:pPr>
      <w:r>
        <w:t xml:space="preserve">N. A. </w:t>
      </w:r>
      <w:r w:rsidRPr="00800606">
        <w:t xml:space="preserve">Coles, </w:t>
      </w:r>
      <w:r>
        <w:t xml:space="preserve">L. M. </w:t>
      </w:r>
      <w:proofErr w:type="spellStart"/>
      <w:r w:rsidRPr="00800606">
        <w:t>DeBruine</w:t>
      </w:r>
      <w:proofErr w:type="spellEnd"/>
      <w:r w:rsidRPr="00800606">
        <w:t xml:space="preserve">, </w:t>
      </w:r>
      <w:r>
        <w:t xml:space="preserve">F. </w:t>
      </w:r>
      <w:r w:rsidRPr="00800606">
        <w:t>Azevedo</w:t>
      </w:r>
      <w:r>
        <w:t xml:space="preserve">, H. A. </w:t>
      </w:r>
      <w:r w:rsidRPr="00800606">
        <w:t>Baumgartner</w:t>
      </w:r>
      <w:r>
        <w:t xml:space="preserve">, M. C. </w:t>
      </w:r>
      <w:r w:rsidRPr="00800606">
        <w:t>Frank (2023). ‘Big team’</w:t>
      </w:r>
      <w:r>
        <w:t xml:space="preserve"> </w:t>
      </w:r>
      <w:r w:rsidRPr="00800606">
        <w:t xml:space="preserve">science challenges us to reconsider authorship. </w:t>
      </w:r>
      <w:r w:rsidRPr="00800606">
        <w:rPr>
          <w:i/>
          <w:iCs/>
        </w:rPr>
        <w:t xml:space="preserve">Nature Human </w:t>
      </w:r>
      <w:proofErr w:type="spellStart"/>
      <w:r w:rsidRPr="00800606">
        <w:rPr>
          <w:i/>
          <w:iCs/>
        </w:rPr>
        <w:t>Behaviour</w:t>
      </w:r>
      <w:proofErr w:type="spellEnd"/>
      <w:r w:rsidRPr="00800606">
        <w:t xml:space="preserve">, </w:t>
      </w:r>
      <w:r w:rsidRPr="00F327DB">
        <w:rPr>
          <w:b/>
          <w:bCs/>
        </w:rPr>
        <w:t>7</w:t>
      </w:r>
      <w:r w:rsidRPr="00800606">
        <w:t>, 665-667.</w:t>
      </w:r>
    </w:p>
    <w:p w14:paraId="012C622D" w14:textId="6165E204" w:rsidR="00F327DB" w:rsidRDefault="00EC7204" w:rsidP="00357455">
      <w:pPr>
        <w:pStyle w:val="Referencesandnotes"/>
        <w:numPr>
          <w:ilvl w:val="0"/>
          <w:numId w:val="1"/>
        </w:numPr>
      </w:pPr>
      <w:r w:rsidRPr="00EC7204">
        <w:t>S. M.</w:t>
      </w:r>
      <w:r>
        <w:t xml:space="preserve"> </w:t>
      </w:r>
      <w:r w:rsidRPr="00EC7204">
        <w:t xml:space="preserve">Fiore, </w:t>
      </w:r>
      <w:r w:rsidR="007F739F">
        <w:t xml:space="preserve">C. </w:t>
      </w:r>
      <w:proofErr w:type="spellStart"/>
      <w:r w:rsidRPr="00EC7204">
        <w:t>Gabelica</w:t>
      </w:r>
      <w:proofErr w:type="spellEnd"/>
      <w:r w:rsidR="007F739F">
        <w:t xml:space="preserve">, T. J. </w:t>
      </w:r>
      <w:r w:rsidRPr="00EC7204">
        <w:t xml:space="preserve">Wiltshire, </w:t>
      </w:r>
      <w:r w:rsidR="007F739F">
        <w:t xml:space="preserve">D. </w:t>
      </w:r>
      <w:r w:rsidRPr="00EC7204">
        <w:t>Stokols</w:t>
      </w:r>
      <w:r w:rsidR="007F739F">
        <w:t>, “</w:t>
      </w:r>
      <w:r w:rsidRPr="00EC7204">
        <w:t>Training to be a (team) scientist. Strategies for team science success</w:t>
      </w:r>
      <w:r w:rsidR="00145802">
        <w:t>” in</w:t>
      </w:r>
      <w:r w:rsidRPr="00EC7204">
        <w:t xml:space="preserve"> </w:t>
      </w:r>
      <w:r w:rsidR="000D1753" w:rsidRPr="00FC50E1">
        <w:rPr>
          <w:i/>
          <w:iCs/>
        </w:rPr>
        <w:t>Strategies for Team Science Success</w:t>
      </w:r>
      <w:r w:rsidR="00FC50E1">
        <w:rPr>
          <w:i/>
          <w:iCs/>
        </w:rPr>
        <w:t xml:space="preserve"> </w:t>
      </w:r>
      <w:r w:rsidR="00FC50E1">
        <w:t>(Springer, 2019), pp.</w:t>
      </w:r>
      <w:r w:rsidRPr="00EC7204">
        <w:t xml:space="preserve"> 421-444.</w:t>
      </w:r>
    </w:p>
    <w:p w14:paraId="49453A6A" w14:textId="2E39F867" w:rsidR="00CC5EFE" w:rsidRDefault="00CC5EFE" w:rsidP="00357455">
      <w:pPr>
        <w:pStyle w:val="Referencesandnotes"/>
        <w:numPr>
          <w:ilvl w:val="0"/>
          <w:numId w:val="1"/>
        </w:numPr>
      </w:pPr>
      <w:r w:rsidRPr="00CC5EFE">
        <w:t>C. F.</w:t>
      </w:r>
      <w:r>
        <w:t xml:space="preserve"> </w:t>
      </w:r>
      <w:r w:rsidRPr="00CC5EFE">
        <w:t xml:space="preserve">Camerer, </w:t>
      </w:r>
      <w:r>
        <w:t xml:space="preserve">A. </w:t>
      </w:r>
      <w:proofErr w:type="spellStart"/>
      <w:r w:rsidRPr="00CC5EFE">
        <w:t>Dreber</w:t>
      </w:r>
      <w:proofErr w:type="spellEnd"/>
      <w:r w:rsidRPr="00CC5EFE">
        <w:t xml:space="preserve">, </w:t>
      </w:r>
      <w:r>
        <w:t xml:space="preserve">F. </w:t>
      </w:r>
      <w:proofErr w:type="spellStart"/>
      <w:r w:rsidRPr="00CC5EFE">
        <w:t>Holzmeister</w:t>
      </w:r>
      <w:proofErr w:type="spellEnd"/>
      <w:r w:rsidRPr="00CC5EFE">
        <w:t xml:space="preserve">, </w:t>
      </w:r>
      <w:r>
        <w:t>et al.,</w:t>
      </w:r>
      <w:r w:rsidRPr="00CC5EFE">
        <w:t xml:space="preserve"> (2018). Evaluating the replicability of social science experiments in Nature and Science between 2010 and 2015. </w:t>
      </w:r>
      <w:r w:rsidRPr="003957A8">
        <w:rPr>
          <w:i/>
          <w:iCs/>
        </w:rPr>
        <w:t xml:space="preserve">Nature </w:t>
      </w:r>
      <w:r w:rsidR="003957A8" w:rsidRPr="003957A8">
        <w:rPr>
          <w:i/>
          <w:iCs/>
        </w:rPr>
        <w:t>H</w:t>
      </w:r>
      <w:r w:rsidRPr="003957A8">
        <w:rPr>
          <w:i/>
          <w:iCs/>
        </w:rPr>
        <w:t xml:space="preserve">uman </w:t>
      </w:r>
      <w:proofErr w:type="spellStart"/>
      <w:r w:rsidR="003957A8" w:rsidRPr="003957A8">
        <w:rPr>
          <w:i/>
          <w:iCs/>
        </w:rPr>
        <w:t>B</w:t>
      </w:r>
      <w:r w:rsidRPr="003957A8">
        <w:rPr>
          <w:i/>
          <w:iCs/>
        </w:rPr>
        <w:t>ehaviour</w:t>
      </w:r>
      <w:proofErr w:type="spellEnd"/>
      <w:r w:rsidRPr="00CC5EFE">
        <w:t xml:space="preserve">, </w:t>
      </w:r>
      <w:r w:rsidRPr="003957A8">
        <w:rPr>
          <w:b/>
          <w:bCs/>
        </w:rPr>
        <w:t>2</w:t>
      </w:r>
      <w:r w:rsidR="003957A8" w:rsidRPr="0007740B">
        <w:t>,</w:t>
      </w:r>
      <w:r w:rsidRPr="00CC5EFE">
        <w:t xml:space="preserve"> 637-644.</w:t>
      </w:r>
    </w:p>
    <w:p w14:paraId="6D40C01B" w14:textId="2D596064" w:rsidR="00102F30" w:rsidRDefault="00102F30" w:rsidP="00357455">
      <w:pPr>
        <w:pStyle w:val="Referencesandnotes"/>
        <w:numPr>
          <w:ilvl w:val="0"/>
          <w:numId w:val="1"/>
        </w:numPr>
      </w:pPr>
      <w:r>
        <w:t xml:space="preserve">M. </w:t>
      </w:r>
      <w:r w:rsidRPr="00102F30">
        <w:t xml:space="preserve">Gordon, </w:t>
      </w:r>
      <w:r>
        <w:t xml:space="preserve">M. </w:t>
      </w:r>
      <w:r w:rsidRPr="00102F30">
        <w:t>Bishop</w:t>
      </w:r>
      <w:r>
        <w:t xml:space="preserve">, Y. </w:t>
      </w:r>
      <w:r w:rsidRPr="00102F30">
        <w:t>Chen,</w:t>
      </w:r>
      <w:r>
        <w:t xml:space="preserve"> et al. </w:t>
      </w:r>
      <w:r w:rsidRPr="00102F30">
        <w:t xml:space="preserve">(2022). Forecasting the publication and citation outcomes of COVID-19 preprints. </w:t>
      </w:r>
      <w:r w:rsidRPr="00102F30">
        <w:rPr>
          <w:i/>
          <w:iCs/>
        </w:rPr>
        <w:t>Royal Society Open Science</w:t>
      </w:r>
      <w:r w:rsidRPr="00102F30">
        <w:t xml:space="preserve">, </w:t>
      </w:r>
      <w:r w:rsidRPr="00102F30">
        <w:rPr>
          <w:b/>
          <w:bCs/>
        </w:rPr>
        <w:t>9</w:t>
      </w:r>
      <w:r w:rsidRPr="00102F30">
        <w:t>, 220440.</w:t>
      </w:r>
    </w:p>
    <w:p w14:paraId="4C83A1FE" w14:textId="63EEDC7E" w:rsidR="00814CF2" w:rsidRDefault="00814CF2" w:rsidP="00357455">
      <w:pPr>
        <w:pStyle w:val="Referencesandnotes"/>
        <w:numPr>
          <w:ilvl w:val="0"/>
          <w:numId w:val="1"/>
        </w:numPr>
      </w:pPr>
      <w:r>
        <w:t xml:space="preserve">K. </w:t>
      </w:r>
      <w:r w:rsidRPr="00814CF2">
        <w:t>Karikó,</w:t>
      </w:r>
      <w:r>
        <w:t xml:space="preserve"> M. </w:t>
      </w:r>
      <w:r w:rsidRPr="00814CF2">
        <w:t xml:space="preserve">Buckstein, </w:t>
      </w:r>
      <w:r>
        <w:t xml:space="preserve">H. </w:t>
      </w:r>
      <w:r w:rsidRPr="00814CF2">
        <w:t>Ni</w:t>
      </w:r>
      <w:r>
        <w:t xml:space="preserve">, D. </w:t>
      </w:r>
      <w:r w:rsidRPr="00814CF2">
        <w:t xml:space="preserve">Weissman (2005). Suppression of RNA recognition by Toll-like receptors: </w:t>
      </w:r>
      <w:r w:rsidR="00585CF6">
        <w:t>t</w:t>
      </w:r>
      <w:r w:rsidRPr="00814CF2">
        <w:t xml:space="preserve">he impact of nucleoside modification and the evolutionary origin of RNA. </w:t>
      </w:r>
      <w:r w:rsidRPr="00585CF6">
        <w:rPr>
          <w:i/>
          <w:iCs/>
        </w:rPr>
        <w:t>Immunity</w:t>
      </w:r>
      <w:r w:rsidRPr="00814CF2">
        <w:t xml:space="preserve">, </w:t>
      </w:r>
      <w:r w:rsidRPr="00585CF6">
        <w:rPr>
          <w:b/>
          <w:bCs/>
        </w:rPr>
        <w:t>23</w:t>
      </w:r>
      <w:r w:rsidRPr="00814CF2">
        <w:t>, 165-175.</w:t>
      </w:r>
    </w:p>
    <w:p w14:paraId="22189908" w14:textId="66DEC014" w:rsidR="00585CF6" w:rsidRDefault="00EB4FC8" w:rsidP="00357455">
      <w:pPr>
        <w:pStyle w:val="Referencesandnotes"/>
        <w:numPr>
          <w:ilvl w:val="0"/>
          <w:numId w:val="1"/>
        </w:numPr>
      </w:pPr>
      <w:r>
        <w:t xml:space="preserve">OpenAI, J. </w:t>
      </w:r>
      <w:proofErr w:type="spellStart"/>
      <w:r>
        <w:t>Achiam</w:t>
      </w:r>
      <w:proofErr w:type="spellEnd"/>
      <w:r>
        <w:t xml:space="preserve">, S. Adler, et al. </w:t>
      </w:r>
      <w:r w:rsidR="00CF108A">
        <w:t xml:space="preserve">(2024). </w:t>
      </w:r>
      <w:r w:rsidR="004377E7">
        <w:t xml:space="preserve">GPT-4 Technical Report. </w:t>
      </w:r>
      <w:proofErr w:type="spellStart"/>
      <w:r w:rsidR="004377E7">
        <w:t>arXiv</w:t>
      </w:r>
      <w:proofErr w:type="spellEnd"/>
      <w:r w:rsidR="004377E7">
        <w:t>: 2303.08774 [cs.CL].</w:t>
      </w:r>
    </w:p>
    <w:p w14:paraId="7FF01BC9" w14:textId="0AE385F4" w:rsidR="00DB17F5" w:rsidRDefault="00DB17F5" w:rsidP="00F64F72">
      <w:pPr>
        <w:pStyle w:val="Referencesandnotes"/>
        <w:numPr>
          <w:ilvl w:val="0"/>
          <w:numId w:val="1"/>
        </w:numPr>
      </w:pPr>
      <w:proofErr w:type="spellStart"/>
      <w:r>
        <w:lastRenderedPageBreak/>
        <w:t>DeepSeek</w:t>
      </w:r>
      <w:proofErr w:type="spellEnd"/>
      <w:r w:rsidR="00D21737" w:rsidRPr="00D21737">
        <w:t>-</w:t>
      </w:r>
      <w:r>
        <w:t xml:space="preserve">AI, </w:t>
      </w:r>
      <w:r w:rsidR="00D21737">
        <w:t>D. Guo, D. Yang, et al.</w:t>
      </w:r>
      <w:r w:rsidR="00CF108A">
        <w:t xml:space="preserve"> (2025). </w:t>
      </w:r>
      <w:r w:rsidR="00CF108A" w:rsidRPr="00CF108A">
        <w:t xml:space="preserve">DeepSeek-R1: Incentivizing </w:t>
      </w:r>
      <w:r w:rsidR="00CF108A">
        <w:t>r</w:t>
      </w:r>
      <w:r w:rsidR="00CF108A" w:rsidRPr="00CF108A">
        <w:t xml:space="preserve">easoning </w:t>
      </w:r>
      <w:r w:rsidR="00CF108A">
        <w:t>c</w:t>
      </w:r>
      <w:r w:rsidR="00CF108A" w:rsidRPr="00CF108A">
        <w:t xml:space="preserve">apability in LLMs via </w:t>
      </w:r>
      <w:r w:rsidR="00CF108A">
        <w:t>r</w:t>
      </w:r>
      <w:r w:rsidR="00CF108A" w:rsidRPr="00CF108A">
        <w:t xml:space="preserve">einforcement </w:t>
      </w:r>
      <w:r w:rsidR="00CF108A">
        <w:t>l</w:t>
      </w:r>
      <w:r w:rsidR="00CF108A" w:rsidRPr="00CF108A">
        <w:t>earning</w:t>
      </w:r>
      <w:r w:rsidR="00CF108A">
        <w:t xml:space="preserve">. </w:t>
      </w:r>
      <w:proofErr w:type="spellStart"/>
      <w:r>
        <w:t>arXiv</w:t>
      </w:r>
      <w:proofErr w:type="spellEnd"/>
      <w:r>
        <w:t>: 2</w:t>
      </w:r>
      <w:r w:rsidR="00CF108A">
        <w:t>501</w:t>
      </w:r>
      <w:r>
        <w:t>.</w:t>
      </w:r>
      <w:r w:rsidR="00CF108A">
        <w:t>12948</w:t>
      </w:r>
      <w:r>
        <w:t xml:space="preserve"> [cs.CL].</w:t>
      </w:r>
    </w:p>
    <w:p w14:paraId="58AD7DE7" w14:textId="75B30B4D" w:rsidR="00B52557" w:rsidRPr="003024EA" w:rsidRDefault="00D73714" w:rsidP="00E351C0">
      <w:pPr>
        <w:pStyle w:val="Acknowledgement"/>
        <w:ind w:left="0" w:firstLine="0"/>
        <w:rPr>
          <w:b/>
          <w:bCs/>
        </w:rPr>
      </w:pPr>
      <w:r w:rsidRPr="009A6B8F">
        <w:rPr>
          <w:b/>
        </w:rPr>
        <w:t>Acknowledgments:</w:t>
      </w:r>
      <w:r w:rsidRPr="009A6B8F">
        <w:t xml:space="preserve"> </w:t>
      </w:r>
      <w:bookmarkStart w:id="1" w:name="_Hlk62207734"/>
      <w:r w:rsidR="000D4DC1">
        <w:t xml:space="preserve">G. Grant </w:t>
      </w:r>
      <w:r w:rsidR="000D4DC1" w:rsidRPr="000D4DC1">
        <w:t>Dang provided valuable thoughts during the drafting of this manuscript.</w:t>
      </w:r>
      <w:r w:rsidR="000D4DC1">
        <w:t xml:space="preserve"> </w:t>
      </w:r>
      <w:bookmarkEnd w:id="1"/>
    </w:p>
    <w:p w14:paraId="598A3F87" w14:textId="103F14F1" w:rsidR="00B52557" w:rsidRDefault="7FEA168B" w:rsidP="005659B1">
      <w:pPr>
        <w:pStyle w:val="Acknowledgement"/>
        <w:ind w:left="360" w:firstLine="0"/>
      </w:pPr>
      <w:r w:rsidRPr="7FEA168B">
        <w:rPr>
          <w:b/>
          <w:bCs/>
        </w:rPr>
        <w:t>Funding:</w:t>
      </w:r>
    </w:p>
    <w:p w14:paraId="74211B82" w14:textId="77777777" w:rsidR="009505E7" w:rsidRDefault="00D805A6" w:rsidP="009505E7">
      <w:pPr>
        <w:pStyle w:val="Acknowledgement"/>
        <w:ind w:firstLine="0"/>
      </w:pPr>
      <w:r>
        <w:t>Examples:</w:t>
      </w:r>
    </w:p>
    <w:p w14:paraId="51525C8D" w14:textId="557B4890" w:rsidR="009505E7" w:rsidRDefault="009505E7" w:rsidP="009505E7">
      <w:pPr>
        <w:pStyle w:val="Acknowledgement"/>
        <w:ind w:firstLine="0"/>
      </w:pPr>
      <w:r>
        <w:t>John Templeton Foundation grant 62295 (NC)</w:t>
      </w:r>
    </w:p>
    <w:p w14:paraId="567B33E3" w14:textId="49EAA483" w:rsidR="00D805A6" w:rsidRPr="009A6B8F" w:rsidRDefault="009505E7" w:rsidP="004936E6">
      <w:pPr>
        <w:pStyle w:val="Acknowledgement"/>
        <w:ind w:firstLine="0"/>
      </w:pPr>
      <w:r>
        <w:t xml:space="preserve">National Science Foundation grant </w:t>
      </w:r>
      <w:r w:rsidR="004936E6" w:rsidRPr="004936E6">
        <w:t>2235070</w:t>
      </w:r>
      <w:r>
        <w:t xml:space="preserve"> (NC)</w:t>
      </w:r>
    </w:p>
    <w:p w14:paraId="0501F937" w14:textId="34CA77E3" w:rsidR="00B52557" w:rsidRPr="009A6B8F" w:rsidRDefault="00DD225C" w:rsidP="005659B1">
      <w:pPr>
        <w:pStyle w:val="Acknowledgement"/>
        <w:ind w:left="360" w:firstLine="0"/>
      </w:pPr>
      <w:r w:rsidRPr="009A6B8F">
        <w:rPr>
          <w:b/>
        </w:rPr>
        <w:t>Author contributions:</w:t>
      </w:r>
      <w:r w:rsidRPr="009A6B8F">
        <w:t xml:space="preserve"> </w:t>
      </w:r>
      <w:bookmarkStart w:id="2" w:name="_Hlk62207876"/>
      <w:r w:rsidR="00465F7D">
        <w:t>Each author’s</w:t>
      </w:r>
      <w:r w:rsidRPr="009A6B8F">
        <w:t xml:space="preserve"> contribution</w:t>
      </w:r>
      <w:r w:rsidR="00465F7D">
        <w:t>(</w:t>
      </w:r>
      <w:r w:rsidRPr="009A6B8F">
        <w:t>s</w:t>
      </w:r>
      <w:r w:rsidR="00465F7D">
        <w:t>)</w:t>
      </w:r>
      <w:r w:rsidRPr="009A6B8F">
        <w:t xml:space="preserve"> to the paper</w:t>
      </w:r>
      <w:r w:rsidR="00465F7D">
        <w:t xml:space="preserve"> should be listed</w:t>
      </w:r>
      <w:r w:rsidRPr="009A6B8F">
        <w:t xml:space="preserve"> [we encourage you to follow the</w:t>
      </w:r>
      <w:r w:rsidR="00CA296B">
        <w:t xml:space="preserve"> </w:t>
      </w:r>
      <w:hyperlink r:id="rId11" w:history="1">
        <w:proofErr w:type="spellStart"/>
        <w:r w:rsidR="00CA296B" w:rsidRPr="00E361F8">
          <w:rPr>
            <w:color w:val="CA2015"/>
            <w:u w:val="single"/>
          </w:rPr>
          <w:t>CRediT</w:t>
        </w:r>
        <w:proofErr w:type="spellEnd"/>
      </w:hyperlink>
      <w:r w:rsidR="00CA296B">
        <w:t xml:space="preserve"> m</w:t>
      </w:r>
      <w:r w:rsidRPr="009A6B8F">
        <w:t>odel]</w:t>
      </w:r>
      <w:r w:rsidR="00B52557" w:rsidRPr="009A6B8F">
        <w:t>.</w:t>
      </w:r>
      <w:r w:rsidR="009A6B8F">
        <w:t xml:space="preserve"> Each </w:t>
      </w:r>
      <w:proofErr w:type="spellStart"/>
      <w:r w:rsidR="009A6B8F">
        <w:t>CRediT</w:t>
      </w:r>
      <w:proofErr w:type="spellEnd"/>
      <w:r w:rsidR="009A6B8F">
        <w:t xml:space="preserve"> role should have its own line</w:t>
      </w:r>
      <w:r w:rsidR="008C361F">
        <w:t>, and there should not be any punctuation in the initials</w:t>
      </w:r>
      <w:r w:rsidR="009A6B8F">
        <w:t xml:space="preserve">. </w:t>
      </w:r>
    </w:p>
    <w:p w14:paraId="3CFE0B4A" w14:textId="278A8675" w:rsidR="009A6B8F" w:rsidRPr="009A6B8F" w:rsidRDefault="00BE1EA8" w:rsidP="00E351C0">
      <w:pPr>
        <w:pStyle w:val="Acknowledgement"/>
        <w:ind w:firstLine="0"/>
        <w:rPr>
          <w:b/>
        </w:rPr>
      </w:pPr>
      <w:r w:rsidRPr="00BE1EA8">
        <w:rPr>
          <w:bCs/>
        </w:rPr>
        <w:t>E</w:t>
      </w:r>
      <w:r w:rsidR="009A6B8F" w:rsidRPr="00BE1EA8">
        <w:rPr>
          <w:bCs/>
        </w:rPr>
        <w:t>xample</w:t>
      </w:r>
      <w:r w:rsidRPr="00BE1EA8">
        <w:rPr>
          <w:bCs/>
        </w:rPr>
        <w:t>s</w:t>
      </w:r>
      <w:r w:rsidR="009A6B8F" w:rsidRPr="00D805A6">
        <w:rPr>
          <w:bCs/>
        </w:rPr>
        <w:t xml:space="preserve">: </w:t>
      </w:r>
    </w:p>
    <w:p w14:paraId="4C8119C9" w14:textId="58433E49" w:rsidR="009A6B8F" w:rsidRDefault="009A6B8F" w:rsidP="00E351C0">
      <w:pPr>
        <w:pStyle w:val="acknowledgement0"/>
        <w:spacing w:before="120" w:beforeAutospacing="0" w:after="0" w:afterAutospacing="0"/>
        <w:ind w:left="720"/>
        <w:jc w:val="both"/>
        <w:rPr>
          <w:color w:val="000000"/>
        </w:rPr>
      </w:pPr>
      <w:r w:rsidRPr="009A6B8F">
        <w:rPr>
          <w:color w:val="000000"/>
        </w:rPr>
        <w:t xml:space="preserve">Conceptualization: </w:t>
      </w:r>
      <w:r w:rsidR="009E5942">
        <w:rPr>
          <w:color w:val="000000"/>
        </w:rPr>
        <w:t>NAC</w:t>
      </w:r>
    </w:p>
    <w:p w14:paraId="0FC70DC9" w14:textId="7536DB85" w:rsidR="009A6B8F" w:rsidRDefault="009A6B8F" w:rsidP="00E351C0">
      <w:pPr>
        <w:pStyle w:val="acknowledgement0"/>
        <w:spacing w:before="120" w:beforeAutospacing="0" w:after="0" w:afterAutospacing="0"/>
        <w:ind w:left="720"/>
        <w:jc w:val="both"/>
        <w:rPr>
          <w:color w:val="000000"/>
        </w:rPr>
      </w:pPr>
      <w:r>
        <w:rPr>
          <w:color w:val="000000"/>
        </w:rPr>
        <w:t xml:space="preserve">Methodology: </w:t>
      </w:r>
      <w:r w:rsidR="00907436" w:rsidRPr="00907436">
        <w:rPr>
          <w:color w:val="000000"/>
        </w:rPr>
        <w:t>NAC</w:t>
      </w:r>
    </w:p>
    <w:p w14:paraId="6268A2B9" w14:textId="72B6E579" w:rsidR="009A6B8F" w:rsidRDefault="009A6B8F" w:rsidP="00E351C0">
      <w:pPr>
        <w:pStyle w:val="acknowledgement0"/>
        <w:spacing w:before="120" w:beforeAutospacing="0" w:after="0" w:afterAutospacing="0"/>
        <w:ind w:left="720"/>
        <w:jc w:val="both"/>
        <w:rPr>
          <w:color w:val="000000"/>
        </w:rPr>
      </w:pPr>
      <w:r>
        <w:rPr>
          <w:color w:val="000000"/>
        </w:rPr>
        <w:t xml:space="preserve">Investigation: </w:t>
      </w:r>
      <w:r w:rsidR="00907436" w:rsidRPr="00907436">
        <w:rPr>
          <w:color w:val="000000"/>
        </w:rPr>
        <w:t>NAC</w:t>
      </w:r>
      <w:r w:rsidR="00907436">
        <w:rPr>
          <w:color w:val="000000"/>
        </w:rPr>
        <w:t xml:space="preserve">, </w:t>
      </w:r>
      <w:r w:rsidR="008365F0" w:rsidRPr="008365F0">
        <w:rPr>
          <w:color w:val="000000"/>
        </w:rPr>
        <w:t>JFGBT</w:t>
      </w:r>
      <w:r w:rsidR="00233A21">
        <w:rPr>
          <w:color w:val="000000"/>
        </w:rPr>
        <w:t xml:space="preserve"> </w:t>
      </w:r>
    </w:p>
    <w:p w14:paraId="633770B7" w14:textId="0387613B" w:rsidR="009A6B8F" w:rsidRDefault="009A6B8F" w:rsidP="00E351C0">
      <w:pPr>
        <w:pStyle w:val="acknowledgement0"/>
        <w:spacing w:before="120" w:beforeAutospacing="0" w:after="0" w:afterAutospacing="0"/>
        <w:ind w:left="720"/>
        <w:jc w:val="both"/>
        <w:rPr>
          <w:color w:val="000000"/>
        </w:rPr>
      </w:pPr>
      <w:r>
        <w:rPr>
          <w:color w:val="000000"/>
        </w:rPr>
        <w:t xml:space="preserve">Visualization: </w:t>
      </w:r>
      <w:r w:rsidR="008365F0">
        <w:rPr>
          <w:color w:val="000000"/>
        </w:rPr>
        <w:t>NAC</w:t>
      </w:r>
    </w:p>
    <w:p w14:paraId="60EC10B1" w14:textId="1FC67C34" w:rsidR="009A6B8F" w:rsidRDefault="009A6B8F" w:rsidP="00E351C0">
      <w:pPr>
        <w:pStyle w:val="acknowledgement0"/>
        <w:spacing w:before="120" w:beforeAutospacing="0" w:after="0" w:afterAutospacing="0"/>
        <w:ind w:left="720"/>
        <w:jc w:val="both"/>
        <w:rPr>
          <w:color w:val="000000"/>
        </w:rPr>
      </w:pPr>
      <w:r>
        <w:rPr>
          <w:color w:val="000000"/>
        </w:rPr>
        <w:t xml:space="preserve">Funding acquisition: </w:t>
      </w:r>
      <w:r w:rsidR="008365F0">
        <w:rPr>
          <w:color w:val="000000"/>
        </w:rPr>
        <w:t>NAC</w:t>
      </w:r>
    </w:p>
    <w:p w14:paraId="5B494BF0" w14:textId="5CBAD83B" w:rsidR="009A6B8F" w:rsidRDefault="009A6B8F" w:rsidP="00E351C0">
      <w:pPr>
        <w:pStyle w:val="acknowledgement0"/>
        <w:spacing w:before="120" w:beforeAutospacing="0" w:after="0" w:afterAutospacing="0"/>
        <w:ind w:left="720"/>
        <w:jc w:val="both"/>
        <w:rPr>
          <w:color w:val="000000"/>
        </w:rPr>
      </w:pPr>
      <w:r>
        <w:rPr>
          <w:color w:val="000000"/>
        </w:rPr>
        <w:t xml:space="preserve">Project administration: </w:t>
      </w:r>
      <w:r w:rsidR="008365F0" w:rsidRPr="00907436">
        <w:rPr>
          <w:color w:val="000000"/>
        </w:rPr>
        <w:t>NAC</w:t>
      </w:r>
      <w:r w:rsidR="008365F0">
        <w:rPr>
          <w:color w:val="000000"/>
        </w:rPr>
        <w:t xml:space="preserve">, </w:t>
      </w:r>
      <w:r w:rsidR="008365F0" w:rsidRPr="008365F0">
        <w:rPr>
          <w:color w:val="000000"/>
        </w:rPr>
        <w:t>JFGBT</w:t>
      </w:r>
    </w:p>
    <w:p w14:paraId="25F316C6" w14:textId="515DCE19" w:rsidR="009A6B8F" w:rsidRDefault="009A6B8F" w:rsidP="00E351C0">
      <w:pPr>
        <w:pStyle w:val="acknowledgement0"/>
        <w:spacing w:before="120" w:beforeAutospacing="0" w:after="0" w:afterAutospacing="0"/>
        <w:ind w:left="720"/>
        <w:jc w:val="both"/>
        <w:rPr>
          <w:color w:val="000000"/>
        </w:rPr>
      </w:pPr>
      <w:r>
        <w:rPr>
          <w:color w:val="000000"/>
        </w:rPr>
        <w:t xml:space="preserve">Supervision: </w:t>
      </w:r>
      <w:r w:rsidR="008365F0">
        <w:rPr>
          <w:color w:val="000000"/>
        </w:rPr>
        <w:t>NAC</w:t>
      </w:r>
    </w:p>
    <w:p w14:paraId="79BD6293" w14:textId="2D809E76" w:rsidR="009A6B8F" w:rsidRDefault="009A6B8F" w:rsidP="00E351C0">
      <w:pPr>
        <w:pStyle w:val="acknowledgement0"/>
        <w:spacing w:before="120" w:beforeAutospacing="0" w:after="0" w:afterAutospacing="0"/>
        <w:ind w:left="720"/>
        <w:jc w:val="both"/>
        <w:rPr>
          <w:color w:val="000000"/>
        </w:rPr>
      </w:pPr>
      <w:r>
        <w:rPr>
          <w:color w:val="000000"/>
        </w:rPr>
        <w:t xml:space="preserve">Writing – original draft: </w:t>
      </w:r>
      <w:r w:rsidR="008365F0">
        <w:rPr>
          <w:color w:val="000000"/>
        </w:rPr>
        <w:t>NAC</w:t>
      </w:r>
    </w:p>
    <w:p w14:paraId="5980E642" w14:textId="0ED4884C" w:rsidR="009A6B8F" w:rsidRPr="009A6B8F" w:rsidRDefault="009A6B8F" w:rsidP="00E351C0">
      <w:pPr>
        <w:pStyle w:val="acknowledgement0"/>
        <w:spacing w:before="120" w:beforeAutospacing="0" w:after="0" w:afterAutospacing="0"/>
        <w:ind w:left="720"/>
        <w:jc w:val="both"/>
        <w:rPr>
          <w:color w:val="000000"/>
        </w:rPr>
      </w:pPr>
      <w:r>
        <w:rPr>
          <w:color w:val="000000"/>
        </w:rPr>
        <w:t xml:space="preserve">Writing – review &amp; editing: </w:t>
      </w:r>
      <w:r w:rsidR="008365F0" w:rsidRPr="008365F0">
        <w:rPr>
          <w:color w:val="000000"/>
        </w:rPr>
        <w:t>NAC, JFGBT</w:t>
      </w:r>
    </w:p>
    <w:bookmarkEnd w:id="2"/>
    <w:p w14:paraId="6F6252C3" w14:textId="77777777" w:rsidR="005D5853" w:rsidRDefault="00DD225C" w:rsidP="005659B1">
      <w:pPr>
        <w:pStyle w:val="Acknowledgement"/>
        <w:ind w:left="360" w:firstLine="0"/>
      </w:pPr>
      <w:r w:rsidRPr="009A6B8F">
        <w:rPr>
          <w:b/>
        </w:rPr>
        <w:t>Competing interests:</w:t>
      </w:r>
      <w:r w:rsidRPr="009A6B8F">
        <w:t xml:space="preserve"> </w:t>
      </w:r>
      <w:r w:rsidR="005D5853" w:rsidRPr="005D5853">
        <w:t xml:space="preserve">Authors declare that they have no competing interests. </w:t>
      </w:r>
    </w:p>
    <w:p w14:paraId="73E3617C" w14:textId="6A21D25F" w:rsidR="00D73714" w:rsidRDefault="00DD225C" w:rsidP="008A184E">
      <w:pPr>
        <w:pStyle w:val="Acknowledgement"/>
        <w:ind w:left="360" w:firstLine="0"/>
      </w:pPr>
      <w:r w:rsidRPr="009A6B8F">
        <w:rPr>
          <w:b/>
        </w:rPr>
        <w:t>Data and materials availability:</w:t>
      </w:r>
      <w:r w:rsidRPr="009A6B8F">
        <w:t xml:space="preserve"> </w:t>
      </w:r>
      <w:bookmarkStart w:id="3" w:name="_Hlk62207948"/>
      <w:proofErr w:type="gramStart"/>
      <w:r w:rsidR="007C49F4" w:rsidRPr="007C49F4">
        <w:t>With the exception of</w:t>
      </w:r>
      <w:proofErr w:type="gramEnd"/>
      <w:r w:rsidR="007C49F4" w:rsidRPr="007C49F4">
        <w:t xml:space="preserve"> </w:t>
      </w:r>
      <w:proofErr w:type="spellStart"/>
      <w:r w:rsidR="007C49F4" w:rsidRPr="007C49F4">
        <w:t>Altmetric</w:t>
      </w:r>
      <w:proofErr w:type="spellEnd"/>
      <w:r w:rsidR="007C49F4" w:rsidRPr="007C49F4">
        <w:t xml:space="preserve"> data, all data, materials, and code are openly available on the Open Science Framework (OSF; https://osf.io/a4pby/?view_only=837fdeeeb2eb41a0911fe90858705ee0). </w:t>
      </w:r>
      <w:proofErr w:type="spellStart"/>
      <w:r w:rsidR="007C49F4" w:rsidRPr="007C49F4">
        <w:t>Altmetric</w:t>
      </w:r>
      <w:proofErr w:type="spellEnd"/>
      <w:r w:rsidR="007C49F4" w:rsidRPr="007C49F4">
        <w:t xml:space="preserve"> data cannot be openly shared due to its proprietary nature. However, encrypted copies of </w:t>
      </w:r>
      <w:proofErr w:type="spellStart"/>
      <w:r w:rsidR="007C49F4" w:rsidRPr="007C49F4">
        <w:t>Altmetric</w:t>
      </w:r>
      <w:proofErr w:type="spellEnd"/>
      <w:r w:rsidR="007C49F4" w:rsidRPr="007C49F4">
        <w:t xml:space="preserve"> data are available on the Open Science Framework for legitimate peer review purposes – and scrambled copies of the data are available for computational reproducibility.</w:t>
      </w:r>
      <w:r w:rsidR="005C7805" w:rsidRPr="009A6B8F">
        <w:t xml:space="preserve"> </w:t>
      </w:r>
      <w:bookmarkEnd w:id="3"/>
    </w:p>
    <w:p w14:paraId="639D3560" w14:textId="58632399" w:rsidR="00E60604" w:rsidRDefault="00F26AF7" w:rsidP="0022305B">
      <w:pPr>
        <w:pStyle w:val="SOMHead"/>
      </w:pPr>
      <w:r>
        <w:t>Supplementary Materials</w:t>
      </w:r>
    </w:p>
    <w:p w14:paraId="5E760E27" w14:textId="761C78EF" w:rsidR="00F26AF7" w:rsidRDefault="00F26AF7" w:rsidP="00F26AF7">
      <w:pPr>
        <w:pStyle w:val="SOMContent"/>
      </w:pPr>
      <w:r>
        <w:t>Materials and Methods</w:t>
      </w:r>
    </w:p>
    <w:p w14:paraId="351900FE" w14:textId="77777777" w:rsidR="00821BBC" w:rsidRDefault="00821BBC" w:rsidP="00F26AF7">
      <w:pPr>
        <w:pStyle w:val="SOMContent"/>
      </w:pPr>
      <w:r>
        <w:t>Supplementary Text</w:t>
      </w:r>
    </w:p>
    <w:p w14:paraId="7DE7D687" w14:textId="7BA6ABD1" w:rsidR="0022305B" w:rsidRDefault="0022305B" w:rsidP="0022305B">
      <w:pPr>
        <w:pStyle w:val="SOMContent"/>
      </w:pPr>
      <w:r>
        <w:t xml:space="preserve">Figs. S1 to </w:t>
      </w:r>
      <w:r w:rsidR="00F67144">
        <w:t>S4</w:t>
      </w:r>
    </w:p>
    <w:p w14:paraId="7345E492" w14:textId="4C06CBC4" w:rsidR="00357455" w:rsidRPr="0022305B" w:rsidRDefault="0022305B" w:rsidP="0022305B">
      <w:pPr>
        <w:pStyle w:val="SOMContent"/>
      </w:pPr>
      <w:r>
        <w:t xml:space="preserve">Tables. S1 to </w:t>
      </w:r>
      <w:r w:rsidR="00F67144">
        <w:t>S</w:t>
      </w:r>
      <w:r>
        <w:t>4</w:t>
      </w:r>
    </w:p>
    <w:p w14:paraId="0E209169" w14:textId="1C5AE565" w:rsidR="00FD48F1" w:rsidRDefault="00D73714" w:rsidP="00FD48F1">
      <w:pPr>
        <w:pStyle w:val="Legend"/>
      </w:pPr>
      <w:r w:rsidRPr="007443BB">
        <w:rPr>
          <w:b/>
        </w:rPr>
        <w:t>Fig. 1</w:t>
      </w:r>
      <w:r w:rsidRPr="00755125">
        <w:rPr>
          <w:b/>
        </w:rPr>
        <w:t>.</w:t>
      </w:r>
      <w:r>
        <w:t xml:space="preserve"> </w:t>
      </w:r>
      <w:r w:rsidR="00FC68A6" w:rsidRPr="00FC68A6">
        <w:rPr>
          <w:b/>
          <w:bCs/>
        </w:rPr>
        <w:t>Impact and response speed of research conducted on COVID-19 and ChatGPT.</w:t>
      </w:r>
      <w:r w:rsidR="00FC68A6" w:rsidRPr="00FC68A6">
        <w:t xml:space="preserve"> In researchers’ responses to COVID-19 and ChatGPT, articles published by bigger teams have received higher average mentions in scholarly articles (pink), news outputs (blue), and policy </w:t>
      </w:r>
      <w:r w:rsidR="00FC68A6" w:rsidRPr="00FC68A6">
        <w:lastRenderedPageBreak/>
        <w:t>documents (orange). Bigger teams have also exhibited little-to-no difference in response speed (green), showing small improvements in response time in some cases and small decreases in response time in other cases. In the graph below, dots indicate average percentiles. Solid dark lines represent relationships estimated via generalized additive models, and colored bands represent 95% confidence intervals. For select outcomes, dotted lines highlight raw differences between the smallest and largest collaborations studied.</w:t>
      </w:r>
    </w:p>
    <w:p w14:paraId="03A0EF98" w14:textId="3FE07B0F" w:rsidR="00A53CAF" w:rsidRDefault="005159A3" w:rsidP="00701DA9">
      <w:pPr>
        <w:pStyle w:val="AppendixHead"/>
        <w:rPr>
          <w:b w:val="0"/>
          <w:bCs w:val="0"/>
          <w:color w:val="262626"/>
        </w:rPr>
      </w:pPr>
      <w:r w:rsidRPr="005159A3">
        <w:rPr>
          <w:b w:val="0"/>
          <w:bCs w:val="0"/>
          <w:noProof/>
          <w:color w:val="262626"/>
        </w:rPr>
        <w:drawing>
          <wp:inline distT="0" distB="0" distL="0" distR="0" wp14:anchorId="00DB08B5" wp14:editId="1817504E">
            <wp:extent cx="5943600" cy="4237990"/>
            <wp:effectExtent l="0" t="0" r="0" b="3810"/>
            <wp:docPr id="1549003331"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03331" name="Picture 1" descr="A graph of different colored lines&#10;&#10;AI-generated content may be incorrect."/>
                    <pic:cNvPicPr/>
                  </pic:nvPicPr>
                  <pic:blipFill>
                    <a:blip r:embed="rId12"/>
                    <a:stretch>
                      <a:fillRect/>
                    </a:stretch>
                  </pic:blipFill>
                  <pic:spPr>
                    <a:xfrm>
                      <a:off x="0" y="0"/>
                      <a:ext cx="5943600" cy="4237990"/>
                    </a:xfrm>
                    <a:prstGeom prst="rect">
                      <a:avLst/>
                    </a:prstGeom>
                  </pic:spPr>
                </pic:pic>
              </a:graphicData>
            </a:graphic>
          </wp:inline>
        </w:drawing>
      </w:r>
    </w:p>
    <w:p w14:paraId="21DDB52F" w14:textId="77777777" w:rsidR="00A53CAF" w:rsidRDefault="00A53CAF">
      <w:pPr>
        <w:rPr>
          <w:rFonts w:eastAsia="Times New Roman"/>
          <w:color w:val="262626"/>
          <w:kern w:val="28"/>
          <w:sz w:val="24"/>
          <w:szCs w:val="24"/>
        </w:rPr>
      </w:pPr>
      <w:r>
        <w:rPr>
          <w:b/>
          <w:bCs/>
          <w:color w:val="262626"/>
        </w:rPr>
        <w:br w:type="page"/>
      </w:r>
    </w:p>
    <w:p w14:paraId="3D033A4D" w14:textId="2517B3C2" w:rsidR="00A53CAF" w:rsidRDefault="00A53CAF" w:rsidP="00701DA9">
      <w:pPr>
        <w:pStyle w:val="AppendixHead"/>
        <w:rPr>
          <w:b w:val="0"/>
          <w:bCs w:val="0"/>
        </w:rPr>
      </w:pPr>
      <w:r>
        <w:lastRenderedPageBreak/>
        <w:t>Supplemental Materials</w:t>
      </w:r>
      <w:r w:rsidRPr="00B13B3D">
        <w:t>:</w:t>
      </w:r>
      <w:r w:rsidR="00232AF7">
        <w:t xml:space="preserve"> </w:t>
      </w:r>
      <w:r w:rsidR="00232AF7" w:rsidRPr="00232AF7">
        <w:rPr>
          <w:b w:val="0"/>
          <w:bCs w:val="0"/>
        </w:rPr>
        <w:t xml:space="preserve">The work focuses on a near-population of articles linked to keywords “terrorism”, “COVID-19”, and “ChatGPT”. These records were accessed in September 2024 (October 2024 for COVID-19 records) via </w:t>
      </w:r>
      <w:proofErr w:type="spellStart"/>
      <w:r w:rsidR="00232AF7" w:rsidRPr="00232AF7">
        <w:rPr>
          <w:b w:val="0"/>
          <w:bCs w:val="0"/>
        </w:rPr>
        <w:t>OpenAlex</w:t>
      </w:r>
      <w:proofErr w:type="spellEnd"/>
      <w:r w:rsidR="00232AF7" w:rsidRPr="00232AF7">
        <w:rPr>
          <w:b w:val="0"/>
          <w:bCs w:val="0"/>
        </w:rPr>
        <w:t>: an open-source bibliographic catalogue of scientific papers.</w:t>
      </w:r>
    </w:p>
    <w:p w14:paraId="298CA2EB" w14:textId="77777777" w:rsidR="00FC1D93" w:rsidRDefault="00A67FDE" w:rsidP="00FC1D93">
      <w:pPr>
        <w:pStyle w:val="AppendixHead"/>
        <w:rPr>
          <w:b w:val="0"/>
          <w:bCs w:val="0"/>
          <w:color w:val="262626"/>
        </w:rPr>
      </w:pPr>
      <w:r w:rsidRPr="00A67FDE">
        <w:rPr>
          <w:b w:val="0"/>
          <w:bCs w:val="0"/>
          <w:color w:val="262626"/>
        </w:rPr>
        <w:t xml:space="preserve">Records were removed if they (a) had duplicative DOI’s, (b) did not contain any authorship meta-data, or (c) were published before an event signaled the societal development. For the latter, terrorism papers had to be published after the date of the attacks (September 11, 2001); COVID-19 records had to be published after the first cases emerged in November 2019; ChatGPT records had to published after the public release of the tool (November 30, 2022). This left us with </w:t>
      </w:r>
      <w:r w:rsidRPr="00A67FDE">
        <w:rPr>
          <w:b w:val="0"/>
          <w:bCs w:val="0"/>
          <w:i/>
          <w:iCs/>
          <w:color w:val="262626"/>
        </w:rPr>
        <w:t>N</w:t>
      </w:r>
      <w:r w:rsidRPr="00A67FDE">
        <w:rPr>
          <w:b w:val="0"/>
          <w:bCs w:val="0"/>
          <w:color w:val="262626"/>
        </w:rPr>
        <w:t xml:space="preserve"> = 289,986 terrorism papers, </w:t>
      </w:r>
      <w:r w:rsidRPr="00A67FDE">
        <w:rPr>
          <w:b w:val="0"/>
          <w:bCs w:val="0"/>
          <w:i/>
          <w:iCs/>
          <w:color w:val="262626"/>
        </w:rPr>
        <w:t>N</w:t>
      </w:r>
      <w:r w:rsidRPr="00A67FDE">
        <w:rPr>
          <w:b w:val="0"/>
          <w:bCs w:val="0"/>
          <w:color w:val="262626"/>
        </w:rPr>
        <w:t xml:space="preserve"> = 1,824,565 COVID-19 paper, and </w:t>
      </w:r>
      <w:r w:rsidRPr="00A67FDE">
        <w:rPr>
          <w:b w:val="0"/>
          <w:bCs w:val="0"/>
          <w:i/>
          <w:iCs/>
          <w:color w:val="262626"/>
        </w:rPr>
        <w:t>N</w:t>
      </w:r>
      <w:r w:rsidRPr="00A67FDE">
        <w:rPr>
          <w:b w:val="0"/>
          <w:bCs w:val="0"/>
          <w:color w:val="262626"/>
        </w:rPr>
        <w:t xml:space="preserve"> = 35,940 ChatGPT papers.</w:t>
      </w:r>
    </w:p>
    <w:p w14:paraId="01CC0FFB" w14:textId="77777777" w:rsidR="00FC1D93" w:rsidRDefault="00FC1D93" w:rsidP="00FC1D93">
      <w:pPr>
        <w:pStyle w:val="AppendixHead"/>
        <w:rPr>
          <w:b w:val="0"/>
          <w:bCs w:val="0"/>
          <w:color w:val="262626"/>
        </w:rPr>
      </w:pPr>
      <w:r w:rsidRPr="00FC1D93">
        <w:rPr>
          <w:b w:val="0"/>
          <w:bCs w:val="0"/>
          <w:color w:val="262626"/>
        </w:rPr>
        <w:t xml:space="preserve">Team size was extracted using </w:t>
      </w:r>
      <w:proofErr w:type="spellStart"/>
      <w:r w:rsidRPr="00FC1D93">
        <w:rPr>
          <w:b w:val="0"/>
          <w:bCs w:val="0"/>
          <w:color w:val="262626"/>
        </w:rPr>
        <w:t>OpenAlex</w:t>
      </w:r>
      <w:proofErr w:type="spellEnd"/>
      <w:r w:rsidRPr="00FC1D93">
        <w:rPr>
          <w:b w:val="0"/>
          <w:bCs w:val="0"/>
          <w:color w:val="262626"/>
        </w:rPr>
        <w:t xml:space="preserve"> authorship meta-data. Because there is no precise definition of “big team science” (Baumgartner et al., 2023), the present work describes multiple granular operationalizations: publications with (a) 10 - 19 authors, (b) 20 - 29 authors, (c) 30 - 39 authors, (d) 40 - 49 authors, (e) 50 - 59 authors, (f) 60 - 69 authors, (g) 70 - 79 authors, (h) 80 - 89 authors, (</w:t>
      </w:r>
      <w:proofErr w:type="spellStart"/>
      <w:r w:rsidRPr="00FC1D93">
        <w:rPr>
          <w:b w:val="0"/>
          <w:bCs w:val="0"/>
          <w:color w:val="262626"/>
        </w:rPr>
        <w:t>i</w:t>
      </w:r>
      <w:proofErr w:type="spellEnd"/>
      <w:r w:rsidRPr="00FC1D93">
        <w:rPr>
          <w:b w:val="0"/>
          <w:bCs w:val="0"/>
          <w:color w:val="262626"/>
        </w:rPr>
        <w:t>) 90 - 99 authors, and (j) 100+ authors. These big team efforts are compared to publications with relatively smaller teams of 1 - 4 and 5 - 9 authors.</w:t>
      </w:r>
    </w:p>
    <w:p w14:paraId="2BF380C6" w14:textId="3AFFC8ED" w:rsidR="00FC1D93" w:rsidRPr="00FC1D93" w:rsidRDefault="00FC1D93" w:rsidP="00FC1D93">
      <w:pPr>
        <w:pStyle w:val="AppendixHead"/>
        <w:rPr>
          <w:b w:val="0"/>
          <w:bCs w:val="0"/>
          <w:color w:val="262626"/>
        </w:rPr>
      </w:pPr>
      <w:r w:rsidRPr="00FC1D93">
        <w:rPr>
          <w:b w:val="0"/>
          <w:bCs w:val="0"/>
          <w:color w:val="262626"/>
        </w:rPr>
        <w:t xml:space="preserve">For publication speed, we used </w:t>
      </w:r>
      <w:proofErr w:type="spellStart"/>
      <w:r w:rsidRPr="00FC1D93">
        <w:rPr>
          <w:b w:val="0"/>
          <w:bCs w:val="0"/>
          <w:color w:val="262626"/>
        </w:rPr>
        <w:t>OpenAlex</w:t>
      </w:r>
      <w:proofErr w:type="spellEnd"/>
      <w:r w:rsidRPr="00FC1D93">
        <w:rPr>
          <w:b w:val="0"/>
          <w:bCs w:val="0"/>
          <w:color w:val="262626"/>
        </w:rPr>
        <w:t xml:space="preserve"> publication dates to determine how many days had passed since an event signaled an urgent societal development. For terrorism papers, we used September 11, 2001. For COVID-19 papers, we used the date the World Health Organization declared a pandemic (March 11, 2020). For ChatGPT data, we used the date the tool was made publicly available (November 30, 2022).</w:t>
      </w:r>
    </w:p>
    <w:p w14:paraId="379FE673" w14:textId="77777777" w:rsidR="00FC1D93" w:rsidRPr="00FC1D93" w:rsidRDefault="00FC1D93" w:rsidP="00FC1D93">
      <w:pPr>
        <w:pStyle w:val="AppendixHead"/>
        <w:rPr>
          <w:color w:val="262626"/>
        </w:rPr>
      </w:pPr>
      <w:r w:rsidRPr="00FC1D93">
        <w:rPr>
          <w:color w:val="262626"/>
        </w:rPr>
        <w:t>Descriptive statistics</w:t>
      </w:r>
    </w:p>
    <w:p w14:paraId="4FA6CC8C" w14:textId="77777777" w:rsidR="00C449A9" w:rsidRDefault="00FC1D93" w:rsidP="00C449A9">
      <w:pPr>
        <w:pStyle w:val="AppendixHead"/>
        <w:rPr>
          <w:b w:val="0"/>
          <w:bCs w:val="0"/>
          <w:color w:val="262626"/>
        </w:rPr>
      </w:pPr>
      <w:r w:rsidRPr="00FC1D93">
        <w:rPr>
          <w:b w:val="0"/>
          <w:bCs w:val="0"/>
          <w:color w:val="262626"/>
        </w:rPr>
        <w:t>Tables S1 (terrorism research), S2 (COVID-19 research) and S3 (ChatGPT research) contain descriptive statistics for research speed and mentions in scholarly articles, news outputs, and policy documents.</w:t>
      </w:r>
    </w:p>
    <w:p w14:paraId="165EF818" w14:textId="5F4AB24B" w:rsidR="00C449A9" w:rsidRPr="00C449A9" w:rsidRDefault="00C449A9" w:rsidP="00C449A9">
      <w:pPr>
        <w:pStyle w:val="AppendixHead"/>
        <w:rPr>
          <w:color w:val="262626"/>
        </w:rPr>
      </w:pPr>
      <w:r w:rsidRPr="00C449A9">
        <w:rPr>
          <w:color w:val="262626"/>
        </w:rPr>
        <w:t>Examination of big teams in research on terrorism</w:t>
      </w:r>
    </w:p>
    <w:p w14:paraId="54607DF3" w14:textId="44F6257B" w:rsidR="00C449A9" w:rsidRPr="00C449A9" w:rsidRDefault="00C449A9" w:rsidP="00C449A9">
      <w:pPr>
        <w:pStyle w:val="AppendixHead"/>
        <w:rPr>
          <w:b w:val="0"/>
          <w:bCs w:val="0"/>
          <w:color w:val="262626"/>
        </w:rPr>
      </w:pPr>
      <w:r w:rsidRPr="00C449A9">
        <w:rPr>
          <w:b w:val="0"/>
          <w:bCs w:val="0"/>
          <w:color w:val="262626"/>
        </w:rPr>
        <w:t>As mentioned in the main text, research on terrorism has been overwhelmingly published by relatively small teams. However, a sizeable number of papers (</w:t>
      </w:r>
      <w:r w:rsidRPr="00C449A9">
        <w:rPr>
          <w:b w:val="0"/>
          <w:bCs w:val="0"/>
          <w:i/>
          <w:iCs/>
          <w:color w:val="262626"/>
        </w:rPr>
        <w:t>N</w:t>
      </w:r>
      <w:r w:rsidRPr="00C449A9">
        <w:rPr>
          <w:b w:val="0"/>
          <w:bCs w:val="0"/>
          <w:color w:val="262626"/>
        </w:rPr>
        <w:t xml:space="preserve"> = 2,693) had 10 or more co-authors. An examination of their impact reveals diminishing returns.</w:t>
      </w:r>
    </w:p>
    <w:p w14:paraId="0D87CD53" w14:textId="054DFABB" w:rsidR="00ED7239" w:rsidRDefault="00C449A9" w:rsidP="00C449A9">
      <w:pPr>
        <w:pStyle w:val="AppendixHead"/>
        <w:rPr>
          <w:b w:val="0"/>
          <w:bCs w:val="0"/>
          <w:color w:val="262626"/>
        </w:rPr>
      </w:pPr>
      <w:r w:rsidRPr="00C449A9">
        <w:rPr>
          <w:b w:val="0"/>
          <w:bCs w:val="0"/>
          <w:color w:val="262626"/>
        </w:rPr>
        <w:t xml:space="preserve">First, consider the </w:t>
      </w:r>
      <w:r w:rsidRPr="00C449A9">
        <w:rPr>
          <w:b w:val="0"/>
          <w:bCs w:val="0"/>
          <w:i/>
          <w:iCs/>
          <w:color w:val="262626"/>
        </w:rPr>
        <w:t>N</w:t>
      </w:r>
      <w:r w:rsidRPr="00C449A9">
        <w:rPr>
          <w:b w:val="0"/>
          <w:bCs w:val="0"/>
          <w:color w:val="262626"/>
        </w:rPr>
        <w:t xml:space="preserve"> = 2,131 articles that had between 10 and 39 articles. Compared to papers co-authored by small teams of 1 – 4 co-authors, these larger collaborations tended to be published later in time. However, these larger collaborations also tended to receive more mentions in scholarly articles, news outputs, and policy documents (Fig. S1). However, impact diminished in the rare instances (</w:t>
      </w:r>
      <w:r>
        <w:rPr>
          <w:b w:val="0"/>
          <w:bCs w:val="0"/>
          <w:color w:val="262626"/>
        </w:rPr>
        <w:t>N</w:t>
      </w:r>
      <w:r w:rsidRPr="00C449A9">
        <w:rPr>
          <w:b w:val="0"/>
          <w:bCs w:val="0"/>
          <w:color w:val="262626"/>
        </w:rPr>
        <w:t xml:space="preserve"> = 208) where researchers published papers with 40 or more co-authors. Based on the limited evidence available, we offer the tentative conclusion described in the main </w:t>
      </w:r>
      <w:r w:rsidRPr="00C449A9">
        <w:rPr>
          <w:b w:val="0"/>
          <w:bCs w:val="0"/>
          <w:color w:val="262626"/>
        </w:rPr>
        <w:lastRenderedPageBreak/>
        <w:t>text: ultra-large collaborations on terrorism yielded diminishing returns in terms of impact (Fig. S2).</w:t>
      </w:r>
    </w:p>
    <w:p w14:paraId="761569DA" w14:textId="77777777" w:rsidR="00190E51" w:rsidRPr="00190E51" w:rsidRDefault="00190E51" w:rsidP="00190E51">
      <w:pPr>
        <w:pStyle w:val="AppendixHead"/>
        <w:rPr>
          <w:color w:val="262626"/>
        </w:rPr>
      </w:pPr>
      <w:r w:rsidRPr="00190E51">
        <w:rPr>
          <w:color w:val="262626"/>
        </w:rPr>
        <w:t>Examination of ultra-large (and ultra-rare) collaborations in research on ChatGPT</w:t>
      </w:r>
    </w:p>
    <w:p w14:paraId="2E8AB9D8" w14:textId="1E4A0D15" w:rsidR="00190E51" w:rsidRPr="00190E51" w:rsidRDefault="00190E51" w:rsidP="00190E51">
      <w:pPr>
        <w:pStyle w:val="AppendixHead"/>
        <w:rPr>
          <w:b w:val="0"/>
          <w:bCs w:val="0"/>
          <w:color w:val="262626"/>
        </w:rPr>
      </w:pPr>
      <w:r w:rsidRPr="00190E51">
        <w:rPr>
          <w:b w:val="0"/>
          <w:bCs w:val="0"/>
          <w:color w:val="262626"/>
        </w:rPr>
        <w:t xml:space="preserve">The main text focuses on articles with up to 39 co-authors (Fig. S3) because there isn’t enough data to speak confidently about larger collaborations. For example, there are only </w:t>
      </w:r>
      <w:r w:rsidRPr="00190E51">
        <w:rPr>
          <w:b w:val="0"/>
          <w:bCs w:val="0"/>
          <w:i/>
          <w:iCs/>
          <w:color w:val="262626"/>
        </w:rPr>
        <w:t>N</w:t>
      </w:r>
      <w:r w:rsidRPr="00190E51">
        <w:rPr>
          <w:b w:val="0"/>
          <w:bCs w:val="0"/>
          <w:color w:val="262626"/>
        </w:rPr>
        <w:t xml:space="preserve"> = 19 articles with 40 – 49 co-authors, </w:t>
      </w:r>
      <w:r w:rsidRPr="00190E51">
        <w:rPr>
          <w:b w:val="0"/>
          <w:bCs w:val="0"/>
          <w:i/>
          <w:iCs/>
          <w:color w:val="262626"/>
        </w:rPr>
        <w:t>N</w:t>
      </w:r>
      <w:r w:rsidRPr="00190E51">
        <w:rPr>
          <w:b w:val="0"/>
          <w:bCs w:val="0"/>
          <w:color w:val="262626"/>
        </w:rPr>
        <w:t xml:space="preserve"> = 6 articles with 60 – 69 co-authors, and </w:t>
      </w:r>
      <w:r w:rsidRPr="00190E51">
        <w:rPr>
          <w:b w:val="0"/>
          <w:bCs w:val="0"/>
          <w:i/>
          <w:iCs/>
          <w:color w:val="262626"/>
        </w:rPr>
        <w:t>N</w:t>
      </w:r>
      <w:r w:rsidRPr="00190E51">
        <w:rPr>
          <w:b w:val="0"/>
          <w:bCs w:val="0"/>
          <w:color w:val="262626"/>
        </w:rPr>
        <w:t xml:space="preserve"> = 1 article with 80 – 89 co-authors (Table S1).</w:t>
      </w:r>
    </w:p>
    <w:p w14:paraId="297C1194" w14:textId="1B0871A8" w:rsidR="00190E51" w:rsidRDefault="00190E51" w:rsidP="00190E51">
      <w:pPr>
        <w:pStyle w:val="AppendixHead"/>
        <w:rPr>
          <w:b w:val="0"/>
          <w:bCs w:val="0"/>
          <w:color w:val="262626"/>
        </w:rPr>
      </w:pPr>
      <w:r w:rsidRPr="00190E51">
        <w:rPr>
          <w:b w:val="0"/>
          <w:bCs w:val="0"/>
          <w:color w:val="262626"/>
        </w:rPr>
        <w:t>Based on the limited evidence available for these ultra-large collaborations, we offer this tentative conclusion: increases in team size were reliably associated with increases in mentions in scholarly articles; for mentions in policy documents and the general population, however, the biggest teams exhibited diminishing returns (Fig. S4).</w:t>
      </w:r>
    </w:p>
    <w:p w14:paraId="022BE4D8" w14:textId="77777777" w:rsidR="005B2873" w:rsidRDefault="005B2873">
      <w:pPr>
        <w:rPr>
          <w:b/>
          <w:bCs/>
          <w:sz w:val="24"/>
          <w:szCs w:val="24"/>
        </w:rPr>
      </w:pPr>
      <w:r>
        <w:rPr>
          <w:b/>
          <w:bCs/>
          <w:sz w:val="24"/>
          <w:szCs w:val="24"/>
        </w:rPr>
        <w:br w:type="page"/>
      </w:r>
    </w:p>
    <w:p w14:paraId="7339510E" w14:textId="77777777" w:rsidR="001E6778" w:rsidRPr="001E6778" w:rsidRDefault="001E6778" w:rsidP="001E6778">
      <w:pPr>
        <w:rPr>
          <w:b/>
          <w:bCs/>
          <w:sz w:val="24"/>
          <w:szCs w:val="24"/>
        </w:rPr>
      </w:pPr>
      <w:r w:rsidRPr="001E6778">
        <w:rPr>
          <w:b/>
          <w:bCs/>
          <w:sz w:val="24"/>
          <w:szCs w:val="24"/>
        </w:rPr>
        <w:lastRenderedPageBreak/>
        <w:t xml:space="preserve">Fig. S1. Impact and response time of research conducted on terrorism. </w:t>
      </w:r>
      <w:r w:rsidRPr="001E6778">
        <w:rPr>
          <w:sz w:val="24"/>
          <w:szCs w:val="24"/>
        </w:rPr>
        <w:t xml:space="preserve">Average value (y-axis) of scholarly article mentions, news output mentions, policy document mentions, and response time (panels) for teams of various sizes (x-axis). Dots represent means and error bars represent one standard error. </w:t>
      </w:r>
    </w:p>
    <w:p w14:paraId="0694D378" w14:textId="3161CB13" w:rsidR="001E6778" w:rsidRPr="001E6778" w:rsidRDefault="001E6778" w:rsidP="001E6778">
      <w:pPr>
        <w:rPr>
          <w:b/>
          <w:bCs/>
          <w:sz w:val="24"/>
          <w:szCs w:val="24"/>
        </w:rPr>
      </w:pPr>
      <w:r w:rsidRPr="001E6778">
        <w:rPr>
          <w:b/>
          <w:bCs/>
          <w:noProof/>
          <w:sz w:val="24"/>
          <w:szCs w:val="24"/>
        </w:rPr>
        <w:drawing>
          <wp:inline distT="0" distB="0" distL="0" distR="0" wp14:anchorId="4B003D2D" wp14:editId="6337D138">
            <wp:extent cx="5943600" cy="4516120"/>
            <wp:effectExtent l="0" t="0" r="0" b="5080"/>
            <wp:docPr id="1590358242" name="Picture 1" descr="A group of graphs showing the results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58242" name="Picture 1" descr="A group of graphs showing the results of a report&#10;&#10;AI-generated content may be incorrect."/>
                    <pic:cNvPicPr/>
                  </pic:nvPicPr>
                  <pic:blipFill>
                    <a:blip r:embed="rId13"/>
                    <a:stretch>
                      <a:fillRect/>
                    </a:stretch>
                  </pic:blipFill>
                  <pic:spPr>
                    <a:xfrm>
                      <a:off x="0" y="0"/>
                      <a:ext cx="5943600" cy="4516120"/>
                    </a:xfrm>
                    <a:prstGeom prst="rect">
                      <a:avLst/>
                    </a:prstGeom>
                  </pic:spPr>
                </pic:pic>
              </a:graphicData>
            </a:graphic>
          </wp:inline>
        </w:drawing>
      </w:r>
    </w:p>
    <w:p w14:paraId="6CDC5E72" w14:textId="77777777" w:rsidR="00F31E59" w:rsidRDefault="00F31E59">
      <w:pPr>
        <w:rPr>
          <w:b/>
          <w:bCs/>
          <w:sz w:val="24"/>
          <w:szCs w:val="24"/>
        </w:rPr>
      </w:pPr>
      <w:r>
        <w:rPr>
          <w:b/>
          <w:bCs/>
          <w:sz w:val="24"/>
          <w:szCs w:val="24"/>
        </w:rPr>
        <w:br w:type="page"/>
      </w:r>
    </w:p>
    <w:p w14:paraId="1681515A" w14:textId="6DABA4C0" w:rsidR="001E6778" w:rsidRPr="001E6778" w:rsidRDefault="001E6778" w:rsidP="001E6778">
      <w:pPr>
        <w:rPr>
          <w:b/>
          <w:bCs/>
          <w:sz w:val="24"/>
          <w:szCs w:val="24"/>
        </w:rPr>
      </w:pPr>
      <w:r w:rsidRPr="001E6778">
        <w:rPr>
          <w:b/>
          <w:bCs/>
          <w:sz w:val="24"/>
          <w:szCs w:val="24"/>
        </w:rPr>
        <w:lastRenderedPageBreak/>
        <w:t xml:space="preserve">Fig. S2. Impact and response time of research conducted on terrorism (ultra-large collaborations included). </w:t>
      </w:r>
      <w:r w:rsidRPr="001E6778">
        <w:rPr>
          <w:sz w:val="24"/>
          <w:szCs w:val="24"/>
        </w:rPr>
        <w:t>Average value (y-axis) of scholarly article mentions, news output mentions, policy document mentions, and response time (panels) for teams of various sizes (x-axis). Dots represent means and error bars represent one standard error.</w:t>
      </w:r>
      <w:r w:rsidRPr="001E6778">
        <w:rPr>
          <w:b/>
          <w:bCs/>
          <w:sz w:val="24"/>
          <w:szCs w:val="24"/>
        </w:rPr>
        <w:t xml:space="preserve"> </w:t>
      </w:r>
    </w:p>
    <w:p w14:paraId="6C065BE4" w14:textId="1E8BA010" w:rsidR="00F31E59" w:rsidRDefault="001E6778" w:rsidP="001E6778">
      <w:pPr>
        <w:rPr>
          <w:b/>
          <w:bCs/>
          <w:sz w:val="24"/>
          <w:szCs w:val="24"/>
        </w:rPr>
      </w:pPr>
      <w:r w:rsidRPr="001E6778">
        <w:rPr>
          <w:b/>
          <w:bCs/>
          <w:noProof/>
          <w:sz w:val="24"/>
          <w:szCs w:val="24"/>
        </w:rPr>
        <w:drawing>
          <wp:inline distT="0" distB="0" distL="0" distR="0" wp14:anchorId="6F62446E" wp14:editId="27E8302A">
            <wp:extent cx="5943600" cy="4291330"/>
            <wp:effectExtent l="0" t="0" r="0" b="1270"/>
            <wp:docPr id="42391509" name="Picture 1" descr="A group of graphs showing the results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1509" name="Picture 1" descr="A group of graphs showing the results of a report&#10;&#10;AI-generated content may be incorrect."/>
                    <pic:cNvPicPr/>
                  </pic:nvPicPr>
                  <pic:blipFill>
                    <a:blip r:embed="rId14"/>
                    <a:stretch>
                      <a:fillRect/>
                    </a:stretch>
                  </pic:blipFill>
                  <pic:spPr>
                    <a:xfrm>
                      <a:off x="0" y="0"/>
                      <a:ext cx="5943600" cy="4291330"/>
                    </a:xfrm>
                    <a:prstGeom prst="rect">
                      <a:avLst/>
                    </a:prstGeom>
                  </pic:spPr>
                </pic:pic>
              </a:graphicData>
            </a:graphic>
          </wp:inline>
        </w:drawing>
      </w:r>
    </w:p>
    <w:p w14:paraId="6D885A8E" w14:textId="77777777" w:rsidR="00F31E59" w:rsidRDefault="00F31E59">
      <w:pPr>
        <w:rPr>
          <w:b/>
          <w:bCs/>
          <w:sz w:val="24"/>
          <w:szCs w:val="24"/>
        </w:rPr>
      </w:pPr>
      <w:r>
        <w:rPr>
          <w:b/>
          <w:bCs/>
          <w:sz w:val="24"/>
          <w:szCs w:val="24"/>
        </w:rPr>
        <w:br w:type="page"/>
      </w:r>
    </w:p>
    <w:p w14:paraId="2860330F" w14:textId="77777777" w:rsidR="00F31E59" w:rsidRPr="00F31E59" w:rsidRDefault="00F31E59" w:rsidP="00F31E59">
      <w:pPr>
        <w:rPr>
          <w:b/>
          <w:bCs/>
          <w:sz w:val="24"/>
          <w:szCs w:val="24"/>
        </w:rPr>
      </w:pPr>
      <w:r w:rsidRPr="00F31E59">
        <w:rPr>
          <w:b/>
          <w:bCs/>
          <w:sz w:val="24"/>
          <w:szCs w:val="24"/>
        </w:rPr>
        <w:lastRenderedPageBreak/>
        <w:t xml:space="preserve">Fig. S3. Impact and response time of research conducted on ChatGPT. </w:t>
      </w:r>
      <w:r w:rsidRPr="00F31E59">
        <w:rPr>
          <w:sz w:val="24"/>
          <w:szCs w:val="24"/>
        </w:rPr>
        <w:t>Average value (y-axis) of scholarly article mentions, news output mentions, policy document mentions, and response time (panels) for teams of various sizes (x-axis). Dots represent means and error bars represent one standard error.</w:t>
      </w:r>
    </w:p>
    <w:p w14:paraId="0D9395F4" w14:textId="77777777" w:rsidR="00F31E59" w:rsidRPr="00F31E59" w:rsidRDefault="00F31E59" w:rsidP="00F31E59">
      <w:pPr>
        <w:rPr>
          <w:b/>
          <w:bCs/>
          <w:sz w:val="24"/>
          <w:szCs w:val="24"/>
        </w:rPr>
      </w:pPr>
      <w:r w:rsidRPr="00F31E59">
        <w:rPr>
          <w:b/>
          <w:bCs/>
          <w:noProof/>
          <w:sz w:val="24"/>
          <w:szCs w:val="24"/>
        </w:rPr>
        <w:drawing>
          <wp:inline distT="0" distB="0" distL="0" distR="0" wp14:anchorId="7C300A50" wp14:editId="5A088A5C">
            <wp:extent cx="5943600" cy="4291330"/>
            <wp:effectExtent l="0" t="0" r="0" b="1270"/>
            <wp:docPr id="1750465423" name="Picture 1" descr="A group of graphs showing the results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65423" name="Picture 1" descr="A group of graphs showing the results of a report&#10;&#10;AI-generated content may be incorrect."/>
                    <pic:cNvPicPr/>
                  </pic:nvPicPr>
                  <pic:blipFill>
                    <a:blip r:embed="rId15"/>
                    <a:stretch>
                      <a:fillRect/>
                    </a:stretch>
                  </pic:blipFill>
                  <pic:spPr>
                    <a:xfrm>
                      <a:off x="0" y="0"/>
                      <a:ext cx="5943600" cy="4291330"/>
                    </a:xfrm>
                    <a:prstGeom prst="rect">
                      <a:avLst/>
                    </a:prstGeom>
                  </pic:spPr>
                </pic:pic>
              </a:graphicData>
            </a:graphic>
          </wp:inline>
        </w:drawing>
      </w:r>
      <w:r w:rsidRPr="00F31E59">
        <w:rPr>
          <w:b/>
          <w:bCs/>
          <w:sz w:val="24"/>
          <w:szCs w:val="24"/>
        </w:rPr>
        <w:t xml:space="preserve"> </w:t>
      </w:r>
    </w:p>
    <w:p w14:paraId="71EC5A66" w14:textId="77777777" w:rsidR="00F31E59" w:rsidRPr="00F31E59" w:rsidRDefault="00F31E59" w:rsidP="00F31E59">
      <w:pPr>
        <w:rPr>
          <w:b/>
          <w:bCs/>
          <w:sz w:val="24"/>
          <w:szCs w:val="24"/>
        </w:rPr>
      </w:pPr>
      <w:r w:rsidRPr="00F31E59">
        <w:rPr>
          <w:b/>
          <w:bCs/>
          <w:sz w:val="24"/>
          <w:szCs w:val="24"/>
        </w:rPr>
        <w:br w:type="page"/>
      </w:r>
    </w:p>
    <w:p w14:paraId="1354F411" w14:textId="77777777" w:rsidR="00F31E59" w:rsidRPr="00F31E59" w:rsidRDefault="00F31E59" w:rsidP="00F31E59">
      <w:pPr>
        <w:rPr>
          <w:sz w:val="24"/>
          <w:szCs w:val="24"/>
        </w:rPr>
      </w:pPr>
      <w:r w:rsidRPr="00F31E59">
        <w:rPr>
          <w:b/>
          <w:bCs/>
          <w:sz w:val="24"/>
          <w:szCs w:val="24"/>
        </w:rPr>
        <w:lastRenderedPageBreak/>
        <w:t xml:space="preserve">Fig. S4. Impact and response time of research conducted on ChatGPT (ultra-large collaborations included). </w:t>
      </w:r>
      <w:r w:rsidRPr="00F31E59">
        <w:rPr>
          <w:sz w:val="24"/>
          <w:szCs w:val="24"/>
        </w:rPr>
        <w:t>Average value (y-axis) of scholarly article mentions, news output mentions, policy document mentions, and response time (panels) for teams of various sizes (x-axis). Dots represent means and error bars represent one standard error.  Error bars are not plotted in instances with insufficient data (e.g., access to only one observation).</w:t>
      </w:r>
    </w:p>
    <w:p w14:paraId="3D23F124" w14:textId="77777777" w:rsidR="00F31E59" w:rsidRPr="00F31E59" w:rsidRDefault="00F31E59" w:rsidP="00F31E59">
      <w:pPr>
        <w:rPr>
          <w:b/>
          <w:bCs/>
          <w:sz w:val="24"/>
          <w:szCs w:val="24"/>
        </w:rPr>
      </w:pPr>
      <w:r w:rsidRPr="00F31E59">
        <w:rPr>
          <w:b/>
          <w:bCs/>
          <w:noProof/>
          <w:sz w:val="24"/>
          <w:szCs w:val="24"/>
        </w:rPr>
        <w:drawing>
          <wp:inline distT="0" distB="0" distL="0" distR="0" wp14:anchorId="14B0C976" wp14:editId="5D2D65C5">
            <wp:extent cx="5943600" cy="4291330"/>
            <wp:effectExtent l="0" t="0" r="0" b="1270"/>
            <wp:docPr id="1145648642" name="Picture 1" descr="A group of graphs showing the results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48642" name="Picture 1" descr="A group of graphs showing the results of a report&#10;&#10;AI-generated content may be incorrect."/>
                    <pic:cNvPicPr/>
                  </pic:nvPicPr>
                  <pic:blipFill>
                    <a:blip r:embed="rId16"/>
                    <a:stretch>
                      <a:fillRect/>
                    </a:stretch>
                  </pic:blipFill>
                  <pic:spPr>
                    <a:xfrm>
                      <a:off x="0" y="0"/>
                      <a:ext cx="5943600" cy="4291330"/>
                    </a:xfrm>
                    <a:prstGeom prst="rect">
                      <a:avLst/>
                    </a:prstGeom>
                  </pic:spPr>
                </pic:pic>
              </a:graphicData>
            </a:graphic>
          </wp:inline>
        </w:drawing>
      </w:r>
    </w:p>
    <w:p w14:paraId="26E6B810" w14:textId="77777777" w:rsidR="00F31E59" w:rsidRPr="00F31E59" w:rsidRDefault="00F31E59" w:rsidP="00F31E59">
      <w:pPr>
        <w:rPr>
          <w:b/>
          <w:bCs/>
          <w:sz w:val="24"/>
          <w:szCs w:val="24"/>
        </w:rPr>
      </w:pPr>
    </w:p>
    <w:p w14:paraId="1E437FD4" w14:textId="77777777" w:rsidR="001E6778" w:rsidRPr="001E6778" w:rsidRDefault="001E6778" w:rsidP="001E6778">
      <w:pPr>
        <w:rPr>
          <w:b/>
          <w:bCs/>
          <w:sz w:val="24"/>
          <w:szCs w:val="24"/>
        </w:rPr>
      </w:pPr>
    </w:p>
    <w:p w14:paraId="5CB8ACB2" w14:textId="77777777" w:rsidR="001E6778" w:rsidRDefault="001E6778">
      <w:pPr>
        <w:rPr>
          <w:b/>
          <w:bCs/>
          <w:sz w:val="24"/>
          <w:szCs w:val="24"/>
        </w:rPr>
      </w:pPr>
      <w:r>
        <w:rPr>
          <w:b/>
          <w:bCs/>
          <w:sz w:val="24"/>
          <w:szCs w:val="24"/>
        </w:rPr>
        <w:br w:type="page"/>
      </w:r>
    </w:p>
    <w:p w14:paraId="3867EE41" w14:textId="03367F27" w:rsidR="005B2873" w:rsidRPr="00090D78" w:rsidRDefault="005B2873" w:rsidP="005B2873">
      <w:pPr>
        <w:rPr>
          <w:sz w:val="24"/>
          <w:szCs w:val="24"/>
        </w:rPr>
      </w:pPr>
      <w:r w:rsidRPr="00090D78">
        <w:rPr>
          <w:b/>
          <w:bCs/>
          <w:sz w:val="24"/>
          <w:szCs w:val="24"/>
        </w:rPr>
        <w:lastRenderedPageBreak/>
        <w:t>Table S1. Terrorism research speed and mentions in scholarly articles, news outputs, and policy documents.</w:t>
      </w:r>
      <w:r w:rsidRPr="00090D78">
        <w:rPr>
          <w:sz w:val="24"/>
          <w:szCs w:val="24"/>
        </w:rPr>
        <w:t xml:space="preserve"> For each team size range, mentions are described in terms of both raw and percentile-transformed values. Also described is the number of articles indexed in </w:t>
      </w:r>
      <w:proofErr w:type="spellStart"/>
      <w:r w:rsidRPr="00090D78">
        <w:rPr>
          <w:sz w:val="24"/>
          <w:szCs w:val="24"/>
        </w:rPr>
        <w:t>OpenAlex</w:t>
      </w:r>
      <w:proofErr w:type="spellEnd"/>
      <w:r w:rsidRPr="00090D78">
        <w:rPr>
          <w:sz w:val="24"/>
          <w:szCs w:val="24"/>
        </w:rPr>
        <w:t xml:space="preserve"> (</w:t>
      </w:r>
      <w:r w:rsidRPr="00090D78">
        <w:rPr>
          <w:i/>
          <w:iCs/>
          <w:sz w:val="24"/>
          <w:szCs w:val="24"/>
        </w:rPr>
        <w:t>n</w:t>
      </w:r>
      <w:r w:rsidRPr="00090D78">
        <w:rPr>
          <w:sz w:val="24"/>
          <w:szCs w:val="24"/>
        </w:rPr>
        <w:t xml:space="preserve">) and the proportion of those articles that received mentions. </w:t>
      </w:r>
      <w:proofErr w:type="gramStart"/>
      <w:r w:rsidRPr="00090D78">
        <w:rPr>
          <w:sz w:val="24"/>
          <w:szCs w:val="24"/>
        </w:rPr>
        <w:t>NA’s</w:t>
      </w:r>
      <w:proofErr w:type="gramEnd"/>
      <w:r w:rsidRPr="00090D78">
        <w:rPr>
          <w:sz w:val="24"/>
          <w:szCs w:val="24"/>
        </w:rPr>
        <w:t xml:space="preserve"> refer to instances where there was no available data. Also described is response time, in terms of number of days since a notable event signaled an urgent development.</w:t>
      </w:r>
    </w:p>
    <w:tbl>
      <w:tblPr>
        <w:tblW w:w="9540" w:type="dxa"/>
        <w:tblLook w:val="04A0" w:firstRow="1" w:lastRow="0" w:firstColumn="1" w:lastColumn="0" w:noHBand="0" w:noVBand="1"/>
      </w:tblPr>
      <w:tblGrid>
        <w:gridCol w:w="1440"/>
        <w:gridCol w:w="1246"/>
        <w:gridCol w:w="1066"/>
        <w:gridCol w:w="1128"/>
        <w:gridCol w:w="1128"/>
        <w:gridCol w:w="901"/>
        <w:gridCol w:w="942"/>
        <w:gridCol w:w="1689"/>
      </w:tblGrid>
      <w:tr w:rsidR="005B2873" w:rsidRPr="00090D78" w14:paraId="2ACEDF38" w14:textId="77777777" w:rsidTr="002E3696">
        <w:trPr>
          <w:trHeight w:val="320"/>
          <w:tblHeader/>
        </w:trPr>
        <w:tc>
          <w:tcPr>
            <w:tcW w:w="1440" w:type="dxa"/>
            <w:tcBorders>
              <w:top w:val="single" w:sz="4" w:space="0" w:color="auto"/>
              <w:left w:val="nil"/>
              <w:bottom w:val="nil"/>
              <w:right w:val="nil"/>
            </w:tcBorders>
            <w:shd w:val="clear" w:color="auto" w:fill="auto"/>
            <w:noWrap/>
            <w:vAlign w:val="bottom"/>
          </w:tcPr>
          <w:p w14:paraId="062C10AE" w14:textId="77777777" w:rsidR="005B2873" w:rsidRPr="00090D78" w:rsidRDefault="005B2873" w:rsidP="002E3696">
            <w:pPr>
              <w:rPr>
                <w:rFonts w:eastAsia="Times New Roman"/>
                <w:b/>
                <w:bCs/>
                <w:color w:val="000000"/>
                <w:sz w:val="24"/>
                <w:szCs w:val="24"/>
              </w:rPr>
            </w:pPr>
          </w:p>
        </w:tc>
        <w:tc>
          <w:tcPr>
            <w:tcW w:w="1246" w:type="dxa"/>
            <w:tcBorders>
              <w:top w:val="single" w:sz="4" w:space="0" w:color="auto"/>
              <w:left w:val="nil"/>
              <w:bottom w:val="nil"/>
              <w:right w:val="nil"/>
            </w:tcBorders>
            <w:shd w:val="clear" w:color="auto" w:fill="auto"/>
            <w:noWrap/>
            <w:vAlign w:val="bottom"/>
          </w:tcPr>
          <w:p w14:paraId="63888740" w14:textId="77777777" w:rsidR="005B2873" w:rsidRPr="00090D78" w:rsidRDefault="005B2873" w:rsidP="002E3696">
            <w:pPr>
              <w:rPr>
                <w:rFonts w:eastAsia="Times New Roman"/>
                <w:b/>
                <w:bCs/>
                <w:color w:val="000000"/>
                <w:sz w:val="24"/>
                <w:szCs w:val="24"/>
              </w:rPr>
            </w:pPr>
          </w:p>
        </w:tc>
        <w:tc>
          <w:tcPr>
            <w:tcW w:w="1066" w:type="dxa"/>
            <w:tcBorders>
              <w:top w:val="single" w:sz="4" w:space="0" w:color="auto"/>
              <w:left w:val="nil"/>
              <w:bottom w:val="nil"/>
              <w:right w:val="nil"/>
            </w:tcBorders>
            <w:shd w:val="clear" w:color="auto" w:fill="auto"/>
            <w:noWrap/>
            <w:vAlign w:val="bottom"/>
          </w:tcPr>
          <w:p w14:paraId="07B98A41" w14:textId="77777777" w:rsidR="005B2873" w:rsidRPr="00090D78" w:rsidRDefault="005B2873" w:rsidP="002E3696">
            <w:pPr>
              <w:rPr>
                <w:rFonts w:eastAsia="Times New Roman"/>
                <w:b/>
                <w:bCs/>
                <w:color w:val="000000"/>
                <w:sz w:val="24"/>
                <w:szCs w:val="24"/>
              </w:rPr>
            </w:pPr>
          </w:p>
        </w:tc>
        <w:tc>
          <w:tcPr>
            <w:tcW w:w="2256" w:type="dxa"/>
            <w:gridSpan w:val="2"/>
            <w:tcBorders>
              <w:top w:val="single" w:sz="4" w:space="0" w:color="auto"/>
              <w:left w:val="nil"/>
              <w:bottom w:val="single" w:sz="4" w:space="0" w:color="auto"/>
              <w:right w:val="nil"/>
            </w:tcBorders>
            <w:shd w:val="clear" w:color="auto" w:fill="auto"/>
            <w:noWrap/>
            <w:vAlign w:val="bottom"/>
          </w:tcPr>
          <w:p w14:paraId="73F99795"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raw</w:t>
            </w:r>
          </w:p>
        </w:tc>
        <w:tc>
          <w:tcPr>
            <w:tcW w:w="1843" w:type="dxa"/>
            <w:gridSpan w:val="2"/>
            <w:tcBorders>
              <w:top w:val="single" w:sz="4" w:space="0" w:color="auto"/>
              <w:left w:val="nil"/>
              <w:bottom w:val="single" w:sz="4" w:space="0" w:color="auto"/>
              <w:right w:val="nil"/>
            </w:tcBorders>
            <w:shd w:val="clear" w:color="auto" w:fill="auto"/>
            <w:noWrap/>
            <w:vAlign w:val="bottom"/>
          </w:tcPr>
          <w:p w14:paraId="49392344"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percentile</w:t>
            </w:r>
          </w:p>
        </w:tc>
        <w:tc>
          <w:tcPr>
            <w:tcW w:w="1689" w:type="dxa"/>
            <w:tcBorders>
              <w:top w:val="single" w:sz="4" w:space="0" w:color="auto"/>
              <w:left w:val="nil"/>
              <w:bottom w:val="nil"/>
              <w:right w:val="nil"/>
            </w:tcBorders>
            <w:shd w:val="clear" w:color="auto" w:fill="auto"/>
            <w:noWrap/>
            <w:vAlign w:val="bottom"/>
          </w:tcPr>
          <w:p w14:paraId="300AD660" w14:textId="77777777" w:rsidR="005B2873" w:rsidRPr="00090D78" w:rsidRDefault="005B2873" w:rsidP="002E3696">
            <w:pPr>
              <w:rPr>
                <w:rFonts w:eastAsia="Times New Roman"/>
                <w:b/>
                <w:bCs/>
                <w:color w:val="000000"/>
                <w:sz w:val="24"/>
                <w:szCs w:val="24"/>
              </w:rPr>
            </w:pPr>
          </w:p>
        </w:tc>
      </w:tr>
      <w:tr w:rsidR="005B2873" w:rsidRPr="00090D78" w14:paraId="200E458F" w14:textId="77777777" w:rsidTr="002E3696">
        <w:trPr>
          <w:trHeight w:val="320"/>
          <w:tblHeader/>
        </w:trPr>
        <w:tc>
          <w:tcPr>
            <w:tcW w:w="1440" w:type="dxa"/>
            <w:tcBorders>
              <w:top w:val="nil"/>
              <w:left w:val="nil"/>
              <w:bottom w:val="single" w:sz="4" w:space="0" w:color="auto"/>
              <w:right w:val="nil"/>
            </w:tcBorders>
            <w:shd w:val="clear" w:color="auto" w:fill="auto"/>
            <w:noWrap/>
            <w:vAlign w:val="bottom"/>
            <w:hideMark/>
          </w:tcPr>
          <w:p w14:paraId="5D561F9D"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mentions</w:t>
            </w:r>
          </w:p>
        </w:tc>
        <w:tc>
          <w:tcPr>
            <w:tcW w:w="1246" w:type="dxa"/>
            <w:tcBorders>
              <w:top w:val="nil"/>
              <w:left w:val="nil"/>
              <w:bottom w:val="single" w:sz="4" w:space="0" w:color="auto"/>
              <w:right w:val="nil"/>
            </w:tcBorders>
            <w:shd w:val="clear" w:color="auto" w:fill="auto"/>
            <w:noWrap/>
            <w:vAlign w:val="bottom"/>
            <w:hideMark/>
          </w:tcPr>
          <w:p w14:paraId="4C07B3AF"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team size</w:t>
            </w:r>
          </w:p>
        </w:tc>
        <w:tc>
          <w:tcPr>
            <w:tcW w:w="1066" w:type="dxa"/>
            <w:tcBorders>
              <w:top w:val="nil"/>
              <w:left w:val="nil"/>
              <w:bottom w:val="single" w:sz="4" w:space="0" w:color="auto"/>
              <w:right w:val="nil"/>
            </w:tcBorders>
            <w:shd w:val="clear" w:color="auto" w:fill="auto"/>
            <w:noWrap/>
            <w:vAlign w:val="bottom"/>
            <w:hideMark/>
          </w:tcPr>
          <w:p w14:paraId="5E851EC2" w14:textId="77777777" w:rsidR="005B2873" w:rsidRPr="00090D78" w:rsidRDefault="005B2873" w:rsidP="002E3696">
            <w:pPr>
              <w:jc w:val="center"/>
              <w:rPr>
                <w:rFonts w:eastAsia="Times New Roman"/>
                <w:b/>
                <w:bCs/>
                <w:i/>
                <w:iCs/>
                <w:color w:val="000000"/>
                <w:sz w:val="24"/>
                <w:szCs w:val="24"/>
              </w:rPr>
            </w:pPr>
            <w:r w:rsidRPr="00090D78">
              <w:rPr>
                <w:rFonts w:eastAsia="Times New Roman"/>
                <w:b/>
                <w:bCs/>
                <w:i/>
                <w:iCs/>
                <w:color w:val="000000"/>
                <w:sz w:val="24"/>
                <w:szCs w:val="24"/>
              </w:rPr>
              <w:t>n</w:t>
            </w:r>
          </w:p>
        </w:tc>
        <w:tc>
          <w:tcPr>
            <w:tcW w:w="1128" w:type="dxa"/>
            <w:tcBorders>
              <w:top w:val="single" w:sz="4" w:space="0" w:color="auto"/>
              <w:left w:val="nil"/>
              <w:bottom w:val="single" w:sz="4" w:space="0" w:color="auto"/>
              <w:right w:val="nil"/>
            </w:tcBorders>
            <w:shd w:val="clear" w:color="auto" w:fill="auto"/>
            <w:noWrap/>
            <w:vAlign w:val="bottom"/>
            <w:hideMark/>
          </w:tcPr>
          <w:p w14:paraId="33F9DEAE" w14:textId="77777777" w:rsidR="005B2873" w:rsidRPr="00090D78" w:rsidRDefault="005B2873" w:rsidP="002E3696">
            <w:pPr>
              <w:jc w:val="center"/>
              <w:rPr>
                <w:rFonts w:eastAsia="Times New Roman"/>
                <w:b/>
                <w:bCs/>
                <w:i/>
                <w:iCs/>
                <w:color w:val="000000"/>
                <w:sz w:val="24"/>
                <w:szCs w:val="24"/>
              </w:rPr>
            </w:pPr>
            <w:r w:rsidRPr="00090D78">
              <w:rPr>
                <w:rFonts w:eastAsia="Times New Roman"/>
                <w:b/>
                <w:bCs/>
                <w:i/>
                <w:iCs/>
                <w:color w:val="000000"/>
                <w:sz w:val="24"/>
                <w:szCs w:val="24"/>
              </w:rPr>
              <w:t>M</w:t>
            </w:r>
          </w:p>
        </w:tc>
        <w:tc>
          <w:tcPr>
            <w:tcW w:w="1128" w:type="dxa"/>
            <w:tcBorders>
              <w:top w:val="single" w:sz="4" w:space="0" w:color="auto"/>
              <w:left w:val="nil"/>
              <w:bottom w:val="single" w:sz="4" w:space="0" w:color="auto"/>
              <w:right w:val="nil"/>
            </w:tcBorders>
            <w:shd w:val="clear" w:color="auto" w:fill="auto"/>
            <w:noWrap/>
            <w:vAlign w:val="bottom"/>
            <w:hideMark/>
          </w:tcPr>
          <w:p w14:paraId="13E089C3" w14:textId="77777777" w:rsidR="005B2873" w:rsidRPr="00090D78" w:rsidRDefault="005B2873" w:rsidP="002E3696">
            <w:pPr>
              <w:jc w:val="center"/>
              <w:rPr>
                <w:rFonts w:eastAsia="Times New Roman"/>
                <w:b/>
                <w:bCs/>
                <w:i/>
                <w:iCs/>
                <w:color w:val="000000"/>
                <w:sz w:val="24"/>
                <w:szCs w:val="24"/>
              </w:rPr>
            </w:pPr>
            <w:r w:rsidRPr="00090D78">
              <w:rPr>
                <w:rFonts w:eastAsia="Times New Roman"/>
                <w:b/>
                <w:bCs/>
                <w:i/>
                <w:iCs/>
                <w:color w:val="000000"/>
                <w:sz w:val="24"/>
                <w:szCs w:val="24"/>
              </w:rPr>
              <w:t>SD</w:t>
            </w:r>
          </w:p>
        </w:tc>
        <w:tc>
          <w:tcPr>
            <w:tcW w:w="901" w:type="dxa"/>
            <w:tcBorders>
              <w:top w:val="single" w:sz="4" w:space="0" w:color="auto"/>
              <w:left w:val="nil"/>
              <w:bottom w:val="single" w:sz="4" w:space="0" w:color="auto"/>
              <w:right w:val="nil"/>
            </w:tcBorders>
            <w:shd w:val="clear" w:color="auto" w:fill="auto"/>
            <w:noWrap/>
            <w:vAlign w:val="bottom"/>
            <w:hideMark/>
          </w:tcPr>
          <w:p w14:paraId="2811BB6F" w14:textId="77777777" w:rsidR="005B2873" w:rsidRPr="00090D78" w:rsidRDefault="005B2873" w:rsidP="002E3696">
            <w:pPr>
              <w:jc w:val="center"/>
              <w:rPr>
                <w:rFonts w:eastAsia="Times New Roman"/>
                <w:b/>
                <w:bCs/>
                <w:color w:val="000000"/>
                <w:sz w:val="24"/>
                <w:szCs w:val="24"/>
              </w:rPr>
            </w:pPr>
            <w:r w:rsidRPr="00090D78">
              <w:rPr>
                <w:rFonts w:eastAsia="Times New Roman"/>
                <w:b/>
                <w:bCs/>
                <w:i/>
                <w:iCs/>
                <w:color w:val="000000"/>
                <w:sz w:val="24"/>
                <w:szCs w:val="24"/>
              </w:rPr>
              <w:t>M</w:t>
            </w:r>
          </w:p>
        </w:tc>
        <w:tc>
          <w:tcPr>
            <w:tcW w:w="942" w:type="dxa"/>
            <w:tcBorders>
              <w:top w:val="single" w:sz="4" w:space="0" w:color="auto"/>
              <w:left w:val="nil"/>
              <w:bottom w:val="single" w:sz="4" w:space="0" w:color="auto"/>
              <w:right w:val="nil"/>
            </w:tcBorders>
            <w:shd w:val="clear" w:color="auto" w:fill="auto"/>
            <w:noWrap/>
            <w:vAlign w:val="bottom"/>
            <w:hideMark/>
          </w:tcPr>
          <w:p w14:paraId="4B5050A3" w14:textId="77777777" w:rsidR="005B2873" w:rsidRPr="00090D78" w:rsidRDefault="005B2873" w:rsidP="002E3696">
            <w:pPr>
              <w:jc w:val="center"/>
              <w:rPr>
                <w:rFonts w:eastAsia="Times New Roman"/>
                <w:b/>
                <w:bCs/>
                <w:color w:val="000000"/>
                <w:sz w:val="24"/>
                <w:szCs w:val="24"/>
              </w:rPr>
            </w:pPr>
            <w:r w:rsidRPr="00090D78">
              <w:rPr>
                <w:rFonts w:eastAsia="Times New Roman"/>
                <w:b/>
                <w:bCs/>
                <w:i/>
                <w:iCs/>
                <w:color w:val="000000"/>
                <w:sz w:val="24"/>
                <w:szCs w:val="24"/>
              </w:rPr>
              <w:t>SD</w:t>
            </w:r>
          </w:p>
        </w:tc>
        <w:tc>
          <w:tcPr>
            <w:tcW w:w="1689" w:type="dxa"/>
            <w:tcBorders>
              <w:top w:val="nil"/>
              <w:left w:val="nil"/>
              <w:bottom w:val="single" w:sz="4" w:space="0" w:color="auto"/>
              <w:right w:val="nil"/>
            </w:tcBorders>
            <w:shd w:val="clear" w:color="auto" w:fill="auto"/>
            <w:noWrap/>
            <w:vAlign w:val="bottom"/>
            <w:hideMark/>
          </w:tcPr>
          <w:p w14:paraId="633269B6"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proportion of articles mentioned</w:t>
            </w:r>
          </w:p>
        </w:tc>
      </w:tr>
      <w:tr w:rsidR="005B2873" w:rsidRPr="00090D78" w14:paraId="282CDC2F" w14:textId="77777777" w:rsidTr="002E3696">
        <w:trPr>
          <w:trHeight w:val="320"/>
        </w:trPr>
        <w:tc>
          <w:tcPr>
            <w:tcW w:w="1440" w:type="dxa"/>
            <w:tcBorders>
              <w:top w:val="single" w:sz="4" w:space="0" w:color="auto"/>
              <w:left w:val="nil"/>
              <w:bottom w:val="nil"/>
              <w:right w:val="nil"/>
            </w:tcBorders>
            <w:shd w:val="clear" w:color="auto" w:fill="auto"/>
            <w:noWrap/>
            <w:vAlign w:val="bottom"/>
            <w:hideMark/>
          </w:tcPr>
          <w:p w14:paraId="5E8F3BA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single" w:sz="4" w:space="0" w:color="auto"/>
              <w:left w:val="nil"/>
              <w:bottom w:val="nil"/>
              <w:right w:val="nil"/>
            </w:tcBorders>
            <w:shd w:val="clear" w:color="auto" w:fill="auto"/>
            <w:noWrap/>
            <w:vAlign w:val="bottom"/>
            <w:hideMark/>
          </w:tcPr>
          <w:p w14:paraId="37EFE15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1 - 4</w:t>
            </w:r>
          </w:p>
        </w:tc>
        <w:tc>
          <w:tcPr>
            <w:tcW w:w="1066" w:type="dxa"/>
            <w:tcBorders>
              <w:top w:val="single" w:sz="4" w:space="0" w:color="auto"/>
              <w:left w:val="nil"/>
              <w:bottom w:val="nil"/>
              <w:right w:val="nil"/>
            </w:tcBorders>
            <w:shd w:val="clear" w:color="auto" w:fill="auto"/>
            <w:noWrap/>
            <w:vAlign w:val="bottom"/>
            <w:hideMark/>
          </w:tcPr>
          <w:p w14:paraId="08A57E03" w14:textId="77777777" w:rsidR="005B2873" w:rsidRPr="00090D78" w:rsidRDefault="005B2873" w:rsidP="002E3696">
            <w:pPr>
              <w:rPr>
                <w:rFonts w:eastAsia="Times New Roman"/>
                <w:color w:val="000000"/>
                <w:sz w:val="24"/>
                <w:szCs w:val="24"/>
              </w:rPr>
            </w:pPr>
            <w:r w:rsidRPr="00090D78">
              <w:rPr>
                <w:color w:val="000000"/>
                <w:sz w:val="24"/>
                <w:szCs w:val="24"/>
              </w:rPr>
              <w:t>271588</w:t>
            </w:r>
          </w:p>
        </w:tc>
        <w:tc>
          <w:tcPr>
            <w:tcW w:w="1128" w:type="dxa"/>
            <w:tcBorders>
              <w:top w:val="single" w:sz="4" w:space="0" w:color="auto"/>
              <w:left w:val="nil"/>
              <w:bottom w:val="nil"/>
              <w:right w:val="nil"/>
            </w:tcBorders>
            <w:shd w:val="clear" w:color="auto" w:fill="auto"/>
            <w:noWrap/>
            <w:vAlign w:val="bottom"/>
            <w:hideMark/>
          </w:tcPr>
          <w:p w14:paraId="4FDFE8AB" w14:textId="77777777" w:rsidR="005B2873" w:rsidRPr="00090D78" w:rsidRDefault="005B2873" w:rsidP="002E3696">
            <w:pPr>
              <w:rPr>
                <w:rFonts w:eastAsia="Times New Roman"/>
                <w:color w:val="000000"/>
                <w:sz w:val="24"/>
                <w:szCs w:val="24"/>
              </w:rPr>
            </w:pPr>
            <w:r w:rsidRPr="00090D78">
              <w:rPr>
                <w:color w:val="000000"/>
                <w:sz w:val="24"/>
                <w:szCs w:val="24"/>
              </w:rPr>
              <w:t>14.91</w:t>
            </w:r>
          </w:p>
        </w:tc>
        <w:tc>
          <w:tcPr>
            <w:tcW w:w="1128" w:type="dxa"/>
            <w:tcBorders>
              <w:top w:val="single" w:sz="4" w:space="0" w:color="auto"/>
              <w:left w:val="nil"/>
              <w:bottom w:val="nil"/>
              <w:right w:val="nil"/>
            </w:tcBorders>
            <w:shd w:val="clear" w:color="auto" w:fill="auto"/>
            <w:noWrap/>
            <w:vAlign w:val="bottom"/>
            <w:hideMark/>
          </w:tcPr>
          <w:p w14:paraId="5BEDCF12" w14:textId="77777777" w:rsidR="005B2873" w:rsidRPr="00090D78" w:rsidRDefault="005B2873" w:rsidP="002E3696">
            <w:pPr>
              <w:rPr>
                <w:rFonts w:eastAsia="Times New Roman"/>
                <w:color w:val="000000"/>
                <w:sz w:val="24"/>
                <w:szCs w:val="24"/>
              </w:rPr>
            </w:pPr>
            <w:r w:rsidRPr="00090D78">
              <w:rPr>
                <w:color w:val="000000"/>
                <w:sz w:val="24"/>
                <w:szCs w:val="24"/>
              </w:rPr>
              <w:t>72.04</w:t>
            </w:r>
          </w:p>
        </w:tc>
        <w:tc>
          <w:tcPr>
            <w:tcW w:w="901" w:type="dxa"/>
            <w:tcBorders>
              <w:top w:val="single" w:sz="4" w:space="0" w:color="auto"/>
              <w:left w:val="nil"/>
              <w:bottom w:val="nil"/>
              <w:right w:val="nil"/>
            </w:tcBorders>
            <w:shd w:val="clear" w:color="auto" w:fill="auto"/>
            <w:noWrap/>
            <w:vAlign w:val="bottom"/>
            <w:hideMark/>
          </w:tcPr>
          <w:p w14:paraId="4D2DD568" w14:textId="77777777" w:rsidR="005B2873" w:rsidRPr="00090D78" w:rsidRDefault="005B2873" w:rsidP="002E3696">
            <w:pPr>
              <w:rPr>
                <w:rFonts w:eastAsia="Times New Roman"/>
                <w:color w:val="000000"/>
                <w:sz w:val="24"/>
                <w:szCs w:val="24"/>
              </w:rPr>
            </w:pPr>
            <w:r w:rsidRPr="00090D78">
              <w:rPr>
                <w:color w:val="000000"/>
                <w:sz w:val="24"/>
                <w:szCs w:val="24"/>
              </w:rPr>
              <w:t>41.43</w:t>
            </w:r>
          </w:p>
        </w:tc>
        <w:tc>
          <w:tcPr>
            <w:tcW w:w="942" w:type="dxa"/>
            <w:tcBorders>
              <w:top w:val="single" w:sz="4" w:space="0" w:color="auto"/>
              <w:left w:val="nil"/>
              <w:bottom w:val="nil"/>
              <w:right w:val="nil"/>
            </w:tcBorders>
            <w:shd w:val="clear" w:color="auto" w:fill="auto"/>
            <w:noWrap/>
            <w:vAlign w:val="bottom"/>
            <w:hideMark/>
          </w:tcPr>
          <w:p w14:paraId="7260D7E3" w14:textId="77777777" w:rsidR="005B2873" w:rsidRPr="00090D78" w:rsidRDefault="005B2873" w:rsidP="002E3696">
            <w:pPr>
              <w:rPr>
                <w:rFonts w:eastAsia="Times New Roman"/>
                <w:color w:val="000000"/>
                <w:sz w:val="24"/>
                <w:szCs w:val="24"/>
              </w:rPr>
            </w:pPr>
            <w:r w:rsidRPr="00090D78">
              <w:rPr>
                <w:color w:val="000000"/>
                <w:sz w:val="24"/>
                <w:szCs w:val="24"/>
              </w:rPr>
              <w:t>35.41</w:t>
            </w:r>
          </w:p>
        </w:tc>
        <w:tc>
          <w:tcPr>
            <w:tcW w:w="1689" w:type="dxa"/>
            <w:tcBorders>
              <w:top w:val="single" w:sz="4" w:space="0" w:color="auto"/>
              <w:left w:val="nil"/>
              <w:bottom w:val="nil"/>
              <w:right w:val="nil"/>
            </w:tcBorders>
            <w:shd w:val="clear" w:color="auto" w:fill="auto"/>
            <w:noWrap/>
            <w:vAlign w:val="bottom"/>
            <w:hideMark/>
          </w:tcPr>
          <w:p w14:paraId="084708E5" w14:textId="77777777" w:rsidR="005B2873" w:rsidRPr="00090D78" w:rsidRDefault="005B2873" w:rsidP="002E3696">
            <w:pPr>
              <w:rPr>
                <w:rFonts w:eastAsia="Times New Roman"/>
                <w:color w:val="000000"/>
                <w:sz w:val="24"/>
                <w:szCs w:val="24"/>
              </w:rPr>
            </w:pPr>
            <w:r w:rsidRPr="00090D78">
              <w:rPr>
                <w:color w:val="000000" w:themeColor="text1"/>
                <w:sz w:val="24"/>
                <w:szCs w:val="24"/>
              </w:rPr>
              <w:t>0.63</w:t>
            </w:r>
          </w:p>
        </w:tc>
      </w:tr>
      <w:tr w:rsidR="005B2873" w:rsidRPr="00090D78" w14:paraId="6CE98AF3" w14:textId="77777777" w:rsidTr="002E3696">
        <w:trPr>
          <w:trHeight w:val="320"/>
        </w:trPr>
        <w:tc>
          <w:tcPr>
            <w:tcW w:w="1440" w:type="dxa"/>
            <w:tcBorders>
              <w:top w:val="nil"/>
              <w:left w:val="nil"/>
              <w:bottom w:val="nil"/>
              <w:right w:val="nil"/>
            </w:tcBorders>
            <w:shd w:val="clear" w:color="auto" w:fill="auto"/>
            <w:noWrap/>
            <w:vAlign w:val="bottom"/>
            <w:hideMark/>
          </w:tcPr>
          <w:p w14:paraId="5C07CA3E"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31E69E3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5 - 9</w:t>
            </w:r>
          </w:p>
        </w:tc>
        <w:tc>
          <w:tcPr>
            <w:tcW w:w="1066" w:type="dxa"/>
            <w:tcBorders>
              <w:top w:val="nil"/>
              <w:left w:val="nil"/>
              <w:bottom w:val="nil"/>
              <w:right w:val="nil"/>
            </w:tcBorders>
            <w:shd w:val="clear" w:color="auto" w:fill="auto"/>
            <w:noWrap/>
            <w:vAlign w:val="bottom"/>
            <w:hideMark/>
          </w:tcPr>
          <w:p w14:paraId="774F8654" w14:textId="77777777" w:rsidR="005B2873" w:rsidRPr="00090D78" w:rsidRDefault="005B2873" w:rsidP="002E3696">
            <w:pPr>
              <w:rPr>
                <w:rFonts w:eastAsia="Times New Roman"/>
                <w:color w:val="000000"/>
                <w:sz w:val="24"/>
                <w:szCs w:val="24"/>
              </w:rPr>
            </w:pPr>
            <w:r w:rsidRPr="00090D78">
              <w:rPr>
                <w:color w:val="000000"/>
                <w:sz w:val="24"/>
                <w:szCs w:val="24"/>
              </w:rPr>
              <w:t>15705</w:t>
            </w:r>
          </w:p>
        </w:tc>
        <w:tc>
          <w:tcPr>
            <w:tcW w:w="1128" w:type="dxa"/>
            <w:tcBorders>
              <w:top w:val="nil"/>
              <w:left w:val="nil"/>
              <w:bottom w:val="nil"/>
              <w:right w:val="nil"/>
            </w:tcBorders>
            <w:shd w:val="clear" w:color="auto" w:fill="auto"/>
            <w:noWrap/>
            <w:vAlign w:val="bottom"/>
            <w:hideMark/>
          </w:tcPr>
          <w:p w14:paraId="40E13E20" w14:textId="77777777" w:rsidR="005B2873" w:rsidRPr="00090D78" w:rsidRDefault="005B2873" w:rsidP="002E3696">
            <w:pPr>
              <w:rPr>
                <w:rFonts w:eastAsia="Times New Roman"/>
                <w:color w:val="000000"/>
                <w:sz w:val="24"/>
                <w:szCs w:val="24"/>
              </w:rPr>
            </w:pPr>
            <w:r w:rsidRPr="00090D78">
              <w:rPr>
                <w:color w:val="000000"/>
                <w:sz w:val="24"/>
                <w:szCs w:val="24"/>
              </w:rPr>
              <w:t>27.05</w:t>
            </w:r>
          </w:p>
        </w:tc>
        <w:tc>
          <w:tcPr>
            <w:tcW w:w="1128" w:type="dxa"/>
            <w:tcBorders>
              <w:top w:val="nil"/>
              <w:left w:val="nil"/>
              <w:bottom w:val="nil"/>
              <w:right w:val="nil"/>
            </w:tcBorders>
            <w:shd w:val="clear" w:color="auto" w:fill="auto"/>
            <w:noWrap/>
            <w:vAlign w:val="bottom"/>
            <w:hideMark/>
          </w:tcPr>
          <w:p w14:paraId="1C1923F9" w14:textId="77777777" w:rsidR="005B2873" w:rsidRPr="00090D78" w:rsidRDefault="005B2873" w:rsidP="002E3696">
            <w:pPr>
              <w:rPr>
                <w:rFonts w:eastAsia="Times New Roman"/>
                <w:color w:val="000000"/>
                <w:sz w:val="24"/>
                <w:szCs w:val="24"/>
              </w:rPr>
            </w:pPr>
            <w:r w:rsidRPr="00090D78">
              <w:rPr>
                <w:color w:val="000000"/>
                <w:sz w:val="24"/>
                <w:szCs w:val="24"/>
              </w:rPr>
              <w:t>93.71</w:t>
            </w:r>
          </w:p>
        </w:tc>
        <w:tc>
          <w:tcPr>
            <w:tcW w:w="901" w:type="dxa"/>
            <w:tcBorders>
              <w:top w:val="nil"/>
              <w:left w:val="nil"/>
              <w:bottom w:val="nil"/>
              <w:right w:val="nil"/>
            </w:tcBorders>
            <w:shd w:val="clear" w:color="auto" w:fill="auto"/>
            <w:noWrap/>
            <w:vAlign w:val="bottom"/>
            <w:hideMark/>
          </w:tcPr>
          <w:p w14:paraId="0B85D2D7" w14:textId="77777777" w:rsidR="005B2873" w:rsidRPr="00090D78" w:rsidRDefault="005B2873" w:rsidP="002E3696">
            <w:pPr>
              <w:rPr>
                <w:rFonts w:eastAsia="Times New Roman"/>
                <w:color w:val="000000"/>
                <w:sz w:val="24"/>
                <w:szCs w:val="24"/>
              </w:rPr>
            </w:pPr>
            <w:r w:rsidRPr="00090D78">
              <w:rPr>
                <w:color w:val="000000"/>
                <w:sz w:val="24"/>
                <w:szCs w:val="24"/>
              </w:rPr>
              <w:t>55.89</w:t>
            </w:r>
          </w:p>
        </w:tc>
        <w:tc>
          <w:tcPr>
            <w:tcW w:w="942" w:type="dxa"/>
            <w:tcBorders>
              <w:top w:val="nil"/>
              <w:left w:val="nil"/>
              <w:bottom w:val="nil"/>
              <w:right w:val="nil"/>
            </w:tcBorders>
            <w:shd w:val="clear" w:color="auto" w:fill="auto"/>
            <w:noWrap/>
            <w:vAlign w:val="bottom"/>
            <w:hideMark/>
          </w:tcPr>
          <w:p w14:paraId="27F62B3E" w14:textId="77777777" w:rsidR="005B2873" w:rsidRPr="00090D78" w:rsidRDefault="005B2873" w:rsidP="002E3696">
            <w:pPr>
              <w:rPr>
                <w:rFonts w:eastAsia="Times New Roman"/>
                <w:color w:val="000000"/>
                <w:sz w:val="24"/>
                <w:szCs w:val="24"/>
              </w:rPr>
            </w:pPr>
            <w:r w:rsidRPr="00090D78">
              <w:rPr>
                <w:color w:val="000000"/>
                <w:sz w:val="24"/>
                <w:szCs w:val="24"/>
              </w:rPr>
              <w:t>34.81</w:t>
            </w:r>
          </w:p>
        </w:tc>
        <w:tc>
          <w:tcPr>
            <w:tcW w:w="1689" w:type="dxa"/>
            <w:tcBorders>
              <w:top w:val="nil"/>
              <w:left w:val="nil"/>
              <w:bottom w:val="nil"/>
              <w:right w:val="nil"/>
            </w:tcBorders>
            <w:shd w:val="clear" w:color="auto" w:fill="auto"/>
            <w:noWrap/>
            <w:vAlign w:val="bottom"/>
            <w:hideMark/>
          </w:tcPr>
          <w:p w14:paraId="29E5B8A6" w14:textId="77777777" w:rsidR="005B2873" w:rsidRPr="00090D78" w:rsidRDefault="005B2873" w:rsidP="002E3696">
            <w:pPr>
              <w:rPr>
                <w:rFonts w:eastAsia="Times New Roman"/>
                <w:color w:val="000000"/>
                <w:sz w:val="24"/>
                <w:szCs w:val="24"/>
              </w:rPr>
            </w:pPr>
            <w:r w:rsidRPr="00090D78">
              <w:rPr>
                <w:color w:val="000000"/>
                <w:sz w:val="24"/>
                <w:szCs w:val="24"/>
              </w:rPr>
              <w:t>0.77</w:t>
            </w:r>
          </w:p>
        </w:tc>
      </w:tr>
      <w:tr w:rsidR="005B2873" w:rsidRPr="00090D78" w14:paraId="38DAFB1B" w14:textId="77777777" w:rsidTr="002E3696">
        <w:trPr>
          <w:trHeight w:val="320"/>
        </w:trPr>
        <w:tc>
          <w:tcPr>
            <w:tcW w:w="1440" w:type="dxa"/>
            <w:tcBorders>
              <w:top w:val="nil"/>
              <w:left w:val="nil"/>
              <w:bottom w:val="nil"/>
              <w:right w:val="nil"/>
            </w:tcBorders>
            <w:shd w:val="clear" w:color="auto" w:fill="auto"/>
            <w:noWrap/>
            <w:vAlign w:val="bottom"/>
            <w:hideMark/>
          </w:tcPr>
          <w:p w14:paraId="5684738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3250E76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10 - 19</w:t>
            </w:r>
          </w:p>
        </w:tc>
        <w:tc>
          <w:tcPr>
            <w:tcW w:w="1066" w:type="dxa"/>
            <w:tcBorders>
              <w:top w:val="nil"/>
              <w:left w:val="nil"/>
              <w:bottom w:val="nil"/>
              <w:right w:val="nil"/>
            </w:tcBorders>
            <w:shd w:val="clear" w:color="auto" w:fill="auto"/>
            <w:noWrap/>
            <w:vAlign w:val="bottom"/>
            <w:hideMark/>
          </w:tcPr>
          <w:p w14:paraId="64CAEADB" w14:textId="77777777" w:rsidR="005B2873" w:rsidRPr="00090D78" w:rsidRDefault="005B2873" w:rsidP="002E3696">
            <w:pPr>
              <w:rPr>
                <w:rFonts w:eastAsia="Times New Roman"/>
                <w:color w:val="000000"/>
                <w:sz w:val="24"/>
                <w:szCs w:val="24"/>
              </w:rPr>
            </w:pPr>
            <w:r w:rsidRPr="00090D78">
              <w:rPr>
                <w:color w:val="000000"/>
                <w:sz w:val="24"/>
                <w:szCs w:val="24"/>
              </w:rPr>
              <w:t>2108</w:t>
            </w:r>
          </w:p>
        </w:tc>
        <w:tc>
          <w:tcPr>
            <w:tcW w:w="1128" w:type="dxa"/>
            <w:tcBorders>
              <w:top w:val="nil"/>
              <w:left w:val="nil"/>
              <w:bottom w:val="nil"/>
              <w:right w:val="nil"/>
            </w:tcBorders>
            <w:shd w:val="clear" w:color="auto" w:fill="auto"/>
            <w:noWrap/>
            <w:vAlign w:val="bottom"/>
            <w:hideMark/>
          </w:tcPr>
          <w:p w14:paraId="57A0BE7B" w14:textId="77777777" w:rsidR="005B2873" w:rsidRPr="00090D78" w:rsidRDefault="005B2873" w:rsidP="002E3696">
            <w:pPr>
              <w:rPr>
                <w:rFonts w:eastAsia="Times New Roman"/>
                <w:color w:val="000000"/>
                <w:sz w:val="24"/>
                <w:szCs w:val="24"/>
              </w:rPr>
            </w:pPr>
            <w:r w:rsidRPr="00090D78">
              <w:rPr>
                <w:color w:val="000000"/>
                <w:sz w:val="24"/>
                <w:szCs w:val="24"/>
              </w:rPr>
              <w:t>34.14</w:t>
            </w:r>
          </w:p>
        </w:tc>
        <w:tc>
          <w:tcPr>
            <w:tcW w:w="1128" w:type="dxa"/>
            <w:tcBorders>
              <w:top w:val="nil"/>
              <w:left w:val="nil"/>
              <w:bottom w:val="nil"/>
              <w:right w:val="nil"/>
            </w:tcBorders>
            <w:shd w:val="clear" w:color="auto" w:fill="auto"/>
            <w:noWrap/>
            <w:vAlign w:val="bottom"/>
            <w:hideMark/>
          </w:tcPr>
          <w:p w14:paraId="4CB8563D" w14:textId="77777777" w:rsidR="005B2873" w:rsidRPr="00090D78" w:rsidRDefault="005B2873" w:rsidP="002E3696">
            <w:pPr>
              <w:rPr>
                <w:rFonts w:eastAsia="Times New Roman"/>
                <w:color w:val="000000"/>
                <w:sz w:val="24"/>
                <w:szCs w:val="24"/>
              </w:rPr>
            </w:pPr>
            <w:r w:rsidRPr="00090D78">
              <w:rPr>
                <w:color w:val="000000"/>
                <w:sz w:val="24"/>
                <w:szCs w:val="24"/>
              </w:rPr>
              <w:t>164.22</w:t>
            </w:r>
          </w:p>
        </w:tc>
        <w:tc>
          <w:tcPr>
            <w:tcW w:w="901" w:type="dxa"/>
            <w:tcBorders>
              <w:top w:val="nil"/>
              <w:left w:val="nil"/>
              <w:bottom w:val="nil"/>
              <w:right w:val="nil"/>
            </w:tcBorders>
            <w:shd w:val="clear" w:color="auto" w:fill="auto"/>
            <w:noWrap/>
            <w:vAlign w:val="bottom"/>
            <w:hideMark/>
          </w:tcPr>
          <w:p w14:paraId="56D14F08" w14:textId="77777777" w:rsidR="005B2873" w:rsidRPr="00090D78" w:rsidRDefault="005B2873" w:rsidP="002E3696">
            <w:pPr>
              <w:rPr>
                <w:rFonts w:eastAsia="Times New Roman"/>
                <w:color w:val="000000"/>
                <w:sz w:val="24"/>
                <w:szCs w:val="24"/>
              </w:rPr>
            </w:pPr>
            <w:r w:rsidRPr="00090D78">
              <w:rPr>
                <w:color w:val="000000"/>
                <w:sz w:val="24"/>
                <w:szCs w:val="24"/>
              </w:rPr>
              <w:t>53.4</w:t>
            </w:r>
          </w:p>
        </w:tc>
        <w:tc>
          <w:tcPr>
            <w:tcW w:w="942" w:type="dxa"/>
            <w:tcBorders>
              <w:top w:val="nil"/>
              <w:left w:val="nil"/>
              <w:bottom w:val="nil"/>
              <w:right w:val="nil"/>
            </w:tcBorders>
            <w:shd w:val="clear" w:color="auto" w:fill="auto"/>
            <w:noWrap/>
            <w:vAlign w:val="bottom"/>
            <w:hideMark/>
          </w:tcPr>
          <w:p w14:paraId="36D1BCD3" w14:textId="77777777" w:rsidR="005B2873" w:rsidRPr="00090D78" w:rsidRDefault="005B2873" w:rsidP="002E3696">
            <w:pPr>
              <w:rPr>
                <w:rFonts w:eastAsia="Times New Roman"/>
                <w:color w:val="000000"/>
                <w:sz w:val="24"/>
                <w:szCs w:val="24"/>
              </w:rPr>
            </w:pPr>
            <w:r w:rsidRPr="00090D78">
              <w:rPr>
                <w:color w:val="000000"/>
                <w:sz w:val="24"/>
                <w:szCs w:val="24"/>
              </w:rPr>
              <w:t>37.02</w:t>
            </w:r>
          </w:p>
        </w:tc>
        <w:tc>
          <w:tcPr>
            <w:tcW w:w="1689" w:type="dxa"/>
            <w:tcBorders>
              <w:top w:val="nil"/>
              <w:left w:val="nil"/>
              <w:bottom w:val="nil"/>
              <w:right w:val="nil"/>
            </w:tcBorders>
            <w:shd w:val="clear" w:color="auto" w:fill="auto"/>
            <w:noWrap/>
            <w:vAlign w:val="bottom"/>
            <w:hideMark/>
          </w:tcPr>
          <w:p w14:paraId="2745B91B" w14:textId="77777777" w:rsidR="005B2873" w:rsidRPr="00090D78" w:rsidRDefault="005B2873" w:rsidP="002E3696">
            <w:pPr>
              <w:rPr>
                <w:rFonts w:eastAsia="Times New Roman"/>
                <w:color w:val="000000"/>
                <w:sz w:val="24"/>
                <w:szCs w:val="24"/>
              </w:rPr>
            </w:pPr>
            <w:r w:rsidRPr="00090D78">
              <w:rPr>
                <w:color w:val="000000"/>
                <w:sz w:val="24"/>
                <w:szCs w:val="24"/>
              </w:rPr>
              <w:t>0.72</w:t>
            </w:r>
          </w:p>
        </w:tc>
      </w:tr>
      <w:tr w:rsidR="005B2873" w:rsidRPr="00090D78" w14:paraId="145BF25E" w14:textId="77777777" w:rsidTr="002E3696">
        <w:trPr>
          <w:trHeight w:val="320"/>
        </w:trPr>
        <w:tc>
          <w:tcPr>
            <w:tcW w:w="1440" w:type="dxa"/>
            <w:tcBorders>
              <w:top w:val="nil"/>
              <w:left w:val="nil"/>
              <w:bottom w:val="nil"/>
              <w:right w:val="nil"/>
            </w:tcBorders>
            <w:shd w:val="clear" w:color="auto" w:fill="auto"/>
            <w:noWrap/>
            <w:vAlign w:val="bottom"/>
            <w:hideMark/>
          </w:tcPr>
          <w:p w14:paraId="43DFFA6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0296E33F"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20 - 29</w:t>
            </w:r>
          </w:p>
        </w:tc>
        <w:tc>
          <w:tcPr>
            <w:tcW w:w="1066" w:type="dxa"/>
            <w:tcBorders>
              <w:top w:val="nil"/>
              <w:left w:val="nil"/>
              <w:bottom w:val="nil"/>
              <w:right w:val="nil"/>
            </w:tcBorders>
            <w:shd w:val="clear" w:color="auto" w:fill="auto"/>
            <w:noWrap/>
            <w:vAlign w:val="bottom"/>
            <w:hideMark/>
          </w:tcPr>
          <w:p w14:paraId="71988B7A" w14:textId="77777777" w:rsidR="005B2873" w:rsidRPr="00090D78" w:rsidRDefault="005B2873" w:rsidP="002E3696">
            <w:pPr>
              <w:rPr>
                <w:rFonts w:eastAsia="Times New Roman"/>
                <w:color w:val="000000"/>
                <w:sz w:val="24"/>
                <w:szCs w:val="24"/>
              </w:rPr>
            </w:pPr>
            <w:r w:rsidRPr="00090D78">
              <w:rPr>
                <w:color w:val="000000"/>
                <w:sz w:val="24"/>
                <w:szCs w:val="24"/>
              </w:rPr>
              <w:t>292</w:t>
            </w:r>
          </w:p>
        </w:tc>
        <w:tc>
          <w:tcPr>
            <w:tcW w:w="1128" w:type="dxa"/>
            <w:tcBorders>
              <w:top w:val="nil"/>
              <w:left w:val="nil"/>
              <w:bottom w:val="nil"/>
              <w:right w:val="nil"/>
            </w:tcBorders>
            <w:shd w:val="clear" w:color="auto" w:fill="auto"/>
            <w:noWrap/>
            <w:vAlign w:val="bottom"/>
            <w:hideMark/>
          </w:tcPr>
          <w:p w14:paraId="042BABE1" w14:textId="77777777" w:rsidR="005B2873" w:rsidRPr="00090D78" w:rsidRDefault="005B2873" w:rsidP="002E3696">
            <w:pPr>
              <w:rPr>
                <w:rFonts w:eastAsia="Times New Roman"/>
                <w:color w:val="000000"/>
                <w:sz w:val="24"/>
                <w:szCs w:val="24"/>
              </w:rPr>
            </w:pPr>
            <w:r w:rsidRPr="00090D78">
              <w:rPr>
                <w:color w:val="000000"/>
                <w:sz w:val="24"/>
                <w:szCs w:val="24"/>
              </w:rPr>
              <w:t>32.98</w:t>
            </w:r>
          </w:p>
        </w:tc>
        <w:tc>
          <w:tcPr>
            <w:tcW w:w="1128" w:type="dxa"/>
            <w:tcBorders>
              <w:top w:val="nil"/>
              <w:left w:val="nil"/>
              <w:bottom w:val="nil"/>
              <w:right w:val="nil"/>
            </w:tcBorders>
            <w:shd w:val="clear" w:color="auto" w:fill="auto"/>
            <w:noWrap/>
            <w:vAlign w:val="bottom"/>
            <w:hideMark/>
          </w:tcPr>
          <w:p w14:paraId="1A6D9801" w14:textId="77777777" w:rsidR="005B2873" w:rsidRPr="00090D78" w:rsidRDefault="005B2873" w:rsidP="002E3696">
            <w:pPr>
              <w:rPr>
                <w:rFonts w:eastAsia="Times New Roman"/>
                <w:color w:val="000000"/>
                <w:sz w:val="24"/>
                <w:szCs w:val="24"/>
              </w:rPr>
            </w:pPr>
            <w:r w:rsidRPr="00090D78">
              <w:rPr>
                <w:color w:val="000000"/>
                <w:sz w:val="24"/>
                <w:szCs w:val="24"/>
              </w:rPr>
              <w:t>89.51</w:t>
            </w:r>
          </w:p>
        </w:tc>
        <w:tc>
          <w:tcPr>
            <w:tcW w:w="901" w:type="dxa"/>
            <w:tcBorders>
              <w:top w:val="nil"/>
              <w:left w:val="nil"/>
              <w:bottom w:val="nil"/>
              <w:right w:val="nil"/>
            </w:tcBorders>
            <w:shd w:val="clear" w:color="auto" w:fill="auto"/>
            <w:noWrap/>
            <w:vAlign w:val="bottom"/>
            <w:hideMark/>
          </w:tcPr>
          <w:p w14:paraId="796D19DA" w14:textId="77777777" w:rsidR="005B2873" w:rsidRPr="00090D78" w:rsidRDefault="005B2873" w:rsidP="002E3696">
            <w:pPr>
              <w:rPr>
                <w:rFonts w:eastAsia="Times New Roman"/>
                <w:color w:val="000000"/>
                <w:sz w:val="24"/>
                <w:szCs w:val="24"/>
              </w:rPr>
            </w:pPr>
            <w:r w:rsidRPr="00090D78">
              <w:rPr>
                <w:color w:val="000000"/>
                <w:sz w:val="24"/>
                <w:szCs w:val="24"/>
              </w:rPr>
              <w:t>49.24</w:t>
            </w:r>
          </w:p>
        </w:tc>
        <w:tc>
          <w:tcPr>
            <w:tcW w:w="942" w:type="dxa"/>
            <w:tcBorders>
              <w:top w:val="nil"/>
              <w:left w:val="nil"/>
              <w:bottom w:val="nil"/>
              <w:right w:val="nil"/>
            </w:tcBorders>
            <w:shd w:val="clear" w:color="auto" w:fill="auto"/>
            <w:noWrap/>
            <w:vAlign w:val="bottom"/>
            <w:hideMark/>
          </w:tcPr>
          <w:p w14:paraId="6985C8F0" w14:textId="77777777" w:rsidR="005B2873" w:rsidRPr="00090D78" w:rsidRDefault="005B2873" w:rsidP="002E3696">
            <w:pPr>
              <w:rPr>
                <w:rFonts w:eastAsia="Times New Roman"/>
                <w:color w:val="000000"/>
                <w:sz w:val="24"/>
                <w:szCs w:val="24"/>
              </w:rPr>
            </w:pPr>
            <w:r w:rsidRPr="00090D78">
              <w:rPr>
                <w:color w:val="000000"/>
                <w:sz w:val="24"/>
                <w:szCs w:val="24"/>
              </w:rPr>
              <w:t>38.81</w:t>
            </w:r>
          </w:p>
        </w:tc>
        <w:tc>
          <w:tcPr>
            <w:tcW w:w="1689" w:type="dxa"/>
            <w:tcBorders>
              <w:top w:val="nil"/>
              <w:left w:val="nil"/>
              <w:bottom w:val="nil"/>
              <w:right w:val="nil"/>
            </w:tcBorders>
            <w:shd w:val="clear" w:color="auto" w:fill="auto"/>
            <w:noWrap/>
            <w:vAlign w:val="bottom"/>
            <w:hideMark/>
          </w:tcPr>
          <w:p w14:paraId="4C7A8C0F" w14:textId="77777777" w:rsidR="005B2873" w:rsidRPr="00090D78" w:rsidRDefault="005B2873" w:rsidP="002E3696">
            <w:pPr>
              <w:rPr>
                <w:rFonts w:eastAsia="Times New Roman"/>
                <w:color w:val="000000"/>
                <w:sz w:val="24"/>
                <w:szCs w:val="24"/>
              </w:rPr>
            </w:pPr>
            <w:r w:rsidRPr="00090D78">
              <w:rPr>
                <w:color w:val="000000"/>
                <w:sz w:val="24"/>
                <w:szCs w:val="24"/>
              </w:rPr>
              <w:t>0.67</w:t>
            </w:r>
          </w:p>
        </w:tc>
      </w:tr>
      <w:tr w:rsidR="005B2873" w:rsidRPr="00090D78" w14:paraId="4127338C" w14:textId="77777777" w:rsidTr="002E3696">
        <w:trPr>
          <w:trHeight w:val="320"/>
        </w:trPr>
        <w:tc>
          <w:tcPr>
            <w:tcW w:w="1440" w:type="dxa"/>
            <w:tcBorders>
              <w:top w:val="nil"/>
              <w:left w:val="nil"/>
              <w:bottom w:val="nil"/>
              <w:right w:val="nil"/>
            </w:tcBorders>
            <w:shd w:val="clear" w:color="auto" w:fill="auto"/>
            <w:noWrap/>
            <w:vAlign w:val="bottom"/>
            <w:hideMark/>
          </w:tcPr>
          <w:p w14:paraId="266DCE9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5D9BA43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30 - 39</w:t>
            </w:r>
          </w:p>
        </w:tc>
        <w:tc>
          <w:tcPr>
            <w:tcW w:w="1066" w:type="dxa"/>
            <w:tcBorders>
              <w:top w:val="nil"/>
              <w:left w:val="nil"/>
              <w:bottom w:val="nil"/>
              <w:right w:val="nil"/>
            </w:tcBorders>
            <w:shd w:val="clear" w:color="auto" w:fill="auto"/>
            <w:noWrap/>
            <w:vAlign w:val="bottom"/>
            <w:hideMark/>
          </w:tcPr>
          <w:p w14:paraId="36F89E23" w14:textId="77777777" w:rsidR="005B2873" w:rsidRPr="00090D78" w:rsidRDefault="005B2873" w:rsidP="002E3696">
            <w:pPr>
              <w:rPr>
                <w:rFonts w:eastAsia="Times New Roman"/>
                <w:color w:val="000000"/>
                <w:sz w:val="24"/>
                <w:szCs w:val="24"/>
              </w:rPr>
            </w:pPr>
            <w:r w:rsidRPr="00090D78">
              <w:rPr>
                <w:color w:val="000000"/>
                <w:sz w:val="24"/>
                <w:szCs w:val="24"/>
              </w:rPr>
              <w:t>85</w:t>
            </w:r>
          </w:p>
        </w:tc>
        <w:tc>
          <w:tcPr>
            <w:tcW w:w="1128" w:type="dxa"/>
            <w:tcBorders>
              <w:top w:val="nil"/>
              <w:left w:val="nil"/>
              <w:bottom w:val="nil"/>
              <w:right w:val="nil"/>
            </w:tcBorders>
            <w:shd w:val="clear" w:color="auto" w:fill="auto"/>
            <w:noWrap/>
            <w:vAlign w:val="bottom"/>
            <w:hideMark/>
          </w:tcPr>
          <w:p w14:paraId="7AD786B8" w14:textId="77777777" w:rsidR="005B2873" w:rsidRPr="00090D78" w:rsidRDefault="005B2873" w:rsidP="002E3696">
            <w:pPr>
              <w:rPr>
                <w:rFonts w:eastAsia="Times New Roman"/>
                <w:color w:val="000000"/>
                <w:sz w:val="24"/>
                <w:szCs w:val="24"/>
              </w:rPr>
            </w:pPr>
            <w:r w:rsidRPr="00090D78">
              <w:rPr>
                <w:color w:val="000000"/>
                <w:sz w:val="24"/>
                <w:szCs w:val="24"/>
              </w:rPr>
              <w:t>43.91</w:t>
            </w:r>
          </w:p>
        </w:tc>
        <w:tc>
          <w:tcPr>
            <w:tcW w:w="1128" w:type="dxa"/>
            <w:tcBorders>
              <w:top w:val="nil"/>
              <w:left w:val="nil"/>
              <w:bottom w:val="nil"/>
              <w:right w:val="nil"/>
            </w:tcBorders>
            <w:shd w:val="clear" w:color="auto" w:fill="auto"/>
            <w:noWrap/>
            <w:vAlign w:val="bottom"/>
            <w:hideMark/>
          </w:tcPr>
          <w:p w14:paraId="39583129" w14:textId="77777777" w:rsidR="005B2873" w:rsidRPr="00090D78" w:rsidRDefault="005B2873" w:rsidP="002E3696">
            <w:pPr>
              <w:rPr>
                <w:rFonts w:eastAsia="Times New Roman"/>
                <w:color w:val="000000"/>
                <w:sz w:val="24"/>
                <w:szCs w:val="24"/>
              </w:rPr>
            </w:pPr>
            <w:r w:rsidRPr="00090D78">
              <w:rPr>
                <w:color w:val="000000"/>
                <w:sz w:val="24"/>
                <w:szCs w:val="24"/>
              </w:rPr>
              <w:t>207.33</w:t>
            </w:r>
          </w:p>
        </w:tc>
        <w:tc>
          <w:tcPr>
            <w:tcW w:w="901" w:type="dxa"/>
            <w:tcBorders>
              <w:top w:val="nil"/>
              <w:left w:val="nil"/>
              <w:bottom w:val="nil"/>
              <w:right w:val="nil"/>
            </w:tcBorders>
            <w:shd w:val="clear" w:color="auto" w:fill="auto"/>
            <w:noWrap/>
            <w:vAlign w:val="bottom"/>
            <w:hideMark/>
          </w:tcPr>
          <w:p w14:paraId="0762D687" w14:textId="77777777" w:rsidR="005B2873" w:rsidRPr="00090D78" w:rsidRDefault="005B2873" w:rsidP="002E3696">
            <w:pPr>
              <w:rPr>
                <w:rFonts w:eastAsia="Times New Roman"/>
                <w:color w:val="000000"/>
                <w:sz w:val="24"/>
                <w:szCs w:val="24"/>
              </w:rPr>
            </w:pPr>
            <w:r w:rsidRPr="00090D78">
              <w:rPr>
                <w:color w:val="000000"/>
                <w:sz w:val="24"/>
                <w:szCs w:val="24"/>
              </w:rPr>
              <w:t>45.91</w:t>
            </w:r>
          </w:p>
        </w:tc>
        <w:tc>
          <w:tcPr>
            <w:tcW w:w="942" w:type="dxa"/>
            <w:tcBorders>
              <w:top w:val="nil"/>
              <w:left w:val="nil"/>
              <w:bottom w:val="nil"/>
              <w:right w:val="nil"/>
            </w:tcBorders>
            <w:shd w:val="clear" w:color="auto" w:fill="auto"/>
            <w:noWrap/>
            <w:vAlign w:val="bottom"/>
            <w:hideMark/>
          </w:tcPr>
          <w:p w14:paraId="75CCAA58" w14:textId="77777777" w:rsidR="005B2873" w:rsidRPr="00090D78" w:rsidRDefault="005B2873" w:rsidP="002E3696">
            <w:pPr>
              <w:rPr>
                <w:rFonts w:eastAsia="Times New Roman"/>
                <w:color w:val="000000"/>
                <w:sz w:val="24"/>
                <w:szCs w:val="24"/>
              </w:rPr>
            </w:pPr>
            <w:r w:rsidRPr="00090D78">
              <w:rPr>
                <w:color w:val="000000"/>
                <w:sz w:val="24"/>
                <w:szCs w:val="24"/>
              </w:rPr>
              <w:t>38.39</w:t>
            </w:r>
          </w:p>
        </w:tc>
        <w:tc>
          <w:tcPr>
            <w:tcW w:w="1689" w:type="dxa"/>
            <w:tcBorders>
              <w:top w:val="nil"/>
              <w:left w:val="nil"/>
              <w:bottom w:val="nil"/>
              <w:right w:val="nil"/>
            </w:tcBorders>
            <w:shd w:val="clear" w:color="auto" w:fill="auto"/>
            <w:noWrap/>
            <w:vAlign w:val="bottom"/>
            <w:hideMark/>
          </w:tcPr>
          <w:p w14:paraId="47AFDFBD" w14:textId="77777777" w:rsidR="005B2873" w:rsidRPr="00090D78" w:rsidRDefault="005B2873" w:rsidP="002E3696">
            <w:pPr>
              <w:rPr>
                <w:rFonts w:eastAsia="Times New Roman"/>
                <w:color w:val="000000"/>
                <w:sz w:val="24"/>
                <w:szCs w:val="24"/>
              </w:rPr>
            </w:pPr>
            <w:r w:rsidRPr="00090D78">
              <w:rPr>
                <w:color w:val="000000"/>
                <w:sz w:val="24"/>
                <w:szCs w:val="24"/>
              </w:rPr>
              <w:t>0.65</w:t>
            </w:r>
          </w:p>
        </w:tc>
      </w:tr>
      <w:tr w:rsidR="005B2873" w:rsidRPr="00090D78" w14:paraId="7D51BED9" w14:textId="77777777" w:rsidTr="002E3696">
        <w:trPr>
          <w:trHeight w:val="320"/>
        </w:trPr>
        <w:tc>
          <w:tcPr>
            <w:tcW w:w="1440" w:type="dxa"/>
            <w:tcBorders>
              <w:top w:val="nil"/>
              <w:left w:val="nil"/>
              <w:bottom w:val="nil"/>
              <w:right w:val="nil"/>
            </w:tcBorders>
            <w:shd w:val="clear" w:color="auto" w:fill="auto"/>
            <w:noWrap/>
            <w:vAlign w:val="bottom"/>
            <w:hideMark/>
          </w:tcPr>
          <w:p w14:paraId="17F14C3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1F04AE7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40 - 49</w:t>
            </w:r>
          </w:p>
        </w:tc>
        <w:tc>
          <w:tcPr>
            <w:tcW w:w="1066" w:type="dxa"/>
            <w:tcBorders>
              <w:top w:val="nil"/>
              <w:left w:val="nil"/>
              <w:bottom w:val="nil"/>
              <w:right w:val="nil"/>
            </w:tcBorders>
            <w:shd w:val="clear" w:color="auto" w:fill="auto"/>
            <w:noWrap/>
            <w:vAlign w:val="bottom"/>
            <w:hideMark/>
          </w:tcPr>
          <w:p w14:paraId="11A6140D" w14:textId="77777777" w:rsidR="005B2873" w:rsidRPr="00090D78" w:rsidRDefault="005B2873" w:rsidP="002E3696">
            <w:pPr>
              <w:rPr>
                <w:rFonts w:eastAsia="Times New Roman"/>
                <w:color w:val="000000"/>
                <w:sz w:val="24"/>
                <w:szCs w:val="24"/>
              </w:rPr>
            </w:pPr>
            <w:r w:rsidRPr="00090D78">
              <w:rPr>
                <w:color w:val="000000"/>
                <w:sz w:val="24"/>
                <w:szCs w:val="24"/>
              </w:rPr>
              <w:t>26</w:t>
            </w:r>
          </w:p>
        </w:tc>
        <w:tc>
          <w:tcPr>
            <w:tcW w:w="1128" w:type="dxa"/>
            <w:tcBorders>
              <w:top w:val="nil"/>
              <w:left w:val="nil"/>
              <w:bottom w:val="nil"/>
              <w:right w:val="nil"/>
            </w:tcBorders>
            <w:shd w:val="clear" w:color="auto" w:fill="auto"/>
            <w:noWrap/>
            <w:vAlign w:val="bottom"/>
            <w:hideMark/>
          </w:tcPr>
          <w:p w14:paraId="2B5C0420" w14:textId="77777777" w:rsidR="005B2873" w:rsidRPr="00090D78" w:rsidRDefault="005B2873" w:rsidP="002E3696">
            <w:pPr>
              <w:rPr>
                <w:rFonts w:eastAsia="Times New Roman"/>
                <w:color w:val="000000"/>
                <w:sz w:val="24"/>
                <w:szCs w:val="24"/>
              </w:rPr>
            </w:pPr>
            <w:r w:rsidRPr="00090D78">
              <w:rPr>
                <w:color w:val="000000"/>
                <w:sz w:val="24"/>
                <w:szCs w:val="24"/>
              </w:rPr>
              <w:t>73.38</w:t>
            </w:r>
          </w:p>
        </w:tc>
        <w:tc>
          <w:tcPr>
            <w:tcW w:w="1128" w:type="dxa"/>
            <w:tcBorders>
              <w:top w:val="nil"/>
              <w:left w:val="nil"/>
              <w:bottom w:val="nil"/>
              <w:right w:val="nil"/>
            </w:tcBorders>
            <w:shd w:val="clear" w:color="auto" w:fill="auto"/>
            <w:noWrap/>
            <w:vAlign w:val="bottom"/>
            <w:hideMark/>
          </w:tcPr>
          <w:p w14:paraId="04170B75" w14:textId="77777777" w:rsidR="005B2873" w:rsidRPr="00090D78" w:rsidRDefault="005B2873" w:rsidP="002E3696">
            <w:pPr>
              <w:rPr>
                <w:rFonts w:eastAsia="Times New Roman"/>
                <w:color w:val="000000"/>
                <w:sz w:val="24"/>
                <w:szCs w:val="24"/>
              </w:rPr>
            </w:pPr>
            <w:r w:rsidRPr="00090D78">
              <w:rPr>
                <w:color w:val="000000"/>
                <w:sz w:val="24"/>
                <w:szCs w:val="24"/>
              </w:rPr>
              <w:t>255.82</w:t>
            </w:r>
          </w:p>
        </w:tc>
        <w:tc>
          <w:tcPr>
            <w:tcW w:w="901" w:type="dxa"/>
            <w:tcBorders>
              <w:top w:val="nil"/>
              <w:left w:val="nil"/>
              <w:bottom w:val="nil"/>
              <w:right w:val="nil"/>
            </w:tcBorders>
            <w:shd w:val="clear" w:color="auto" w:fill="auto"/>
            <w:noWrap/>
            <w:vAlign w:val="bottom"/>
            <w:hideMark/>
          </w:tcPr>
          <w:p w14:paraId="031F3417" w14:textId="77777777" w:rsidR="005B2873" w:rsidRPr="00090D78" w:rsidRDefault="005B2873" w:rsidP="002E3696">
            <w:pPr>
              <w:rPr>
                <w:rFonts w:eastAsia="Times New Roman"/>
                <w:color w:val="000000"/>
                <w:sz w:val="24"/>
                <w:szCs w:val="24"/>
              </w:rPr>
            </w:pPr>
            <w:r w:rsidRPr="00090D78">
              <w:rPr>
                <w:color w:val="000000"/>
                <w:sz w:val="24"/>
                <w:szCs w:val="24"/>
              </w:rPr>
              <w:t>33.57</w:t>
            </w:r>
          </w:p>
        </w:tc>
        <w:tc>
          <w:tcPr>
            <w:tcW w:w="942" w:type="dxa"/>
            <w:tcBorders>
              <w:top w:val="nil"/>
              <w:left w:val="nil"/>
              <w:bottom w:val="nil"/>
              <w:right w:val="nil"/>
            </w:tcBorders>
            <w:shd w:val="clear" w:color="auto" w:fill="auto"/>
            <w:noWrap/>
            <w:vAlign w:val="bottom"/>
            <w:hideMark/>
          </w:tcPr>
          <w:p w14:paraId="5F1E0CC0" w14:textId="77777777" w:rsidR="005B2873" w:rsidRPr="00090D78" w:rsidRDefault="005B2873" w:rsidP="002E3696">
            <w:pPr>
              <w:rPr>
                <w:rFonts w:eastAsia="Times New Roman"/>
                <w:color w:val="000000"/>
                <w:sz w:val="24"/>
                <w:szCs w:val="24"/>
              </w:rPr>
            </w:pPr>
            <w:r w:rsidRPr="00090D78">
              <w:rPr>
                <w:color w:val="000000"/>
                <w:sz w:val="24"/>
                <w:szCs w:val="24"/>
              </w:rPr>
              <w:t>39.59</w:t>
            </w:r>
          </w:p>
        </w:tc>
        <w:tc>
          <w:tcPr>
            <w:tcW w:w="1689" w:type="dxa"/>
            <w:tcBorders>
              <w:top w:val="nil"/>
              <w:left w:val="nil"/>
              <w:bottom w:val="nil"/>
              <w:right w:val="nil"/>
            </w:tcBorders>
            <w:shd w:val="clear" w:color="auto" w:fill="auto"/>
            <w:noWrap/>
            <w:vAlign w:val="bottom"/>
            <w:hideMark/>
          </w:tcPr>
          <w:p w14:paraId="1EDC1D03" w14:textId="77777777" w:rsidR="005B2873" w:rsidRPr="00090D78" w:rsidRDefault="005B2873" w:rsidP="002E3696">
            <w:pPr>
              <w:rPr>
                <w:rFonts w:eastAsia="Times New Roman"/>
                <w:color w:val="000000"/>
                <w:sz w:val="24"/>
                <w:szCs w:val="24"/>
              </w:rPr>
            </w:pPr>
            <w:r w:rsidRPr="00090D78">
              <w:rPr>
                <w:color w:val="000000"/>
                <w:sz w:val="24"/>
                <w:szCs w:val="24"/>
              </w:rPr>
              <w:t>0.46</w:t>
            </w:r>
          </w:p>
        </w:tc>
      </w:tr>
      <w:tr w:rsidR="005B2873" w:rsidRPr="00090D78" w14:paraId="73611775" w14:textId="77777777" w:rsidTr="002E3696">
        <w:trPr>
          <w:trHeight w:val="320"/>
        </w:trPr>
        <w:tc>
          <w:tcPr>
            <w:tcW w:w="1440" w:type="dxa"/>
            <w:tcBorders>
              <w:top w:val="nil"/>
              <w:left w:val="nil"/>
              <w:bottom w:val="nil"/>
              <w:right w:val="nil"/>
            </w:tcBorders>
            <w:shd w:val="clear" w:color="auto" w:fill="auto"/>
            <w:noWrap/>
            <w:vAlign w:val="bottom"/>
            <w:hideMark/>
          </w:tcPr>
          <w:p w14:paraId="441384F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3BE0D46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50 - 59</w:t>
            </w:r>
          </w:p>
        </w:tc>
        <w:tc>
          <w:tcPr>
            <w:tcW w:w="1066" w:type="dxa"/>
            <w:tcBorders>
              <w:top w:val="nil"/>
              <w:left w:val="nil"/>
              <w:bottom w:val="nil"/>
              <w:right w:val="nil"/>
            </w:tcBorders>
            <w:shd w:val="clear" w:color="auto" w:fill="auto"/>
            <w:noWrap/>
            <w:vAlign w:val="bottom"/>
            <w:hideMark/>
          </w:tcPr>
          <w:p w14:paraId="3B41DACC" w14:textId="77777777" w:rsidR="005B2873" w:rsidRPr="00090D78" w:rsidRDefault="005B2873" w:rsidP="002E3696">
            <w:pPr>
              <w:rPr>
                <w:rFonts w:eastAsia="Times New Roman"/>
                <w:color w:val="000000"/>
                <w:sz w:val="24"/>
                <w:szCs w:val="24"/>
              </w:rPr>
            </w:pPr>
            <w:r w:rsidRPr="00090D78">
              <w:rPr>
                <w:color w:val="000000"/>
                <w:sz w:val="24"/>
                <w:szCs w:val="24"/>
              </w:rPr>
              <w:t>31</w:t>
            </w:r>
          </w:p>
        </w:tc>
        <w:tc>
          <w:tcPr>
            <w:tcW w:w="1128" w:type="dxa"/>
            <w:tcBorders>
              <w:top w:val="nil"/>
              <w:left w:val="nil"/>
              <w:bottom w:val="nil"/>
              <w:right w:val="nil"/>
            </w:tcBorders>
            <w:shd w:val="clear" w:color="auto" w:fill="auto"/>
            <w:noWrap/>
            <w:vAlign w:val="bottom"/>
            <w:hideMark/>
          </w:tcPr>
          <w:p w14:paraId="68739A5A" w14:textId="77777777" w:rsidR="005B2873" w:rsidRPr="00090D78" w:rsidRDefault="005B2873" w:rsidP="002E3696">
            <w:pPr>
              <w:rPr>
                <w:rFonts w:eastAsia="Times New Roman"/>
                <w:color w:val="000000"/>
                <w:sz w:val="24"/>
                <w:szCs w:val="24"/>
              </w:rPr>
            </w:pPr>
            <w:r w:rsidRPr="00090D78">
              <w:rPr>
                <w:color w:val="000000"/>
                <w:sz w:val="24"/>
                <w:szCs w:val="24"/>
              </w:rPr>
              <w:t>59.61</w:t>
            </w:r>
          </w:p>
        </w:tc>
        <w:tc>
          <w:tcPr>
            <w:tcW w:w="1128" w:type="dxa"/>
            <w:tcBorders>
              <w:top w:val="nil"/>
              <w:left w:val="nil"/>
              <w:bottom w:val="nil"/>
              <w:right w:val="nil"/>
            </w:tcBorders>
            <w:shd w:val="clear" w:color="auto" w:fill="auto"/>
            <w:noWrap/>
            <w:vAlign w:val="bottom"/>
            <w:hideMark/>
          </w:tcPr>
          <w:p w14:paraId="35F54B28" w14:textId="77777777" w:rsidR="005B2873" w:rsidRPr="00090D78" w:rsidRDefault="005B2873" w:rsidP="002E3696">
            <w:pPr>
              <w:rPr>
                <w:rFonts w:eastAsia="Times New Roman"/>
                <w:color w:val="000000"/>
                <w:sz w:val="24"/>
                <w:szCs w:val="24"/>
              </w:rPr>
            </w:pPr>
            <w:r w:rsidRPr="00090D78">
              <w:rPr>
                <w:color w:val="000000"/>
                <w:sz w:val="24"/>
                <w:szCs w:val="24"/>
              </w:rPr>
              <w:t>217.71</w:t>
            </w:r>
          </w:p>
        </w:tc>
        <w:tc>
          <w:tcPr>
            <w:tcW w:w="901" w:type="dxa"/>
            <w:tcBorders>
              <w:top w:val="nil"/>
              <w:left w:val="nil"/>
              <w:bottom w:val="nil"/>
              <w:right w:val="nil"/>
            </w:tcBorders>
            <w:shd w:val="clear" w:color="auto" w:fill="auto"/>
            <w:noWrap/>
            <w:vAlign w:val="bottom"/>
            <w:hideMark/>
          </w:tcPr>
          <w:p w14:paraId="1E511CEB" w14:textId="77777777" w:rsidR="005B2873" w:rsidRPr="00090D78" w:rsidRDefault="005B2873" w:rsidP="002E3696">
            <w:pPr>
              <w:rPr>
                <w:rFonts w:eastAsia="Times New Roman"/>
                <w:color w:val="000000"/>
                <w:sz w:val="24"/>
                <w:szCs w:val="24"/>
              </w:rPr>
            </w:pPr>
            <w:r w:rsidRPr="00090D78">
              <w:rPr>
                <w:color w:val="000000"/>
                <w:sz w:val="24"/>
                <w:szCs w:val="24"/>
              </w:rPr>
              <w:t>35.51</w:t>
            </w:r>
          </w:p>
        </w:tc>
        <w:tc>
          <w:tcPr>
            <w:tcW w:w="942" w:type="dxa"/>
            <w:tcBorders>
              <w:top w:val="nil"/>
              <w:left w:val="nil"/>
              <w:bottom w:val="nil"/>
              <w:right w:val="nil"/>
            </w:tcBorders>
            <w:shd w:val="clear" w:color="auto" w:fill="auto"/>
            <w:noWrap/>
            <w:vAlign w:val="bottom"/>
            <w:hideMark/>
          </w:tcPr>
          <w:p w14:paraId="28CF1F9D" w14:textId="77777777" w:rsidR="005B2873" w:rsidRPr="00090D78" w:rsidRDefault="005B2873" w:rsidP="002E3696">
            <w:pPr>
              <w:rPr>
                <w:rFonts w:eastAsia="Times New Roman"/>
                <w:color w:val="000000"/>
                <w:sz w:val="24"/>
                <w:szCs w:val="24"/>
              </w:rPr>
            </w:pPr>
            <w:r w:rsidRPr="00090D78">
              <w:rPr>
                <w:color w:val="000000"/>
                <w:sz w:val="24"/>
                <w:szCs w:val="24"/>
              </w:rPr>
              <w:t>40.17</w:t>
            </w:r>
          </w:p>
        </w:tc>
        <w:tc>
          <w:tcPr>
            <w:tcW w:w="1689" w:type="dxa"/>
            <w:tcBorders>
              <w:top w:val="nil"/>
              <w:left w:val="nil"/>
              <w:bottom w:val="nil"/>
              <w:right w:val="nil"/>
            </w:tcBorders>
            <w:shd w:val="clear" w:color="auto" w:fill="auto"/>
            <w:noWrap/>
            <w:vAlign w:val="bottom"/>
            <w:hideMark/>
          </w:tcPr>
          <w:p w14:paraId="2CFCA560" w14:textId="77777777" w:rsidR="005B2873" w:rsidRPr="00090D78" w:rsidRDefault="005B2873" w:rsidP="002E3696">
            <w:pPr>
              <w:rPr>
                <w:rFonts w:eastAsia="Times New Roman"/>
                <w:color w:val="000000"/>
                <w:sz w:val="24"/>
                <w:szCs w:val="24"/>
              </w:rPr>
            </w:pPr>
            <w:r w:rsidRPr="00090D78">
              <w:rPr>
                <w:color w:val="000000"/>
                <w:sz w:val="24"/>
                <w:szCs w:val="24"/>
              </w:rPr>
              <w:t>0.48</w:t>
            </w:r>
          </w:p>
        </w:tc>
      </w:tr>
      <w:tr w:rsidR="005B2873" w:rsidRPr="00090D78" w14:paraId="62F782E9" w14:textId="77777777" w:rsidTr="002E3696">
        <w:trPr>
          <w:trHeight w:val="320"/>
        </w:trPr>
        <w:tc>
          <w:tcPr>
            <w:tcW w:w="1440" w:type="dxa"/>
            <w:tcBorders>
              <w:top w:val="nil"/>
              <w:left w:val="nil"/>
              <w:bottom w:val="nil"/>
              <w:right w:val="nil"/>
            </w:tcBorders>
            <w:shd w:val="clear" w:color="auto" w:fill="auto"/>
            <w:noWrap/>
            <w:vAlign w:val="bottom"/>
            <w:hideMark/>
          </w:tcPr>
          <w:p w14:paraId="6ECDDD8F"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6AB9B31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60 - 69</w:t>
            </w:r>
          </w:p>
        </w:tc>
        <w:tc>
          <w:tcPr>
            <w:tcW w:w="1066" w:type="dxa"/>
            <w:tcBorders>
              <w:top w:val="nil"/>
              <w:left w:val="nil"/>
              <w:bottom w:val="nil"/>
              <w:right w:val="nil"/>
            </w:tcBorders>
            <w:shd w:val="clear" w:color="auto" w:fill="auto"/>
            <w:noWrap/>
            <w:vAlign w:val="bottom"/>
            <w:hideMark/>
          </w:tcPr>
          <w:p w14:paraId="7118EBE5" w14:textId="77777777" w:rsidR="005B2873" w:rsidRPr="00090D78" w:rsidRDefault="005B2873" w:rsidP="002E3696">
            <w:pPr>
              <w:rPr>
                <w:rFonts w:eastAsia="Times New Roman"/>
                <w:color w:val="000000"/>
                <w:sz w:val="24"/>
                <w:szCs w:val="24"/>
              </w:rPr>
            </w:pPr>
            <w:r w:rsidRPr="00090D78">
              <w:rPr>
                <w:color w:val="000000"/>
                <w:sz w:val="24"/>
                <w:szCs w:val="24"/>
              </w:rPr>
              <w:t>73</w:t>
            </w:r>
          </w:p>
        </w:tc>
        <w:tc>
          <w:tcPr>
            <w:tcW w:w="1128" w:type="dxa"/>
            <w:tcBorders>
              <w:top w:val="nil"/>
              <w:left w:val="nil"/>
              <w:bottom w:val="nil"/>
              <w:right w:val="nil"/>
            </w:tcBorders>
            <w:shd w:val="clear" w:color="auto" w:fill="auto"/>
            <w:noWrap/>
            <w:vAlign w:val="bottom"/>
            <w:hideMark/>
          </w:tcPr>
          <w:p w14:paraId="641EAF45" w14:textId="77777777" w:rsidR="005B2873" w:rsidRPr="00090D78" w:rsidRDefault="005B2873" w:rsidP="002E3696">
            <w:pPr>
              <w:rPr>
                <w:rFonts w:eastAsia="Times New Roman"/>
                <w:color w:val="000000"/>
                <w:sz w:val="24"/>
                <w:szCs w:val="24"/>
              </w:rPr>
            </w:pPr>
            <w:r w:rsidRPr="00090D78">
              <w:rPr>
                <w:color w:val="000000"/>
                <w:sz w:val="24"/>
                <w:szCs w:val="24"/>
              </w:rPr>
              <w:t>2.16</w:t>
            </w:r>
          </w:p>
        </w:tc>
        <w:tc>
          <w:tcPr>
            <w:tcW w:w="1128" w:type="dxa"/>
            <w:tcBorders>
              <w:top w:val="nil"/>
              <w:left w:val="nil"/>
              <w:bottom w:val="nil"/>
              <w:right w:val="nil"/>
            </w:tcBorders>
            <w:shd w:val="clear" w:color="auto" w:fill="auto"/>
            <w:noWrap/>
            <w:vAlign w:val="bottom"/>
            <w:hideMark/>
          </w:tcPr>
          <w:p w14:paraId="0836C64F" w14:textId="77777777" w:rsidR="005B2873" w:rsidRPr="00090D78" w:rsidRDefault="005B2873" w:rsidP="002E3696">
            <w:pPr>
              <w:rPr>
                <w:rFonts w:eastAsia="Times New Roman"/>
                <w:color w:val="000000"/>
                <w:sz w:val="24"/>
                <w:szCs w:val="24"/>
              </w:rPr>
            </w:pPr>
            <w:r w:rsidRPr="00090D78">
              <w:rPr>
                <w:color w:val="000000"/>
                <w:sz w:val="24"/>
                <w:szCs w:val="24"/>
              </w:rPr>
              <w:t>12.82</w:t>
            </w:r>
          </w:p>
        </w:tc>
        <w:tc>
          <w:tcPr>
            <w:tcW w:w="901" w:type="dxa"/>
            <w:tcBorders>
              <w:top w:val="nil"/>
              <w:left w:val="nil"/>
              <w:bottom w:val="nil"/>
              <w:right w:val="nil"/>
            </w:tcBorders>
            <w:shd w:val="clear" w:color="auto" w:fill="auto"/>
            <w:noWrap/>
            <w:vAlign w:val="bottom"/>
            <w:hideMark/>
          </w:tcPr>
          <w:p w14:paraId="386268D1" w14:textId="77777777" w:rsidR="005B2873" w:rsidRPr="00090D78" w:rsidRDefault="005B2873" w:rsidP="002E3696">
            <w:pPr>
              <w:rPr>
                <w:rFonts w:eastAsia="Times New Roman"/>
                <w:color w:val="000000"/>
                <w:sz w:val="24"/>
                <w:szCs w:val="24"/>
              </w:rPr>
            </w:pPr>
            <w:r w:rsidRPr="00090D78">
              <w:rPr>
                <w:color w:val="000000"/>
                <w:sz w:val="24"/>
                <w:szCs w:val="24"/>
              </w:rPr>
              <w:t>10.94</w:t>
            </w:r>
          </w:p>
        </w:tc>
        <w:tc>
          <w:tcPr>
            <w:tcW w:w="942" w:type="dxa"/>
            <w:tcBorders>
              <w:top w:val="nil"/>
              <w:left w:val="nil"/>
              <w:bottom w:val="nil"/>
              <w:right w:val="nil"/>
            </w:tcBorders>
            <w:shd w:val="clear" w:color="auto" w:fill="auto"/>
            <w:noWrap/>
            <w:vAlign w:val="bottom"/>
            <w:hideMark/>
          </w:tcPr>
          <w:p w14:paraId="325BE288" w14:textId="77777777" w:rsidR="005B2873" w:rsidRPr="00090D78" w:rsidRDefault="005B2873" w:rsidP="002E3696">
            <w:pPr>
              <w:rPr>
                <w:rFonts w:eastAsia="Times New Roman"/>
                <w:color w:val="000000"/>
                <w:sz w:val="24"/>
                <w:szCs w:val="24"/>
              </w:rPr>
            </w:pPr>
            <w:r w:rsidRPr="00090D78">
              <w:rPr>
                <w:color w:val="000000"/>
                <w:sz w:val="24"/>
                <w:szCs w:val="24"/>
              </w:rPr>
              <w:t>23.28</w:t>
            </w:r>
          </w:p>
        </w:tc>
        <w:tc>
          <w:tcPr>
            <w:tcW w:w="1689" w:type="dxa"/>
            <w:tcBorders>
              <w:top w:val="nil"/>
              <w:left w:val="nil"/>
              <w:bottom w:val="nil"/>
              <w:right w:val="nil"/>
            </w:tcBorders>
            <w:shd w:val="clear" w:color="auto" w:fill="auto"/>
            <w:noWrap/>
            <w:vAlign w:val="bottom"/>
            <w:hideMark/>
          </w:tcPr>
          <w:p w14:paraId="0A0E55A0" w14:textId="77777777" w:rsidR="005B2873" w:rsidRPr="00090D78" w:rsidRDefault="005B2873" w:rsidP="002E3696">
            <w:pPr>
              <w:rPr>
                <w:rFonts w:eastAsia="Times New Roman"/>
                <w:color w:val="000000"/>
                <w:sz w:val="24"/>
                <w:szCs w:val="24"/>
              </w:rPr>
            </w:pPr>
            <w:r w:rsidRPr="00090D78">
              <w:rPr>
                <w:color w:val="000000"/>
                <w:sz w:val="24"/>
                <w:szCs w:val="24"/>
              </w:rPr>
              <w:t>0.21</w:t>
            </w:r>
          </w:p>
        </w:tc>
      </w:tr>
      <w:tr w:rsidR="005B2873" w:rsidRPr="00090D78" w14:paraId="74BA11FC" w14:textId="77777777" w:rsidTr="002E3696">
        <w:trPr>
          <w:trHeight w:val="320"/>
        </w:trPr>
        <w:tc>
          <w:tcPr>
            <w:tcW w:w="1440" w:type="dxa"/>
            <w:tcBorders>
              <w:top w:val="nil"/>
              <w:left w:val="nil"/>
              <w:bottom w:val="nil"/>
              <w:right w:val="nil"/>
            </w:tcBorders>
            <w:shd w:val="clear" w:color="auto" w:fill="auto"/>
            <w:noWrap/>
            <w:vAlign w:val="bottom"/>
            <w:hideMark/>
          </w:tcPr>
          <w:p w14:paraId="4C660FC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0278AED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70 - 79</w:t>
            </w:r>
          </w:p>
        </w:tc>
        <w:tc>
          <w:tcPr>
            <w:tcW w:w="1066" w:type="dxa"/>
            <w:tcBorders>
              <w:top w:val="nil"/>
              <w:left w:val="nil"/>
              <w:bottom w:val="nil"/>
              <w:right w:val="nil"/>
            </w:tcBorders>
            <w:shd w:val="clear" w:color="auto" w:fill="auto"/>
            <w:noWrap/>
            <w:vAlign w:val="bottom"/>
            <w:hideMark/>
          </w:tcPr>
          <w:p w14:paraId="6AD874F9" w14:textId="77777777" w:rsidR="005B2873" w:rsidRPr="00090D78" w:rsidRDefault="005B2873" w:rsidP="002E3696">
            <w:pPr>
              <w:rPr>
                <w:rFonts w:eastAsia="Times New Roman"/>
                <w:color w:val="000000"/>
                <w:sz w:val="24"/>
                <w:szCs w:val="24"/>
              </w:rPr>
            </w:pPr>
            <w:r w:rsidRPr="00090D78">
              <w:rPr>
                <w:color w:val="000000"/>
                <w:sz w:val="24"/>
                <w:szCs w:val="24"/>
              </w:rPr>
              <w:t>21</w:t>
            </w:r>
          </w:p>
        </w:tc>
        <w:tc>
          <w:tcPr>
            <w:tcW w:w="1128" w:type="dxa"/>
            <w:tcBorders>
              <w:top w:val="nil"/>
              <w:left w:val="nil"/>
              <w:bottom w:val="nil"/>
              <w:right w:val="nil"/>
            </w:tcBorders>
            <w:shd w:val="clear" w:color="auto" w:fill="auto"/>
            <w:noWrap/>
            <w:vAlign w:val="bottom"/>
            <w:hideMark/>
          </w:tcPr>
          <w:p w14:paraId="0D0C72DE" w14:textId="77777777" w:rsidR="005B2873" w:rsidRPr="00090D78" w:rsidRDefault="005B2873" w:rsidP="002E3696">
            <w:pPr>
              <w:rPr>
                <w:rFonts w:eastAsia="Times New Roman"/>
                <w:color w:val="000000"/>
                <w:sz w:val="24"/>
                <w:szCs w:val="24"/>
              </w:rPr>
            </w:pPr>
            <w:r w:rsidRPr="00090D78">
              <w:rPr>
                <w:color w:val="000000"/>
                <w:sz w:val="24"/>
                <w:szCs w:val="24"/>
              </w:rPr>
              <w:t>37.38</w:t>
            </w:r>
          </w:p>
        </w:tc>
        <w:tc>
          <w:tcPr>
            <w:tcW w:w="1128" w:type="dxa"/>
            <w:tcBorders>
              <w:top w:val="nil"/>
              <w:left w:val="nil"/>
              <w:bottom w:val="nil"/>
              <w:right w:val="nil"/>
            </w:tcBorders>
            <w:shd w:val="clear" w:color="auto" w:fill="auto"/>
            <w:noWrap/>
            <w:vAlign w:val="bottom"/>
            <w:hideMark/>
          </w:tcPr>
          <w:p w14:paraId="319F632D" w14:textId="77777777" w:rsidR="005B2873" w:rsidRPr="00090D78" w:rsidRDefault="005B2873" w:rsidP="002E3696">
            <w:pPr>
              <w:rPr>
                <w:rFonts w:eastAsia="Times New Roman"/>
                <w:color w:val="000000"/>
                <w:sz w:val="24"/>
                <w:szCs w:val="24"/>
              </w:rPr>
            </w:pPr>
            <w:r w:rsidRPr="00090D78">
              <w:rPr>
                <w:color w:val="000000"/>
                <w:sz w:val="24"/>
                <w:szCs w:val="24"/>
              </w:rPr>
              <w:t>74.87</w:t>
            </w:r>
          </w:p>
        </w:tc>
        <w:tc>
          <w:tcPr>
            <w:tcW w:w="901" w:type="dxa"/>
            <w:tcBorders>
              <w:top w:val="nil"/>
              <w:left w:val="nil"/>
              <w:bottom w:val="nil"/>
              <w:right w:val="nil"/>
            </w:tcBorders>
            <w:shd w:val="clear" w:color="auto" w:fill="auto"/>
            <w:noWrap/>
            <w:vAlign w:val="bottom"/>
            <w:hideMark/>
          </w:tcPr>
          <w:p w14:paraId="4AAC757C" w14:textId="77777777" w:rsidR="005B2873" w:rsidRPr="00090D78" w:rsidRDefault="005B2873" w:rsidP="002E3696">
            <w:pPr>
              <w:rPr>
                <w:rFonts w:eastAsia="Times New Roman"/>
                <w:color w:val="000000"/>
                <w:sz w:val="24"/>
                <w:szCs w:val="24"/>
              </w:rPr>
            </w:pPr>
            <w:r w:rsidRPr="00090D78">
              <w:rPr>
                <w:color w:val="000000"/>
                <w:sz w:val="24"/>
                <w:szCs w:val="24"/>
              </w:rPr>
              <w:t>29.3</w:t>
            </w:r>
          </w:p>
        </w:tc>
        <w:tc>
          <w:tcPr>
            <w:tcW w:w="942" w:type="dxa"/>
            <w:tcBorders>
              <w:top w:val="nil"/>
              <w:left w:val="nil"/>
              <w:bottom w:val="nil"/>
              <w:right w:val="nil"/>
            </w:tcBorders>
            <w:shd w:val="clear" w:color="auto" w:fill="auto"/>
            <w:noWrap/>
            <w:vAlign w:val="bottom"/>
            <w:hideMark/>
          </w:tcPr>
          <w:p w14:paraId="55240278" w14:textId="77777777" w:rsidR="005B2873" w:rsidRPr="00090D78" w:rsidRDefault="005B2873" w:rsidP="002E3696">
            <w:pPr>
              <w:rPr>
                <w:rFonts w:eastAsia="Times New Roman"/>
                <w:color w:val="000000"/>
                <w:sz w:val="24"/>
                <w:szCs w:val="24"/>
              </w:rPr>
            </w:pPr>
            <w:r w:rsidRPr="00090D78">
              <w:rPr>
                <w:color w:val="000000"/>
                <w:sz w:val="24"/>
                <w:szCs w:val="24"/>
              </w:rPr>
              <w:t>41.71</w:t>
            </w:r>
          </w:p>
        </w:tc>
        <w:tc>
          <w:tcPr>
            <w:tcW w:w="1689" w:type="dxa"/>
            <w:tcBorders>
              <w:top w:val="nil"/>
              <w:left w:val="nil"/>
              <w:bottom w:val="nil"/>
              <w:right w:val="nil"/>
            </w:tcBorders>
            <w:shd w:val="clear" w:color="auto" w:fill="auto"/>
            <w:noWrap/>
            <w:vAlign w:val="bottom"/>
            <w:hideMark/>
          </w:tcPr>
          <w:p w14:paraId="617F8910" w14:textId="77777777" w:rsidR="005B2873" w:rsidRPr="00090D78" w:rsidRDefault="005B2873" w:rsidP="002E3696">
            <w:pPr>
              <w:rPr>
                <w:rFonts w:eastAsia="Times New Roman"/>
                <w:color w:val="000000"/>
                <w:sz w:val="24"/>
                <w:szCs w:val="24"/>
              </w:rPr>
            </w:pPr>
            <w:r w:rsidRPr="00090D78">
              <w:rPr>
                <w:color w:val="000000"/>
                <w:sz w:val="24"/>
                <w:szCs w:val="24"/>
              </w:rPr>
              <w:t>0.38</w:t>
            </w:r>
          </w:p>
        </w:tc>
      </w:tr>
      <w:tr w:rsidR="005B2873" w:rsidRPr="00090D78" w14:paraId="5C3D58BB" w14:textId="77777777" w:rsidTr="002E3696">
        <w:trPr>
          <w:trHeight w:val="320"/>
        </w:trPr>
        <w:tc>
          <w:tcPr>
            <w:tcW w:w="1440" w:type="dxa"/>
            <w:tcBorders>
              <w:top w:val="nil"/>
              <w:left w:val="nil"/>
              <w:bottom w:val="nil"/>
              <w:right w:val="nil"/>
            </w:tcBorders>
            <w:shd w:val="clear" w:color="auto" w:fill="auto"/>
            <w:noWrap/>
            <w:vAlign w:val="bottom"/>
            <w:hideMark/>
          </w:tcPr>
          <w:p w14:paraId="2150F55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39E01F8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80 - 89</w:t>
            </w:r>
          </w:p>
        </w:tc>
        <w:tc>
          <w:tcPr>
            <w:tcW w:w="1066" w:type="dxa"/>
            <w:tcBorders>
              <w:top w:val="nil"/>
              <w:left w:val="nil"/>
              <w:bottom w:val="nil"/>
              <w:right w:val="nil"/>
            </w:tcBorders>
            <w:shd w:val="clear" w:color="auto" w:fill="auto"/>
            <w:noWrap/>
            <w:vAlign w:val="bottom"/>
            <w:hideMark/>
          </w:tcPr>
          <w:p w14:paraId="66268EF4" w14:textId="77777777" w:rsidR="005B2873" w:rsidRPr="00090D78" w:rsidRDefault="005B2873" w:rsidP="002E3696">
            <w:pPr>
              <w:rPr>
                <w:rFonts w:eastAsia="Times New Roman"/>
                <w:color w:val="000000"/>
                <w:sz w:val="24"/>
                <w:szCs w:val="24"/>
              </w:rPr>
            </w:pPr>
            <w:r w:rsidRPr="00090D78">
              <w:rPr>
                <w:color w:val="000000"/>
                <w:sz w:val="24"/>
                <w:szCs w:val="24"/>
              </w:rPr>
              <w:t>4</w:t>
            </w:r>
          </w:p>
        </w:tc>
        <w:tc>
          <w:tcPr>
            <w:tcW w:w="1128" w:type="dxa"/>
            <w:tcBorders>
              <w:top w:val="nil"/>
              <w:left w:val="nil"/>
              <w:bottom w:val="nil"/>
              <w:right w:val="nil"/>
            </w:tcBorders>
            <w:shd w:val="clear" w:color="auto" w:fill="auto"/>
            <w:noWrap/>
            <w:vAlign w:val="bottom"/>
            <w:hideMark/>
          </w:tcPr>
          <w:p w14:paraId="70470BB7" w14:textId="77777777" w:rsidR="005B2873" w:rsidRPr="00090D78" w:rsidRDefault="005B2873" w:rsidP="002E3696">
            <w:pPr>
              <w:rPr>
                <w:rFonts w:eastAsia="Times New Roman"/>
                <w:color w:val="000000"/>
                <w:sz w:val="24"/>
                <w:szCs w:val="24"/>
              </w:rPr>
            </w:pPr>
            <w:r w:rsidRPr="00090D78">
              <w:rPr>
                <w:color w:val="000000"/>
                <w:sz w:val="24"/>
                <w:szCs w:val="24"/>
              </w:rPr>
              <w:t>35.5</w:t>
            </w:r>
          </w:p>
        </w:tc>
        <w:tc>
          <w:tcPr>
            <w:tcW w:w="1128" w:type="dxa"/>
            <w:tcBorders>
              <w:top w:val="nil"/>
              <w:left w:val="nil"/>
              <w:bottom w:val="nil"/>
              <w:right w:val="nil"/>
            </w:tcBorders>
            <w:shd w:val="clear" w:color="auto" w:fill="auto"/>
            <w:noWrap/>
            <w:vAlign w:val="bottom"/>
            <w:hideMark/>
          </w:tcPr>
          <w:p w14:paraId="70996CF4" w14:textId="77777777" w:rsidR="005B2873" w:rsidRPr="00090D78" w:rsidRDefault="005B2873" w:rsidP="002E3696">
            <w:pPr>
              <w:rPr>
                <w:rFonts w:eastAsia="Times New Roman"/>
                <w:color w:val="000000"/>
                <w:sz w:val="24"/>
                <w:szCs w:val="24"/>
              </w:rPr>
            </w:pPr>
            <w:r w:rsidRPr="00090D78">
              <w:rPr>
                <w:color w:val="000000"/>
                <w:sz w:val="24"/>
                <w:szCs w:val="24"/>
              </w:rPr>
              <w:t>36.99</w:t>
            </w:r>
          </w:p>
        </w:tc>
        <w:tc>
          <w:tcPr>
            <w:tcW w:w="901" w:type="dxa"/>
            <w:tcBorders>
              <w:top w:val="nil"/>
              <w:left w:val="nil"/>
              <w:bottom w:val="nil"/>
              <w:right w:val="nil"/>
            </w:tcBorders>
            <w:shd w:val="clear" w:color="auto" w:fill="auto"/>
            <w:noWrap/>
            <w:vAlign w:val="bottom"/>
            <w:hideMark/>
          </w:tcPr>
          <w:p w14:paraId="48F5C80C" w14:textId="77777777" w:rsidR="005B2873" w:rsidRPr="00090D78" w:rsidRDefault="005B2873" w:rsidP="002E3696">
            <w:pPr>
              <w:rPr>
                <w:rFonts w:eastAsia="Times New Roman"/>
                <w:color w:val="000000"/>
                <w:sz w:val="24"/>
                <w:szCs w:val="24"/>
              </w:rPr>
            </w:pPr>
            <w:r w:rsidRPr="00090D78">
              <w:rPr>
                <w:color w:val="000000"/>
                <w:sz w:val="24"/>
                <w:szCs w:val="24"/>
              </w:rPr>
              <w:t>75.81</w:t>
            </w:r>
          </w:p>
        </w:tc>
        <w:tc>
          <w:tcPr>
            <w:tcW w:w="942" w:type="dxa"/>
            <w:tcBorders>
              <w:top w:val="nil"/>
              <w:left w:val="nil"/>
              <w:bottom w:val="nil"/>
              <w:right w:val="nil"/>
            </w:tcBorders>
            <w:shd w:val="clear" w:color="auto" w:fill="auto"/>
            <w:noWrap/>
            <w:vAlign w:val="bottom"/>
            <w:hideMark/>
          </w:tcPr>
          <w:p w14:paraId="1808547F" w14:textId="77777777" w:rsidR="005B2873" w:rsidRPr="00090D78" w:rsidRDefault="005B2873" w:rsidP="002E3696">
            <w:pPr>
              <w:rPr>
                <w:rFonts w:eastAsia="Times New Roman"/>
                <w:color w:val="000000"/>
                <w:sz w:val="24"/>
                <w:szCs w:val="24"/>
              </w:rPr>
            </w:pPr>
            <w:r w:rsidRPr="00090D78">
              <w:rPr>
                <w:color w:val="000000"/>
                <w:sz w:val="24"/>
                <w:szCs w:val="24"/>
              </w:rPr>
              <w:t>23.34</w:t>
            </w:r>
          </w:p>
        </w:tc>
        <w:tc>
          <w:tcPr>
            <w:tcW w:w="1689" w:type="dxa"/>
            <w:tcBorders>
              <w:top w:val="nil"/>
              <w:left w:val="nil"/>
              <w:bottom w:val="nil"/>
              <w:right w:val="nil"/>
            </w:tcBorders>
            <w:shd w:val="clear" w:color="auto" w:fill="auto"/>
            <w:noWrap/>
            <w:vAlign w:val="bottom"/>
            <w:hideMark/>
          </w:tcPr>
          <w:p w14:paraId="129E4157" w14:textId="77777777" w:rsidR="005B2873" w:rsidRPr="00090D78" w:rsidRDefault="005B2873" w:rsidP="002E3696">
            <w:pPr>
              <w:rPr>
                <w:rFonts w:eastAsia="Times New Roman"/>
                <w:color w:val="000000"/>
                <w:sz w:val="24"/>
                <w:szCs w:val="24"/>
              </w:rPr>
            </w:pPr>
            <w:r w:rsidRPr="00090D78">
              <w:rPr>
                <w:color w:val="000000"/>
                <w:sz w:val="24"/>
                <w:szCs w:val="24"/>
              </w:rPr>
              <w:t>1</w:t>
            </w:r>
          </w:p>
        </w:tc>
      </w:tr>
      <w:tr w:rsidR="005B2873" w:rsidRPr="00090D78" w14:paraId="3BC26873" w14:textId="77777777" w:rsidTr="002E3696">
        <w:trPr>
          <w:trHeight w:val="320"/>
        </w:trPr>
        <w:tc>
          <w:tcPr>
            <w:tcW w:w="1440" w:type="dxa"/>
            <w:tcBorders>
              <w:top w:val="nil"/>
              <w:left w:val="nil"/>
              <w:bottom w:val="nil"/>
              <w:right w:val="nil"/>
            </w:tcBorders>
            <w:shd w:val="clear" w:color="auto" w:fill="auto"/>
            <w:noWrap/>
            <w:vAlign w:val="bottom"/>
            <w:hideMark/>
          </w:tcPr>
          <w:p w14:paraId="3881EBA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6B39565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90 - 99</w:t>
            </w:r>
          </w:p>
        </w:tc>
        <w:tc>
          <w:tcPr>
            <w:tcW w:w="1066" w:type="dxa"/>
            <w:tcBorders>
              <w:top w:val="nil"/>
              <w:left w:val="nil"/>
              <w:bottom w:val="nil"/>
              <w:right w:val="nil"/>
            </w:tcBorders>
            <w:shd w:val="clear" w:color="auto" w:fill="auto"/>
            <w:noWrap/>
            <w:vAlign w:val="bottom"/>
            <w:hideMark/>
          </w:tcPr>
          <w:p w14:paraId="11B1C25D"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bottom w:val="nil"/>
              <w:right w:val="nil"/>
            </w:tcBorders>
            <w:shd w:val="clear" w:color="auto" w:fill="auto"/>
            <w:noWrap/>
            <w:vAlign w:val="bottom"/>
            <w:hideMark/>
          </w:tcPr>
          <w:p w14:paraId="6B7A2833"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128" w:type="dxa"/>
            <w:tcBorders>
              <w:top w:val="nil"/>
              <w:left w:val="nil"/>
              <w:bottom w:val="nil"/>
              <w:right w:val="nil"/>
            </w:tcBorders>
            <w:shd w:val="clear" w:color="auto" w:fill="auto"/>
            <w:noWrap/>
            <w:vAlign w:val="bottom"/>
            <w:hideMark/>
          </w:tcPr>
          <w:p w14:paraId="48651221"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01" w:type="dxa"/>
            <w:tcBorders>
              <w:top w:val="nil"/>
              <w:left w:val="nil"/>
              <w:bottom w:val="nil"/>
              <w:right w:val="nil"/>
            </w:tcBorders>
            <w:shd w:val="clear" w:color="auto" w:fill="auto"/>
            <w:noWrap/>
            <w:vAlign w:val="bottom"/>
            <w:hideMark/>
          </w:tcPr>
          <w:p w14:paraId="68756184"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42" w:type="dxa"/>
            <w:tcBorders>
              <w:top w:val="nil"/>
              <w:left w:val="nil"/>
              <w:bottom w:val="nil"/>
              <w:right w:val="nil"/>
            </w:tcBorders>
            <w:shd w:val="clear" w:color="auto" w:fill="auto"/>
            <w:noWrap/>
            <w:vAlign w:val="bottom"/>
            <w:hideMark/>
          </w:tcPr>
          <w:p w14:paraId="7A2AE382"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689" w:type="dxa"/>
            <w:tcBorders>
              <w:top w:val="nil"/>
              <w:left w:val="nil"/>
              <w:bottom w:val="nil"/>
              <w:right w:val="nil"/>
            </w:tcBorders>
            <w:shd w:val="clear" w:color="auto" w:fill="auto"/>
            <w:noWrap/>
            <w:vAlign w:val="bottom"/>
            <w:hideMark/>
          </w:tcPr>
          <w:p w14:paraId="5A66FB45" w14:textId="77777777" w:rsidR="005B2873" w:rsidRPr="00090D78" w:rsidRDefault="005B2873" w:rsidP="002E3696">
            <w:pPr>
              <w:rPr>
                <w:rFonts w:eastAsia="Times New Roman"/>
                <w:color w:val="000000"/>
                <w:sz w:val="24"/>
                <w:szCs w:val="24"/>
              </w:rPr>
            </w:pPr>
            <w:r w:rsidRPr="00090D78">
              <w:rPr>
                <w:color w:val="000000"/>
                <w:sz w:val="24"/>
                <w:szCs w:val="24"/>
              </w:rPr>
              <w:t>0</w:t>
            </w:r>
          </w:p>
        </w:tc>
      </w:tr>
      <w:tr w:rsidR="005B2873" w:rsidRPr="00090D78" w14:paraId="71D1F727" w14:textId="77777777" w:rsidTr="002E3696">
        <w:trPr>
          <w:trHeight w:val="320"/>
        </w:trPr>
        <w:tc>
          <w:tcPr>
            <w:tcW w:w="1440" w:type="dxa"/>
            <w:tcBorders>
              <w:top w:val="nil"/>
              <w:left w:val="nil"/>
              <w:bottom w:val="nil"/>
              <w:right w:val="nil"/>
            </w:tcBorders>
            <w:shd w:val="clear" w:color="auto" w:fill="auto"/>
            <w:noWrap/>
            <w:vAlign w:val="bottom"/>
            <w:hideMark/>
          </w:tcPr>
          <w:p w14:paraId="2C2DCA3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73B3499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100 +</w:t>
            </w:r>
          </w:p>
        </w:tc>
        <w:tc>
          <w:tcPr>
            <w:tcW w:w="1066" w:type="dxa"/>
            <w:tcBorders>
              <w:top w:val="nil"/>
              <w:left w:val="nil"/>
              <w:bottom w:val="nil"/>
              <w:right w:val="nil"/>
            </w:tcBorders>
            <w:shd w:val="clear" w:color="auto" w:fill="auto"/>
            <w:noWrap/>
            <w:vAlign w:val="bottom"/>
            <w:hideMark/>
          </w:tcPr>
          <w:p w14:paraId="401A123F" w14:textId="77777777" w:rsidR="005B2873" w:rsidRPr="00090D78" w:rsidRDefault="005B2873" w:rsidP="002E3696">
            <w:pPr>
              <w:rPr>
                <w:rFonts w:eastAsia="Times New Roman"/>
                <w:color w:val="000000"/>
                <w:sz w:val="24"/>
                <w:szCs w:val="24"/>
              </w:rPr>
            </w:pPr>
            <w:r w:rsidRPr="00090D78">
              <w:rPr>
                <w:color w:val="000000"/>
                <w:sz w:val="24"/>
                <w:szCs w:val="24"/>
              </w:rPr>
              <w:t>51</w:t>
            </w:r>
          </w:p>
        </w:tc>
        <w:tc>
          <w:tcPr>
            <w:tcW w:w="1128" w:type="dxa"/>
            <w:tcBorders>
              <w:top w:val="nil"/>
              <w:left w:val="nil"/>
              <w:bottom w:val="nil"/>
              <w:right w:val="nil"/>
            </w:tcBorders>
            <w:shd w:val="clear" w:color="auto" w:fill="auto"/>
            <w:noWrap/>
            <w:vAlign w:val="bottom"/>
            <w:hideMark/>
          </w:tcPr>
          <w:p w14:paraId="433ADB2B" w14:textId="77777777" w:rsidR="005B2873" w:rsidRPr="00090D78" w:rsidRDefault="005B2873" w:rsidP="002E3696">
            <w:pPr>
              <w:rPr>
                <w:rFonts w:eastAsia="Times New Roman"/>
                <w:color w:val="000000"/>
                <w:sz w:val="24"/>
                <w:szCs w:val="24"/>
              </w:rPr>
            </w:pPr>
            <w:r w:rsidRPr="00090D78">
              <w:rPr>
                <w:color w:val="000000"/>
                <w:sz w:val="24"/>
                <w:szCs w:val="24"/>
              </w:rPr>
              <w:t>754.18</w:t>
            </w:r>
          </w:p>
        </w:tc>
        <w:tc>
          <w:tcPr>
            <w:tcW w:w="1128" w:type="dxa"/>
            <w:tcBorders>
              <w:top w:val="nil"/>
              <w:left w:val="nil"/>
              <w:bottom w:val="nil"/>
              <w:right w:val="nil"/>
            </w:tcBorders>
            <w:shd w:val="clear" w:color="auto" w:fill="auto"/>
            <w:noWrap/>
            <w:vAlign w:val="bottom"/>
            <w:hideMark/>
          </w:tcPr>
          <w:p w14:paraId="43F6EA1F" w14:textId="77777777" w:rsidR="005B2873" w:rsidRPr="00090D78" w:rsidRDefault="005B2873" w:rsidP="002E3696">
            <w:pPr>
              <w:rPr>
                <w:rFonts w:eastAsia="Times New Roman"/>
                <w:color w:val="000000"/>
                <w:sz w:val="24"/>
                <w:szCs w:val="24"/>
              </w:rPr>
            </w:pPr>
            <w:r w:rsidRPr="00090D78">
              <w:rPr>
                <w:color w:val="000000"/>
                <w:sz w:val="24"/>
                <w:szCs w:val="24"/>
              </w:rPr>
              <w:t>2220.76</w:t>
            </w:r>
          </w:p>
        </w:tc>
        <w:tc>
          <w:tcPr>
            <w:tcW w:w="901" w:type="dxa"/>
            <w:tcBorders>
              <w:top w:val="nil"/>
              <w:left w:val="nil"/>
              <w:bottom w:val="nil"/>
              <w:right w:val="nil"/>
            </w:tcBorders>
            <w:shd w:val="clear" w:color="auto" w:fill="auto"/>
            <w:noWrap/>
            <w:vAlign w:val="bottom"/>
            <w:hideMark/>
          </w:tcPr>
          <w:p w14:paraId="72807782" w14:textId="77777777" w:rsidR="005B2873" w:rsidRPr="00090D78" w:rsidRDefault="005B2873" w:rsidP="002E3696">
            <w:pPr>
              <w:rPr>
                <w:rFonts w:eastAsia="Times New Roman"/>
                <w:color w:val="000000"/>
                <w:sz w:val="24"/>
                <w:szCs w:val="24"/>
              </w:rPr>
            </w:pPr>
            <w:r w:rsidRPr="00090D78">
              <w:rPr>
                <w:color w:val="000000"/>
                <w:sz w:val="24"/>
                <w:szCs w:val="24"/>
              </w:rPr>
              <w:t>42.38</w:t>
            </w:r>
          </w:p>
        </w:tc>
        <w:tc>
          <w:tcPr>
            <w:tcW w:w="942" w:type="dxa"/>
            <w:tcBorders>
              <w:top w:val="nil"/>
              <w:left w:val="nil"/>
              <w:bottom w:val="nil"/>
              <w:right w:val="nil"/>
            </w:tcBorders>
            <w:shd w:val="clear" w:color="auto" w:fill="auto"/>
            <w:noWrap/>
            <w:vAlign w:val="bottom"/>
            <w:hideMark/>
          </w:tcPr>
          <w:p w14:paraId="4575A4AC" w14:textId="77777777" w:rsidR="005B2873" w:rsidRPr="00090D78" w:rsidRDefault="005B2873" w:rsidP="002E3696">
            <w:pPr>
              <w:rPr>
                <w:rFonts w:eastAsia="Times New Roman"/>
                <w:color w:val="000000"/>
                <w:sz w:val="24"/>
                <w:szCs w:val="24"/>
              </w:rPr>
            </w:pPr>
            <w:r w:rsidRPr="00090D78">
              <w:rPr>
                <w:color w:val="000000"/>
                <w:sz w:val="24"/>
                <w:szCs w:val="24"/>
              </w:rPr>
              <w:t>45.78</w:t>
            </w:r>
          </w:p>
        </w:tc>
        <w:tc>
          <w:tcPr>
            <w:tcW w:w="1689" w:type="dxa"/>
            <w:tcBorders>
              <w:top w:val="nil"/>
              <w:left w:val="nil"/>
              <w:bottom w:val="nil"/>
              <w:right w:val="nil"/>
            </w:tcBorders>
            <w:shd w:val="clear" w:color="auto" w:fill="auto"/>
            <w:noWrap/>
            <w:vAlign w:val="bottom"/>
            <w:hideMark/>
          </w:tcPr>
          <w:p w14:paraId="4D3B2A48" w14:textId="77777777" w:rsidR="005B2873" w:rsidRPr="00090D78" w:rsidRDefault="005B2873" w:rsidP="002E3696">
            <w:pPr>
              <w:rPr>
                <w:rFonts w:eastAsia="Times New Roman"/>
                <w:color w:val="000000"/>
                <w:sz w:val="24"/>
                <w:szCs w:val="24"/>
              </w:rPr>
            </w:pPr>
            <w:r w:rsidRPr="00090D78">
              <w:rPr>
                <w:color w:val="000000"/>
                <w:sz w:val="24"/>
                <w:szCs w:val="24"/>
              </w:rPr>
              <w:t>0.49</w:t>
            </w:r>
          </w:p>
        </w:tc>
      </w:tr>
      <w:tr w:rsidR="005B2873" w:rsidRPr="00090D78" w14:paraId="690D9FFA" w14:textId="77777777" w:rsidTr="002E3696">
        <w:trPr>
          <w:trHeight w:val="320"/>
        </w:trPr>
        <w:tc>
          <w:tcPr>
            <w:tcW w:w="1440" w:type="dxa"/>
            <w:tcBorders>
              <w:top w:val="nil"/>
              <w:left w:val="nil"/>
              <w:bottom w:val="nil"/>
              <w:right w:val="nil"/>
            </w:tcBorders>
            <w:shd w:val="clear" w:color="auto" w:fill="auto"/>
            <w:noWrap/>
            <w:vAlign w:val="bottom"/>
            <w:hideMark/>
          </w:tcPr>
          <w:p w14:paraId="1F037BB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63AD1E2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1 - 4</w:t>
            </w:r>
          </w:p>
        </w:tc>
        <w:tc>
          <w:tcPr>
            <w:tcW w:w="1066" w:type="dxa"/>
            <w:tcBorders>
              <w:top w:val="nil"/>
              <w:left w:val="nil"/>
              <w:bottom w:val="nil"/>
              <w:right w:val="nil"/>
            </w:tcBorders>
            <w:shd w:val="clear" w:color="auto" w:fill="auto"/>
            <w:noWrap/>
            <w:vAlign w:val="bottom"/>
            <w:hideMark/>
          </w:tcPr>
          <w:p w14:paraId="03698FE4" w14:textId="77777777" w:rsidR="005B2873" w:rsidRPr="00090D78" w:rsidRDefault="005B2873" w:rsidP="002E3696">
            <w:pPr>
              <w:rPr>
                <w:rFonts w:eastAsia="Times New Roman"/>
                <w:color w:val="000000"/>
                <w:sz w:val="24"/>
                <w:szCs w:val="24"/>
              </w:rPr>
            </w:pPr>
            <w:r w:rsidRPr="00090D78">
              <w:rPr>
                <w:color w:val="000000"/>
                <w:sz w:val="24"/>
                <w:szCs w:val="24"/>
              </w:rPr>
              <w:t>271588</w:t>
            </w:r>
          </w:p>
        </w:tc>
        <w:tc>
          <w:tcPr>
            <w:tcW w:w="1128" w:type="dxa"/>
            <w:tcBorders>
              <w:top w:val="nil"/>
              <w:left w:val="nil"/>
              <w:bottom w:val="nil"/>
              <w:right w:val="nil"/>
            </w:tcBorders>
            <w:shd w:val="clear" w:color="auto" w:fill="auto"/>
            <w:noWrap/>
            <w:vAlign w:val="bottom"/>
            <w:hideMark/>
          </w:tcPr>
          <w:p w14:paraId="03C1BE47" w14:textId="77777777" w:rsidR="005B2873" w:rsidRPr="00090D78" w:rsidRDefault="005B2873" w:rsidP="002E3696">
            <w:pPr>
              <w:rPr>
                <w:rFonts w:eastAsia="Times New Roman"/>
                <w:color w:val="000000"/>
                <w:sz w:val="24"/>
                <w:szCs w:val="24"/>
              </w:rPr>
            </w:pPr>
            <w:r w:rsidRPr="00090D78">
              <w:rPr>
                <w:color w:val="000000"/>
                <w:sz w:val="24"/>
                <w:szCs w:val="24"/>
              </w:rPr>
              <w:t>0.68</w:t>
            </w:r>
          </w:p>
        </w:tc>
        <w:tc>
          <w:tcPr>
            <w:tcW w:w="1128" w:type="dxa"/>
            <w:tcBorders>
              <w:top w:val="nil"/>
              <w:left w:val="nil"/>
              <w:bottom w:val="nil"/>
              <w:right w:val="nil"/>
            </w:tcBorders>
            <w:shd w:val="clear" w:color="auto" w:fill="auto"/>
            <w:noWrap/>
            <w:vAlign w:val="bottom"/>
            <w:hideMark/>
          </w:tcPr>
          <w:p w14:paraId="3AAD4FDB" w14:textId="77777777" w:rsidR="005B2873" w:rsidRPr="00090D78" w:rsidRDefault="005B2873" w:rsidP="002E3696">
            <w:pPr>
              <w:rPr>
                <w:rFonts w:eastAsia="Times New Roman"/>
                <w:color w:val="000000"/>
                <w:sz w:val="24"/>
                <w:szCs w:val="24"/>
              </w:rPr>
            </w:pPr>
            <w:r w:rsidRPr="00090D78">
              <w:rPr>
                <w:color w:val="000000"/>
                <w:sz w:val="24"/>
                <w:szCs w:val="24"/>
              </w:rPr>
              <w:t>6.74</w:t>
            </w:r>
          </w:p>
        </w:tc>
        <w:tc>
          <w:tcPr>
            <w:tcW w:w="901" w:type="dxa"/>
            <w:tcBorders>
              <w:top w:val="nil"/>
              <w:left w:val="nil"/>
              <w:bottom w:val="nil"/>
              <w:right w:val="nil"/>
            </w:tcBorders>
            <w:shd w:val="clear" w:color="auto" w:fill="auto"/>
            <w:noWrap/>
            <w:vAlign w:val="bottom"/>
            <w:hideMark/>
          </w:tcPr>
          <w:p w14:paraId="25DD68E4" w14:textId="77777777" w:rsidR="005B2873" w:rsidRPr="00090D78" w:rsidRDefault="005B2873" w:rsidP="002E3696">
            <w:pPr>
              <w:rPr>
                <w:rFonts w:eastAsia="Times New Roman"/>
                <w:color w:val="000000"/>
                <w:sz w:val="24"/>
                <w:szCs w:val="24"/>
              </w:rPr>
            </w:pPr>
            <w:r w:rsidRPr="00090D78">
              <w:rPr>
                <w:color w:val="000000"/>
                <w:sz w:val="24"/>
                <w:szCs w:val="24"/>
              </w:rPr>
              <w:t>13.58</w:t>
            </w:r>
          </w:p>
        </w:tc>
        <w:tc>
          <w:tcPr>
            <w:tcW w:w="942" w:type="dxa"/>
            <w:tcBorders>
              <w:top w:val="nil"/>
              <w:left w:val="nil"/>
              <w:bottom w:val="nil"/>
              <w:right w:val="nil"/>
            </w:tcBorders>
            <w:shd w:val="clear" w:color="auto" w:fill="auto"/>
            <w:noWrap/>
            <w:vAlign w:val="bottom"/>
            <w:hideMark/>
          </w:tcPr>
          <w:p w14:paraId="3A0DAE9F" w14:textId="77777777" w:rsidR="005B2873" w:rsidRPr="00090D78" w:rsidRDefault="005B2873" w:rsidP="002E3696">
            <w:pPr>
              <w:rPr>
                <w:rFonts w:eastAsia="Times New Roman"/>
                <w:color w:val="000000"/>
                <w:sz w:val="24"/>
                <w:szCs w:val="24"/>
              </w:rPr>
            </w:pPr>
            <w:r w:rsidRPr="00090D78">
              <w:rPr>
                <w:color w:val="000000"/>
                <w:sz w:val="24"/>
                <w:szCs w:val="24"/>
              </w:rPr>
              <w:t>32.32</w:t>
            </w:r>
          </w:p>
        </w:tc>
        <w:tc>
          <w:tcPr>
            <w:tcW w:w="1689" w:type="dxa"/>
            <w:tcBorders>
              <w:top w:val="nil"/>
              <w:left w:val="nil"/>
              <w:bottom w:val="nil"/>
              <w:right w:val="nil"/>
            </w:tcBorders>
            <w:shd w:val="clear" w:color="auto" w:fill="auto"/>
            <w:noWrap/>
            <w:vAlign w:val="bottom"/>
            <w:hideMark/>
          </w:tcPr>
          <w:p w14:paraId="39F0E1A7" w14:textId="77777777" w:rsidR="005B2873" w:rsidRPr="00090D78" w:rsidRDefault="005B2873" w:rsidP="002E3696">
            <w:pPr>
              <w:rPr>
                <w:rFonts w:eastAsia="Times New Roman"/>
                <w:color w:val="000000"/>
                <w:sz w:val="24"/>
                <w:szCs w:val="24"/>
              </w:rPr>
            </w:pPr>
            <w:r w:rsidRPr="00090D78">
              <w:rPr>
                <w:color w:val="000000"/>
                <w:sz w:val="24"/>
                <w:szCs w:val="24"/>
              </w:rPr>
              <w:t>0.15</w:t>
            </w:r>
          </w:p>
        </w:tc>
      </w:tr>
      <w:tr w:rsidR="005B2873" w:rsidRPr="00090D78" w14:paraId="06B4C8D8" w14:textId="77777777" w:rsidTr="002E3696">
        <w:trPr>
          <w:trHeight w:val="320"/>
        </w:trPr>
        <w:tc>
          <w:tcPr>
            <w:tcW w:w="1440" w:type="dxa"/>
            <w:tcBorders>
              <w:top w:val="nil"/>
              <w:left w:val="nil"/>
              <w:bottom w:val="nil"/>
              <w:right w:val="nil"/>
            </w:tcBorders>
            <w:shd w:val="clear" w:color="auto" w:fill="auto"/>
            <w:noWrap/>
            <w:vAlign w:val="bottom"/>
            <w:hideMark/>
          </w:tcPr>
          <w:p w14:paraId="4ABF31A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23DFD85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5 - 9</w:t>
            </w:r>
          </w:p>
        </w:tc>
        <w:tc>
          <w:tcPr>
            <w:tcW w:w="1066" w:type="dxa"/>
            <w:tcBorders>
              <w:top w:val="nil"/>
              <w:left w:val="nil"/>
              <w:bottom w:val="nil"/>
              <w:right w:val="nil"/>
            </w:tcBorders>
            <w:shd w:val="clear" w:color="auto" w:fill="auto"/>
            <w:noWrap/>
            <w:vAlign w:val="bottom"/>
            <w:hideMark/>
          </w:tcPr>
          <w:p w14:paraId="5D7B35D4" w14:textId="77777777" w:rsidR="005B2873" w:rsidRPr="00090D78" w:rsidRDefault="005B2873" w:rsidP="002E3696">
            <w:pPr>
              <w:rPr>
                <w:rFonts w:eastAsia="Times New Roman"/>
                <w:color w:val="000000"/>
                <w:sz w:val="24"/>
                <w:szCs w:val="24"/>
              </w:rPr>
            </w:pPr>
            <w:r w:rsidRPr="00090D78">
              <w:rPr>
                <w:color w:val="000000"/>
                <w:sz w:val="24"/>
                <w:szCs w:val="24"/>
              </w:rPr>
              <w:t>15705</w:t>
            </w:r>
          </w:p>
        </w:tc>
        <w:tc>
          <w:tcPr>
            <w:tcW w:w="1128" w:type="dxa"/>
            <w:tcBorders>
              <w:top w:val="nil"/>
              <w:left w:val="nil"/>
              <w:bottom w:val="nil"/>
              <w:right w:val="nil"/>
            </w:tcBorders>
            <w:shd w:val="clear" w:color="auto" w:fill="auto"/>
            <w:noWrap/>
            <w:vAlign w:val="bottom"/>
            <w:hideMark/>
          </w:tcPr>
          <w:p w14:paraId="5ACCF702" w14:textId="77777777" w:rsidR="005B2873" w:rsidRPr="00090D78" w:rsidRDefault="005B2873" w:rsidP="002E3696">
            <w:pPr>
              <w:rPr>
                <w:rFonts w:eastAsia="Times New Roman"/>
                <w:color w:val="000000"/>
                <w:sz w:val="24"/>
                <w:szCs w:val="24"/>
              </w:rPr>
            </w:pPr>
            <w:r w:rsidRPr="00090D78">
              <w:rPr>
                <w:color w:val="000000"/>
                <w:sz w:val="24"/>
                <w:szCs w:val="24"/>
              </w:rPr>
              <w:t>1.39</w:t>
            </w:r>
          </w:p>
        </w:tc>
        <w:tc>
          <w:tcPr>
            <w:tcW w:w="1128" w:type="dxa"/>
            <w:tcBorders>
              <w:top w:val="nil"/>
              <w:left w:val="nil"/>
              <w:bottom w:val="nil"/>
              <w:right w:val="nil"/>
            </w:tcBorders>
            <w:shd w:val="clear" w:color="auto" w:fill="auto"/>
            <w:noWrap/>
            <w:vAlign w:val="bottom"/>
            <w:hideMark/>
          </w:tcPr>
          <w:p w14:paraId="042CDE46" w14:textId="77777777" w:rsidR="005B2873" w:rsidRPr="00090D78" w:rsidRDefault="005B2873" w:rsidP="002E3696">
            <w:pPr>
              <w:rPr>
                <w:rFonts w:eastAsia="Times New Roman"/>
                <w:color w:val="000000"/>
                <w:sz w:val="24"/>
                <w:szCs w:val="24"/>
              </w:rPr>
            </w:pPr>
            <w:r w:rsidRPr="00090D78">
              <w:rPr>
                <w:color w:val="000000"/>
                <w:sz w:val="24"/>
                <w:szCs w:val="24"/>
              </w:rPr>
              <w:t>8.51</w:t>
            </w:r>
          </w:p>
        </w:tc>
        <w:tc>
          <w:tcPr>
            <w:tcW w:w="901" w:type="dxa"/>
            <w:tcBorders>
              <w:top w:val="nil"/>
              <w:left w:val="nil"/>
              <w:bottom w:val="nil"/>
              <w:right w:val="nil"/>
            </w:tcBorders>
            <w:shd w:val="clear" w:color="auto" w:fill="auto"/>
            <w:noWrap/>
            <w:vAlign w:val="bottom"/>
            <w:hideMark/>
          </w:tcPr>
          <w:p w14:paraId="4857CF0A" w14:textId="77777777" w:rsidR="005B2873" w:rsidRPr="00090D78" w:rsidRDefault="005B2873" w:rsidP="002E3696">
            <w:pPr>
              <w:rPr>
                <w:rFonts w:eastAsia="Times New Roman"/>
                <w:color w:val="000000"/>
                <w:sz w:val="24"/>
                <w:szCs w:val="24"/>
              </w:rPr>
            </w:pPr>
            <w:r w:rsidRPr="00090D78">
              <w:rPr>
                <w:color w:val="000000"/>
                <w:sz w:val="24"/>
                <w:szCs w:val="24"/>
              </w:rPr>
              <w:t>16.04</w:t>
            </w:r>
          </w:p>
        </w:tc>
        <w:tc>
          <w:tcPr>
            <w:tcW w:w="942" w:type="dxa"/>
            <w:tcBorders>
              <w:top w:val="nil"/>
              <w:left w:val="nil"/>
              <w:bottom w:val="nil"/>
              <w:right w:val="nil"/>
            </w:tcBorders>
            <w:shd w:val="clear" w:color="auto" w:fill="auto"/>
            <w:noWrap/>
            <w:vAlign w:val="bottom"/>
            <w:hideMark/>
          </w:tcPr>
          <w:p w14:paraId="6BAE8188" w14:textId="77777777" w:rsidR="005B2873" w:rsidRPr="00090D78" w:rsidRDefault="005B2873" w:rsidP="002E3696">
            <w:pPr>
              <w:rPr>
                <w:rFonts w:eastAsia="Times New Roman"/>
                <w:color w:val="000000"/>
                <w:sz w:val="24"/>
                <w:szCs w:val="24"/>
              </w:rPr>
            </w:pPr>
            <w:r w:rsidRPr="00090D78">
              <w:rPr>
                <w:color w:val="000000"/>
                <w:sz w:val="24"/>
                <w:szCs w:val="24"/>
              </w:rPr>
              <w:t>34.83</w:t>
            </w:r>
          </w:p>
        </w:tc>
        <w:tc>
          <w:tcPr>
            <w:tcW w:w="1689" w:type="dxa"/>
            <w:tcBorders>
              <w:top w:val="nil"/>
              <w:left w:val="nil"/>
              <w:bottom w:val="nil"/>
              <w:right w:val="nil"/>
            </w:tcBorders>
            <w:shd w:val="clear" w:color="auto" w:fill="auto"/>
            <w:noWrap/>
            <w:vAlign w:val="bottom"/>
            <w:hideMark/>
          </w:tcPr>
          <w:p w14:paraId="20AC2283" w14:textId="77777777" w:rsidR="005B2873" w:rsidRPr="00090D78" w:rsidRDefault="005B2873" w:rsidP="002E3696">
            <w:pPr>
              <w:rPr>
                <w:rFonts w:eastAsia="Times New Roman"/>
                <w:color w:val="000000"/>
                <w:sz w:val="24"/>
                <w:szCs w:val="24"/>
              </w:rPr>
            </w:pPr>
            <w:r w:rsidRPr="00090D78">
              <w:rPr>
                <w:color w:val="000000"/>
                <w:sz w:val="24"/>
                <w:szCs w:val="24"/>
              </w:rPr>
              <w:t>0.18</w:t>
            </w:r>
          </w:p>
        </w:tc>
      </w:tr>
      <w:tr w:rsidR="005B2873" w:rsidRPr="00090D78" w14:paraId="071FAB86" w14:textId="77777777" w:rsidTr="002E3696">
        <w:trPr>
          <w:trHeight w:val="320"/>
        </w:trPr>
        <w:tc>
          <w:tcPr>
            <w:tcW w:w="1440" w:type="dxa"/>
            <w:tcBorders>
              <w:top w:val="nil"/>
              <w:left w:val="nil"/>
              <w:bottom w:val="nil"/>
              <w:right w:val="nil"/>
            </w:tcBorders>
            <w:shd w:val="clear" w:color="auto" w:fill="auto"/>
            <w:noWrap/>
            <w:vAlign w:val="bottom"/>
            <w:hideMark/>
          </w:tcPr>
          <w:p w14:paraId="6089C45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203ED89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10 - 19</w:t>
            </w:r>
          </w:p>
        </w:tc>
        <w:tc>
          <w:tcPr>
            <w:tcW w:w="1066" w:type="dxa"/>
            <w:tcBorders>
              <w:top w:val="nil"/>
              <w:left w:val="nil"/>
              <w:bottom w:val="nil"/>
              <w:right w:val="nil"/>
            </w:tcBorders>
            <w:shd w:val="clear" w:color="auto" w:fill="auto"/>
            <w:noWrap/>
            <w:vAlign w:val="bottom"/>
            <w:hideMark/>
          </w:tcPr>
          <w:p w14:paraId="2608B4B0" w14:textId="77777777" w:rsidR="005B2873" w:rsidRPr="00090D78" w:rsidRDefault="005B2873" w:rsidP="002E3696">
            <w:pPr>
              <w:rPr>
                <w:rFonts w:eastAsia="Times New Roman"/>
                <w:color w:val="000000"/>
                <w:sz w:val="24"/>
                <w:szCs w:val="24"/>
              </w:rPr>
            </w:pPr>
            <w:r w:rsidRPr="00090D78">
              <w:rPr>
                <w:color w:val="000000"/>
                <w:sz w:val="24"/>
                <w:szCs w:val="24"/>
              </w:rPr>
              <w:t>2108</w:t>
            </w:r>
          </w:p>
        </w:tc>
        <w:tc>
          <w:tcPr>
            <w:tcW w:w="1128" w:type="dxa"/>
            <w:tcBorders>
              <w:top w:val="nil"/>
              <w:left w:val="nil"/>
              <w:bottom w:val="nil"/>
              <w:right w:val="nil"/>
            </w:tcBorders>
            <w:shd w:val="clear" w:color="auto" w:fill="auto"/>
            <w:noWrap/>
            <w:vAlign w:val="bottom"/>
            <w:hideMark/>
          </w:tcPr>
          <w:p w14:paraId="37087983" w14:textId="77777777" w:rsidR="005B2873" w:rsidRPr="00090D78" w:rsidRDefault="005B2873" w:rsidP="002E3696">
            <w:pPr>
              <w:rPr>
                <w:rFonts w:eastAsia="Times New Roman"/>
                <w:color w:val="000000"/>
                <w:sz w:val="24"/>
                <w:szCs w:val="24"/>
              </w:rPr>
            </w:pPr>
            <w:r w:rsidRPr="00090D78">
              <w:rPr>
                <w:color w:val="000000"/>
                <w:sz w:val="24"/>
                <w:szCs w:val="24"/>
              </w:rPr>
              <w:t>2.97</w:t>
            </w:r>
          </w:p>
        </w:tc>
        <w:tc>
          <w:tcPr>
            <w:tcW w:w="1128" w:type="dxa"/>
            <w:tcBorders>
              <w:top w:val="nil"/>
              <w:left w:val="nil"/>
              <w:bottom w:val="nil"/>
              <w:right w:val="nil"/>
            </w:tcBorders>
            <w:shd w:val="clear" w:color="auto" w:fill="auto"/>
            <w:noWrap/>
            <w:vAlign w:val="bottom"/>
            <w:hideMark/>
          </w:tcPr>
          <w:p w14:paraId="5B2A6B8F" w14:textId="77777777" w:rsidR="005B2873" w:rsidRPr="00090D78" w:rsidRDefault="005B2873" w:rsidP="002E3696">
            <w:pPr>
              <w:rPr>
                <w:rFonts w:eastAsia="Times New Roman"/>
                <w:color w:val="000000"/>
                <w:sz w:val="24"/>
                <w:szCs w:val="24"/>
              </w:rPr>
            </w:pPr>
            <w:r w:rsidRPr="00090D78">
              <w:rPr>
                <w:color w:val="000000"/>
                <w:sz w:val="24"/>
                <w:szCs w:val="24"/>
              </w:rPr>
              <w:t>21.53</w:t>
            </w:r>
          </w:p>
        </w:tc>
        <w:tc>
          <w:tcPr>
            <w:tcW w:w="901" w:type="dxa"/>
            <w:tcBorders>
              <w:top w:val="nil"/>
              <w:left w:val="nil"/>
              <w:bottom w:val="nil"/>
              <w:right w:val="nil"/>
            </w:tcBorders>
            <w:shd w:val="clear" w:color="auto" w:fill="auto"/>
            <w:noWrap/>
            <w:vAlign w:val="bottom"/>
            <w:hideMark/>
          </w:tcPr>
          <w:p w14:paraId="056D260B" w14:textId="77777777" w:rsidR="005B2873" w:rsidRPr="00090D78" w:rsidRDefault="005B2873" w:rsidP="002E3696">
            <w:pPr>
              <w:rPr>
                <w:rFonts w:eastAsia="Times New Roman"/>
                <w:color w:val="000000"/>
                <w:sz w:val="24"/>
                <w:szCs w:val="24"/>
              </w:rPr>
            </w:pPr>
            <w:r w:rsidRPr="00090D78">
              <w:rPr>
                <w:color w:val="000000"/>
                <w:sz w:val="24"/>
                <w:szCs w:val="24"/>
              </w:rPr>
              <w:t>19.85</w:t>
            </w:r>
          </w:p>
        </w:tc>
        <w:tc>
          <w:tcPr>
            <w:tcW w:w="942" w:type="dxa"/>
            <w:tcBorders>
              <w:top w:val="nil"/>
              <w:left w:val="nil"/>
              <w:bottom w:val="nil"/>
              <w:right w:val="nil"/>
            </w:tcBorders>
            <w:shd w:val="clear" w:color="auto" w:fill="auto"/>
            <w:noWrap/>
            <w:vAlign w:val="bottom"/>
            <w:hideMark/>
          </w:tcPr>
          <w:p w14:paraId="47592659" w14:textId="77777777" w:rsidR="005B2873" w:rsidRPr="00090D78" w:rsidRDefault="005B2873" w:rsidP="002E3696">
            <w:pPr>
              <w:rPr>
                <w:rFonts w:eastAsia="Times New Roman"/>
                <w:color w:val="000000"/>
                <w:sz w:val="24"/>
                <w:szCs w:val="24"/>
              </w:rPr>
            </w:pPr>
            <w:r w:rsidRPr="00090D78">
              <w:rPr>
                <w:color w:val="000000"/>
                <w:sz w:val="24"/>
                <w:szCs w:val="24"/>
              </w:rPr>
              <w:t>37.96</w:t>
            </w:r>
          </w:p>
        </w:tc>
        <w:tc>
          <w:tcPr>
            <w:tcW w:w="1689" w:type="dxa"/>
            <w:tcBorders>
              <w:top w:val="nil"/>
              <w:left w:val="nil"/>
              <w:bottom w:val="nil"/>
              <w:right w:val="nil"/>
            </w:tcBorders>
            <w:shd w:val="clear" w:color="auto" w:fill="auto"/>
            <w:noWrap/>
            <w:vAlign w:val="bottom"/>
            <w:hideMark/>
          </w:tcPr>
          <w:p w14:paraId="42210092" w14:textId="77777777" w:rsidR="005B2873" w:rsidRPr="00090D78" w:rsidRDefault="005B2873" w:rsidP="002E3696">
            <w:pPr>
              <w:rPr>
                <w:rFonts w:eastAsia="Times New Roman"/>
                <w:color w:val="000000"/>
                <w:sz w:val="24"/>
                <w:szCs w:val="24"/>
              </w:rPr>
            </w:pPr>
            <w:r w:rsidRPr="00090D78">
              <w:rPr>
                <w:color w:val="000000"/>
                <w:sz w:val="24"/>
                <w:szCs w:val="24"/>
              </w:rPr>
              <w:t>0.22</w:t>
            </w:r>
          </w:p>
        </w:tc>
      </w:tr>
      <w:tr w:rsidR="005B2873" w:rsidRPr="00090D78" w14:paraId="11FD4EF4" w14:textId="77777777" w:rsidTr="002E3696">
        <w:trPr>
          <w:trHeight w:val="320"/>
        </w:trPr>
        <w:tc>
          <w:tcPr>
            <w:tcW w:w="1440" w:type="dxa"/>
            <w:tcBorders>
              <w:top w:val="nil"/>
              <w:left w:val="nil"/>
              <w:bottom w:val="nil"/>
              <w:right w:val="nil"/>
            </w:tcBorders>
            <w:shd w:val="clear" w:color="auto" w:fill="auto"/>
            <w:noWrap/>
            <w:vAlign w:val="bottom"/>
            <w:hideMark/>
          </w:tcPr>
          <w:p w14:paraId="6503D5E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5F3298F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20 - 29</w:t>
            </w:r>
          </w:p>
        </w:tc>
        <w:tc>
          <w:tcPr>
            <w:tcW w:w="1066" w:type="dxa"/>
            <w:tcBorders>
              <w:top w:val="nil"/>
              <w:left w:val="nil"/>
              <w:bottom w:val="nil"/>
              <w:right w:val="nil"/>
            </w:tcBorders>
            <w:shd w:val="clear" w:color="auto" w:fill="auto"/>
            <w:noWrap/>
            <w:vAlign w:val="bottom"/>
            <w:hideMark/>
          </w:tcPr>
          <w:p w14:paraId="3322706E" w14:textId="77777777" w:rsidR="005B2873" w:rsidRPr="00090D78" w:rsidRDefault="005B2873" w:rsidP="002E3696">
            <w:pPr>
              <w:rPr>
                <w:rFonts w:eastAsia="Times New Roman"/>
                <w:color w:val="000000"/>
                <w:sz w:val="24"/>
                <w:szCs w:val="24"/>
              </w:rPr>
            </w:pPr>
            <w:r w:rsidRPr="00090D78">
              <w:rPr>
                <w:color w:val="000000"/>
                <w:sz w:val="24"/>
                <w:szCs w:val="24"/>
              </w:rPr>
              <w:t>292</w:t>
            </w:r>
          </w:p>
        </w:tc>
        <w:tc>
          <w:tcPr>
            <w:tcW w:w="1128" w:type="dxa"/>
            <w:tcBorders>
              <w:top w:val="nil"/>
              <w:left w:val="nil"/>
              <w:bottom w:val="nil"/>
              <w:right w:val="nil"/>
            </w:tcBorders>
            <w:shd w:val="clear" w:color="auto" w:fill="auto"/>
            <w:noWrap/>
            <w:vAlign w:val="bottom"/>
            <w:hideMark/>
          </w:tcPr>
          <w:p w14:paraId="4B3FF0BF" w14:textId="77777777" w:rsidR="005B2873" w:rsidRPr="00090D78" w:rsidRDefault="005B2873" w:rsidP="002E3696">
            <w:pPr>
              <w:rPr>
                <w:rFonts w:eastAsia="Times New Roman"/>
                <w:color w:val="000000"/>
                <w:sz w:val="24"/>
                <w:szCs w:val="24"/>
              </w:rPr>
            </w:pPr>
            <w:r w:rsidRPr="00090D78">
              <w:rPr>
                <w:color w:val="000000"/>
                <w:sz w:val="24"/>
                <w:szCs w:val="24"/>
              </w:rPr>
              <w:t>5.12</w:t>
            </w:r>
          </w:p>
        </w:tc>
        <w:tc>
          <w:tcPr>
            <w:tcW w:w="1128" w:type="dxa"/>
            <w:tcBorders>
              <w:top w:val="nil"/>
              <w:left w:val="nil"/>
              <w:bottom w:val="nil"/>
              <w:right w:val="nil"/>
            </w:tcBorders>
            <w:shd w:val="clear" w:color="auto" w:fill="auto"/>
            <w:noWrap/>
            <w:vAlign w:val="bottom"/>
            <w:hideMark/>
          </w:tcPr>
          <w:p w14:paraId="6F039F7C" w14:textId="77777777" w:rsidR="005B2873" w:rsidRPr="00090D78" w:rsidRDefault="005B2873" w:rsidP="002E3696">
            <w:pPr>
              <w:rPr>
                <w:rFonts w:eastAsia="Times New Roman"/>
                <w:color w:val="000000"/>
                <w:sz w:val="24"/>
                <w:szCs w:val="24"/>
              </w:rPr>
            </w:pPr>
            <w:r w:rsidRPr="00090D78">
              <w:rPr>
                <w:color w:val="000000"/>
                <w:sz w:val="24"/>
                <w:szCs w:val="24"/>
              </w:rPr>
              <w:t>29.66</w:t>
            </w:r>
          </w:p>
        </w:tc>
        <w:tc>
          <w:tcPr>
            <w:tcW w:w="901" w:type="dxa"/>
            <w:tcBorders>
              <w:top w:val="nil"/>
              <w:left w:val="nil"/>
              <w:bottom w:val="nil"/>
              <w:right w:val="nil"/>
            </w:tcBorders>
            <w:shd w:val="clear" w:color="auto" w:fill="auto"/>
            <w:noWrap/>
            <w:vAlign w:val="bottom"/>
            <w:hideMark/>
          </w:tcPr>
          <w:p w14:paraId="790A388D" w14:textId="77777777" w:rsidR="005B2873" w:rsidRPr="00090D78" w:rsidRDefault="005B2873" w:rsidP="002E3696">
            <w:pPr>
              <w:rPr>
                <w:rFonts w:eastAsia="Times New Roman"/>
                <w:color w:val="000000"/>
                <w:sz w:val="24"/>
                <w:szCs w:val="24"/>
              </w:rPr>
            </w:pPr>
            <w:r w:rsidRPr="00090D78">
              <w:rPr>
                <w:color w:val="000000"/>
                <w:sz w:val="24"/>
                <w:szCs w:val="24"/>
              </w:rPr>
              <w:t>27.43</w:t>
            </w:r>
          </w:p>
        </w:tc>
        <w:tc>
          <w:tcPr>
            <w:tcW w:w="942" w:type="dxa"/>
            <w:tcBorders>
              <w:top w:val="nil"/>
              <w:left w:val="nil"/>
              <w:bottom w:val="nil"/>
              <w:right w:val="nil"/>
            </w:tcBorders>
            <w:shd w:val="clear" w:color="auto" w:fill="auto"/>
            <w:noWrap/>
            <w:vAlign w:val="bottom"/>
            <w:hideMark/>
          </w:tcPr>
          <w:p w14:paraId="182877A1" w14:textId="77777777" w:rsidR="005B2873" w:rsidRPr="00090D78" w:rsidRDefault="005B2873" w:rsidP="002E3696">
            <w:pPr>
              <w:rPr>
                <w:rFonts w:eastAsia="Times New Roman"/>
                <w:color w:val="000000"/>
                <w:sz w:val="24"/>
                <w:szCs w:val="24"/>
              </w:rPr>
            </w:pPr>
            <w:r w:rsidRPr="00090D78">
              <w:rPr>
                <w:color w:val="000000"/>
                <w:sz w:val="24"/>
                <w:szCs w:val="24"/>
              </w:rPr>
              <w:t>42.6</w:t>
            </w:r>
          </w:p>
        </w:tc>
        <w:tc>
          <w:tcPr>
            <w:tcW w:w="1689" w:type="dxa"/>
            <w:tcBorders>
              <w:top w:val="nil"/>
              <w:left w:val="nil"/>
              <w:bottom w:val="nil"/>
              <w:right w:val="nil"/>
            </w:tcBorders>
            <w:shd w:val="clear" w:color="auto" w:fill="auto"/>
            <w:noWrap/>
            <w:vAlign w:val="bottom"/>
            <w:hideMark/>
          </w:tcPr>
          <w:p w14:paraId="63821F72" w14:textId="77777777" w:rsidR="005B2873" w:rsidRPr="00090D78" w:rsidRDefault="005B2873" w:rsidP="002E3696">
            <w:pPr>
              <w:rPr>
                <w:rFonts w:eastAsia="Times New Roman"/>
                <w:color w:val="000000"/>
                <w:sz w:val="24"/>
                <w:szCs w:val="24"/>
              </w:rPr>
            </w:pPr>
            <w:r w:rsidRPr="00090D78">
              <w:rPr>
                <w:color w:val="000000"/>
                <w:sz w:val="24"/>
                <w:szCs w:val="24"/>
              </w:rPr>
              <w:t>0.3</w:t>
            </w:r>
          </w:p>
        </w:tc>
      </w:tr>
      <w:tr w:rsidR="005B2873" w:rsidRPr="00090D78" w14:paraId="44F8607F" w14:textId="77777777" w:rsidTr="002E3696">
        <w:trPr>
          <w:trHeight w:val="320"/>
        </w:trPr>
        <w:tc>
          <w:tcPr>
            <w:tcW w:w="1440" w:type="dxa"/>
            <w:tcBorders>
              <w:top w:val="nil"/>
              <w:left w:val="nil"/>
              <w:bottom w:val="nil"/>
              <w:right w:val="nil"/>
            </w:tcBorders>
            <w:shd w:val="clear" w:color="auto" w:fill="auto"/>
            <w:noWrap/>
            <w:vAlign w:val="bottom"/>
            <w:hideMark/>
          </w:tcPr>
          <w:p w14:paraId="3DCAA7C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22926B0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30 - 39</w:t>
            </w:r>
          </w:p>
        </w:tc>
        <w:tc>
          <w:tcPr>
            <w:tcW w:w="1066" w:type="dxa"/>
            <w:tcBorders>
              <w:top w:val="nil"/>
              <w:left w:val="nil"/>
              <w:bottom w:val="nil"/>
              <w:right w:val="nil"/>
            </w:tcBorders>
            <w:shd w:val="clear" w:color="auto" w:fill="auto"/>
            <w:noWrap/>
            <w:vAlign w:val="bottom"/>
            <w:hideMark/>
          </w:tcPr>
          <w:p w14:paraId="6620FC87" w14:textId="77777777" w:rsidR="005B2873" w:rsidRPr="00090D78" w:rsidRDefault="005B2873" w:rsidP="002E3696">
            <w:pPr>
              <w:rPr>
                <w:rFonts w:eastAsia="Times New Roman"/>
                <w:color w:val="000000"/>
                <w:sz w:val="24"/>
                <w:szCs w:val="24"/>
              </w:rPr>
            </w:pPr>
            <w:r w:rsidRPr="00090D78">
              <w:rPr>
                <w:color w:val="000000"/>
                <w:sz w:val="24"/>
                <w:szCs w:val="24"/>
              </w:rPr>
              <w:t>85</w:t>
            </w:r>
          </w:p>
        </w:tc>
        <w:tc>
          <w:tcPr>
            <w:tcW w:w="1128" w:type="dxa"/>
            <w:tcBorders>
              <w:top w:val="nil"/>
              <w:left w:val="nil"/>
              <w:bottom w:val="nil"/>
              <w:right w:val="nil"/>
            </w:tcBorders>
            <w:shd w:val="clear" w:color="auto" w:fill="auto"/>
            <w:noWrap/>
            <w:vAlign w:val="bottom"/>
            <w:hideMark/>
          </w:tcPr>
          <w:p w14:paraId="1A84B318" w14:textId="77777777" w:rsidR="005B2873" w:rsidRPr="00090D78" w:rsidRDefault="005B2873" w:rsidP="002E3696">
            <w:pPr>
              <w:rPr>
                <w:rFonts w:eastAsia="Times New Roman"/>
                <w:color w:val="000000"/>
                <w:sz w:val="24"/>
                <w:szCs w:val="24"/>
              </w:rPr>
            </w:pPr>
            <w:r w:rsidRPr="00090D78">
              <w:rPr>
                <w:color w:val="000000"/>
                <w:sz w:val="24"/>
                <w:szCs w:val="24"/>
              </w:rPr>
              <w:t>7.87</w:t>
            </w:r>
          </w:p>
        </w:tc>
        <w:tc>
          <w:tcPr>
            <w:tcW w:w="1128" w:type="dxa"/>
            <w:tcBorders>
              <w:top w:val="nil"/>
              <w:left w:val="nil"/>
              <w:bottom w:val="nil"/>
              <w:right w:val="nil"/>
            </w:tcBorders>
            <w:shd w:val="clear" w:color="auto" w:fill="auto"/>
            <w:noWrap/>
            <w:vAlign w:val="bottom"/>
            <w:hideMark/>
          </w:tcPr>
          <w:p w14:paraId="6FD75058" w14:textId="77777777" w:rsidR="005B2873" w:rsidRPr="00090D78" w:rsidRDefault="005B2873" w:rsidP="002E3696">
            <w:pPr>
              <w:rPr>
                <w:rFonts w:eastAsia="Times New Roman"/>
                <w:color w:val="000000"/>
                <w:sz w:val="24"/>
                <w:szCs w:val="24"/>
              </w:rPr>
            </w:pPr>
            <w:r w:rsidRPr="00090D78">
              <w:rPr>
                <w:color w:val="000000"/>
                <w:sz w:val="24"/>
                <w:szCs w:val="24"/>
              </w:rPr>
              <w:t>39.89</w:t>
            </w:r>
          </w:p>
        </w:tc>
        <w:tc>
          <w:tcPr>
            <w:tcW w:w="901" w:type="dxa"/>
            <w:tcBorders>
              <w:top w:val="nil"/>
              <w:left w:val="nil"/>
              <w:bottom w:val="nil"/>
              <w:right w:val="nil"/>
            </w:tcBorders>
            <w:shd w:val="clear" w:color="auto" w:fill="auto"/>
            <w:noWrap/>
            <w:vAlign w:val="bottom"/>
            <w:hideMark/>
          </w:tcPr>
          <w:p w14:paraId="32323BC0" w14:textId="77777777" w:rsidR="005B2873" w:rsidRPr="00090D78" w:rsidRDefault="005B2873" w:rsidP="002E3696">
            <w:pPr>
              <w:rPr>
                <w:rFonts w:eastAsia="Times New Roman"/>
                <w:color w:val="000000"/>
                <w:sz w:val="24"/>
                <w:szCs w:val="24"/>
              </w:rPr>
            </w:pPr>
            <w:r w:rsidRPr="00090D78">
              <w:rPr>
                <w:color w:val="000000"/>
                <w:sz w:val="24"/>
                <w:szCs w:val="24"/>
              </w:rPr>
              <w:t>26.88</w:t>
            </w:r>
          </w:p>
        </w:tc>
        <w:tc>
          <w:tcPr>
            <w:tcW w:w="942" w:type="dxa"/>
            <w:tcBorders>
              <w:top w:val="nil"/>
              <w:left w:val="nil"/>
              <w:bottom w:val="nil"/>
              <w:right w:val="nil"/>
            </w:tcBorders>
            <w:shd w:val="clear" w:color="auto" w:fill="auto"/>
            <w:noWrap/>
            <w:vAlign w:val="bottom"/>
            <w:hideMark/>
          </w:tcPr>
          <w:p w14:paraId="4C2B1149" w14:textId="77777777" w:rsidR="005B2873" w:rsidRPr="00090D78" w:rsidRDefault="005B2873" w:rsidP="002E3696">
            <w:pPr>
              <w:rPr>
                <w:rFonts w:eastAsia="Times New Roman"/>
                <w:color w:val="000000"/>
                <w:sz w:val="24"/>
                <w:szCs w:val="24"/>
              </w:rPr>
            </w:pPr>
            <w:r w:rsidRPr="00090D78">
              <w:rPr>
                <w:color w:val="000000"/>
                <w:sz w:val="24"/>
                <w:szCs w:val="24"/>
              </w:rPr>
              <w:t>43.36</w:t>
            </w:r>
          </w:p>
        </w:tc>
        <w:tc>
          <w:tcPr>
            <w:tcW w:w="1689" w:type="dxa"/>
            <w:tcBorders>
              <w:top w:val="nil"/>
              <w:left w:val="nil"/>
              <w:bottom w:val="nil"/>
              <w:right w:val="nil"/>
            </w:tcBorders>
            <w:shd w:val="clear" w:color="auto" w:fill="auto"/>
            <w:noWrap/>
            <w:vAlign w:val="bottom"/>
            <w:hideMark/>
          </w:tcPr>
          <w:p w14:paraId="2B4303E0" w14:textId="77777777" w:rsidR="005B2873" w:rsidRPr="00090D78" w:rsidRDefault="005B2873" w:rsidP="002E3696">
            <w:pPr>
              <w:rPr>
                <w:rFonts w:eastAsia="Times New Roman"/>
                <w:color w:val="000000"/>
                <w:sz w:val="24"/>
                <w:szCs w:val="24"/>
              </w:rPr>
            </w:pPr>
            <w:r w:rsidRPr="00090D78">
              <w:rPr>
                <w:color w:val="000000"/>
                <w:sz w:val="24"/>
                <w:szCs w:val="24"/>
              </w:rPr>
              <w:t>0.28</w:t>
            </w:r>
          </w:p>
        </w:tc>
      </w:tr>
      <w:tr w:rsidR="005B2873" w:rsidRPr="00090D78" w14:paraId="67A9DAD6" w14:textId="77777777" w:rsidTr="002E3696">
        <w:trPr>
          <w:trHeight w:val="320"/>
        </w:trPr>
        <w:tc>
          <w:tcPr>
            <w:tcW w:w="1440" w:type="dxa"/>
            <w:tcBorders>
              <w:top w:val="nil"/>
              <w:left w:val="nil"/>
              <w:bottom w:val="nil"/>
              <w:right w:val="nil"/>
            </w:tcBorders>
            <w:shd w:val="clear" w:color="auto" w:fill="auto"/>
            <w:noWrap/>
            <w:vAlign w:val="bottom"/>
            <w:hideMark/>
          </w:tcPr>
          <w:p w14:paraId="079AC3D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5758424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40 - 49</w:t>
            </w:r>
          </w:p>
        </w:tc>
        <w:tc>
          <w:tcPr>
            <w:tcW w:w="1066" w:type="dxa"/>
            <w:tcBorders>
              <w:top w:val="nil"/>
              <w:left w:val="nil"/>
              <w:bottom w:val="nil"/>
              <w:right w:val="nil"/>
            </w:tcBorders>
            <w:shd w:val="clear" w:color="auto" w:fill="auto"/>
            <w:noWrap/>
            <w:vAlign w:val="bottom"/>
            <w:hideMark/>
          </w:tcPr>
          <w:p w14:paraId="6FF2C36D" w14:textId="77777777" w:rsidR="005B2873" w:rsidRPr="00090D78" w:rsidRDefault="005B2873" w:rsidP="002E3696">
            <w:pPr>
              <w:rPr>
                <w:rFonts w:eastAsia="Times New Roman"/>
                <w:color w:val="000000"/>
                <w:sz w:val="24"/>
                <w:szCs w:val="24"/>
              </w:rPr>
            </w:pPr>
            <w:r w:rsidRPr="00090D78">
              <w:rPr>
                <w:color w:val="000000"/>
                <w:sz w:val="24"/>
                <w:szCs w:val="24"/>
              </w:rPr>
              <w:t>26</w:t>
            </w:r>
          </w:p>
        </w:tc>
        <w:tc>
          <w:tcPr>
            <w:tcW w:w="1128" w:type="dxa"/>
            <w:tcBorders>
              <w:top w:val="nil"/>
              <w:left w:val="nil"/>
              <w:bottom w:val="nil"/>
              <w:right w:val="nil"/>
            </w:tcBorders>
            <w:shd w:val="clear" w:color="auto" w:fill="auto"/>
            <w:noWrap/>
            <w:vAlign w:val="bottom"/>
            <w:hideMark/>
          </w:tcPr>
          <w:p w14:paraId="4F402A8D" w14:textId="77777777" w:rsidR="005B2873" w:rsidRPr="00090D78" w:rsidRDefault="005B2873" w:rsidP="002E3696">
            <w:pPr>
              <w:rPr>
                <w:rFonts w:eastAsia="Times New Roman"/>
                <w:color w:val="000000"/>
                <w:sz w:val="24"/>
                <w:szCs w:val="24"/>
              </w:rPr>
            </w:pPr>
            <w:r w:rsidRPr="00090D78">
              <w:rPr>
                <w:color w:val="000000"/>
                <w:sz w:val="24"/>
                <w:szCs w:val="24"/>
              </w:rPr>
              <w:t>8.25</w:t>
            </w:r>
          </w:p>
        </w:tc>
        <w:tc>
          <w:tcPr>
            <w:tcW w:w="1128" w:type="dxa"/>
            <w:tcBorders>
              <w:top w:val="nil"/>
              <w:left w:val="nil"/>
              <w:bottom w:val="nil"/>
              <w:right w:val="nil"/>
            </w:tcBorders>
            <w:shd w:val="clear" w:color="auto" w:fill="auto"/>
            <w:noWrap/>
            <w:vAlign w:val="bottom"/>
            <w:hideMark/>
          </w:tcPr>
          <w:p w14:paraId="6BAD4A19" w14:textId="77777777" w:rsidR="005B2873" w:rsidRPr="00090D78" w:rsidRDefault="005B2873" w:rsidP="002E3696">
            <w:pPr>
              <w:rPr>
                <w:rFonts w:eastAsia="Times New Roman"/>
                <w:color w:val="000000"/>
                <w:sz w:val="24"/>
                <w:szCs w:val="24"/>
              </w:rPr>
            </w:pPr>
            <w:r w:rsidRPr="00090D78">
              <w:rPr>
                <w:color w:val="000000"/>
                <w:sz w:val="24"/>
                <w:szCs w:val="24"/>
              </w:rPr>
              <w:t>20.39</w:t>
            </w:r>
          </w:p>
        </w:tc>
        <w:tc>
          <w:tcPr>
            <w:tcW w:w="901" w:type="dxa"/>
            <w:tcBorders>
              <w:top w:val="nil"/>
              <w:left w:val="nil"/>
              <w:bottom w:val="nil"/>
              <w:right w:val="nil"/>
            </w:tcBorders>
            <w:shd w:val="clear" w:color="auto" w:fill="auto"/>
            <w:noWrap/>
            <w:vAlign w:val="bottom"/>
            <w:hideMark/>
          </w:tcPr>
          <w:p w14:paraId="720089FB" w14:textId="77777777" w:rsidR="005B2873" w:rsidRPr="00090D78" w:rsidRDefault="005B2873" w:rsidP="002E3696">
            <w:pPr>
              <w:rPr>
                <w:rFonts w:eastAsia="Times New Roman"/>
                <w:color w:val="000000"/>
                <w:sz w:val="24"/>
                <w:szCs w:val="24"/>
              </w:rPr>
            </w:pPr>
            <w:r w:rsidRPr="00090D78">
              <w:rPr>
                <w:color w:val="000000"/>
                <w:sz w:val="24"/>
                <w:szCs w:val="24"/>
              </w:rPr>
              <w:t>30.73</w:t>
            </w:r>
          </w:p>
        </w:tc>
        <w:tc>
          <w:tcPr>
            <w:tcW w:w="942" w:type="dxa"/>
            <w:tcBorders>
              <w:top w:val="nil"/>
              <w:left w:val="nil"/>
              <w:bottom w:val="nil"/>
              <w:right w:val="nil"/>
            </w:tcBorders>
            <w:shd w:val="clear" w:color="auto" w:fill="auto"/>
            <w:noWrap/>
            <w:vAlign w:val="bottom"/>
            <w:hideMark/>
          </w:tcPr>
          <w:p w14:paraId="19BA476A" w14:textId="77777777" w:rsidR="005B2873" w:rsidRPr="00090D78" w:rsidRDefault="005B2873" w:rsidP="002E3696">
            <w:pPr>
              <w:rPr>
                <w:rFonts w:eastAsia="Times New Roman"/>
                <w:color w:val="000000"/>
                <w:sz w:val="24"/>
                <w:szCs w:val="24"/>
              </w:rPr>
            </w:pPr>
            <w:r w:rsidRPr="00090D78">
              <w:rPr>
                <w:color w:val="000000"/>
                <w:sz w:val="24"/>
                <w:szCs w:val="24"/>
              </w:rPr>
              <w:t>45.62</w:t>
            </w:r>
          </w:p>
        </w:tc>
        <w:tc>
          <w:tcPr>
            <w:tcW w:w="1689" w:type="dxa"/>
            <w:tcBorders>
              <w:top w:val="nil"/>
              <w:left w:val="nil"/>
              <w:bottom w:val="nil"/>
              <w:right w:val="nil"/>
            </w:tcBorders>
            <w:shd w:val="clear" w:color="auto" w:fill="auto"/>
            <w:noWrap/>
            <w:vAlign w:val="bottom"/>
            <w:hideMark/>
          </w:tcPr>
          <w:p w14:paraId="1A527046" w14:textId="77777777" w:rsidR="005B2873" w:rsidRPr="00090D78" w:rsidRDefault="005B2873" w:rsidP="002E3696">
            <w:pPr>
              <w:rPr>
                <w:rFonts w:eastAsia="Times New Roman"/>
                <w:color w:val="000000"/>
                <w:sz w:val="24"/>
                <w:szCs w:val="24"/>
              </w:rPr>
            </w:pPr>
            <w:r w:rsidRPr="00090D78">
              <w:rPr>
                <w:color w:val="000000"/>
                <w:sz w:val="24"/>
                <w:szCs w:val="24"/>
              </w:rPr>
              <w:t>0.33</w:t>
            </w:r>
          </w:p>
        </w:tc>
      </w:tr>
      <w:tr w:rsidR="005B2873" w:rsidRPr="00090D78" w14:paraId="51073373" w14:textId="77777777" w:rsidTr="002E3696">
        <w:trPr>
          <w:trHeight w:val="320"/>
        </w:trPr>
        <w:tc>
          <w:tcPr>
            <w:tcW w:w="1440" w:type="dxa"/>
            <w:tcBorders>
              <w:top w:val="nil"/>
              <w:left w:val="nil"/>
              <w:bottom w:val="nil"/>
              <w:right w:val="nil"/>
            </w:tcBorders>
            <w:shd w:val="clear" w:color="auto" w:fill="auto"/>
            <w:noWrap/>
            <w:vAlign w:val="bottom"/>
            <w:hideMark/>
          </w:tcPr>
          <w:p w14:paraId="7A3D206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lastRenderedPageBreak/>
              <w:t>news outputs</w:t>
            </w:r>
          </w:p>
        </w:tc>
        <w:tc>
          <w:tcPr>
            <w:tcW w:w="1246" w:type="dxa"/>
            <w:tcBorders>
              <w:top w:val="nil"/>
              <w:left w:val="nil"/>
              <w:bottom w:val="nil"/>
              <w:right w:val="nil"/>
            </w:tcBorders>
            <w:shd w:val="clear" w:color="auto" w:fill="auto"/>
            <w:noWrap/>
            <w:vAlign w:val="bottom"/>
            <w:hideMark/>
          </w:tcPr>
          <w:p w14:paraId="1611E9E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50 - 59</w:t>
            </w:r>
          </w:p>
        </w:tc>
        <w:tc>
          <w:tcPr>
            <w:tcW w:w="1066" w:type="dxa"/>
            <w:tcBorders>
              <w:top w:val="nil"/>
              <w:left w:val="nil"/>
              <w:bottom w:val="nil"/>
              <w:right w:val="nil"/>
            </w:tcBorders>
            <w:shd w:val="clear" w:color="auto" w:fill="auto"/>
            <w:noWrap/>
            <w:vAlign w:val="bottom"/>
            <w:hideMark/>
          </w:tcPr>
          <w:p w14:paraId="48467FB5" w14:textId="77777777" w:rsidR="005B2873" w:rsidRPr="00090D78" w:rsidRDefault="005B2873" w:rsidP="002E3696">
            <w:pPr>
              <w:rPr>
                <w:rFonts w:eastAsia="Times New Roman"/>
                <w:color w:val="000000"/>
                <w:sz w:val="24"/>
                <w:szCs w:val="24"/>
              </w:rPr>
            </w:pPr>
            <w:r w:rsidRPr="00090D78">
              <w:rPr>
                <w:color w:val="000000"/>
                <w:sz w:val="24"/>
                <w:szCs w:val="24"/>
              </w:rPr>
              <w:t>31</w:t>
            </w:r>
          </w:p>
        </w:tc>
        <w:tc>
          <w:tcPr>
            <w:tcW w:w="1128" w:type="dxa"/>
            <w:tcBorders>
              <w:top w:val="nil"/>
              <w:left w:val="nil"/>
              <w:bottom w:val="nil"/>
              <w:right w:val="nil"/>
            </w:tcBorders>
            <w:shd w:val="clear" w:color="auto" w:fill="auto"/>
            <w:noWrap/>
            <w:vAlign w:val="bottom"/>
            <w:hideMark/>
          </w:tcPr>
          <w:p w14:paraId="539E1F37" w14:textId="77777777" w:rsidR="005B2873" w:rsidRPr="00090D78" w:rsidRDefault="005B2873" w:rsidP="002E3696">
            <w:pPr>
              <w:rPr>
                <w:rFonts w:eastAsia="Times New Roman"/>
                <w:color w:val="000000"/>
                <w:sz w:val="24"/>
                <w:szCs w:val="24"/>
              </w:rPr>
            </w:pPr>
            <w:r w:rsidRPr="00090D78">
              <w:rPr>
                <w:color w:val="000000"/>
                <w:sz w:val="24"/>
                <w:szCs w:val="24"/>
              </w:rPr>
              <w:t>6.61</w:t>
            </w:r>
          </w:p>
        </w:tc>
        <w:tc>
          <w:tcPr>
            <w:tcW w:w="1128" w:type="dxa"/>
            <w:tcBorders>
              <w:top w:val="nil"/>
              <w:left w:val="nil"/>
              <w:bottom w:val="nil"/>
              <w:right w:val="nil"/>
            </w:tcBorders>
            <w:shd w:val="clear" w:color="auto" w:fill="auto"/>
            <w:noWrap/>
            <w:vAlign w:val="bottom"/>
            <w:hideMark/>
          </w:tcPr>
          <w:p w14:paraId="7420605C" w14:textId="77777777" w:rsidR="005B2873" w:rsidRPr="00090D78" w:rsidRDefault="005B2873" w:rsidP="002E3696">
            <w:pPr>
              <w:rPr>
                <w:rFonts w:eastAsia="Times New Roman"/>
                <w:color w:val="000000"/>
                <w:sz w:val="24"/>
                <w:szCs w:val="24"/>
              </w:rPr>
            </w:pPr>
            <w:r w:rsidRPr="00090D78">
              <w:rPr>
                <w:color w:val="000000"/>
                <w:sz w:val="24"/>
                <w:szCs w:val="24"/>
              </w:rPr>
              <w:t>18.31</w:t>
            </w:r>
          </w:p>
        </w:tc>
        <w:tc>
          <w:tcPr>
            <w:tcW w:w="901" w:type="dxa"/>
            <w:tcBorders>
              <w:top w:val="nil"/>
              <w:left w:val="nil"/>
              <w:bottom w:val="nil"/>
              <w:right w:val="nil"/>
            </w:tcBorders>
            <w:shd w:val="clear" w:color="auto" w:fill="auto"/>
            <w:noWrap/>
            <w:vAlign w:val="bottom"/>
            <w:hideMark/>
          </w:tcPr>
          <w:p w14:paraId="191DB265" w14:textId="77777777" w:rsidR="005B2873" w:rsidRPr="00090D78" w:rsidRDefault="005B2873" w:rsidP="002E3696">
            <w:pPr>
              <w:rPr>
                <w:rFonts w:eastAsia="Times New Roman"/>
                <w:color w:val="000000"/>
                <w:sz w:val="24"/>
                <w:szCs w:val="24"/>
              </w:rPr>
            </w:pPr>
            <w:r w:rsidRPr="00090D78">
              <w:rPr>
                <w:color w:val="000000"/>
                <w:sz w:val="24"/>
                <w:szCs w:val="24"/>
              </w:rPr>
              <w:t>26.48</w:t>
            </w:r>
          </w:p>
        </w:tc>
        <w:tc>
          <w:tcPr>
            <w:tcW w:w="942" w:type="dxa"/>
            <w:tcBorders>
              <w:top w:val="nil"/>
              <w:left w:val="nil"/>
              <w:bottom w:val="nil"/>
              <w:right w:val="nil"/>
            </w:tcBorders>
            <w:shd w:val="clear" w:color="auto" w:fill="auto"/>
            <w:noWrap/>
            <w:vAlign w:val="bottom"/>
            <w:hideMark/>
          </w:tcPr>
          <w:p w14:paraId="235181AB" w14:textId="77777777" w:rsidR="005B2873" w:rsidRPr="00090D78" w:rsidRDefault="005B2873" w:rsidP="002E3696">
            <w:pPr>
              <w:rPr>
                <w:rFonts w:eastAsia="Times New Roman"/>
                <w:color w:val="000000"/>
                <w:sz w:val="24"/>
                <w:szCs w:val="24"/>
              </w:rPr>
            </w:pPr>
            <w:r w:rsidRPr="00090D78">
              <w:rPr>
                <w:color w:val="000000"/>
                <w:sz w:val="24"/>
                <w:szCs w:val="24"/>
              </w:rPr>
              <w:t>44.05</w:t>
            </w:r>
          </w:p>
        </w:tc>
        <w:tc>
          <w:tcPr>
            <w:tcW w:w="1689" w:type="dxa"/>
            <w:tcBorders>
              <w:top w:val="nil"/>
              <w:left w:val="nil"/>
              <w:bottom w:val="nil"/>
              <w:right w:val="nil"/>
            </w:tcBorders>
            <w:shd w:val="clear" w:color="auto" w:fill="auto"/>
            <w:noWrap/>
            <w:vAlign w:val="bottom"/>
            <w:hideMark/>
          </w:tcPr>
          <w:p w14:paraId="08E840B6" w14:textId="77777777" w:rsidR="005B2873" w:rsidRPr="00090D78" w:rsidRDefault="005B2873" w:rsidP="002E3696">
            <w:pPr>
              <w:rPr>
                <w:rFonts w:eastAsia="Times New Roman"/>
                <w:color w:val="000000"/>
                <w:sz w:val="24"/>
                <w:szCs w:val="24"/>
              </w:rPr>
            </w:pPr>
            <w:r w:rsidRPr="00090D78">
              <w:rPr>
                <w:color w:val="000000"/>
                <w:sz w:val="24"/>
                <w:szCs w:val="24"/>
              </w:rPr>
              <w:t>0.28</w:t>
            </w:r>
          </w:p>
        </w:tc>
      </w:tr>
      <w:tr w:rsidR="005B2873" w:rsidRPr="00090D78" w14:paraId="0FF834EA" w14:textId="77777777" w:rsidTr="002E3696">
        <w:trPr>
          <w:trHeight w:val="320"/>
        </w:trPr>
        <w:tc>
          <w:tcPr>
            <w:tcW w:w="1440" w:type="dxa"/>
            <w:tcBorders>
              <w:top w:val="nil"/>
              <w:left w:val="nil"/>
              <w:bottom w:val="nil"/>
              <w:right w:val="nil"/>
            </w:tcBorders>
            <w:shd w:val="clear" w:color="auto" w:fill="auto"/>
            <w:noWrap/>
            <w:vAlign w:val="bottom"/>
            <w:hideMark/>
          </w:tcPr>
          <w:p w14:paraId="1C4D987F"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67E0122E"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60 - 69</w:t>
            </w:r>
          </w:p>
        </w:tc>
        <w:tc>
          <w:tcPr>
            <w:tcW w:w="1066" w:type="dxa"/>
            <w:tcBorders>
              <w:top w:val="nil"/>
              <w:left w:val="nil"/>
              <w:bottom w:val="nil"/>
              <w:right w:val="nil"/>
            </w:tcBorders>
            <w:shd w:val="clear" w:color="auto" w:fill="auto"/>
            <w:noWrap/>
            <w:vAlign w:val="bottom"/>
            <w:hideMark/>
          </w:tcPr>
          <w:p w14:paraId="1A266AF2" w14:textId="77777777" w:rsidR="005B2873" w:rsidRPr="00090D78" w:rsidRDefault="005B2873" w:rsidP="002E3696">
            <w:pPr>
              <w:rPr>
                <w:rFonts w:eastAsia="Times New Roman"/>
                <w:color w:val="000000"/>
                <w:sz w:val="24"/>
                <w:szCs w:val="24"/>
              </w:rPr>
            </w:pPr>
            <w:r w:rsidRPr="00090D78">
              <w:rPr>
                <w:color w:val="000000"/>
                <w:sz w:val="24"/>
                <w:szCs w:val="24"/>
              </w:rPr>
              <w:t>73</w:t>
            </w:r>
          </w:p>
        </w:tc>
        <w:tc>
          <w:tcPr>
            <w:tcW w:w="1128" w:type="dxa"/>
            <w:tcBorders>
              <w:top w:val="nil"/>
              <w:left w:val="nil"/>
              <w:bottom w:val="nil"/>
              <w:right w:val="nil"/>
            </w:tcBorders>
            <w:shd w:val="clear" w:color="auto" w:fill="auto"/>
            <w:noWrap/>
            <w:vAlign w:val="bottom"/>
            <w:hideMark/>
          </w:tcPr>
          <w:p w14:paraId="4EE17F89" w14:textId="77777777" w:rsidR="005B2873" w:rsidRPr="00090D78" w:rsidRDefault="005B2873" w:rsidP="002E3696">
            <w:pPr>
              <w:rPr>
                <w:rFonts w:eastAsia="Times New Roman"/>
                <w:color w:val="000000"/>
                <w:sz w:val="24"/>
                <w:szCs w:val="24"/>
              </w:rPr>
            </w:pPr>
            <w:r w:rsidRPr="00090D78">
              <w:rPr>
                <w:color w:val="000000"/>
                <w:sz w:val="24"/>
                <w:szCs w:val="24"/>
              </w:rPr>
              <w:t>0.05</w:t>
            </w:r>
          </w:p>
        </w:tc>
        <w:tc>
          <w:tcPr>
            <w:tcW w:w="1128" w:type="dxa"/>
            <w:tcBorders>
              <w:top w:val="nil"/>
              <w:left w:val="nil"/>
              <w:bottom w:val="nil"/>
              <w:right w:val="nil"/>
            </w:tcBorders>
            <w:shd w:val="clear" w:color="auto" w:fill="auto"/>
            <w:noWrap/>
            <w:vAlign w:val="bottom"/>
            <w:hideMark/>
          </w:tcPr>
          <w:p w14:paraId="3BE67865" w14:textId="77777777" w:rsidR="005B2873" w:rsidRPr="00090D78" w:rsidRDefault="005B2873" w:rsidP="002E3696">
            <w:pPr>
              <w:rPr>
                <w:rFonts w:eastAsia="Times New Roman"/>
                <w:color w:val="000000"/>
                <w:sz w:val="24"/>
                <w:szCs w:val="24"/>
              </w:rPr>
            </w:pPr>
            <w:r w:rsidRPr="00090D78">
              <w:rPr>
                <w:color w:val="000000"/>
                <w:sz w:val="24"/>
                <w:szCs w:val="24"/>
              </w:rPr>
              <w:t>0.28</w:t>
            </w:r>
          </w:p>
        </w:tc>
        <w:tc>
          <w:tcPr>
            <w:tcW w:w="901" w:type="dxa"/>
            <w:tcBorders>
              <w:top w:val="nil"/>
              <w:left w:val="nil"/>
              <w:bottom w:val="nil"/>
              <w:right w:val="nil"/>
            </w:tcBorders>
            <w:shd w:val="clear" w:color="auto" w:fill="auto"/>
            <w:noWrap/>
            <w:vAlign w:val="bottom"/>
            <w:hideMark/>
          </w:tcPr>
          <w:p w14:paraId="13A59B6D" w14:textId="77777777" w:rsidR="005B2873" w:rsidRPr="00090D78" w:rsidRDefault="005B2873" w:rsidP="002E3696">
            <w:pPr>
              <w:rPr>
                <w:rFonts w:eastAsia="Times New Roman"/>
                <w:color w:val="000000"/>
                <w:sz w:val="24"/>
                <w:szCs w:val="24"/>
              </w:rPr>
            </w:pPr>
            <w:r w:rsidRPr="00090D78">
              <w:rPr>
                <w:color w:val="000000"/>
                <w:sz w:val="24"/>
                <w:szCs w:val="24"/>
              </w:rPr>
              <w:t>2.85</w:t>
            </w:r>
          </w:p>
        </w:tc>
        <w:tc>
          <w:tcPr>
            <w:tcW w:w="942" w:type="dxa"/>
            <w:tcBorders>
              <w:top w:val="nil"/>
              <w:left w:val="nil"/>
              <w:bottom w:val="nil"/>
              <w:right w:val="nil"/>
            </w:tcBorders>
            <w:shd w:val="clear" w:color="auto" w:fill="auto"/>
            <w:noWrap/>
            <w:vAlign w:val="bottom"/>
            <w:hideMark/>
          </w:tcPr>
          <w:p w14:paraId="53486B2E" w14:textId="77777777" w:rsidR="005B2873" w:rsidRPr="00090D78" w:rsidRDefault="005B2873" w:rsidP="002E3696">
            <w:pPr>
              <w:rPr>
                <w:rFonts w:eastAsia="Times New Roman"/>
                <w:color w:val="000000"/>
                <w:sz w:val="24"/>
                <w:szCs w:val="24"/>
              </w:rPr>
            </w:pPr>
            <w:r w:rsidRPr="00090D78">
              <w:rPr>
                <w:color w:val="000000"/>
                <w:sz w:val="24"/>
                <w:szCs w:val="24"/>
              </w:rPr>
              <w:t>15.75</w:t>
            </w:r>
          </w:p>
        </w:tc>
        <w:tc>
          <w:tcPr>
            <w:tcW w:w="1689" w:type="dxa"/>
            <w:tcBorders>
              <w:top w:val="nil"/>
              <w:left w:val="nil"/>
              <w:bottom w:val="nil"/>
              <w:right w:val="nil"/>
            </w:tcBorders>
            <w:shd w:val="clear" w:color="auto" w:fill="auto"/>
            <w:noWrap/>
            <w:vAlign w:val="bottom"/>
            <w:hideMark/>
          </w:tcPr>
          <w:p w14:paraId="1C44A199" w14:textId="77777777" w:rsidR="005B2873" w:rsidRPr="00090D78" w:rsidRDefault="005B2873" w:rsidP="002E3696">
            <w:pPr>
              <w:rPr>
                <w:rFonts w:eastAsia="Times New Roman"/>
                <w:color w:val="000000"/>
                <w:sz w:val="24"/>
                <w:szCs w:val="24"/>
              </w:rPr>
            </w:pPr>
            <w:r w:rsidRPr="00090D78">
              <w:rPr>
                <w:color w:val="000000"/>
                <w:sz w:val="24"/>
                <w:szCs w:val="24"/>
              </w:rPr>
              <w:t>0.03</w:t>
            </w:r>
          </w:p>
        </w:tc>
      </w:tr>
      <w:tr w:rsidR="005B2873" w:rsidRPr="00090D78" w14:paraId="31E18700" w14:textId="77777777" w:rsidTr="002E3696">
        <w:trPr>
          <w:trHeight w:val="320"/>
        </w:trPr>
        <w:tc>
          <w:tcPr>
            <w:tcW w:w="1440" w:type="dxa"/>
            <w:tcBorders>
              <w:top w:val="nil"/>
              <w:left w:val="nil"/>
              <w:bottom w:val="nil"/>
              <w:right w:val="nil"/>
            </w:tcBorders>
            <w:shd w:val="clear" w:color="auto" w:fill="auto"/>
            <w:noWrap/>
            <w:vAlign w:val="bottom"/>
            <w:hideMark/>
          </w:tcPr>
          <w:p w14:paraId="4012AFA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27EA624E"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70 - 79</w:t>
            </w:r>
          </w:p>
        </w:tc>
        <w:tc>
          <w:tcPr>
            <w:tcW w:w="1066" w:type="dxa"/>
            <w:tcBorders>
              <w:top w:val="nil"/>
              <w:left w:val="nil"/>
              <w:bottom w:val="nil"/>
              <w:right w:val="nil"/>
            </w:tcBorders>
            <w:shd w:val="clear" w:color="auto" w:fill="auto"/>
            <w:noWrap/>
            <w:vAlign w:val="bottom"/>
            <w:hideMark/>
          </w:tcPr>
          <w:p w14:paraId="65CA17BC" w14:textId="77777777" w:rsidR="005B2873" w:rsidRPr="00090D78" w:rsidRDefault="005B2873" w:rsidP="002E3696">
            <w:pPr>
              <w:rPr>
                <w:rFonts w:eastAsia="Times New Roman"/>
                <w:color w:val="000000"/>
                <w:sz w:val="24"/>
                <w:szCs w:val="24"/>
              </w:rPr>
            </w:pPr>
            <w:r w:rsidRPr="00090D78">
              <w:rPr>
                <w:color w:val="000000"/>
                <w:sz w:val="24"/>
                <w:szCs w:val="24"/>
              </w:rPr>
              <w:t>21</w:t>
            </w:r>
          </w:p>
        </w:tc>
        <w:tc>
          <w:tcPr>
            <w:tcW w:w="1128" w:type="dxa"/>
            <w:tcBorders>
              <w:top w:val="nil"/>
              <w:left w:val="nil"/>
              <w:bottom w:val="nil"/>
              <w:right w:val="nil"/>
            </w:tcBorders>
            <w:shd w:val="clear" w:color="auto" w:fill="auto"/>
            <w:noWrap/>
            <w:vAlign w:val="bottom"/>
            <w:hideMark/>
          </w:tcPr>
          <w:p w14:paraId="14FD797E" w14:textId="77777777" w:rsidR="005B2873" w:rsidRPr="00090D78" w:rsidRDefault="005B2873" w:rsidP="002E3696">
            <w:pPr>
              <w:rPr>
                <w:rFonts w:eastAsia="Times New Roman"/>
                <w:color w:val="000000"/>
                <w:sz w:val="24"/>
                <w:szCs w:val="24"/>
              </w:rPr>
            </w:pPr>
            <w:r w:rsidRPr="00090D78">
              <w:rPr>
                <w:color w:val="000000"/>
                <w:sz w:val="24"/>
                <w:szCs w:val="24"/>
              </w:rPr>
              <w:t>9.67</w:t>
            </w:r>
          </w:p>
        </w:tc>
        <w:tc>
          <w:tcPr>
            <w:tcW w:w="1128" w:type="dxa"/>
            <w:tcBorders>
              <w:top w:val="nil"/>
              <w:left w:val="nil"/>
              <w:bottom w:val="nil"/>
              <w:right w:val="nil"/>
            </w:tcBorders>
            <w:shd w:val="clear" w:color="auto" w:fill="auto"/>
            <w:noWrap/>
            <w:vAlign w:val="bottom"/>
            <w:hideMark/>
          </w:tcPr>
          <w:p w14:paraId="5B2A835B" w14:textId="77777777" w:rsidR="005B2873" w:rsidRPr="00090D78" w:rsidRDefault="005B2873" w:rsidP="002E3696">
            <w:pPr>
              <w:rPr>
                <w:rFonts w:eastAsia="Times New Roman"/>
                <w:color w:val="000000"/>
                <w:sz w:val="24"/>
                <w:szCs w:val="24"/>
              </w:rPr>
            </w:pPr>
            <w:r w:rsidRPr="00090D78">
              <w:rPr>
                <w:color w:val="000000"/>
                <w:sz w:val="24"/>
                <w:szCs w:val="24"/>
              </w:rPr>
              <w:t>31.31</w:t>
            </w:r>
          </w:p>
        </w:tc>
        <w:tc>
          <w:tcPr>
            <w:tcW w:w="901" w:type="dxa"/>
            <w:tcBorders>
              <w:top w:val="nil"/>
              <w:left w:val="nil"/>
              <w:bottom w:val="nil"/>
              <w:right w:val="nil"/>
            </w:tcBorders>
            <w:shd w:val="clear" w:color="auto" w:fill="auto"/>
            <w:noWrap/>
            <w:vAlign w:val="bottom"/>
            <w:hideMark/>
          </w:tcPr>
          <w:p w14:paraId="08FE16D3" w14:textId="77777777" w:rsidR="005B2873" w:rsidRPr="00090D78" w:rsidRDefault="005B2873" w:rsidP="002E3696">
            <w:pPr>
              <w:rPr>
                <w:rFonts w:eastAsia="Times New Roman"/>
                <w:color w:val="000000"/>
                <w:sz w:val="24"/>
                <w:szCs w:val="24"/>
              </w:rPr>
            </w:pPr>
            <w:r w:rsidRPr="00090D78">
              <w:rPr>
                <w:color w:val="000000"/>
                <w:sz w:val="24"/>
                <w:szCs w:val="24"/>
              </w:rPr>
              <w:t>31.03</w:t>
            </w:r>
          </w:p>
        </w:tc>
        <w:tc>
          <w:tcPr>
            <w:tcW w:w="942" w:type="dxa"/>
            <w:tcBorders>
              <w:top w:val="nil"/>
              <w:left w:val="nil"/>
              <w:bottom w:val="nil"/>
              <w:right w:val="nil"/>
            </w:tcBorders>
            <w:shd w:val="clear" w:color="auto" w:fill="auto"/>
            <w:noWrap/>
            <w:vAlign w:val="bottom"/>
            <w:hideMark/>
          </w:tcPr>
          <w:p w14:paraId="16BE4B30" w14:textId="77777777" w:rsidR="005B2873" w:rsidRPr="00090D78" w:rsidRDefault="005B2873" w:rsidP="002E3696">
            <w:pPr>
              <w:rPr>
                <w:rFonts w:eastAsia="Times New Roman"/>
                <w:color w:val="000000"/>
                <w:sz w:val="24"/>
                <w:szCs w:val="24"/>
              </w:rPr>
            </w:pPr>
            <w:r w:rsidRPr="00090D78">
              <w:rPr>
                <w:color w:val="000000"/>
                <w:sz w:val="24"/>
                <w:szCs w:val="24"/>
              </w:rPr>
              <w:t>45.96</w:t>
            </w:r>
          </w:p>
        </w:tc>
        <w:tc>
          <w:tcPr>
            <w:tcW w:w="1689" w:type="dxa"/>
            <w:tcBorders>
              <w:top w:val="nil"/>
              <w:left w:val="nil"/>
              <w:bottom w:val="nil"/>
              <w:right w:val="nil"/>
            </w:tcBorders>
            <w:shd w:val="clear" w:color="auto" w:fill="auto"/>
            <w:noWrap/>
            <w:vAlign w:val="bottom"/>
            <w:hideMark/>
          </w:tcPr>
          <w:p w14:paraId="1D571C33" w14:textId="77777777" w:rsidR="005B2873" w:rsidRPr="00090D78" w:rsidRDefault="005B2873" w:rsidP="002E3696">
            <w:pPr>
              <w:rPr>
                <w:rFonts w:eastAsia="Times New Roman"/>
                <w:color w:val="000000"/>
                <w:sz w:val="24"/>
                <w:szCs w:val="24"/>
              </w:rPr>
            </w:pPr>
            <w:r w:rsidRPr="00090D78">
              <w:rPr>
                <w:color w:val="000000"/>
                <w:sz w:val="24"/>
                <w:szCs w:val="24"/>
              </w:rPr>
              <w:t>0.33</w:t>
            </w:r>
          </w:p>
        </w:tc>
      </w:tr>
      <w:tr w:rsidR="005B2873" w:rsidRPr="00090D78" w14:paraId="5E05BE12" w14:textId="77777777" w:rsidTr="002E3696">
        <w:trPr>
          <w:trHeight w:val="320"/>
        </w:trPr>
        <w:tc>
          <w:tcPr>
            <w:tcW w:w="1440" w:type="dxa"/>
            <w:tcBorders>
              <w:top w:val="nil"/>
              <w:left w:val="nil"/>
              <w:bottom w:val="nil"/>
              <w:right w:val="nil"/>
            </w:tcBorders>
            <w:shd w:val="clear" w:color="auto" w:fill="auto"/>
            <w:noWrap/>
            <w:vAlign w:val="bottom"/>
            <w:hideMark/>
          </w:tcPr>
          <w:p w14:paraId="3404E6D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3B197A4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80 - 89</w:t>
            </w:r>
          </w:p>
        </w:tc>
        <w:tc>
          <w:tcPr>
            <w:tcW w:w="1066" w:type="dxa"/>
            <w:tcBorders>
              <w:top w:val="nil"/>
              <w:left w:val="nil"/>
              <w:bottom w:val="nil"/>
              <w:right w:val="nil"/>
            </w:tcBorders>
            <w:shd w:val="clear" w:color="auto" w:fill="auto"/>
            <w:noWrap/>
            <w:vAlign w:val="bottom"/>
            <w:hideMark/>
          </w:tcPr>
          <w:p w14:paraId="5B751FBB" w14:textId="77777777" w:rsidR="005B2873" w:rsidRPr="00090D78" w:rsidRDefault="005B2873" w:rsidP="002E3696">
            <w:pPr>
              <w:rPr>
                <w:rFonts w:eastAsia="Times New Roman"/>
                <w:color w:val="000000"/>
                <w:sz w:val="24"/>
                <w:szCs w:val="24"/>
              </w:rPr>
            </w:pPr>
            <w:r w:rsidRPr="00090D78">
              <w:rPr>
                <w:color w:val="000000"/>
                <w:sz w:val="24"/>
                <w:szCs w:val="24"/>
              </w:rPr>
              <w:t>4</w:t>
            </w:r>
          </w:p>
        </w:tc>
        <w:tc>
          <w:tcPr>
            <w:tcW w:w="1128" w:type="dxa"/>
            <w:tcBorders>
              <w:top w:val="nil"/>
              <w:left w:val="nil"/>
              <w:bottom w:val="nil"/>
              <w:right w:val="nil"/>
            </w:tcBorders>
            <w:shd w:val="clear" w:color="auto" w:fill="auto"/>
            <w:noWrap/>
            <w:vAlign w:val="bottom"/>
            <w:hideMark/>
          </w:tcPr>
          <w:p w14:paraId="374F2146" w14:textId="77777777" w:rsidR="005B2873" w:rsidRPr="00090D78" w:rsidRDefault="005B2873" w:rsidP="002E3696">
            <w:pPr>
              <w:rPr>
                <w:rFonts w:eastAsia="Times New Roman"/>
                <w:color w:val="000000"/>
                <w:sz w:val="24"/>
                <w:szCs w:val="24"/>
              </w:rPr>
            </w:pPr>
            <w:r w:rsidRPr="00090D78">
              <w:rPr>
                <w:color w:val="000000"/>
                <w:sz w:val="24"/>
                <w:szCs w:val="24"/>
              </w:rPr>
              <w:t>0.67</w:t>
            </w:r>
          </w:p>
        </w:tc>
        <w:tc>
          <w:tcPr>
            <w:tcW w:w="1128" w:type="dxa"/>
            <w:tcBorders>
              <w:top w:val="nil"/>
              <w:left w:val="nil"/>
              <w:bottom w:val="nil"/>
              <w:right w:val="nil"/>
            </w:tcBorders>
            <w:shd w:val="clear" w:color="auto" w:fill="auto"/>
            <w:noWrap/>
            <w:vAlign w:val="bottom"/>
            <w:hideMark/>
          </w:tcPr>
          <w:p w14:paraId="71BC5A2F" w14:textId="77777777" w:rsidR="005B2873" w:rsidRPr="00090D78" w:rsidRDefault="005B2873" w:rsidP="002E3696">
            <w:pPr>
              <w:rPr>
                <w:rFonts w:eastAsia="Times New Roman"/>
                <w:color w:val="000000"/>
                <w:sz w:val="24"/>
                <w:szCs w:val="24"/>
              </w:rPr>
            </w:pPr>
            <w:r w:rsidRPr="00090D78">
              <w:rPr>
                <w:color w:val="000000"/>
                <w:sz w:val="24"/>
                <w:szCs w:val="24"/>
              </w:rPr>
              <w:t>0.58</w:t>
            </w:r>
          </w:p>
        </w:tc>
        <w:tc>
          <w:tcPr>
            <w:tcW w:w="901" w:type="dxa"/>
            <w:tcBorders>
              <w:top w:val="nil"/>
              <w:left w:val="nil"/>
              <w:bottom w:val="nil"/>
              <w:right w:val="nil"/>
            </w:tcBorders>
            <w:shd w:val="clear" w:color="auto" w:fill="auto"/>
            <w:noWrap/>
            <w:vAlign w:val="bottom"/>
            <w:hideMark/>
          </w:tcPr>
          <w:p w14:paraId="61DCC285" w14:textId="77777777" w:rsidR="005B2873" w:rsidRPr="00090D78" w:rsidRDefault="005B2873" w:rsidP="002E3696">
            <w:pPr>
              <w:rPr>
                <w:rFonts w:eastAsia="Times New Roman"/>
                <w:color w:val="000000"/>
                <w:sz w:val="24"/>
                <w:szCs w:val="24"/>
              </w:rPr>
            </w:pPr>
            <w:r w:rsidRPr="00090D78">
              <w:rPr>
                <w:color w:val="000000"/>
                <w:sz w:val="24"/>
                <w:szCs w:val="24"/>
              </w:rPr>
              <w:t>56.44</w:t>
            </w:r>
          </w:p>
        </w:tc>
        <w:tc>
          <w:tcPr>
            <w:tcW w:w="942" w:type="dxa"/>
            <w:tcBorders>
              <w:top w:val="nil"/>
              <w:left w:val="nil"/>
              <w:bottom w:val="nil"/>
              <w:right w:val="nil"/>
            </w:tcBorders>
            <w:shd w:val="clear" w:color="auto" w:fill="auto"/>
            <w:noWrap/>
            <w:vAlign w:val="bottom"/>
            <w:hideMark/>
          </w:tcPr>
          <w:p w14:paraId="6D1F557C" w14:textId="77777777" w:rsidR="005B2873" w:rsidRPr="00090D78" w:rsidRDefault="005B2873" w:rsidP="002E3696">
            <w:pPr>
              <w:rPr>
                <w:rFonts w:eastAsia="Times New Roman"/>
                <w:color w:val="000000"/>
                <w:sz w:val="24"/>
                <w:szCs w:val="24"/>
              </w:rPr>
            </w:pPr>
            <w:r w:rsidRPr="00090D78">
              <w:rPr>
                <w:color w:val="000000"/>
                <w:sz w:val="24"/>
                <w:szCs w:val="24"/>
              </w:rPr>
              <w:t>48.88</w:t>
            </w:r>
          </w:p>
        </w:tc>
        <w:tc>
          <w:tcPr>
            <w:tcW w:w="1689" w:type="dxa"/>
            <w:tcBorders>
              <w:top w:val="nil"/>
              <w:left w:val="nil"/>
              <w:bottom w:val="nil"/>
              <w:right w:val="nil"/>
            </w:tcBorders>
            <w:shd w:val="clear" w:color="auto" w:fill="auto"/>
            <w:noWrap/>
            <w:vAlign w:val="bottom"/>
            <w:hideMark/>
          </w:tcPr>
          <w:p w14:paraId="661F68D6" w14:textId="77777777" w:rsidR="005B2873" w:rsidRPr="00090D78" w:rsidRDefault="005B2873" w:rsidP="002E3696">
            <w:pPr>
              <w:rPr>
                <w:rFonts w:eastAsia="Times New Roman"/>
                <w:color w:val="000000"/>
                <w:sz w:val="24"/>
                <w:szCs w:val="24"/>
              </w:rPr>
            </w:pPr>
            <w:r w:rsidRPr="00090D78">
              <w:rPr>
                <w:color w:val="000000"/>
                <w:sz w:val="24"/>
                <w:szCs w:val="24"/>
              </w:rPr>
              <w:t>0.67</w:t>
            </w:r>
          </w:p>
        </w:tc>
      </w:tr>
      <w:tr w:rsidR="005B2873" w:rsidRPr="00090D78" w14:paraId="6EF422DD" w14:textId="77777777" w:rsidTr="002E3696">
        <w:trPr>
          <w:trHeight w:val="320"/>
        </w:trPr>
        <w:tc>
          <w:tcPr>
            <w:tcW w:w="1440" w:type="dxa"/>
            <w:tcBorders>
              <w:top w:val="nil"/>
              <w:left w:val="nil"/>
              <w:bottom w:val="nil"/>
              <w:right w:val="nil"/>
            </w:tcBorders>
            <w:shd w:val="clear" w:color="auto" w:fill="auto"/>
            <w:noWrap/>
            <w:vAlign w:val="bottom"/>
            <w:hideMark/>
          </w:tcPr>
          <w:p w14:paraId="1D599AB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1190768F"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90 - 99</w:t>
            </w:r>
          </w:p>
        </w:tc>
        <w:tc>
          <w:tcPr>
            <w:tcW w:w="1066" w:type="dxa"/>
            <w:tcBorders>
              <w:top w:val="nil"/>
              <w:left w:val="nil"/>
              <w:bottom w:val="nil"/>
              <w:right w:val="nil"/>
            </w:tcBorders>
            <w:shd w:val="clear" w:color="auto" w:fill="auto"/>
            <w:noWrap/>
            <w:vAlign w:val="bottom"/>
            <w:hideMark/>
          </w:tcPr>
          <w:p w14:paraId="6E2101E5"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bottom w:val="nil"/>
              <w:right w:val="nil"/>
            </w:tcBorders>
            <w:shd w:val="clear" w:color="auto" w:fill="auto"/>
            <w:noWrap/>
            <w:vAlign w:val="bottom"/>
            <w:hideMark/>
          </w:tcPr>
          <w:p w14:paraId="0352A601"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128" w:type="dxa"/>
            <w:tcBorders>
              <w:top w:val="nil"/>
              <w:left w:val="nil"/>
              <w:bottom w:val="nil"/>
              <w:right w:val="nil"/>
            </w:tcBorders>
            <w:shd w:val="clear" w:color="auto" w:fill="auto"/>
            <w:noWrap/>
            <w:vAlign w:val="bottom"/>
            <w:hideMark/>
          </w:tcPr>
          <w:p w14:paraId="14B738ED"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01" w:type="dxa"/>
            <w:tcBorders>
              <w:top w:val="nil"/>
              <w:left w:val="nil"/>
              <w:bottom w:val="nil"/>
              <w:right w:val="nil"/>
            </w:tcBorders>
            <w:shd w:val="clear" w:color="auto" w:fill="auto"/>
            <w:noWrap/>
            <w:vAlign w:val="bottom"/>
            <w:hideMark/>
          </w:tcPr>
          <w:p w14:paraId="540F974B"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42" w:type="dxa"/>
            <w:tcBorders>
              <w:top w:val="nil"/>
              <w:left w:val="nil"/>
              <w:bottom w:val="nil"/>
              <w:right w:val="nil"/>
            </w:tcBorders>
            <w:shd w:val="clear" w:color="auto" w:fill="auto"/>
            <w:noWrap/>
            <w:vAlign w:val="bottom"/>
            <w:hideMark/>
          </w:tcPr>
          <w:p w14:paraId="752BF5C1"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689" w:type="dxa"/>
            <w:tcBorders>
              <w:top w:val="nil"/>
              <w:left w:val="nil"/>
              <w:bottom w:val="nil"/>
              <w:right w:val="nil"/>
            </w:tcBorders>
            <w:shd w:val="clear" w:color="auto" w:fill="auto"/>
            <w:noWrap/>
            <w:vAlign w:val="bottom"/>
            <w:hideMark/>
          </w:tcPr>
          <w:p w14:paraId="327FE154" w14:textId="77777777" w:rsidR="005B2873" w:rsidRPr="00090D78" w:rsidRDefault="005B2873" w:rsidP="002E3696">
            <w:pPr>
              <w:rPr>
                <w:rFonts w:eastAsia="Times New Roman"/>
                <w:color w:val="000000"/>
                <w:sz w:val="24"/>
                <w:szCs w:val="24"/>
              </w:rPr>
            </w:pPr>
            <w:r w:rsidRPr="00090D78">
              <w:rPr>
                <w:color w:val="000000"/>
                <w:sz w:val="24"/>
                <w:szCs w:val="24"/>
              </w:rPr>
              <w:t>NA</w:t>
            </w:r>
          </w:p>
        </w:tc>
      </w:tr>
      <w:tr w:rsidR="005B2873" w:rsidRPr="00090D78" w14:paraId="743BAF8D" w14:textId="77777777" w:rsidTr="002E3696">
        <w:trPr>
          <w:trHeight w:val="320"/>
        </w:trPr>
        <w:tc>
          <w:tcPr>
            <w:tcW w:w="1440" w:type="dxa"/>
            <w:tcBorders>
              <w:top w:val="nil"/>
              <w:left w:val="nil"/>
              <w:bottom w:val="nil"/>
              <w:right w:val="nil"/>
            </w:tcBorders>
            <w:shd w:val="clear" w:color="auto" w:fill="auto"/>
            <w:noWrap/>
            <w:vAlign w:val="bottom"/>
            <w:hideMark/>
          </w:tcPr>
          <w:p w14:paraId="26EA5FD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086B6FA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100 +</w:t>
            </w:r>
          </w:p>
        </w:tc>
        <w:tc>
          <w:tcPr>
            <w:tcW w:w="1066" w:type="dxa"/>
            <w:tcBorders>
              <w:top w:val="nil"/>
              <w:left w:val="nil"/>
              <w:bottom w:val="nil"/>
              <w:right w:val="nil"/>
            </w:tcBorders>
            <w:shd w:val="clear" w:color="auto" w:fill="auto"/>
            <w:noWrap/>
            <w:vAlign w:val="bottom"/>
            <w:hideMark/>
          </w:tcPr>
          <w:p w14:paraId="1CA659FE" w14:textId="77777777" w:rsidR="005B2873" w:rsidRPr="00090D78" w:rsidRDefault="005B2873" w:rsidP="002E3696">
            <w:pPr>
              <w:rPr>
                <w:rFonts w:eastAsia="Times New Roman"/>
                <w:color w:val="000000"/>
                <w:sz w:val="24"/>
                <w:szCs w:val="24"/>
              </w:rPr>
            </w:pPr>
            <w:r w:rsidRPr="00090D78">
              <w:rPr>
                <w:color w:val="000000"/>
                <w:sz w:val="24"/>
                <w:szCs w:val="24"/>
              </w:rPr>
              <w:t>51</w:t>
            </w:r>
          </w:p>
        </w:tc>
        <w:tc>
          <w:tcPr>
            <w:tcW w:w="1128" w:type="dxa"/>
            <w:tcBorders>
              <w:top w:val="nil"/>
              <w:left w:val="nil"/>
              <w:bottom w:val="nil"/>
              <w:right w:val="nil"/>
            </w:tcBorders>
            <w:shd w:val="clear" w:color="auto" w:fill="auto"/>
            <w:noWrap/>
            <w:vAlign w:val="bottom"/>
            <w:hideMark/>
          </w:tcPr>
          <w:p w14:paraId="34D72B55" w14:textId="77777777" w:rsidR="005B2873" w:rsidRPr="00090D78" w:rsidRDefault="005B2873" w:rsidP="002E3696">
            <w:pPr>
              <w:rPr>
                <w:rFonts w:eastAsia="Times New Roman"/>
                <w:color w:val="000000"/>
                <w:sz w:val="24"/>
                <w:szCs w:val="24"/>
              </w:rPr>
            </w:pPr>
            <w:r w:rsidRPr="00090D78">
              <w:rPr>
                <w:color w:val="000000"/>
                <w:sz w:val="24"/>
                <w:szCs w:val="24"/>
              </w:rPr>
              <w:t>156.39</w:t>
            </w:r>
          </w:p>
        </w:tc>
        <w:tc>
          <w:tcPr>
            <w:tcW w:w="1128" w:type="dxa"/>
            <w:tcBorders>
              <w:top w:val="nil"/>
              <w:left w:val="nil"/>
              <w:bottom w:val="nil"/>
              <w:right w:val="nil"/>
            </w:tcBorders>
            <w:shd w:val="clear" w:color="auto" w:fill="auto"/>
            <w:noWrap/>
            <w:vAlign w:val="bottom"/>
            <w:hideMark/>
          </w:tcPr>
          <w:p w14:paraId="3DA62F59" w14:textId="77777777" w:rsidR="005B2873" w:rsidRPr="00090D78" w:rsidRDefault="005B2873" w:rsidP="002E3696">
            <w:pPr>
              <w:rPr>
                <w:rFonts w:eastAsia="Times New Roman"/>
                <w:color w:val="000000"/>
                <w:sz w:val="24"/>
                <w:szCs w:val="24"/>
              </w:rPr>
            </w:pPr>
            <w:r w:rsidRPr="00090D78">
              <w:rPr>
                <w:color w:val="000000"/>
                <w:sz w:val="24"/>
                <w:szCs w:val="24"/>
              </w:rPr>
              <w:t>506.2</w:t>
            </w:r>
          </w:p>
        </w:tc>
        <w:tc>
          <w:tcPr>
            <w:tcW w:w="901" w:type="dxa"/>
            <w:tcBorders>
              <w:top w:val="nil"/>
              <w:left w:val="nil"/>
              <w:bottom w:val="nil"/>
              <w:right w:val="nil"/>
            </w:tcBorders>
            <w:shd w:val="clear" w:color="auto" w:fill="auto"/>
            <w:noWrap/>
            <w:vAlign w:val="bottom"/>
            <w:hideMark/>
          </w:tcPr>
          <w:p w14:paraId="2B735083" w14:textId="77777777" w:rsidR="005B2873" w:rsidRPr="00090D78" w:rsidRDefault="005B2873" w:rsidP="002E3696">
            <w:pPr>
              <w:rPr>
                <w:rFonts w:eastAsia="Times New Roman"/>
                <w:color w:val="000000"/>
                <w:sz w:val="24"/>
                <w:szCs w:val="24"/>
              </w:rPr>
            </w:pPr>
            <w:r w:rsidRPr="00090D78">
              <w:rPr>
                <w:color w:val="000000"/>
                <w:sz w:val="24"/>
                <w:szCs w:val="24"/>
              </w:rPr>
              <w:t>64.59</w:t>
            </w:r>
          </w:p>
        </w:tc>
        <w:tc>
          <w:tcPr>
            <w:tcW w:w="942" w:type="dxa"/>
            <w:tcBorders>
              <w:top w:val="nil"/>
              <w:left w:val="nil"/>
              <w:bottom w:val="nil"/>
              <w:right w:val="nil"/>
            </w:tcBorders>
            <w:shd w:val="clear" w:color="auto" w:fill="auto"/>
            <w:noWrap/>
            <w:vAlign w:val="bottom"/>
            <w:hideMark/>
          </w:tcPr>
          <w:p w14:paraId="01E469A4" w14:textId="77777777" w:rsidR="005B2873" w:rsidRPr="00090D78" w:rsidRDefault="005B2873" w:rsidP="002E3696">
            <w:pPr>
              <w:rPr>
                <w:rFonts w:eastAsia="Times New Roman"/>
                <w:color w:val="000000"/>
                <w:sz w:val="24"/>
                <w:szCs w:val="24"/>
              </w:rPr>
            </w:pPr>
            <w:r w:rsidRPr="00090D78">
              <w:rPr>
                <w:color w:val="000000"/>
                <w:sz w:val="24"/>
                <w:szCs w:val="24"/>
              </w:rPr>
              <w:t>48.24</w:t>
            </w:r>
          </w:p>
        </w:tc>
        <w:tc>
          <w:tcPr>
            <w:tcW w:w="1689" w:type="dxa"/>
            <w:tcBorders>
              <w:top w:val="nil"/>
              <w:left w:val="nil"/>
              <w:bottom w:val="nil"/>
              <w:right w:val="nil"/>
            </w:tcBorders>
            <w:shd w:val="clear" w:color="auto" w:fill="auto"/>
            <w:noWrap/>
            <w:vAlign w:val="bottom"/>
            <w:hideMark/>
          </w:tcPr>
          <w:p w14:paraId="32B566F6" w14:textId="77777777" w:rsidR="005B2873" w:rsidRPr="00090D78" w:rsidRDefault="005B2873" w:rsidP="002E3696">
            <w:pPr>
              <w:rPr>
                <w:rFonts w:eastAsia="Times New Roman"/>
                <w:color w:val="000000"/>
                <w:sz w:val="24"/>
                <w:szCs w:val="24"/>
              </w:rPr>
            </w:pPr>
            <w:r w:rsidRPr="00090D78">
              <w:rPr>
                <w:color w:val="000000"/>
                <w:sz w:val="24"/>
                <w:szCs w:val="24"/>
              </w:rPr>
              <w:t>0.65</w:t>
            </w:r>
          </w:p>
        </w:tc>
      </w:tr>
      <w:tr w:rsidR="005B2873" w:rsidRPr="00090D78" w14:paraId="56B1D618" w14:textId="77777777" w:rsidTr="002E3696">
        <w:trPr>
          <w:trHeight w:val="320"/>
        </w:trPr>
        <w:tc>
          <w:tcPr>
            <w:tcW w:w="1440" w:type="dxa"/>
            <w:tcBorders>
              <w:top w:val="nil"/>
              <w:left w:val="nil"/>
              <w:bottom w:val="nil"/>
              <w:right w:val="nil"/>
            </w:tcBorders>
            <w:shd w:val="clear" w:color="auto" w:fill="auto"/>
            <w:noWrap/>
            <w:vAlign w:val="bottom"/>
            <w:hideMark/>
          </w:tcPr>
          <w:p w14:paraId="30CAB04E"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6ADA726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1 - 4</w:t>
            </w:r>
          </w:p>
        </w:tc>
        <w:tc>
          <w:tcPr>
            <w:tcW w:w="1066" w:type="dxa"/>
            <w:tcBorders>
              <w:top w:val="nil"/>
              <w:left w:val="nil"/>
              <w:bottom w:val="nil"/>
              <w:right w:val="nil"/>
            </w:tcBorders>
            <w:shd w:val="clear" w:color="auto" w:fill="auto"/>
            <w:noWrap/>
            <w:vAlign w:val="bottom"/>
            <w:hideMark/>
          </w:tcPr>
          <w:p w14:paraId="5962EF78" w14:textId="77777777" w:rsidR="005B2873" w:rsidRPr="00090D78" w:rsidRDefault="005B2873" w:rsidP="002E3696">
            <w:pPr>
              <w:rPr>
                <w:rFonts w:eastAsia="Times New Roman"/>
                <w:color w:val="000000"/>
                <w:sz w:val="24"/>
                <w:szCs w:val="24"/>
              </w:rPr>
            </w:pPr>
            <w:r w:rsidRPr="00090D78">
              <w:rPr>
                <w:color w:val="000000"/>
                <w:sz w:val="24"/>
                <w:szCs w:val="24"/>
              </w:rPr>
              <w:t>271588</w:t>
            </w:r>
          </w:p>
        </w:tc>
        <w:tc>
          <w:tcPr>
            <w:tcW w:w="1128" w:type="dxa"/>
            <w:tcBorders>
              <w:top w:val="nil"/>
              <w:left w:val="nil"/>
              <w:bottom w:val="nil"/>
              <w:right w:val="nil"/>
            </w:tcBorders>
            <w:shd w:val="clear" w:color="auto" w:fill="auto"/>
            <w:noWrap/>
            <w:vAlign w:val="bottom"/>
            <w:hideMark/>
          </w:tcPr>
          <w:p w14:paraId="4389AE94" w14:textId="77777777" w:rsidR="005B2873" w:rsidRPr="00090D78" w:rsidRDefault="005B2873" w:rsidP="002E3696">
            <w:pPr>
              <w:rPr>
                <w:rFonts w:eastAsia="Times New Roman"/>
                <w:color w:val="000000"/>
                <w:sz w:val="24"/>
                <w:szCs w:val="24"/>
              </w:rPr>
            </w:pPr>
            <w:r w:rsidRPr="00090D78">
              <w:rPr>
                <w:color w:val="000000"/>
                <w:sz w:val="24"/>
                <w:szCs w:val="24"/>
              </w:rPr>
              <w:t>0.18</w:t>
            </w:r>
          </w:p>
        </w:tc>
        <w:tc>
          <w:tcPr>
            <w:tcW w:w="1128" w:type="dxa"/>
            <w:tcBorders>
              <w:top w:val="nil"/>
              <w:left w:val="nil"/>
              <w:bottom w:val="nil"/>
              <w:right w:val="nil"/>
            </w:tcBorders>
            <w:shd w:val="clear" w:color="auto" w:fill="auto"/>
            <w:noWrap/>
            <w:vAlign w:val="bottom"/>
            <w:hideMark/>
          </w:tcPr>
          <w:p w14:paraId="13FB3165" w14:textId="77777777" w:rsidR="005B2873" w:rsidRPr="00090D78" w:rsidRDefault="005B2873" w:rsidP="002E3696">
            <w:pPr>
              <w:rPr>
                <w:rFonts w:eastAsia="Times New Roman"/>
                <w:color w:val="000000"/>
                <w:sz w:val="24"/>
                <w:szCs w:val="24"/>
              </w:rPr>
            </w:pPr>
            <w:r w:rsidRPr="00090D78">
              <w:rPr>
                <w:color w:val="000000"/>
                <w:sz w:val="24"/>
                <w:szCs w:val="24"/>
              </w:rPr>
              <w:t>1.15</w:t>
            </w:r>
          </w:p>
        </w:tc>
        <w:tc>
          <w:tcPr>
            <w:tcW w:w="901" w:type="dxa"/>
            <w:tcBorders>
              <w:top w:val="nil"/>
              <w:left w:val="nil"/>
              <w:bottom w:val="nil"/>
              <w:right w:val="nil"/>
            </w:tcBorders>
            <w:shd w:val="clear" w:color="auto" w:fill="auto"/>
            <w:noWrap/>
            <w:vAlign w:val="bottom"/>
            <w:hideMark/>
          </w:tcPr>
          <w:p w14:paraId="26A2AA10" w14:textId="77777777" w:rsidR="005B2873" w:rsidRPr="00090D78" w:rsidRDefault="005B2873" w:rsidP="002E3696">
            <w:pPr>
              <w:rPr>
                <w:rFonts w:eastAsia="Times New Roman"/>
                <w:color w:val="000000"/>
                <w:sz w:val="24"/>
                <w:szCs w:val="24"/>
              </w:rPr>
            </w:pPr>
            <w:r w:rsidRPr="00090D78">
              <w:rPr>
                <w:color w:val="000000"/>
                <w:sz w:val="24"/>
                <w:szCs w:val="24"/>
              </w:rPr>
              <w:t>8.62</w:t>
            </w:r>
          </w:p>
        </w:tc>
        <w:tc>
          <w:tcPr>
            <w:tcW w:w="942" w:type="dxa"/>
            <w:tcBorders>
              <w:top w:val="nil"/>
              <w:left w:val="nil"/>
              <w:bottom w:val="nil"/>
              <w:right w:val="nil"/>
            </w:tcBorders>
            <w:shd w:val="clear" w:color="auto" w:fill="auto"/>
            <w:noWrap/>
            <w:vAlign w:val="bottom"/>
            <w:hideMark/>
          </w:tcPr>
          <w:p w14:paraId="4962EE65" w14:textId="77777777" w:rsidR="005B2873" w:rsidRPr="00090D78" w:rsidRDefault="005B2873" w:rsidP="002E3696">
            <w:pPr>
              <w:rPr>
                <w:rFonts w:eastAsia="Times New Roman"/>
                <w:color w:val="000000"/>
                <w:sz w:val="24"/>
                <w:szCs w:val="24"/>
              </w:rPr>
            </w:pPr>
            <w:r w:rsidRPr="00090D78">
              <w:rPr>
                <w:color w:val="000000"/>
                <w:sz w:val="24"/>
                <w:szCs w:val="24"/>
              </w:rPr>
              <w:t>26.96</w:t>
            </w:r>
          </w:p>
        </w:tc>
        <w:tc>
          <w:tcPr>
            <w:tcW w:w="1689" w:type="dxa"/>
            <w:tcBorders>
              <w:top w:val="nil"/>
              <w:left w:val="nil"/>
              <w:bottom w:val="nil"/>
              <w:right w:val="nil"/>
            </w:tcBorders>
            <w:shd w:val="clear" w:color="auto" w:fill="auto"/>
            <w:noWrap/>
            <w:vAlign w:val="bottom"/>
            <w:hideMark/>
          </w:tcPr>
          <w:p w14:paraId="73607693" w14:textId="77777777" w:rsidR="005B2873" w:rsidRPr="00090D78" w:rsidRDefault="005B2873" w:rsidP="002E3696">
            <w:pPr>
              <w:rPr>
                <w:rFonts w:eastAsia="Times New Roman"/>
                <w:color w:val="000000"/>
                <w:sz w:val="24"/>
                <w:szCs w:val="24"/>
              </w:rPr>
            </w:pPr>
            <w:r w:rsidRPr="00090D78">
              <w:rPr>
                <w:color w:val="000000"/>
                <w:sz w:val="24"/>
                <w:szCs w:val="24"/>
              </w:rPr>
              <w:t>0.09</w:t>
            </w:r>
          </w:p>
        </w:tc>
      </w:tr>
      <w:tr w:rsidR="005B2873" w:rsidRPr="00090D78" w14:paraId="398102D2" w14:textId="77777777" w:rsidTr="002E3696">
        <w:trPr>
          <w:trHeight w:val="320"/>
        </w:trPr>
        <w:tc>
          <w:tcPr>
            <w:tcW w:w="1440" w:type="dxa"/>
            <w:tcBorders>
              <w:top w:val="nil"/>
              <w:left w:val="nil"/>
              <w:bottom w:val="nil"/>
              <w:right w:val="nil"/>
            </w:tcBorders>
            <w:shd w:val="clear" w:color="auto" w:fill="auto"/>
            <w:noWrap/>
            <w:vAlign w:val="bottom"/>
            <w:hideMark/>
          </w:tcPr>
          <w:p w14:paraId="7F6F37BF"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68BAA33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5 - 9</w:t>
            </w:r>
          </w:p>
        </w:tc>
        <w:tc>
          <w:tcPr>
            <w:tcW w:w="1066" w:type="dxa"/>
            <w:tcBorders>
              <w:top w:val="nil"/>
              <w:left w:val="nil"/>
              <w:bottom w:val="nil"/>
              <w:right w:val="nil"/>
            </w:tcBorders>
            <w:shd w:val="clear" w:color="auto" w:fill="auto"/>
            <w:noWrap/>
            <w:vAlign w:val="bottom"/>
            <w:hideMark/>
          </w:tcPr>
          <w:p w14:paraId="5B13F5A7" w14:textId="77777777" w:rsidR="005B2873" w:rsidRPr="00090D78" w:rsidRDefault="005B2873" w:rsidP="002E3696">
            <w:pPr>
              <w:rPr>
                <w:rFonts w:eastAsia="Times New Roman"/>
                <w:color w:val="000000"/>
                <w:sz w:val="24"/>
                <w:szCs w:val="24"/>
              </w:rPr>
            </w:pPr>
            <w:r w:rsidRPr="00090D78">
              <w:rPr>
                <w:color w:val="000000"/>
                <w:sz w:val="24"/>
                <w:szCs w:val="24"/>
              </w:rPr>
              <w:t>15705</w:t>
            </w:r>
          </w:p>
        </w:tc>
        <w:tc>
          <w:tcPr>
            <w:tcW w:w="1128" w:type="dxa"/>
            <w:tcBorders>
              <w:top w:val="nil"/>
              <w:left w:val="nil"/>
              <w:bottom w:val="nil"/>
              <w:right w:val="nil"/>
            </w:tcBorders>
            <w:shd w:val="clear" w:color="auto" w:fill="auto"/>
            <w:noWrap/>
            <w:vAlign w:val="bottom"/>
            <w:hideMark/>
          </w:tcPr>
          <w:p w14:paraId="27C3F9DC" w14:textId="77777777" w:rsidR="005B2873" w:rsidRPr="00090D78" w:rsidRDefault="005B2873" w:rsidP="002E3696">
            <w:pPr>
              <w:rPr>
                <w:rFonts w:eastAsia="Times New Roman"/>
                <w:color w:val="000000"/>
                <w:sz w:val="24"/>
                <w:szCs w:val="24"/>
              </w:rPr>
            </w:pPr>
            <w:r w:rsidRPr="00090D78">
              <w:rPr>
                <w:color w:val="000000"/>
                <w:sz w:val="24"/>
                <w:szCs w:val="24"/>
              </w:rPr>
              <w:t>0.3</w:t>
            </w:r>
          </w:p>
        </w:tc>
        <w:tc>
          <w:tcPr>
            <w:tcW w:w="1128" w:type="dxa"/>
            <w:tcBorders>
              <w:top w:val="nil"/>
              <w:left w:val="nil"/>
              <w:bottom w:val="nil"/>
              <w:right w:val="nil"/>
            </w:tcBorders>
            <w:shd w:val="clear" w:color="auto" w:fill="auto"/>
            <w:noWrap/>
            <w:vAlign w:val="bottom"/>
            <w:hideMark/>
          </w:tcPr>
          <w:p w14:paraId="24553FDF" w14:textId="77777777" w:rsidR="005B2873" w:rsidRPr="00090D78" w:rsidRDefault="005B2873" w:rsidP="002E3696">
            <w:pPr>
              <w:rPr>
                <w:rFonts w:eastAsia="Times New Roman"/>
                <w:color w:val="000000"/>
                <w:sz w:val="24"/>
                <w:szCs w:val="24"/>
              </w:rPr>
            </w:pPr>
            <w:r w:rsidRPr="00090D78">
              <w:rPr>
                <w:color w:val="000000"/>
                <w:sz w:val="24"/>
                <w:szCs w:val="24"/>
              </w:rPr>
              <w:t>1.59</w:t>
            </w:r>
          </w:p>
        </w:tc>
        <w:tc>
          <w:tcPr>
            <w:tcW w:w="901" w:type="dxa"/>
            <w:tcBorders>
              <w:top w:val="nil"/>
              <w:left w:val="nil"/>
              <w:bottom w:val="nil"/>
              <w:right w:val="nil"/>
            </w:tcBorders>
            <w:shd w:val="clear" w:color="auto" w:fill="auto"/>
            <w:noWrap/>
            <w:vAlign w:val="bottom"/>
            <w:hideMark/>
          </w:tcPr>
          <w:p w14:paraId="75800468" w14:textId="77777777" w:rsidR="005B2873" w:rsidRPr="00090D78" w:rsidRDefault="005B2873" w:rsidP="002E3696">
            <w:pPr>
              <w:rPr>
                <w:rFonts w:eastAsia="Times New Roman"/>
                <w:color w:val="000000"/>
                <w:sz w:val="24"/>
                <w:szCs w:val="24"/>
              </w:rPr>
            </w:pPr>
            <w:r w:rsidRPr="00090D78">
              <w:rPr>
                <w:color w:val="000000"/>
                <w:sz w:val="24"/>
                <w:szCs w:val="24"/>
              </w:rPr>
              <w:t>12.36</w:t>
            </w:r>
          </w:p>
        </w:tc>
        <w:tc>
          <w:tcPr>
            <w:tcW w:w="942" w:type="dxa"/>
            <w:tcBorders>
              <w:top w:val="nil"/>
              <w:left w:val="nil"/>
              <w:bottom w:val="nil"/>
              <w:right w:val="nil"/>
            </w:tcBorders>
            <w:shd w:val="clear" w:color="auto" w:fill="auto"/>
            <w:noWrap/>
            <w:vAlign w:val="bottom"/>
            <w:hideMark/>
          </w:tcPr>
          <w:p w14:paraId="4B36050A" w14:textId="77777777" w:rsidR="005B2873" w:rsidRPr="00090D78" w:rsidRDefault="005B2873" w:rsidP="002E3696">
            <w:pPr>
              <w:rPr>
                <w:rFonts w:eastAsia="Times New Roman"/>
                <w:color w:val="000000"/>
                <w:sz w:val="24"/>
                <w:szCs w:val="24"/>
              </w:rPr>
            </w:pPr>
            <w:r w:rsidRPr="00090D78">
              <w:rPr>
                <w:color w:val="000000"/>
                <w:sz w:val="24"/>
                <w:szCs w:val="24"/>
              </w:rPr>
              <w:t>31.7</w:t>
            </w:r>
          </w:p>
        </w:tc>
        <w:tc>
          <w:tcPr>
            <w:tcW w:w="1689" w:type="dxa"/>
            <w:tcBorders>
              <w:top w:val="nil"/>
              <w:left w:val="nil"/>
              <w:bottom w:val="nil"/>
              <w:right w:val="nil"/>
            </w:tcBorders>
            <w:shd w:val="clear" w:color="auto" w:fill="auto"/>
            <w:noWrap/>
            <w:vAlign w:val="bottom"/>
            <w:hideMark/>
          </w:tcPr>
          <w:p w14:paraId="726C22D4" w14:textId="77777777" w:rsidR="005B2873" w:rsidRPr="00090D78" w:rsidRDefault="005B2873" w:rsidP="002E3696">
            <w:pPr>
              <w:rPr>
                <w:rFonts w:eastAsia="Times New Roman"/>
                <w:color w:val="000000"/>
                <w:sz w:val="24"/>
                <w:szCs w:val="24"/>
              </w:rPr>
            </w:pPr>
            <w:r w:rsidRPr="00090D78">
              <w:rPr>
                <w:color w:val="000000"/>
                <w:sz w:val="24"/>
                <w:szCs w:val="24"/>
              </w:rPr>
              <w:t>0.13</w:t>
            </w:r>
          </w:p>
        </w:tc>
      </w:tr>
      <w:tr w:rsidR="005B2873" w:rsidRPr="00090D78" w14:paraId="581A5DBF" w14:textId="77777777" w:rsidTr="002E3696">
        <w:trPr>
          <w:trHeight w:val="320"/>
        </w:trPr>
        <w:tc>
          <w:tcPr>
            <w:tcW w:w="1440" w:type="dxa"/>
            <w:tcBorders>
              <w:top w:val="nil"/>
              <w:left w:val="nil"/>
              <w:bottom w:val="nil"/>
              <w:right w:val="nil"/>
            </w:tcBorders>
            <w:shd w:val="clear" w:color="auto" w:fill="auto"/>
            <w:noWrap/>
            <w:vAlign w:val="bottom"/>
            <w:hideMark/>
          </w:tcPr>
          <w:p w14:paraId="25560A0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70CBA34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10 - 19</w:t>
            </w:r>
          </w:p>
        </w:tc>
        <w:tc>
          <w:tcPr>
            <w:tcW w:w="1066" w:type="dxa"/>
            <w:tcBorders>
              <w:top w:val="nil"/>
              <w:left w:val="nil"/>
              <w:bottom w:val="nil"/>
              <w:right w:val="nil"/>
            </w:tcBorders>
            <w:shd w:val="clear" w:color="auto" w:fill="auto"/>
            <w:noWrap/>
            <w:vAlign w:val="bottom"/>
            <w:hideMark/>
          </w:tcPr>
          <w:p w14:paraId="4F43DAD8" w14:textId="77777777" w:rsidR="005B2873" w:rsidRPr="00090D78" w:rsidRDefault="005B2873" w:rsidP="002E3696">
            <w:pPr>
              <w:rPr>
                <w:rFonts w:eastAsia="Times New Roman"/>
                <w:color w:val="000000"/>
                <w:sz w:val="24"/>
                <w:szCs w:val="24"/>
              </w:rPr>
            </w:pPr>
            <w:r w:rsidRPr="00090D78">
              <w:rPr>
                <w:color w:val="000000"/>
                <w:sz w:val="24"/>
                <w:szCs w:val="24"/>
              </w:rPr>
              <w:t>2108</w:t>
            </w:r>
          </w:p>
        </w:tc>
        <w:tc>
          <w:tcPr>
            <w:tcW w:w="1128" w:type="dxa"/>
            <w:tcBorders>
              <w:top w:val="nil"/>
              <w:left w:val="nil"/>
              <w:bottom w:val="nil"/>
              <w:right w:val="nil"/>
            </w:tcBorders>
            <w:shd w:val="clear" w:color="auto" w:fill="auto"/>
            <w:noWrap/>
            <w:vAlign w:val="bottom"/>
            <w:hideMark/>
          </w:tcPr>
          <w:p w14:paraId="792F7AA4" w14:textId="77777777" w:rsidR="005B2873" w:rsidRPr="00090D78" w:rsidRDefault="005B2873" w:rsidP="002E3696">
            <w:pPr>
              <w:rPr>
                <w:rFonts w:eastAsia="Times New Roman"/>
                <w:color w:val="000000"/>
                <w:sz w:val="24"/>
                <w:szCs w:val="24"/>
              </w:rPr>
            </w:pPr>
            <w:r w:rsidRPr="00090D78">
              <w:rPr>
                <w:color w:val="000000"/>
                <w:sz w:val="24"/>
                <w:szCs w:val="24"/>
              </w:rPr>
              <w:t>0.41</w:t>
            </w:r>
          </w:p>
        </w:tc>
        <w:tc>
          <w:tcPr>
            <w:tcW w:w="1128" w:type="dxa"/>
            <w:tcBorders>
              <w:top w:val="nil"/>
              <w:left w:val="nil"/>
              <w:bottom w:val="nil"/>
              <w:right w:val="nil"/>
            </w:tcBorders>
            <w:shd w:val="clear" w:color="auto" w:fill="auto"/>
            <w:noWrap/>
            <w:vAlign w:val="bottom"/>
            <w:hideMark/>
          </w:tcPr>
          <w:p w14:paraId="2D80CE2E" w14:textId="77777777" w:rsidR="005B2873" w:rsidRPr="00090D78" w:rsidRDefault="005B2873" w:rsidP="002E3696">
            <w:pPr>
              <w:rPr>
                <w:rFonts w:eastAsia="Times New Roman"/>
                <w:color w:val="000000"/>
                <w:sz w:val="24"/>
                <w:szCs w:val="24"/>
              </w:rPr>
            </w:pPr>
            <w:r w:rsidRPr="00090D78">
              <w:rPr>
                <w:color w:val="000000"/>
                <w:sz w:val="24"/>
                <w:szCs w:val="24"/>
              </w:rPr>
              <w:t>1.87</w:t>
            </w:r>
          </w:p>
        </w:tc>
        <w:tc>
          <w:tcPr>
            <w:tcW w:w="901" w:type="dxa"/>
            <w:tcBorders>
              <w:top w:val="nil"/>
              <w:left w:val="nil"/>
              <w:bottom w:val="nil"/>
              <w:right w:val="nil"/>
            </w:tcBorders>
            <w:shd w:val="clear" w:color="auto" w:fill="auto"/>
            <w:noWrap/>
            <w:vAlign w:val="bottom"/>
            <w:hideMark/>
          </w:tcPr>
          <w:p w14:paraId="41728411" w14:textId="77777777" w:rsidR="005B2873" w:rsidRPr="00090D78" w:rsidRDefault="005B2873" w:rsidP="002E3696">
            <w:pPr>
              <w:rPr>
                <w:rFonts w:eastAsia="Times New Roman"/>
                <w:color w:val="000000"/>
                <w:sz w:val="24"/>
                <w:szCs w:val="24"/>
              </w:rPr>
            </w:pPr>
            <w:r w:rsidRPr="00090D78">
              <w:rPr>
                <w:color w:val="000000"/>
                <w:sz w:val="24"/>
                <w:szCs w:val="24"/>
              </w:rPr>
              <w:t>13.53</w:t>
            </w:r>
          </w:p>
        </w:tc>
        <w:tc>
          <w:tcPr>
            <w:tcW w:w="942" w:type="dxa"/>
            <w:tcBorders>
              <w:top w:val="nil"/>
              <w:left w:val="nil"/>
              <w:bottom w:val="nil"/>
              <w:right w:val="nil"/>
            </w:tcBorders>
            <w:shd w:val="clear" w:color="auto" w:fill="auto"/>
            <w:noWrap/>
            <w:vAlign w:val="bottom"/>
            <w:hideMark/>
          </w:tcPr>
          <w:p w14:paraId="61415358" w14:textId="77777777" w:rsidR="005B2873" w:rsidRPr="00090D78" w:rsidRDefault="005B2873" w:rsidP="002E3696">
            <w:pPr>
              <w:rPr>
                <w:rFonts w:eastAsia="Times New Roman"/>
                <w:color w:val="000000"/>
                <w:sz w:val="24"/>
                <w:szCs w:val="24"/>
              </w:rPr>
            </w:pPr>
            <w:r w:rsidRPr="00090D78">
              <w:rPr>
                <w:color w:val="000000"/>
                <w:sz w:val="24"/>
                <w:szCs w:val="24"/>
              </w:rPr>
              <w:t>33.13</w:t>
            </w:r>
          </w:p>
        </w:tc>
        <w:tc>
          <w:tcPr>
            <w:tcW w:w="1689" w:type="dxa"/>
            <w:tcBorders>
              <w:top w:val="nil"/>
              <w:left w:val="nil"/>
              <w:bottom w:val="nil"/>
              <w:right w:val="nil"/>
            </w:tcBorders>
            <w:shd w:val="clear" w:color="auto" w:fill="auto"/>
            <w:noWrap/>
            <w:vAlign w:val="bottom"/>
            <w:hideMark/>
          </w:tcPr>
          <w:p w14:paraId="222748A3" w14:textId="77777777" w:rsidR="005B2873" w:rsidRPr="00090D78" w:rsidRDefault="005B2873" w:rsidP="002E3696">
            <w:pPr>
              <w:rPr>
                <w:rFonts w:eastAsia="Times New Roman"/>
                <w:color w:val="000000"/>
                <w:sz w:val="24"/>
                <w:szCs w:val="24"/>
              </w:rPr>
            </w:pPr>
            <w:r w:rsidRPr="00090D78">
              <w:rPr>
                <w:color w:val="000000"/>
                <w:sz w:val="24"/>
                <w:szCs w:val="24"/>
              </w:rPr>
              <w:t>0.14</w:t>
            </w:r>
          </w:p>
        </w:tc>
      </w:tr>
      <w:tr w:rsidR="005B2873" w:rsidRPr="00090D78" w14:paraId="3B07ACE5" w14:textId="77777777" w:rsidTr="002E3696">
        <w:trPr>
          <w:trHeight w:val="320"/>
        </w:trPr>
        <w:tc>
          <w:tcPr>
            <w:tcW w:w="1440" w:type="dxa"/>
            <w:tcBorders>
              <w:top w:val="nil"/>
              <w:left w:val="nil"/>
              <w:bottom w:val="nil"/>
              <w:right w:val="nil"/>
            </w:tcBorders>
            <w:shd w:val="clear" w:color="auto" w:fill="auto"/>
            <w:noWrap/>
            <w:vAlign w:val="bottom"/>
            <w:hideMark/>
          </w:tcPr>
          <w:p w14:paraId="068B3BA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267B882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20 - 29</w:t>
            </w:r>
          </w:p>
        </w:tc>
        <w:tc>
          <w:tcPr>
            <w:tcW w:w="1066" w:type="dxa"/>
            <w:tcBorders>
              <w:top w:val="nil"/>
              <w:left w:val="nil"/>
              <w:bottom w:val="nil"/>
              <w:right w:val="nil"/>
            </w:tcBorders>
            <w:shd w:val="clear" w:color="auto" w:fill="auto"/>
            <w:noWrap/>
            <w:vAlign w:val="bottom"/>
            <w:hideMark/>
          </w:tcPr>
          <w:p w14:paraId="6C21F808" w14:textId="77777777" w:rsidR="005B2873" w:rsidRPr="00090D78" w:rsidRDefault="005B2873" w:rsidP="002E3696">
            <w:pPr>
              <w:rPr>
                <w:rFonts w:eastAsia="Times New Roman"/>
                <w:color w:val="000000"/>
                <w:sz w:val="24"/>
                <w:szCs w:val="24"/>
              </w:rPr>
            </w:pPr>
            <w:r w:rsidRPr="00090D78">
              <w:rPr>
                <w:color w:val="000000"/>
                <w:sz w:val="24"/>
                <w:szCs w:val="24"/>
              </w:rPr>
              <w:t>292</w:t>
            </w:r>
          </w:p>
        </w:tc>
        <w:tc>
          <w:tcPr>
            <w:tcW w:w="1128" w:type="dxa"/>
            <w:tcBorders>
              <w:top w:val="nil"/>
              <w:left w:val="nil"/>
              <w:bottom w:val="nil"/>
              <w:right w:val="nil"/>
            </w:tcBorders>
            <w:shd w:val="clear" w:color="auto" w:fill="auto"/>
            <w:noWrap/>
            <w:vAlign w:val="bottom"/>
            <w:hideMark/>
          </w:tcPr>
          <w:p w14:paraId="6E3544E3" w14:textId="77777777" w:rsidR="005B2873" w:rsidRPr="00090D78" w:rsidRDefault="005B2873" w:rsidP="002E3696">
            <w:pPr>
              <w:rPr>
                <w:rFonts w:eastAsia="Times New Roman"/>
                <w:color w:val="000000"/>
                <w:sz w:val="24"/>
                <w:szCs w:val="24"/>
              </w:rPr>
            </w:pPr>
            <w:r w:rsidRPr="00090D78">
              <w:rPr>
                <w:color w:val="000000"/>
                <w:sz w:val="24"/>
                <w:szCs w:val="24"/>
              </w:rPr>
              <w:t>0.89</w:t>
            </w:r>
          </w:p>
        </w:tc>
        <w:tc>
          <w:tcPr>
            <w:tcW w:w="1128" w:type="dxa"/>
            <w:tcBorders>
              <w:top w:val="nil"/>
              <w:left w:val="nil"/>
              <w:bottom w:val="nil"/>
              <w:right w:val="nil"/>
            </w:tcBorders>
            <w:shd w:val="clear" w:color="auto" w:fill="auto"/>
            <w:noWrap/>
            <w:vAlign w:val="bottom"/>
            <w:hideMark/>
          </w:tcPr>
          <w:p w14:paraId="0CA0AD95" w14:textId="77777777" w:rsidR="005B2873" w:rsidRPr="00090D78" w:rsidRDefault="005B2873" w:rsidP="002E3696">
            <w:pPr>
              <w:rPr>
                <w:rFonts w:eastAsia="Times New Roman"/>
                <w:color w:val="000000"/>
                <w:sz w:val="24"/>
                <w:szCs w:val="24"/>
              </w:rPr>
            </w:pPr>
            <w:r w:rsidRPr="00090D78">
              <w:rPr>
                <w:color w:val="000000"/>
                <w:sz w:val="24"/>
                <w:szCs w:val="24"/>
              </w:rPr>
              <w:t>2.67</w:t>
            </w:r>
          </w:p>
        </w:tc>
        <w:tc>
          <w:tcPr>
            <w:tcW w:w="901" w:type="dxa"/>
            <w:tcBorders>
              <w:top w:val="nil"/>
              <w:left w:val="nil"/>
              <w:bottom w:val="nil"/>
              <w:right w:val="nil"/>
            </w:tcBorders>
            <w:shd w:val="clear" w:color="auto" w:fill="auto"/>
            <w:noWrap/>
            <w:vAlign w:val="bottom"/>
            <w:hideMark/>
          </w:tcPr>
          <w:p w14:paraId="0B2FDD03" w14:textId="77777777" w:rsidR="005B2873" w:rsidRPr="00090D78" w:rsidRDefault="005B2873" w:rsidP="002E3696">
            <w:pPr>
              <w:rPr>
                <w:rFonts w:eastAsia="Times New Roman"/>
                <w:color w:val="000000"/>
                <w:sz w:val="24"/>
                <w:szCs w:val="24"/>
              </w:rPr>
            </w:pPr>
            <w:r w:rsidRPr="00090D78">
              <w:rPr>
                <w:color w:val="000000"/>
                <w:sz w:val="24"/>
                <w:szCs w:val="24"/>
              </w:rPr>
              <w:t>19.07</w:t>
            </w:r>
          </w:p>
        </w:tc>
        <w:tc>
          <w:tcPr>
            <w:tcW w:w="942" w:type="dxa"/>
            <w:tcBorders>
              <w:top w:val="nil"/>
              <w:left w:val="nil"/>
              <w:bottom w:val="nil"/>
              <w:right w:val="nil"/>
            </w:tcBorders>
            <w:shd w:val="clear" w:color="auto" w:fill="auto"/>
            <w:noWrap/>
            <w:vAlign w:val="bottom"/>
            <w:hideMark/>
          </w:tcPr>
          <w:p w14:paraId="463E7230" w14:textId="77777777" w:rsidR="005B2873" w:rsidRPr="00090D78" w:rsidRDefault="005B2873" w:rsidP="002E3696">
            <w:pPr>
              <w:rPr>
                <w:rFonts w:eastAsia="Times New Roman"/>
                <w:color w:val="000000"/>
                <w:sz w:val="24"/>
                <w:szCs w:val="24"/>
              </w:rPr>
            </w:pPr>
            <w:r w:rsidRPr="00090D78">
              <w:rPr>
                <w:color w:val="000000"/>
                <w:sz w:val="24"/>
                <w:szCs w:val="24"/>
              </w:rPr>
              <w:t>38.42</w:t>
            </w:r>
          </w:p>
        </w:tc>
        <w:tc>
          <w:tcPr>
            <w:tcW w:w="1689" w:type="dxa"/>
            <w:tcBorders>
              <w:top w:val="nil"/>
              <w:left w:val="nil"/>
              <w:bottom w:val="nil"/>
              <w:right w:val="nil"/>
            </w:tcBorders>
            <w:shd w:val="clear" w:color="auto" w:fill="auto"/>
            <w:noWrap/>
            <w:vAlign w:val="bottom"/>
            <w:hideMark/>
          </w:tcPr>
          <w:p w14:paraId="64AF7AD2" w14:textId="77777777" w:rsidR="005B2873" w:rsidRPr="00090D78" w:rsidRDefault="005B2873" w:rsidP="002E3696">
            <w:pPr>
              <w:rPr>
                <w:rFonts w:eastAsia="Times New Roman"/>
                <w:color w:val="000000"/>
                <w:sz w:val="24"/>
                <w:szCs w:val="24"/>
              </w:rPr>
            </w:pPr>
            <w:r w:rsidRPr="00090D78">
              <w:rPr>
                <w:color w:val="000000"/>
                <w:sz w:val="24"/>
                <w:szCs w:val="24"/>
              </w:rPr>
              <w:t>0.2</w:t>
            </w:r>
          </w:p>
        </w:tc>
      </w:tr>
      <w:tr w:rsidR="005B2873" w:rsidRPr="00090D78" w14:paraId="6CEF6448" w14:textId="77777777" w:rsidTr="002E3696">
        <w:trPr>
          <w:trHeight w:val="320"/>
        </w:trPr>
        <w:tc>
          <w:tcPr>
            <w:tcW w:w="1440" w:type="dxa"/>
            <w:tcBorders>
              <w:top w:val="nil"/>
              <w:left w:val="nil"/>
              <w:bottom w:val="nil"/>
              <w:right w:val="nil"/>
            </w:tcBorders>
            <w:shd w:val="clear" w:color="auto" w:fill="auto"/>
            <w:noWrap/>
            <w:vAlign w:val="bottom"/>
            <w:hideMark/>
          </w:tcPr>
          <w:p w14:paraId="3080A88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52CE2CFE"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30 - 39</w:t>
            </w:r>
          </w:p>
        </w:tc>
        <w:tc>
          <w:tcPr>
            <w:tcW w:w="1066" w:type="dxa"/>
            <w:tcBorders>
              <w:top w:val="nil"/>
              <w:left w:val="nil"/>
              <w:bottom w:val="nil"/>
              <w:right w:val="nil"/>
            </w:tcBorders>
            <w:shd w:val="clear" w:color="auto" w:fill="auto"/>
            <w:noWrap/>
            <w:vAlign w:val="bottom"/>
            <w:hideMark/>
          </w:tcPr>
          <w:p w14:paraId="4AA0DFF8" w14:textId="77777777" w:rsidR="005B2873" w:rsidRPr="00090D78" w:rsidRDefault="005B2873" w:rsidP="002E3696">
            <w:pPr>
              <w:rPr>
                <w:rFonts w:eastAsia="Times New Roman"/>
                <w:color w:val="000000"/>
                <w:sz w:val="24"/>
                <w:szCs w:val="24"/>
              </w:rPr>
            </w:pPr>
            <w:r w:rsidRPr="00090D78">
              <w:rPr>
                <w:color w:val="000000"/>
                <w:sz w:val="24"/>
                <w:szCs w:val="24"/>
              </w:rPr>
              <w:t>85</w:t>
            </w:r>
          </w:p>
        </w:tc>
        <w:tc>
          <w:tcPr>
            <w:tcW w:w="1128" w:type="dxa"/>
            <w:tcBorders>
              <w:top w:val="nil"/>
              <w:left w:val="nil"/>
              <w:bottom w:val="nil"/>
              <w:right w:val="nil"/>
            </w:tcBorders>
            <w:shd w:val="clear" w:color="auto" w:fill="auto"/>
            <w:noWrap/>
            <w:vAlign w:val="bottom"/>
            <w:hideMark/>
          </w:tcPr>
          <w:p w14:paraId="18BD02D0" w14:textId="77777777" w:rsidR="005B2873" w:rsidRPr="00090D78" w:rsidRDefault="005B2873" w:rsidP="002E3696">
            <w:pPr>
              <w:rPr>
                <w:rFonts w:eastAsia="Times New Roman"/>
                <w:color w:val="000000"/>
                <w:sz w:val="24"/>
                <w:szCs w:val="24"/>
              </w:rPr>
            </w:pPr>
            <w:r w:rsidRPr="00090D78">
              <w:rPr>
                <w:color w:val="000000"/>
                <w:sz w:val="24"/>
                <w:szCs w:val="24"/>
              </w:rPr>
              <w:t>0.89</w:t>
            </w:r>
          </w:p>
        </w:tc>
        <w:tc>
          <w:tcPr>
            <w:tcW w:w="1128" w:type="dxa"/>
            <w:tcBorders>
              <w:top w:val="nil"/>
              <w:left w:val="nil"/>
              <w:bottom w:val="nil"/>
              <w:right w:val="nil"/>
            </w:tcBorders>
            <w:shd w:val="clear" w:color="auto" w:fill="auto"/>
            <w:noWrap/>
            <w:vAlign w:val="bottom"/>
            <w:hideMark/>
          </w:tcPr>
          <w:p w14:paraId="2621B79C" w14:textId="77777777" w:rsidR="005B2873" w:rsidRPr="00090D78" w:rsidRDefault="005B2873" w:rsidP="002E3696">
            <w:pPr>
              <w:rPr>
                <w:rFonts w:eastAsia="Times New Roman"/>
                <w:color w:val="000000"/>
                <w:sz w:val="24"/>
                <w:szCs w:val="24"/>
              </w:rPr>
            </w:pPr>
            <w:r w:rsidRPr="00090D78">
              <w:rPr>
                <w:color w:val="000000"/>
                <w:sz w:val="24"/>
                <w:szCs w:val="24"/>
              </w:rPr>
              <w:t>2.66</w:t>
            </w:r>
          </w:p>
        </w:tc>
        <w:tc>
          <w:tcPr>
            <w:tcW w:w="901" w:type="dxa"/>
            <w:tcBorders>
              <w:top w:val="nil"/>
              <w:left w:val="nil"/>
              <w:bottom w:val="nil"/>
              <w:right w:val="nil"/>
            </w:tcBorders>
            <w:shd w:val="clear" w:color="auto" w:fill="auto"/>
            <w:noWrap/>
            <w:vAlign w:val="bottom"/>
            <w:hideMark/>
          </w:tcPr>
          <w:p w14:paraId="768DB189" w14:textId="77777777" w:rsidR="005B2873" w:rsidRPr="00090D78" w:rsidRDefault="005B2873" w:rsidP="002E3696">
            <w:pPr>
              <w:rPr>
                <w:rFonts w:eastAsia="Times New Roman"/>
                <w:color w:val="000000"/>
                <w:sz w:val="24"/>
                <w:szCs w:val="24"/>
              </w:rPr>
            </w:pPr>
            <w:r w:rsidRPr="00090D78">
              <w:rPr>
                <w:color w:val="000000"/>
                <w:sz w:val="24"/>
                <w:szCs w:val="24"/>
              </w:rPr>
              <w:t>16.67</w:t>
            </w:r>
          </w:p>
        </w:tc>
        <w:tc>
          <w:tcPr>
            <w:tcW w:w="942" w:type="dxa"/>
            <w:tcBorders>
              <w:top w:val="nil"/>
              <w:left w:val="nil"/>
              <w:bottom w:val="nil"/>
              <w:right w:val="nil"/>
            </w:tcBorders>
            <w:shd w:val="clear" w:color="auto" w:fill="auto"/>
            <w:noWrap/>
            <w:vAlign w:val="bottom"/>
            <w:hideMark/>
          </w:tcPr>
          <w:p w14:paraId="34E0DB1E" w14:textId="77777777" w:rsidR="005B2873" w:rsidRPr="00090D78" w:rsidRDefault="005B2873" w:rsidP="002E3696">
            <w:pPr>
              <w:rPr>
                <w:rFonts w:eastAsia="Times New Roman"/>
                <w:color w:val="000000"/>
                <w:sz w:val="24"/>
                <w:szCs w:val="24"/>
              </w:rPr>
            </w:pPr>
            <w:r w:rsidRPr="00090D78">
              <w:rPr>
                <w:color w:val="000000"/>
                <w:sz w:val="24"/>
                <w:szCs w:val="24"/>
              </w:rPr>
              <w:t>36.78</w:t>
            </w:r>
          </w:p>
        </w:tc>
        <w:tc>
          <w:tcPr>
            <w:tcW w:w="1689" w:type="dxa"/>
            <w:tcBorders>
              <w:top w:val="nil"/>
              <w:left w:val="nil"/>
              <w:bottom w:val="nil"/>
              <w:right w:val="nil"/>
            </w:tcBorders>
            <w:shd w:val="clear" w:color="auto" w:fill="auto"/>
            <w:noWrap/>
            <w:vAlign w:val="bottom"/>
            <w:hideMark/>
          </w:tcPr>
          <w:p w14:paraId="3142DB9A" w14:textId="77777777" w:rsidR="005B2873" w:rsidRPr="00090D78" w:rsidRDefault="005B2873" w:rsidP="002E3696">
            <w:pPr>
              <w:rPr>
                <w:rFonts w:eastAsia="Times New Roman"/>
                <w:color w:val="000000"/>
                <w:sz w:val="24"/>
                <w:szCs w:val="24"/>
              </w:rPr>
            </w:pPr>
            <w:r w:rsidRPr="00090D78">
              <w:rPr>
                <w:color w:val="000000"/>
                <w:sz w:val="24"/>
                <w:szCs w:val="24"/>
              </w:rPr>
              <w:t>0.17</w:t>
            </w:r>
          </w:p>
        </w:tc>
      </w:tr>
      <w:tr w:rsidR="005B2873" w:rsidRPr="00090D78" w14:paraId="311C822D" w14:textId="77777777" w:rsidTr="002E3696">
        <w:trPr>
          <w:trHeight w:val="320"/>
        </w:trPr>
        <w:tc>
          <w:tcPr>
            <w:tcW w:w="1440" w:type="dxa"/>
            <w:tcBorders>
              <w:top w:val="nil"/>
              <w:left w:val="nil"/>
              <w:bottom w:val="nil"/>
              <w:right w:val="nil"/>
            </w:tcBorders>
            <w:shd w:val="clear" w:color="auto" w:fill="auto"/>
            <w:noWrap/>
            <w:vAlign w:val="bottom"/>
            <w:hideMark/>
          </w:tcPr>
          <w:p w14:paraId="36E706F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5803A98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40 - 49</w:t>
            </w:r>
          </w:p>
        </w:tc>
        <w:tc>
          <w:tcPr>
            <w:tcW w:w="1066" w:type="dxa"/>
            <w:tcBorders>
              <w:top w:val="nil"/>
              <w:left w:val="nil"/>
              <w:bottom w:val="nil"/>
              <w:right w:val="nil"/>
            </w:tcBorders>
            <w:shd w:val="clear" w:color="auto" w:fill="auto"/>
            <w:noWrap/>
            <w:vAlign w:val="bottom"/>
            <w:hideMark/>
          </w:tcPr>
          <w:p w14:paraId="1F8B2118" w14:textId="77777777" w:rsidR="005B2873" w:rsidRPr="00090D78" w:rsidRDefault="005B2873" w:rsidP="002E3696">
            <w:pPr>
              <w:rPr>
                <w:rFonts w:eastAsia="Times New Roman"/>
                <w:color w:val="000000"/>
                <w:sz w:val="24"/>
                <w:szCs w:val="24"/>
              </w:rPr>
            </w:pPr>
            <w:r w:rsidRPr="00090D78">
              <w:rPr>
                <w:color w:val="000000"/>
                <w:sz w:val="24"/>
                <w:szCs w:val="24"/>
              </w:rPr>
              <w:t>26</w:t>
            </w:r>
          </w:p>
        </w:tc>
        <w:tc>
          <w:tcPr>
            <w:tcW w:w="1128" w:type="dxa"/>
            <w:tcBorders>
              <w:top w:val="nil"/>
              <w:left w:val="nil"/>
              <w:bottom w:val="nil"/>
              <w:right w:val="nil"/>
            </w:tcBorders>
            <w:shd w:val="clear" w:color="auto" w:fill="auto"/>
            <w:noWrap/>
            <w:vAlign w:val="bottom"/>
            <w:hideMark/>
          </w:tcPr>
          <w:p w14:paraId="37815E07" w14:textId="77777777" w:rsidR="005B2873" w:rsidRPr="00090D78" w:rsidRDefault="005B2873" w:rsidP="002E3696">
            <w:pPr>
              <w:rPr>
                <w:rFonts w:eastAsia="Times New Roman"/>
                <w:color w:val="000000"/>
                <w:sz w:val="24"/>
                <w:szCs w:val="24"/>
              </w:rPr>
            </w:pPr>
            <w:r w:rsidRPr="00090D78">
              <w:rPr>
                <w:color w:val="000000"/>
                <w:sz w:val="24"/>
                <w:szCs w:val="24"/>
              </w:rPr>
              <w:t>0.42</w:t>
            </w:r>
          </w:p>
        </w:tc>
        <w:tc>
          <w:tcPr>
            <w:tcW w:w="1128" w:type="dxa"/>
            <w:tcBorders>
              <w:top w:val="nil"/>
              <w:left w:val="nil"/>
              <w:bottom w:val="nil"/>
              <w:right w:val="nil"/>
            </w:tcBorders>
            <w:shd w:val="clear" w:color="auto" w:fill="auto"/>
            <w:noWrap/>
            <w:vAlign w:val="bottom"/>
            <w:hideMark/>
          </w:tcPr>
          <w:p w14:paraId="7900F0E1" w14:textId="77777777" w:rsidR="005B2873" w:rsidRPr="00090D78" w:rsidRDefault="005B2873" w:rsidP="002E3696">
            <w:pPr>
              <w:rPr>
                <w:rFonts w:eastAsia="Times New Roman"/>
                <w:color w:val="000000"/>
                <w:sz w:val="24"/>
                <w:szCs w:val="24"/>
              </w:rPr>
            </w:pPr>
            <w:r w:rsidRPr="00090D78">
              <w:rPr>
                <w:color w:val="000000"/>
                <w:sz w:val="24"/>
                <w:szCs w:val="24"/>
              </w:rPr>
              <w:t>1.16</w:t>
            </w:r>
          </w:p>
        </w:tc>
        <w:tc>
          <w:tcPr>
            <w:tcW w:w="901" w:type="dxa"/>
            <w:tcBorders>
              <w:top w:val="nil"/>
              <w:left w:val="nil"/>
              <w:bottom w:val="nil"/>
              <w:right w:val="nil"/>
            </w:tcBorders>
            <w:shd w:val="clear" w:color="auto" w:fill="auto"/>
            <w:noWrap/>
            <w:vAlign w:val="bottom"/>
            <w:hideMark/>
          </w:tcPr>
          <w:p w14:paraId="3425ECBD" w14:textId="77777777" w:rsidR="005B2873" w:rsidRPr="00090D78" w:rsidRDefault="005B2873" w:rsidP="002E3696">
            <w:pPr>
              <w:rPr>
                <w:rFonts w:eastAsia="Times New Roman"/>
                <w:color w:val="000000"/>
                <w:sz w:val="24"/>
                <w:szCs w:val="24"/>
              </w:rPr>
            </w:pPr>
            <w:r w:rsidRPr="00090D78">
              <w:rPr>
                <w:color w:val="000000"/>
                <w:sz w:val="24"/>
                <w:szCs w:val="24"/>
              </w:rPr>
              <w:t>15.78</w:t>
            </w:r>
          </w:p>
        </w:tc>
        <w:tc>
          <w:tcPr>
            <w:tcW w:w="942" w:type="dxa"/>
            <w:tcBorders>
              <w:top w:val="nil"/>
              <w:left w:val="nil"/>
              <w:bottom w:val="nil"/>
              <w:right w:val="nil"/>
            </w:tcBorders>
            <w:shd w:val="clear" w:color="auto" w:fill="auto"/>
            <w:noWrap/>
            <w:vAlign w:val="bottom"/>
            <w:hideMark/>
          </w:tcPr>
          <w:p w14:paraId="2DF7D206" w14:textId="77777777" w:rsidR="005B2873" w:rsidRPr="00090D78" w:rsidRDefault="005B2873" w:rsidP="002E3696">
            <w:pPr>
              <w:rPr>
                <w:rFonts w:eastAsia="Times New Roman"/>
                <w:color w:val="000000"/>
                <w:sz w:val="24"/>
                <w:szCs w:val="24"/>
              </w:rPr>
            </w:pPr>
            <w:r w:rsidRPr="00090D78">
              <w:rPr>
                <w:color w:val="000000"/>
                <w:sz w:val="24"/>
                <w:szCs w:val="24"/>
              </w:rPr>
              <w:t>36.9</w:t>
            </w:r>
          </w:p>
        </w:tc>
        <w:tc>
          <w:tcPr>
            <w:tcW w:w="1689" w:type="dxa"/>
            <w:tcBorders>
              <w:top w:val="nil"/>
              <w:left w:val="nil"/>
              <w:bottom w:val="nil"/>
              <w:right w:val="nil"/>
            </w:tcBorders>
            <w:shd w:val="clear" w:color="auto" w:fill="auto"/>
            <w:noWrap/>
            <w:vAlign w:val="bottom"/>
            <w:hideMark/>
          </w:tcPr>
          <w:p w14:paraId="1740EEF9" w14:textId="77777777" w:rsidR="005B2873" w:rsidRPr="00090D78" w:rsidRDefault="005B2873" w:rsidP="002E3696">
            <w:pPr>
              <w:rPr>
                <w:rFonts w:eastAsia="Times New Roman"/>
                <w:color w:val="000000"/>
                <w:sz w:val="24"/>
                <w:szCs w:val="24"/>
              </w:rPr>
            </w:pPr>
            <w:r w:rsidRPr="00090D78">
              <w:rPr>
                <w:color w:val="000000"/>
                <w:sz w:val="24"/>
                <w:szCs w:val="24"/>
              </w:rPr>
              <w:t>0.17</w:t>
            </w:r>
          </w:p>
        </w:tc>
      </w:tr>
      <w:tr w:rsidR="005B2873" w:rsidRPr="00090D78" w14:paraId="6162A2AB" w14:textId="77777777" w:rsidTr="002E3696">
        <w:trPr>
          <w:trHeight w:val="320"/>
        </w:trPr>
        <w:tc>
          <w:tcPr>
            <w:tcW w:w="1440" w:type="dxa"/>
            <w:tcBorders>
              <w:top w:val="nil"/>
              <w:left w:val="nil"/>
              <w:bottom w:val="nil"/>
              <w:right w:val="nil"/>
            </w:tcBorders>
            <w:shd w:val="clear" w:color="auto" w:fill="auto"/>
            <w:noWrap/>
            <w:vAlign w:val="bottom"/>
            <w:hideMark/>
          </w:tcPr>
          <w:p w14:paraId="2DBAC94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71C83C7F"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50 - 59</w:t>
            </w:r>
          </w:p>
        </w:tc>
        <w:tc>
          <w:tcPr>
            <w:tcW w:w="1066" w:type="dxa"/>
            <w:tcBorders>
              <w:top w:val="nil"/>
              <w:left w:val="nil"/>
              <w:bottom w:val="nil"/>
              <w:right w:val="nil"/>
            </w:tcBorders>
            <w:shd w:val="clear" w:color="auto" w:fill="auto"/>
            <w:noWrap/>
            <w:vAlign w:val="bottom"/>
            <w:hideMark/>
          </w:tcPr>
          <w:p w14:paraId="29C5CB93" w14:textId="77777777" w:rsidR="005B2873" w:rsidRPr="00090D78" w:rsidRDefault="005B2873" w:rsidP="002E3696">
            <w:pPr>
              <w:rPr>
                <w:rFonts w:eastAsia="Times New Roman"/>
                <w:color w:val="000000"/>
                <w:sz w:val="24"/>
                <w:szCs w:val="24"/>
              </w:rPr>
            </w:pPr>
            <w:r w:rsidRPr="00090D78">
              <w:rPr>
                <w:color w:val="000000"/>
                <w:sz w:val="24"/>
                <w:szCs w:val="24"/>
              </w:rPr>
              <w:t>31</w:t>
            </w:r>
          </w:p>
        </w:tc>
        <w:tc>
          <w:tcPr>
            <w:tcW w:w="1128" w:type="dxa"/>
            <w:tcBorders>
              <w:top w:val="nil"/>
              <w:left w:val="nil"/>
              <w:bottom w:val="nil"/>
              <w:right w:val="nil"/>
            </w:tcBorders>
            <w:shd w:val="clear" w:color="auto" w:fill="auto"/>
            <w:noWrap/>
            <w:vAlign w:val="bottom"/>
            <w:hideMark/>
          </w:tcPr>
          <w:p w14:paraId="241F8E69" w14:textId="77777777" w:rsidR="005B2873" w:rsidRPr="00090D78" w:rsidRDefault="005B2873" w:rsidP="002E3696">
            <w:pPr>
              <w:rPr>
                <w:rFonts w:eastAsia="Times New Roman"/>
                <w:color w:val="000000"/>
                <w:sz w:val="24"/>
                <w:szCs w:val="24"/>
              </w:rPr>
            </w:pPr>
            <w:r w:rsidRPr="00090D78">
              <w:rPr>
                <w:color w:val="000000"/>
                <w:sz w:val="24"/>
                <w:szCs w:val="24"/>
              </w:rPr>
              <w:t>0.28</w:t>
            </w:r>
          </w:p>
        </w:tc>
        <w:tc>
          <w:tcPr>
            <w:tcW w:w="1128" w:type="dxa"/>
            <w:tcBorders>
              <w:top w:val="nil"/>
              <w:left w:val="nil"/>
              <w:bottom w:val="nil"/>
              <w:right w:val="nil"/>
            </w:tcBorders>
            <w:shd w:val="clear" w:color="auto" w:fill="auto"/>
            <w:noWrap/>
            <w:vAlign w:val="bottom"/>
            <w:hideMark/>
          </w:tcPr>
          <w:p w14:paraId="69A71AF9" w14:textId="77777777" w:rsidR="005B2873" w:rsidRPr="00090D78" w:rsidRDefault="005B2873" w:rsidP="002E3696">
            <w:pPr>
              <w:rPr>
                <w:rFonts w:eastAsia="Times New Roman"/>
                <w:color w:val="000000"/>
                <w:sz w:val="24"/>
                <w:szCs w:val="24"/>
              </w:rPr>
            </w:pPr>
            <w:r w:rsidRPr="00090D78">
              <w:rPr>
                <w:color w:val="000000"/>
                <w:sz w:val="24"/>
                <w:szCs w:val="24"/>
              </w:rPr>
              <w:t>0.96</w:t>
            </w:r>
          </w:p>
        </w:tc>
        <w:tc>
          <w:tcPr>
            <w:tcW w:w="901" w:type="dxa"/>
            <w:tcBorders>
              <w:top w:val="nil"/>
              <w:left w:val="nil"/>
              <w:bottom w:val="nil"/>
              <w:right w:val="nil"/>
            </w:tcBorders>
            <w:shd w:val="clear" w:color="auto" w:fill="auto"/>
            <w:noWrap/>
            <w:vAlign w:val="bottom"/>
            <w:hideMark/>
          </w:tcPr>
          <w:p w14:paraId="4AC2B193" w14:textId="77777777" w:rsidR="005B2873" w:rsidRPr="00090D78" w:rsidRDefault="005B2873" w:rsidP="002E3696">
            <w:pPr>
              <w:rPr>
                <w:rFonts w:eastAsia="Times New Roman"/>
                <w:color w:val="000000"/>
                <w:sz w:val="24"/>
                <w:szCs w:val="24"/>
              </w:rPr>
            </w:pPr>
            <w:r w:rsidRPr="00090D78">
              <w:rPr>
                <w:color w:val="000000"/>
                <w:sz w:val="24"/>
                <w:szCs w:val="24"/>
              </w:rPr>
              <w:t>10.52</w:t>
            </w:r>
          </w:p>
        </w:tc>
        <w:tc>
          <w:tcPr>
            <w:tcW w:w="942" w:type="dxa"/>
            <w:tcBorders>
              <w:top w:val="nil"/>
              <w:left w:val="nil"/>
              <w:bottom w:val="nil"/>
              <w:right w:val="nil"/>
            </w:tcBorders>
            <w:shd w:val="clear" w:color="auto" w:fill="auto"/>
            <w:noWrap/>
            <w:vAlign w:val="bottom"/>
            <w:hideMark/>
          </w:tcPr>
          <w:p w14:paraId="2A233C8E" w14:textId="77777777" w:rsidR="005B2873" w:rsidRPr="00090D78" w:rsidRDefault="005B2873" w:rsidP="002E3696">
            <w:pPr>
              <w:rPr>
                <w:rFonts w:eastAsia="Times New Roman"/>
                <w:color w:val="000000"/>
                <w:sz w:val="24"/>
                <w:szCs w:val="24"/>
              </w:rPr>
            </w:pPr>
            <w:r w:rsidRPr="00090D78">
              <w:rPr>
                <w:color w:val="000000"/>
                <w:sz w:val="24"/>
                <w:szCs w:val="24"/>
              </w:rPr>
              <w:t>30.65</w:t>
            </w:r>
          </w:p>
        </w:tc>
        <w:tc>
          <w:tcPr>
            <w:tcW w:w="1689" w:type="dxa"/>
            <w:tcBorders>
              <w:top w:val="nil"/>
              <w:left w:val="nil"/>
              <w:bottom w:val="nil"/>
              <w:right w:val="nil"/>
            </w:tcBorders>
            <w:shd w:val="clear" w:color="auto" w:fill="auto"/>
            <w:noWrap/>
            <w:vAlign w:val="bottom"/>
            <w:hideMark/>
          </w:tcPr>
          <w:p w14:paraId="24D6D97F" w14:textId="77777777" w:rsidR="005B2873" w:rsidRPr="00090D78" w:rsidRDefault="005B2873" w:rsidP="002E3696">
            <w:pPr>
              <w:rPr>
                <w:rFonts w:eastAsia="Times New Roman"/>
                <w:color w:val="000000"/>
                <w:sz w:val="24"/>
                <w:szCs w:val="24"/>
              </w:rPr>
            </w:pPr>
            <w:r w:rsidRPr="00090D78">
              <w:rPr>
                <w:color w:val="000000"/>
                <w:sz w:val="24"/>
                <w:szCs w:val="24"/>
              </w:rPr>
              <w:t>0.11</w:t>
            </w:r>
          </w:p>
        </w:tc>
      </w:tr>
      <w:tr w:rsidR="005B2873" w:rsidRPr="00090D78" w14:paraId="2486A7E9" w14:textId="77777777" w:rsidTr="002E3696">
        <w:trPr>
          <w:trHeight w:val="320"/>
        </w:trPr>
        <w:tc>
          <w:tcPr>
            <w:tcW w:w="1440" w:type="dxa"/>
            <w:tcBorders>
              <w:top w:val="nil"/>
              <w:left w:val="nil"/>
              <w:bottom w:val="nil"/>
              <w:right w:val="nil"/>
            </w:tcBorders>
            <w:shd w:val="clear" w:color="auto" w:fill="auto"/>
            <w:noWrap/>
            <w:vAlign w:val="bottom"/>
            <w:hideMark/>
          </w:tcPr>
          <w:p w14:paraId="2007698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5768B0C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60 - 69</w:t>
            </w:r>
          </w:p>
        </w:tc>
        <w:tc>
          <w:tcPr>
            <w:tcW w:w="1066" w:type="dxa"/>
            <w:tcBorders>
              <w:top w:val="nil"/>
              <w:left w:val="nil"/>
              <w:bottom w:val="nil"/>
              <w:right w:val="nil"/>
            </w:tcBorders>
            <w:shd w:val="clear" w:color="auto" w:fill="auto"/>
            <w:noWrap/>
            <w:vAlign w:val="bottom"/>
            <w:hideMark/>
          </w:tcPr>
          <w:p w14:paraId="66533788" w14:textId="77777777" w:rsidR="005B2873" w:rsidRPr="00090D78" w:rsidRDefault="005B2873" w:rsidP="002E3696">
            <w:pPr>
              <w:rPr>
                <w:rFonts w:eastAsia="Times New Roman"/>
                <w:color w:val="000000"/>
                <w:sz w:val="24"/>
                <w:szCs w:val="24"/>
              </w:rPr>
            </w:pPr>
            <w:r w:rsidRPr="00090D78">
              <w:rPr>
                <w:color w:val="000000"/>
                <w:sz w:val="24"/>
                <w:szCs w:val="24"/>
              </w:rPr>
              <w:t>73</w:t>
            </w:r>
          </w:p>
        </w:tc>
        <w:tc>
          <w:tcPr>
            <w:tcW w:w="1128" w:type="dxa"/>
            <w:tcBorders>
              <w:top w:val="nil"/>
              <w:left w:val="nil"/>
              <w:bottom w:val="nil"/>
              <w:right w:val="nil"/>
            </w:tcBorders>
            <w:shd w:val="clear" w:color="auto" w:fill="auto"/>
            <w:noWrap/>
            <w:vAlign w:val="bottom"/>
            <w:hideMark/>
          </w:tcPr>
          <w:p w14:paraId="218649CE" w14:textId="77777777" w:rsidR="005B2873" w:rsidRPr="00090D78" w:rsidRDefault="005B2873" w:rsidP="002E3696">
            <w:pPr>
              <w:rPr>
                <w:rFonts w:eastAsia="Times New Roman"/>
                <w:color w:val="000000"/>
                <w:sz w:val="24"/>
                <w:szCs w:val="24"/>
              </w:rPr>
            </w:pPr>
            <w:r w:rsidRPr="00090D78">
              <w:rPr>
                <w:color w:val="000000"/>
                <w:sz w:val="24"/>
                <w:szCs w:val="24"/>
              </w:rPr>
              <w:t>0.02</w:t>
            </w:r>
          </w:p>
        </w:tc>
        <w:tc>
          <w:tcPr>
            <w:tcW w:w="1128" w:type="dxa"/>
            <w:tcBorders>
              <w:top w:val="nil"/>
              <w:left w:val="nil"/>
              <w:bottom w:val="nil"/>
              <w:right w:val="nil"/>
            </w:tcBorders>
            <w:shd w:val="clear" w:color="auto" w:fill="auto"/>
            <w:noWrap/>
            <w:vAlign w:val="bottom"/>
            <w:hideMark/>
          </w:tcPr>
          <w:p w14:paraId="37CA1ECE" w14:textId="77777777" w:rsidR="005B2873" w:rsidRPr="00090D78" w:rsidRDefault="005B2873" w:rsidP="002E3696">
            <w:pPr>
              <w:rPr>
                <w:rFonts w:eastAsia="Times New Roman"/>
                <w:color w:val="000000"/>
                <w:sz w:val="24"/>
                <w:szCs w:val="24"/>
              </w:rPr>
            </w:pPr>
            <w:r w:rsidRPr="00090D78">
              <w:rPr>
                <w:color w:val="000000"/>
                <w:sz w:val="24"/>
                <w:szCs w:val="24"/>
              </w:rPr>
              <w:t>0.13</w:t>
            </w:r>
          </w:p>
        </w:tc>
        <w:tc>
          <w:tcPr>
            <w:tcW w:w="901" w:type="dxa"/>
            <w:tcBorders>
              <w:top w:val="nil"/>
              <w:left w:val="nil"/>
              <w:bottom w:val="nil"/>
              <w:right w:val="nil"/>
            </w:tcBorders>
            <w:shd w:val="clear" w:color="auto" w:fill="auto"/>
            <w:noWrap/>
            <w:vAlign w:val="bottom"/>
            <w:hideMark/>
          </w:tcPr>
          <w:p w14:paraId="600C9CCD" w14:textId="77777777" w:rsidR="005B2873" w:rsidRPr="00090D78" w:rsidRDefault="005B2873" w:rsidP="002E3696">
            <w:pPr>
              <w:rPr>
                <w:rFonts w:eastAsia="Times New Roman"/>
                <w:color w:val="000000"/>
                <w:sz w:val="24"/>
                <w:szCs w:val="24"/>
              </w:rPr>
            </w:pPr>
            <w:r w:rsidRPr="00090D78">
              <w:rPr>
                <w:color w:val="000000"/>
                <w:sz w:val="24"/>
                <w:szCs w:val="24"/>
              </w:rPr>
              <w:t>1.46</w:t>
            </w:r>
          </w:p>
        </w:tc>
        <w:tc>
          <w:tcPr>
            <w:tcW w:w="942" w:type="dxa"/>
            <w:tcBorders>
              <w:top w:val="nil"/>
              <w:left w:val="nil"/>
              <w:bottom w:val="nil"/>
              <w:right w:val="nil"/>
            </w:tcBorders>
            <w:shd w:val="clear" w:color="auto" w:fill="auto"/>
            <w:noWrap/>
            <w:vAlign w:val="bottom"/>
            <w:hideMark/>
          </w:tcPr>
          <w:p w14:paraId="5EE847C0" w14:textId="77777777" w:rsidR="005B2873" w:rsidRPr="00090D78" w:rsidRDefault="005B2873" w:rsidP="002E3696">
            <w:pPr>
              <w:rPr>
                <w:rFonts w:eastAsia="Times New Roman"/>
                <w:color w:val="000000"/>
                <w:sz w:val="24"/>
                <w:szCs w:val="24"/>
              </w:rPr>
            </w:pPr>
            <w:r w:rsidRPr="00090D78">
              <w:rPr>
                <w:color w:val="000000"/>
                <w:sz w:val="24"/>
                <w:szCs w:val="24"/>
              </w:rPr>
              <w:t>11.48</w:t>
            </w:r>
          </w:p>
        </w:tc>
        <w:tc>
          <w:tcPr>
            <w:tcW w:w="1689" w:type="dxa"/>
            <w:tcBorders>
              <w:top w:val="nil"/>
              <w:left w:val="nil"/>
              <w:bottom w:val="nil"/>
              <w:right w:val="nil"/>
            </w:tcBorders>
            <w:shd w:val="clear" w:color="auto" w:fill="auto"/>
            <w:noWrap/>
            <w:vAlign w:val="bottom"/>
            <w:hideMark/>
          </w:tcPr>
          <w:p w14:paraId="10158471" w14:textId="77777777" w:rsidR="005B2873" w:rsidRPr="00090D78" w:rsidRDefault="005B2873" w:rsidP="002E3696">
            <w:pPr>
              <w:rPr>
                <w:rFonts w:eastAsia="Times New Roman"/>
                <w:color w:val="000000"/>
                <w:sz w:val="24"/>
                <w:szCs w:val="24"/>
              </w:rPr>
            </w:pPr>
            <w:r w:rsidRPr="00090D78">
              <w:rPr>
                <w:color w:val="000000"/>
                <w:sz w:val="24"/>
                <w:szCs w:val="24"/>
              </w:rPr>
              <w:t>0.02</w:t>
            </w:r>
          </w:p>
        </w:tc>
      </w:tr>
      <w:tr w:rsidR="005B2873" w:rsidRPr="00090D78" w14:paraId="58744AE3" w14:textId="77777777" w:rsidTr="002E3696">
        <w:trPr>
          <w:trHeight w:val="320"/>
        </w:trPr>
        <w:tc>
          <w:tcPr>
            <w:tcW w:w="1440" w:type="dxa"/>
            <w:tcBorders>
              <w:top w:val="nil"/>
              <w:left w:val="nil"/>
              <w:bottom w:val="nil"/>
              <w:right w:val="nil"/>
            </w:tcBorders>
            <w:shd w:val="clear" w:color="auto" w:fill="auto"/>
            <w:noWrap/>
            <w:vAlign w:val="bottom"/>
            <w:hideMark/>
          </w:tcPr>
          <w:p w14:paraId="5CE46CB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422B5E8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70 - 79</w:t>
            </w:r>
          </w:p>
        </w:tc>
        <w:tc>
          <w:tcPr>
            <w:tcW w:w="1066" w:type="dxa"/>
            <w:tcBorders>
              <w:top w:val="nil"/>
              <w:left w:val="nil"/>
              <w:bottom w:val="nil"/>
              <w:right w:val="nil"/>
            </w:tcBorders>
            <w:shd w:val="clear" w:color="auto" w:fill="auto"/>
            <w:noWrap/>
            <w:vAlign w:val="bottom"/>
            <w:hideMark/>
          </w:tcPr>
          <w:p w14:paraId="14D55348" w14:textId="77777777" w:rsidR="005B2873" w:rsidRPr="00090D78" w:rsidRDefault="005B2873" w:rsidP="002E3696">
            <w:pPr>
              <w:rPr>
                <w:rFonts w:eastAsia="Times New Roman"/>
                <w:color w:val="000000"/>
                <w:sz w:val="24"/>
                <w:szCs w:val="24"/>
              </w:rPr>
            </w:pPr>
            <w:r w:rsidRPr="00090D78">
              <w:rPr>
                <w:color w:val="000000"/>
                <w:sz w:val="24"/>
                <w:szCs w:val="24"/>
              </w:rPr>
              <w:t>21</w:t>
            </w:r>
          </w:p>
        </w:tc>
        <w:tc>
          <w:tcPr>
            <w:tcW w:w="1128" w:type="dxa"/>
            <w:tcBorders>
              <w:top w:val="nil"/>
              <w:left w:val="nil"/>
              <w:bottom w:val="nil"/>
              <w:right w:val="nil"/>
            </w:tcBorders>
            <w:shd w:val="clear" w:color="auto" w:fill="auto"/>
            <w:noWrap/>
            <w:vAlign w:val="bottom"/>
            <w:hideMark/>
          </w:tcPr>
          <w:p w14:paraId="56E8B185" w14:textId="77777777" w:rsidR="005B2873" w:rsidRPr="00090D78" w:rsidRDefault="005B2873" w:rsidP="002E3696">
            <w:pPr>
              <w:rPr>
                <w:rFonts w:eastAsia="Times New Roman"/>
                <w:color w:val="000000"/>
                <w:sz w:val="24"/>
                <w:szCs w:val="24"/>
              </w:rPr>
            </w:pPr>
            <w:r w:rsidRPr="00090D78">
              <w:rPr>
                <w:color w:val="000000"/>
                <w:sz w:val="24"/>
                <w:szCs w:val="24"/>
              </w:rPr>
              <w:t>0.58</w:t>
            </w:r>
          </w:p>
        </w:tc>
        <w:tc>
          <w:tcPr>
            <w:tcW w:w="1128" w:type="dxa"/>
            <w:tcBorders>
              <w:top w:val="nil"/>
              <w:left w:val="nil"/>
              <w:bottom w:val="nil"/>
              <w:right w:val="nil"/>
            </w:tcBorders>
            <w:shd w:val="clear" w:color="auto" w:fill="auto"/>
            <w:noWrap/>
            <w:vAlign w:val="bottom"/>
            <w:hideMark/>
          </w:tcPr>
          <w:p w14:paraId="37EF1648" w14:textId="77777777" w:rsidR="005B2873" w:rsidRPr="00090D78" w:rsidRDefault="005B2873" w:rsidP="002E3696">
            <w:pPr>
              <w:rPr>
                <w:rFonts w:eastAsia="Times New Roman"/>
                <w:color w:val="000000"/>
                <w:sz w:val="24"/>
                <w:szCs w:val="24"/>
              </w:rPr>
            </w:pPr>
            <w:r w:rsidRPr="00090D78">
              <w:rPr>
                <w:color w:val="000000"/>
                <w:sz w:val="24"/>
                <w:szCs w:val="24"/>
              </w:rPr>
              <w:t>1.73</w:t>
            </w:r>
          </w:p>
        </w:tc>
        <w:tc>
          <w:tcPr>
            <w:tcW w:w="901" w:type="dxa"/>
            <w:tcBorders>
              <w:top w:val="nil"/>
              <w:left w:val="nil"/>
              <w:bottom w:val="nil"/>
              <w:right w:val="nil"/>
            </w:tcBorders>
            <w:shd w:val="clear" w:color="auto" w:fill="auto"/>
            <w:noWrap/>
            <w:vAlign w:val="bottom"/>
            <w:hideMark/>
          </w:tcPr>
          <w:p w14:paraId="6A368F43" w14:textId="77777777" w:rsidR="005B2873" w:rsidRPr="00090D78" w:rsidRDefault="005B2873" w:rsidP="002E3696">
            <w:pPr>
              <w:rPr>
                <w:rFonts w:eastAsia="Times New Roman"/>
                <w:color w:val="000000"/>
                <w:sz w:val="24"/>
                <w:szCs w:val="24"/>
              </w:rPr>
            </w:pPr>
            <w:r w:rsidRPr="00090D78">
              <w:rPr>
                <w:color w:val="000000"/>
                <w:sz w:val="24"/>
                <w:szCs w:val="24"/>
              </w:rPr>
              <w:t>15.82</w:t>
            </w:r>
          </w:p>
        </w:tc>
        <w:tc>
          <w:tcPr>
            <w:tcW w:w="942" w:type="dxa"/>
            <w:tcBorders>
              <w:top w:val="nil"/>
              <w:left w:val="nil"/>
              <w:bottom w:val="nil"/>
              <w:right w:val="nil"/>
            </w:tcBorders>
            <w:shd w:val="clear" w:color="auto" w:fill="auto"/>
            <w:noWrap/>
            <w:vAlign w:val="bottom"/>
            <w:hideMark/>
          </w:tcPr>
          <w:p w14:paraId="4A22E5A4" w14:textId="77777777" w:rsidR="005B2873" w:rsidRPr="00090D78" w:rsidRDefault="005B2873" w:rsidP="002E3696">
            <w:pPr>
              <w:rPr>
                <w:rFonts w:eastAsia="Times New Roman"/>
                <w:color w:val="000000"/>
                <w:sz w:val="24"/>
                <w:szCs w:val="24"/>
              </w:rPr>
            </w:pPr>
            <w:r w:rsidRPr="00090D78">
              <w:rPr>
                <w:color w:val="000000"/>
                <w:sz w:val="24"/>
                <w:szCs w:val="24"/>
              </w:rPr>
              <w:t>37.01</w:t>
            </w:r>
          </w:p>
        </w:tc>
        <w:tc>
          <w:tcPr>
            <w:tcW w:w="1689" w:type="dxa"/>
            <w:tcBorders>
              <w:top w:val="nil"/>
              <w:left w:val="nil"/>
              <w:bottom w:val="nil"/>
              <w:right w:val="nil"/>
            </w:tcBorders>
            <w:shd w:val="clear" w:color="auto" w:fill="auto"/>
            <w:noWrap/>
            <w:vAlign w:val="bottom"/>
            <w:hideMark/>
          </w:tcPr>
          <w:p w14:paraId="37D0986C" w14:textId="77777777" w:rsidR="005B2873" w:rsidRPr="00090D78" w:rsidRDefault="005B2873" w:rsidP="002E3696">
            <w:pPr>
              <w:rPr>
                <w:rFonts w:eastAsia="Times New Roman"/>
                <w:color w:val="000000"/>
                <w:sz w:val="24"/>
                <w:szCs w:val="24"/>
              </w:rPr>
            </w:pPr>
            <w:r w:rsidRPr="00090D78">
              <w:rPr>
                <w:color w:val="000000"/>
                <w:sz w:val="24"/>
                <w:szCs w:val="24"/>
              </w:rPr>
              <w:t>0.17</w:t>
            </w:r>
          </w:p>
        </w:tc>
      </w:tr>
      <w:tr w:rsidR="005B2873" w:rsidRPr="00090D78" w14:paraId="185BF071" w14:textId="77777777" w:rsidTr="002E3696">
        <w:trPr>
          <w:trHeight w:val="320"/>
        </w:trPr>
        <w:tc>
          <w:tcPr>
            <w:tcW w:w="1440" w:type="dxa"/>
            <w:tcBorders>
              <w:top w:val="nil"/>
              <w:left w:val="nil"/>
              <w:bottom w:val="nil"/>
              <w:right w:val="nil"/>
            </w:tcBorders>
            <w:shd w:val="clear" w:color="auto" w:fill="auto"/>
            <w:noWrap/>
            <w:vAlign w:val="bottom"/>
            <w:hideMark/>
          </w:tcPr>
          <w:p w14:paraId="0069D6A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775BDB7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80 - 89</w:t>
            </w:r>
          </w:p>
        </w:tc>
        <w:tc>
          <w:tcPr>
            <w:tcW w:w="1066" w:type="dxa"/>
            <w:tcBorders>
              <w:top w:val="nil"/>
              <w:left w:val="nil"/>
              <w:bottom w:val="nil"/>
              <w:right w:val="nil"/>
            </w:tcBorders>
            <w:shd w:val="clear" w:color="auto" w:fill="auto"/>
            <w:noWrap/>
            <w:vAlign w:val="bottom"/>
            <w:hideMark/>
          </w:tcPr>
          <w:p w14:paraId="19FF638A" w14:textId="77777777" w:rsidR="005B2873" w:rsidRPr="00090D78" w:rsidRDefault="005B2873" w:rsidP="002E3696">
            <w:pPr>
              <w:rPr>
                <w:rFonts w:eastAsia="Times New Roman"/>
                <w:color w:val="000000"/>
                <w:sz w:val="24"/>
                <w:szCs w:val="24"/>
              </w:rPr>
            </w:pPr>
            <w:r w:rsidRPr="00090D78">
              <w:rPr>
                <w:color w:val="000000"/>
                <w:sz w:val="24"/>
                <w:szCs w:val="24"/>
              </w:rPr>
              <w:t>4</w:t>
            </w:r>
          </w:p>
        </w:tc>
        <w:tc>
          <w:tcPr>
            <w:tcW w:w="1128" w:type="dxa"/>
            <w:tcBorders>
              <w:top w:val="nil"/>
              <w:left w:val="nil"/>
              <w:bottom w:val="nil"/>
              <w:right w:val="nil"/>
            </w:tcBorders>
            <w:shd w:val="clear" w:color="auto" w:fill="auto"/>
            <w:noWrap/>
            <w:vAlign w:val="bottom"/>
            <w:hideMark/>
          </w:tcPr>
          <w:p w14:paraId="759A57DB"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128" w:type="dxa"/>
            <w:tcBorders>
              <w:top w:val="nil"/>
              <w:left w:val="nil"/>
              <w:bottom w:val="nil"/>
              <w:right w:val="nil"/>
            </w:tcBorders>
            <w:shd w:val="clear" w:color="auto" w:fill="auto"/>
            <w:noWrap/>
            <w:vAlign w:val="bottom"/>
            <w:hideMark/>
          </w:tcPr>
          <w:p w14:paraId="3D296BA3"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01" w:type="dxa"/>
            <w:tcBorders>
              <w:top w:val="nil"/>
              <w:left w:val="nil"/>
              <w:bottom w:val="nil"/>
              <w:right w:val="nil"/>
            </w:tcBorders>
            <w:shd w:val="clear" w:color="auto" w:fill="auto"/>
            <w:noWrap/>
            <w:vAlign w:val="bottom"/>
            <w:hideMark/>
          </w:tcPr>
          <w:p w14:paraId="79132873"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42" w:type="dxa"/>
            <w:tcBorders>
              <w:top w:val="nil"/>
              <w:left w:val="nil"/>
              <w:bottom w:val="nil"/>
              <w:right w:val="nil"/>
            </w:tcBorders>
            <w:shd w:val="clear" w:color="auto" w:fill="auto"/>
            <w:noWrap/>
            <w:vAlign w:val="bottom"/>
            <w:hideMark/>
          </w:tcPr>
          <w:p w14:paraId="6F03B49E"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689" w:type="dxa"/>
            <w:tcBorders>
              <w:top w:val="nil"/>
              <w:left w:val="nil"/>
              <w:bottom w:val="nil"/>
              <w:right w:val="nil"/>
            </w:tcBorders>
            <w:shd w:val="clear" w:color="auto" w:fill="auto"/>
            <w:noWrap/>
            <w:vAlign w:val="bottom"/>
            <w:hideMark/>
          </w:tcPr>
          <w:p w14:paraId="7C35005D" w14:textId="77777777" w:rsidR="005B2873" w:rsidRPr="00090D78" w:rsidRDefault="005B2873" w:rsidP="002E3696">
            <w:pPr>
              <w:rPr>
                <w:rFonts w:eastAsia="Times New Roman"/>
                <w:color w:val="000000"/>
                <w:sz w:val="24"/>
                <w:szCs w:val="24"/>
              </w:rPr>
            </w:pPr>
            <w:r w:rsidRPr="00090D78">
              <w:rPr>
                <w:color w:val="000000"/>
                <w:sz w:val="24"/>
                <w:szCs w:val="24"/>
              </w:rPr>
              <w:t>0</w:t>
            </w:r>
          </w:p>
        </w:tc>
      </w:tr>
      <w:tr w:rsidR="005B2873" w:rsidRPr="00090D78" w14:paraId="3F15E43C" w14:textId="77777777" w:rsidTr="002E3696">
        <w:trPr>
          <w:trHeight w:val="320"/>
        </w:trPr>
        <w:tc>
          <w:tcPr>
            <w:tcW w:w="1440" w:type="dxa"/>
            <w:tcBorders>
              <w:top w:val="nil"/>
              <w:left w:val="nil"/>
              <w:bottom w:val="nil"/>
              <w:right w:val="nil"/>
            </w:tcBorders>
            <w:shd w:val="clear" w:color="auto" w:fill="auto"/>
            <w:noWrap/>
            <w:vAlign w:val="bottom"/>
            <w:hideMark/>
          </w:tcPr>
          <w:p w14:paraId="1A23CDE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6A9E1EB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90 - 99</w:t>
            </w:r>
          </w:p>
        </w:tc>
        <w:tc>
          <w:tcPr>
            <w:tcW w:w="1066" w:type="dxa"/>
            <w:tcBorders>
              <w:top w:val="nil"/>
              <w:left w:val="nil"/>
              <w:bottom w:val="nil"/>
              <w:right w:val="nil"/>
            </w:tcBorders>
            <w:shd w:val="clear" w:color="auto" w:fill="auto"/>
            <w:noWrap/>
            <w:vAlign w:val="bottom"/>
            <w:hideMark/>
          </w:tcPr>
          <w:p w14:paraId="4F0DDEA6"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bottom w:val="nil"/>
              <w:right w:val="nil"/>
            </w:tcBorders>
            <w:shd w:val="clear" w:color="auto" w:fill="auto"/>
            <w:noWrap/>
            <w:vAlign w:val="bottom"/>
            <w:hideMark/>
          </w:tcPr>
          <w:p w14:paraId="622363AA"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128" w:type="dxa"/>
            <w:tcBorders>
              <w:top w:val="nil"/>
              <w:left w:val="nil"/>
              <w:bottom w:val="nil"/>
              <w:right w:val="nil"/>
            </w:tcBorders>
            <w:shd w:val="clear" w:color="auto" w:fill="auto"/>
            <w:noWrap/>
            <w:vAlign w:val="bottom"/>
            <w:hideMark/>
          </w:tcPr>
          <w:p w14:paraId="02B3570A"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01" w:type="dxa"/>
            <w:tcBorders>
              <w:top w:val="nil"/>
              <w:left w:val="nil"/>
              <w:bottom w:val="nil"/>
              <w:right w:val="nil"/>
            </w:tcBorders>
            <w:shd w:val="clear" w:color="auto" w:fill="auto"/>
            <w:noWrap/>
            <w:vAlign w:val="bottom"/>
            <w:hideMark/>
          </w:tcPr>
          <w:p w14:paraId="351ECBC9"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42" w:type="dxa"/>
            <w:tcBorders>
              <w:top w:val="nil"/>
              <w:left w:val="nil"/>
              <w:bottom w:val="nil"/>
              <w:right w:val="nil"/>
            </w:tcBorders>
            <w:shd w:val="clear" w:color="auto" w:fill="auto"/>
            <w:noWrap/>
            <w:vAlign w:val="bottom"/>
            <w:hideMark/>
          </w:tcPr>
          <w:p w14:paraId="797CBDDA"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689" w:type="dxa"/>
            <w:tcBorders>
              <w:top w:val="nil"/>
              <w:left w:val="nil"/>
              <w:bottom w:val="nil"/>
              <w:right w:val="nil"/>
            </w:tcBorders>
            <w:shd w:val="clear" w:color="auto" w:fill="auto"/>
            <w:noWrap/>
            <w:vAlign w:val="bottom"/>
            <w:hideMark/>
          </w:tcPr>
          <w:p w14:paraId="418C5140" w14:textId="77777777" w:rsidR="005B2873" w:rsidRPr="00090D78" w:rsidRDefault="005B2873" w:rsidP="002E3696">
            <w:pPr>
              <w:rPr>
                <w:rFonts w:eastAsia="Times New Roman"/>
                <w:color w:val="000000"/>
                <w:sz w:val="24"/>
                <w:szCs w:val="24"/>
              </w:rPr>
            </w:pPr>
            <w:r w:rsidRPr="00090D78">
              <w:rPr>
                <w:color w:val="000000"/>
                <w:sz w:val="24"/>
                <w:szCs w:val="24"/>
              </w:rPr>
              <w:t>NA</w:t>
            </w:r>
          </w:p>
        </w:tc>
      </w:tr>
      <w:tr w:rsidR="005B2873" w:rsidRPr="00090D78" w14:paraId="2F4DECE4" w14:textId="77777777" w:rsidTr="002E3696">
        <w:trPr>
          <w:trHeight w:val="320"/>
        </w:trPr>
        <w:tc>
          <w:tcPr>
            <w:tcW w:w="1440" w:type="dxa"/>
            <w:tcBorders>
              <w:top w:val="nil"/>
              <w:left w:val="nil"/>
              <w:bottom w:val="nil"/>
              <w:right w:val="nil"/>
            </w:tcBorders>
            <w:shd w:val="clear" w:color="auto" w:fill="auto"/>
            <w:noWrap/>
            <w:vAlign w:val="bottom"/>
            <w:hideMark/>
          </w:tcPr>
          <w:p w14:paraId="45E19F6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7BADD2F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100 +</w:t>
            </w:r>
          </w:p>
        </w:tc>
        <w:tc>
          <w:tcPr>
            <w:tcW w:w="1066" w:type="dxa"/>
            <w:tcBorders>
              <w:top w:val="nil"/>
              <w:left w:val="nil"/>
              <w:bottom w:val="nil"/>
              <w:right w:val="nil"/>
            </w:tcBorders>
            <w:shd w:val="clear" w:color="auto" w:fill="auto"/>
            <w:noWrap/>
            <w:vAlign w:val="bottom"/>
            <w:hideMark/>
          </w:tcPr>
          <w:p w14:paraId="56833AAD" w14:textId="77777777" w:rsidR="005B2873" w:rsidRPr="00090D78" w:rsidRDefault="005B2873" w:rsidP="002E3696">
            <w:pPr>
              <w:rPr>
                <w:rFonts w:eastAsia="Times New Roman"/>
                <w:color w:val="000000"/>
                <w:sz w:val="24"/>
                <w:szCs w:val="24"/>
              </w:rPr>
            </w:pPr>
            <w:r w:rsidRPr="00090D78">
              <w:rPr>
                <w:color w:val="000000"/>
                <w:sz w:val="24"/>
                <w:szCs w:val="24"/>
              </w:rPr>
              <w:t>51</w:t>
            </w:r>
          </w:p>
        </w:tc>
        <w:tc>
          <w:tcPr>
            <w:tcW w:w="1128" w:type="dxa"/>
            <w:tcBorders>
              <w:top w:val="nil"/>
              <w:left w:val="nil"/>
              <w:bottom w:val="nil"/>
              <w:right w:val="nil"/>
            </w:tcBorders>
            <w:shd w:val="clear" w:color="auto" w:fill="auto"/>
            <w:noWrap/>
            <w:vAlign w:val="bottom"/>
            <w:hideMark/>
          </w:tcPr>
          <w:p w14:paraId="036EDCBD" w14:textId="77777777" w:rsidR="005B2873" w:rsidRPr="00090D78" w:rsidRDefault="005B2873" w:rsidP="002E3696">
            <w:pPr>
              <w:rPr>
                <w:rFonts w:eastAsia="Times New Roman"/>
                <w:color w:val="000000"/>
                <w:sz w:val="24"/>
                <w:szCs w:val="24"/>
              </w:rPr>
            </w:pPr>
            <w:r w:rsidRPr="00090D78">
              <w:rPr>
                <w:color w:val="000000"/>
                <w:sz w:val="24"/>
                <w:szCs w:val="24"/>
              </w:rPr>
              <w:t>11.09</w:t>
            </w:r>
          </w:p>
        </w:tc>
        <w:tc>
          <w:tcPr>
            <w:tcW w:w="1128" w:type="dxa"/>
            <w:tcBorders>
              <w:top w:val="nil"/>
              <w:left w:val="nil"/>
              <w:bottom w:val="nil"/>
              <w:right w:val="nil"/>
            </w:tcBorders>
            <w:shd w:val="clear" w:color="auto" w:fill="auto"/>
            <w:noWrap/>
            <w:vAlign w:val="bottom"/>
            <w:hideMark/>
          </w:tcPr>
          <w:p w14:paraId="4F16E2A0" w14:textId="77777777" w:rsidR="005B2873" w:rsidRPr="00090D78" w:rsidRDefault="005B2873" w:rsidP="002E3696">
            <w:pPr>
              <w:rPr>
                <w:rFonts w:eastAsia="Times New Roman"/>
                <w:color w:val="000000"/>
                <w:sz w:val="24"/>
                <w:szCs w:val="24"/>
              </w:rPr>
            </w:pPr>
            <w:r w:rsidRPr="00090D78">
              <w:rPr>
                <w:color w:val="000000"/>
                <w:sz w:val="24"/>
                <w:szCs w:val="24"/>
              </w:rPr>
              <w:t>27.18</w:t>
            </w:r>
          </w:p>
        </w:tc>
        <w:tc>
          <w:tcPr>
            <w:tcW w:w="901" w:type="dxa"/>
            <w:tcBorders>
              <w:top w:val="nil"/>
              <w:left w:val="nil"/>
              <w:bottom w:val="nil"/>
              <w:right w:val="nil"/>
            </w:tcBorders>
            <w:shd w:val="clear" w:color="auto" w:fill="auto"/>
            <w:noWrap/>
            <w:vAlign w:val="bottom"/>
            <w:hideMark/>
          </w:tcPr>
          <w:p w14:paraId="3C00F528" w14:textId="77777777" w:rsidR="005B2873" w:rsidRPr="00090D78" w:rsidRDefault="005B2873" w:rsidP="002E3696">
            <w:pPr>
              <w:rPr>
                <w:rFonts w:eastAsia="Times New Roman"/>
                <w:color w:val="000000"/>
                <w:sz w:val="24"/>
                <w:szCs w:val="24"/>
              </w:rPr>
            </w:pPr>
            <w:r w:rsidRPr="00090D78">
              <w:rPr>
                <w:color w:val="000000"/>
                <w:sz w:val="24"/>
                <w:szCs w:val="24"/>
              </w:rPr>
              <w:t>55.16</w:t>
            </w:r>
          </w:p>
        </w:tc>
        <w:tc>
          <w:tcPr>
            <w:tcW w:w="942" w:type="dxa"/>
            <w:tcBorders>
              <w:top w:val="nil"/>
              <w:left w:val="nil"/>
              <w:bottom w:val="nil"/>
              <w:right w:val="nil"/>
            </w:tcBorders>
            <w:shd w:val="clear" w:color="auto" w:fill="auto"/>
            <w:noWrap/>
            <w:vAlign w:val="bottom"/>
            <w:hideMark/>
          </w:tcPr>
          <w:p w14:paraId="0BC9E1FE" w14:textId="77777777" w:rsidR="005B2873" w:rsidRPr="00090D78" w:rsidRDefault="005B2873" w:rsidP="002E3696">
            <w:pPr>
              <w:rPr>
                <w:rFonts w:eastAsia="Times New Roman"/>
                <w:color w:val="000000"/>
                <w:sz w:val="24"/>
                <w:szCs w:val="24"/>
              </w:rPr>
            </w:pPr>
            <w:r w:rsidRPr="00090D78">
              <w:rPr>
                <w:color w:val="000000"/>
                <w:sz w:val="24"/>
                <w:szCs w:val="24"/>
              </w:rPr>
              <w:t>49.53</w:t>
            </w:r>
          </w:p>
        </w:tc>
        <w:tc>
          <w:tcPr>
            <w:tcW w:w="1689" w:type="dxa"/>
            <w:tcBorders>
              <w:top w:val="nil"/>
              <w:left w:val="nil"/>
              <w:bottom w:val="nil"/>
              <w:right w:val="nil"/>
            </w:tcBorders>
            <w:shd w:val="clear" w:color="auto" w:fill="auto"/>
            <w:noWrap/>
            <w:vAlign w:val="bottom"/>
            <w:hideMark/>
          </w:tcPr>
          <w:p w14:paraId="5AEF744F" w14:textId="77777777" w:rsidR="005B2873" w:rsidRPr="00090D78" w:rsidRDefault="005B2873" w:rsidP="002E3696">
            <w:pPr>
              <w:rPr>
                <w:rFonts w:eastAsia="Times New Roman"/>
                <w:color w:val="000000"/>
                <w:sz w:val="24"/>
                <w:szCs w:val="24"/>
              </w:rPr>
            </w:pPr>
            <w:r w:rsidRPr="00090D78">
              <w:rPr>
                <w:color w:val="000000"/>
                <w:sz w:val="24"/>
                <w:szCs w:val="24"/>
              </w:rPr>
              <w:t>0.57</w:t>
            </w:r>
          </w:p>
        </w:tc>
      </w:tr>
      <w:tr w:rsidR="005B2873" w:rsidRPr="00090D78" w14:paraId="46C9A291" w14:textId="77777777" w:rsidTr="002E3696">
        <w:trPr>
          <w:trHeight w:val="320"/>
        </w:trPr>
        <w:tc>
          <w:tcPr>
            <w:tcW w:w="1440" w:type="dxa"/>
            <w:tcBorders>
              <w:top w:val="nil"/>
              <w:left w:val="nil"/>
              <w:bottom w:val="nil"/>
              <w:right w:val="nil"/>
            </w:tcBorders>
            <w:shd w:val="clear" w:color="auto" w:fill="auto"/>
            <w:noWrap/>
            <w:vAlign w:val="bottom"/>
            <w:hideMark/>
          </w:tcPr>
          <w:p w14:paraId="5B85B9C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3434BDB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1 - 4</w:t>
            </w:r>
          </w:p>
        </w:tc>
        <w:tc>
          <w:tcPr>
            <w:tcW w:w="1066" w:type="dxa"/>
            <w:tcBorders>
              <w:top w:val="nil"/>
              <w:left w:val="nil"/>
              <w:bottom w:val="nil"/>
              <w:right w:val="nil"/>
            </w:tcBorders>
            <w:shd w:val="clear" w:color="auto" w:fill="auto"/>
            <w:noWrap/>
            <w:vAlign w:val="bottom"/>
            <w:hideMark/>
          </w:tcPr>
          <w:p w14:paraId="665E0431" w14:textId="77777777" w:rsidR="005B2873" w:rsidRPr="00090D78" w:rsidRDefault="005B2873" w:rsidP="002E3696">
            <w:pPr>
              <w:rPr>
                <w:rFonts w:eastAsia="Times New Roman"/>
                <w:color w:val="000000"/>
                <w:sz w:val="24"/>
                <w:szCs w:val="24"/>
              </w:rPr>
            </w:pPr>
            <w:r w:rsidRPr="00090D78">
              <w:rPr>
                <w:color w:val="000000"/>
                <w:sz w:val="24"/>
                <w:szCs w:val="24"/>
              </w:rPr>
              <w:t>271588</w:t>
            </w:r>
          </w:p>
        </w:tc>
        <w:tc>
          <w:tcPr>
            <w:tcW w:w="1128" w:type="dxa"/>
            <w:tcBorders>
              <w:top w:val="nil"/>
              <w:left w:val="nil"/>
              <w:bottom w:val="nil"/>
              <w:right w:val="nil"/>
            </w:tcBorders>
            <w:shd w:val="clear" w:color="auto" w:fill="auto"/>
            <w:noWrap/>
            <w:vAlign w:val="bottom"/>
            <w:hideMark/>
          </w:tcPr>
          <w:p w14:paraId="3FD3C449" w14:textId="77777777" w:rsidR="005B2873" w:rsidRPr="00090D78" w:rsidRDefault="005B2873" w:rsidP="002E3696">
            <w:pPr>
              <w:rPr>
                <w:rFonts w:eastAsia="Times New Roman"/>
                <w:color w:val="000000"/>
                <w:sz w:val="24"/>
                <w:szCs w:val="24"/>
              </w:rPr>
            </w:pPr>
            <w:r w:rsidRPr="00090D78">
              <w:rPr>
                <w:color w:val="000000"/>
                <w:sz w:val="24"/>
                <w:szCs w:val="24"/>
              </w:rPr>
              <w:t>4641.4</w:t>
            </w:r>
          </w:p>
        </w:tc>
        <w:tc>
          <w:tcPr>
            <w:tcW w:w="1128" w:type="dxa"/>
            <w:tcBorders>
              <w:top w:val="nil"/>
              <w:left w:val="nil"/>
              <w:bottom w:val="nil"/>
              <w:right w:val="nil"/>
            </w:tcBorders>
            <w:shd w:val="clear" w:color="auto" w:fill="auto"/>
            <w:noWrap/>
            <w:vAlign w:val="bottom"/>
            <w:hideMark/>
          </w:tcPr>
          <w:p w14:paraId="3A1E015B" w14:textId="77777777" w:rsidR="005B2873" w:rsidRPr="00090D78" w:rsidRDefault="005B2873" w:rsidP="002E3696">
            <w:pPr>
              <w:rPr>
                <w:rFonts w:eastAsia="Times New Roman"/>
                <w:color w:val="000000"/>
                <w:sz w:val="24"/>
                <w:szCs w:val="24"/>
              </w:rPr>
            </w:pPr>
            <w:r w:rsidRPr="00090D78">
              <w:rPr>
                <w:color w:val="000000"/>
                <w:sz w:val="24"/>
                <w:szCs w:val="24"/>
              </w:rPr>
              <w:t>2270.6</w:t>
            </w:r>
          </w:p>
        </w:tc>
        <w:tc>
          <w:tcPr>
            <w:tcW w:w="901" w:type="dxa"/>
            <w:tcBorders>
              <w:top w:val="nil"/>
              <w:left w:val="nil"/>
              <w:bottom w:val="nil"/>
              <w:right w:val="nil"/>
            </w:tcBorders>
            <w:shd w:val="clear" w:color="auto" w:fill="auto"/>
            <w:noWrap/>
            <w:vAlign w:val="bottom"/>
            <w:hideMark/>
          </w:tcPr>
          <w:p w14:paraId="2C26DBEC" w14:textId="77777777" w:rsidR="005B2873" w:rsidRPr="00090D78" w:rsidRDefault="005B2873" w:rsidP="002E3696">
            <w:pPr>
              <w:rPr>
                <w:rFonts w:eastAsia="Times New Roman"/>
                <w:color w:val="000000"/>
                <w:sz w:val="24"/>
                <w:szCs w:val="24"/>
              </w:rPr>
            </w:pPr>
            <w:r w:rsidRPr="00090D78">
              <w:rPr>
                <w:color w:val="000000"/>
                <w:sz w:val="24"/>
                <w:szCs w:val="24"/>
              </w:rPr>
              <w:t>50.35</w:t>
            </w:r>
          </w:p>
        </w:tc>
        <w:tc>
          <w:tcPr>
            <w:tcW w:w="942" w:type="dxa"/>
            <w:tcBorders>
              <w:top w:val="nil"/>
              <w:left w:val="nil"/>
              <w:bottom w:val="nil"/>
              <w:right w:val="nil"/>
            </w:tcBorders>
            <w:shd w:val="clear" w:color="auto" w:fill="auto"/>
            <w:noWrap/>
            <w:vAlign w:val="bottom"/>
            <w:hideMark/>
          </w:tcPr>
          <w:p w14:paraId="69CFBABC" w14:textId="77777777" w:rsidR="005B2873" w:rsidRPr="00090D78" w:rsidRDefault="005B2873" w:rsidP="002E3696">
            <w:pPr>
              <w:rPr>
                <w:rFonts w:eastAsia="Times New Roman"/>
                <w:color w:val="000000"/>
                <w:sz w:val="24"/>
                <w:szCs w:val="24"/>
              </w:rPr>
            </w:pPr>
            <w:r w:rsidRPr="00090D78">
              <w:rPr>
                <w:color w:val="000000"/>
                <w:sz w:val="24"/>
                <w:szCs w:val="24"/>
              </w:rPr>
              <w:t>28.8</w:t>
            </w:r>
          </w:p>
        </w:tc>
        <w:tc>
          <w:tcPr>
            <w:tcW w:w="1689" w:type="dxa"/>
            <w:tcBorders>
              <w:top w:val="nil"/>
              <w:left w:val="nil"/>
              <w:bottom w:val="nil"/>
              <w:right w:val="nil"/>
            </w:tcBorders>
            <w:shd w:val="clear" w:color="auto" w:fill="auto"/>
            <w:noWrap/>
            <w:vAlign w:val="bottom"/>
            <w:hideMark/>
          </w:tcPr>
          <w:p w14:paraId="613B9B82" w14:textId="77777777" w:rsidR="005B2873" w:rsidRPr="00090D78" w:rsidRDefault="005B2873" w:rsidP="002E3696">
            <w:pPr>
              <w:rPr>
                <w:rFonts w:eastAsia="Times New Roman"/>
                <w:color w:val="000000"/>
                <w:sz w:val="24"/>
                <w:szCs w:val="24"/>
              </w:rPr>
            </w:pPr>
          </w:p>
        </w:tc>
      </w:tr>
      <w:tr w:rsidR="005B2873" w:rsidRPr="00090D78" w14:paraId="0D4C8F79" w14:textId="77777777" w:rsidTr="002E3696">
        <w:trPr>
          <w:trHeight w:val="320"/>
        </w:trPr>
        <w:tc>
          <w:tcPr>
            <w:tcW w:w="1440" w:type="dxa"/>
            <w:tcBorders>
              <w:top w:val="nil"/>
              <w:left w:val="nil"/>
              <w:bottom w:val="nil"/>
              <w:right w:val="nil"/>
            </w:tcBorders>
            <w:shd w:val="clear" w:color="auto" w:fill="auto"/>
            <w:noWrap/>
            <w:vAlign w:val="bottom"/>
            <w:hideMark/>
          </w:tcPr>
          <w:p w14:paraId="406E746F"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6875A56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5 - 9</w:t>
            </w:r>
          </w:p>
        </w:tc>
        <w:tc>
          <w:tcPr>
            <w:tcW w:w="1066" w:type="dxa"/>
            <w:tcBorders>
              <w:top w:val="nil"/>
              <w:left w:val="nil"/>
              <w:bottom w:val="nil"/>
              <w:right w:val="nil"/>
            </w:tcBorders>
            <w:shd w:val="clear" w:color="auto" w:fill="auto"/>
            <w:noWrap/>
            <w:vAlign w:val="bottom"/>
            <w:hideMark/>
          </w:tcPr>
          <w:p w14:paraId="045773E1" w14:textId="77777777" w:rsidR="005B2873" w:rsidRPr="00090D78" w:rsidRDefault="005B2873" w:rsidP="002E3696">
            <w:pPr>
              <w:rPr>
                <w:rFonts w:eastAsia="Times New Roman"/>
                <w:color w:val="000000"/>
                <w:sz w:val="24"/>
                <w:szCs w:val="24"/>
              </w:rPr>
            </w:pPr>
            <w:r w:rsidRPr="00090D78">
              <w:rPr>
                <w:color w:val="000000"/>
                <w:sz w:val="24"/>
                <w:szCs w:val="24"/>
              </w:rPr>
              <w:t>15705</w:t>
            </w:r>
          </w:p>
        </w:tc>
        <w:tc>
          <w:tcPr>
            <w:tcW w:w="1128" w:type="dxa"/>
            <w:tcBorders>
              <w:top w:val="nil"/>
              <w:left w:val="nil"/>
              <w:bottom w:val="nil"/>
              <w:right w:val="nil"/>
            </w:tcBorders>
            <w:shd w:val="clear" w:color="auto" w:fill="auto"/>
            <w:noWrap/>
            <w:vAlign w:val="bottom"/>
            <w:hideMark/>
          </w:tcPr>
          <w:p w14:paraId="2A054433" w14:textId="77777777" w:rsidR="005B2873" w:rsidRPr="00090D78" w:rsidRDefault="005B2873" w:rsidP="002E3696">
            <w:pPr>
              <w:rPr>
                <w:rFonts w:eastAsia="Times New Roman"/>
                <w:color w:val="000000"/>
                <w:sz w:val="24"/>
                <w:szCs w:val="24"/>
              </w:rPr>
            </w:pPr>
            <w:r w:rsidRPr="00090D78">
              <w:rPr>
                <w:color w:val="000000"/>
                <w:sz w:val="24"/>
                <w:szCs w:val="24"/>
              </w:rPr>
              <w:t>5195.4</w:t>
            </w:r>
          </w:p>
        </w:tc>
        <w:tc>
          <w:tcPr>
            <w:tcW w:w="1128" w:type="dxa"/>
            <w:tcBorders>
              <w:top w:val="nil"/>
              <w:left w:val="nil"/>
              <w:bottom w:val="nil"/>
              <w:right w:val="nil"/>
            </w:tcBorders>
            <w:shd w:val="clear" w:color="auto" w:fill="auto"/>
            <w:noWrap/>
            <w:vAlign w:val="bottom"/>
            <w:hideMark/>
          </w:tcPr>
          <w:p w14:paraId="27161A9E" w14:textId="77777777" w:rsidR="005B2873" w:rsidRPr="00090D78" w:rsidRDefault="005B2873" w:rsidP="002E3696">
            <w:pPr>
              <w:rPr>
                <w:rFonts w:eastAsia="Times New Roman"/>
                <w:color w:val="000000"/>
                <w:sz w:val="24"/>
                <w:szCs w:val="24"/>
              </w:rPr>
            </w:pPr>
            <w:r w:rsidRPr="00090D78">
              <w:rPr>
                <w:color w:val="000000"/>
                <w:sz w:val="24"/>
                <w:szCs w:val="24"/>
              </w:rPr>
              <w:t>2209.63</w:t>
            </w:r>
          </w:p>
        </w:tc>
        <w:tc>
          <w:tcPr>
            <w:tcW w:w="901" w:type="dxa"/>
            <w:tcBorders>
              <w:top w:val="nil"/>
              <w:left w:val="nil"/>
              <w:bottom w:val="nil"/>
              <w:right w:val="nil"/>
            </w:tcBorders>
            <w:shd w:val="clear" w:color="auto" w:fill="auto"/>
            <w:noWrap/>
            <w:vAlign w:val="bottom"/>
            <w:hideMark/>
          </w:tcPr>
          <w:p w14:paraId="1607DAD2" w14:textId="77777777" w:rsidR="005B2873" w:rsidRPr="00090D78" w:rsidRDefault="005B2873" w:rsidP="002E3696">
            <w:pPr>
              <w:rPr>
                <w:rFonts w:eastAsia="Times New Roman"/>
                <w:color w:val="000000"/>
                <w:sz w:val="24"/>
                <w:szCs w:val="24"/>
              </w:rPr>
            </w:pPr>
            <w:r w:rsidRPr="00090D78">
              <w:rPr>
                <w:color w:val="000000"/>
                <w:sz w:val="24"/>
                <w:szCs w:val="24"/>
              </w:rPr>
              <w:t>43.17</w:t>
            </w:r>
          </w:p>
        </w:tc>
        <w:tc>
          <w:tcPr>
            <w:tcW w:w="942" w:type="dxa"/>
            <w:tcBorders>
              <w:top w:val="nil"/>
              <w:left w:val="nil"/>
              <w:bottom w:val="nil"/>
              <w:right w:val="nil"/>
            </w:tcBorders>
            <w:shd w:val="clear" w:color="auto" w:fill="auto"/>
            <w:noWrap/>
            <w:vAlign w:val="bottom"/>
            <w:hideMark/>
          </w:tcPr>
          <w:p w14:paraId="46625F57" w14:textId="77777777" w:rsidR="005B2873" w:rsidRPr="00090D78" w:rsidRDefault="005B2873" w:rsidP="002E3696">
            <w:pPr>
              <w:rPr>
                <w:rFonts w:eastAsia="Times New Roman"/>
                <w:color w:val="000000"/>
                <w:sz w:val="24"/>
                <w:szCs w:val="24"/>
              </w:rPr>
            </w:pPr>
            <w:r w:rsidRPr="00090D78">
              <w:rPr>
                <w:color w:val="000000"/>
                <w:sz w:val="24"/>
                <w:szCs w:val="24"/>
              </w:rPr>
              <w:t>28.78</w:t>
            </w:r>
          </w:p>
        </w:tc>
        <w:tc>
          <w:tcPr>
            <w:tcW w:w="1689" w:type="dxa"/>
            <w:tcBorders>
              <w:top w:val="nil"/>
              <w:left w:val="nil"/>
              <w:bottom w:val="nil"/>
              <w:right w:val="nil"/>
            </w:tcBorders>
            <w:shd w:val="clear" w:color="auto" w:fill="auto"/>
            <w:noWrap/>
            <w:vAlign w:val="bottom"/>
            <w:hideMark/>
          </w:tcPr>
          <w:p w14:paraId="46F05729" w14:textId="77777777" w:rsidR="005B2873" w:rsidRPr="00090D78" w:rsidRDefault="005B2873" w:rsidP="002E3696">
            <w:pPr>
              <w:rPr>
                <w:rFonts w:eastAsia="Times New Roman"/>
                <w:color w:val="000000"/>
                <w:sz w:val="24"/>
                <w:szCs w:val="24"/>
              </w:rPr>
            </w:pPr>
          </w:p>
        </w:tc>
      </w:tr>
      <w:tr w:rsidR="005B2873" w:rsidRPr="00090D78" w14:paraId="3E8CE88B" w14:textId="77777777" w:rsidTr="002E3696">
        <w:trPr>
          <w:trHeight w:val="320"/>
        </w:trPr>
        <w:tc>
          <w:tcPr>
            <w:tcW w:w="1440" w:type="dxa"/>
            <w:tcBorders>
              <w:top w:val="nil"/>
              <w:left w:val="nil"/>
              <w:bottom w:val="nil"/>
              <w:right w:val="nil"/>
            </w:tcBorders>
            <w:shd w:val="clear" w:color="auto" w:fill="auto"/>
            <w:noWrap/>
            <w:vAlign w:val="bottom"/>
            <w:hideMark/>
          </w:tcPr>
          <w:p w14:paraId="4D28C4B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300E627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10 - 19</w:t>
            </w:r>
          </w:p>
        </w:tc>
        <w:tc>
          <w:tcPr>
            <w:tcW w:w="1066" w:type="dxa"/>
            <w:tcBorders>
              <w:top w:val="nil"/>
              <w:left w:val="nil"/>
              <w:bottom w:val="nil"/>
              <w:right w:val="nil"/>
            </w:tcBorders>
            <w:shd w:val="clear" w:color="auto" w:fill="auto"/>
            <w:noWrap/>
            <w:vAlign w:val="bottom"/>
            <w:hideMark/>
          </w:tcPr>
          <w:p w14:paraId="32E4307E" w14:textId="77777777" w:rsidR="005B2873" w:rsidRPr="00090D78" w:rsidRDefault="005B2873" w:rsidP="002E3696">
            <w:pPr>
              <w:rPr>
                <w:rFonts w:eastAsia="Times New Roman"/>
                <w:color w:val="000000"/>
                <w:sz w:val="24"/>
                <w:szCs w:val="24"/>
              </w:rPr>
            </w:pPr>
            <w:r w:rsidRPr="00090D78">
              <w:rPr>
                <w:color w:val="000000"/>
                <w:sz w:val="24"/>
                <w:szCs w:val="24"/>
              </w:rPr>
              <w:t>2108</w:t>
            </w:r>
          </w:p>
        </w:tc>
        <w:tc>
          <w:tcPr>
            <w:tcW w:w="1128" w:type="dxa"/>
            <w:tcBorders>
              <w:top w:val="nil"/>
              <w:left w:val="nil"/>
              <w:bottom w:val="nil"/>
              <w:right w:val="nil"/>
            </w:tcBorders>
            <w:shd w:val="clear" w:color="auto" w:fill="auto"/>
            <w:noWrap/>
            <w:vAlign w:val="bottom"/>
            <w:hideMark/>
          </w:tcPr>
          <w:p w14:paraId="772533A0" w14:textId="77777777" w:rsidR="005B2873" w:rsidRPr="00090D78" w:rsidRDefault="005B2873" w:rsidP="002E3696">
            <w:pPr>
              <w:rPr>
                <w:rFonts w:eastAsia="Times New Roman"/>
                <w:color w:val="000000"/>
                <w:sz w:val="24"/>
                <w:szCs w:val="24"/>
              </w:rPr>
            </w:pPr>
            <w:r w:rsidRPr="00090D78">
              <w:rPr>
                <w:color w:val="000000"/>
                <w:sz w:val="24"/>
                <w:szCs w:val="24"/>
              </w:rPr>
              <w:t>5078.55</w:t>
            </w:r>
          </w:p>
        </w:tc>
        <w:tc>
          <w:tcPr>
            <w:tcW w:w="1128" w:type="dxa"/>
            <w:tcBorders>
              <w:top w:val="nil"/>
              <w:left w:val="nil"/>
              <w:bottom w:val="nil"/>
              <w:right w:val="nil"/>
            </w:tcBorders>
            <w:shd w:val="clear" w:color="auto" w:fill="auto"/>
            <w:noWrap/>
            <w:vAlign w:val="bottom"/>
            <w:hideMark/>
          </w:tcPr>
          <w:p w14:paraId="693A89DE" w14:textId="77777777" w:rsidR="005B2873" w:rsidRPr="00090D78" w:rsidRDefault="005B2873" w:rsidP="002E3696">
            <w:pPr>
              <w:rPr>
                <w:rFonts w:eastAsia="Times New Roman"/>
                <w:color w:val="000000"/>
                <w:sz w:val="24"/>
                <w:szCs w:val="24"/>
              </w:rPr>
            </w:pPr>
            <w:r w:rsidRPr="00090D78">
              <w:rPr>
                <w:color w:val="000000"/>
                <w:sz w:val="24"/>
                <w:szCs w:val="24"/>
              </w:rPr>
              <w:t>2254.54</w:t>
            </w:r>
          </w:p>
        </w:tc>
        <w:tc>
          <w:tcPr>
            <w:tcW w:w="901" w:type="dxa"/>
            <w:tcBorders>
              <w:top w:val="nil"/>
              <w:left w:val="nil"/>
              <w:bottom w:val="nil"/>
              <w:right w:val="nil"/>
            </w:tcBorders>
            <w:shd w:val="clear" w:color="auto" w:fill="auto"/>
            <w:noWrap/>
            <w:vAlign w:val="bottom"/>
            <w:hideMark/>
          </w:tcPr>
          <w:p w14:paraId="05C7F686" w14:textId="77777777" w:rsidR="005B2873" w:rsidRPr="00090D78" w:rsidRDefault="005B2873" w:rsidP="002E3696">
            <w:pPr>
              <w:rPr>
                <w:rFonts w:eastAsia="Times New Roman"/>
                <w:color w:val="000000"/>
                <w:sz w:val="24"/>
                <w:szCs w:val="24"/>
              </w:rPr>
            </w:pPr>
            <w:r w:rsidRPr="00090D78">
              <w:rPr>
                <w:color w:val="000000"/>
                <w:sz w:val="24"/>
                <w:szCs w:val="24"/>
              </w:rPr>
              <w:t>44.6</w:t>
            </w:r>
          </w:p>
        </w:tc>
        <w:tc>
          <w:tcPr>
            <w:tcW w:w="942" w:type="dxa"/>
            <w:tcBorders>
              <w:top w:val="nil"/>
              <w:left w:val="nil"/>
              <w:bottom w:val="nil"/>
              <w:right w:val="nil"/>
            </w:tcBorders>
            <w:shd w:val="clear" w:color="auto" w:fill="auto"/>
            <w:noWrap/>
            <w:vAlign w:val="bottom"/>
            <w:hideMark/>
          </w:tcPr>
          <w:p w14:paraId="6349233B" w14:textId="77777777" w:rsidR="005B2873" w:rsidRPr="00090D78" w:rsidRDefault="005B2873" w:rsidP="002E3696">
            <w:pPr>
              <w:rPr>
                <w:rFonts w:eastAsia="Times New Roman"/>
                <w:color w:val="000000"/>
                <w:sz w:val="24"/>
                <w:szCs w:val="24"/>
              </w:rPr>
            </w:pPr>
            <w:r w:rsidRPr="00090D78">
              <w:rPr>
                <w:color w:val="000000"/>
                <w:sz w:val="24"/>
                <w:szCs w:val="24"/>
              </w:rPr>
              <w:t>29.24</w:t>
            </w:r>
          </w:p>
        </w:tc>
        <w:tc>
          <w:tcPr>
            <w:tcW w:w="1689" w:type="dxa"/>
            <w:tcBorders>
              <w:top w:val="nil"/>
              <w:left w:val="nil"/>
              <w:bottom w:val="nil"/>
              <w:right w:val="nil"/>
            </w:tcBorders>
            <w:shd w:val="clear" w:color="auto" w:fill="auto"/>
            <w:noWrap/>
            <w:vAlign w:val="bottom"/>
            <w:hideMark/>
          </w:tcPr>
          <w:p w14:paraId="07D98340" w14:textId="77777777" w:rsidR="005B2873" w:rsidRPr="00090D78" w:rsidRDefault="005B2873" w:rsidP="002E3696">
            <w:pPr>
              <w:rPr>
                <w:rFonts w:eastAsia="Times New Roman"/>
                <w:color w:val="000000"/>
                <w:sz w:val="24"/>
                <w:szCs w:val="24"/>
              </w:rPr>
            </w:pPr>
          </w:p>
        </w:tc>
      </w:tr>
      <w:tr w:rsidR="005B2873" w:rsidRPr="00090D78" w14:paraId="06918BA2" w14:textId="77777777" w:rsidTr="002E3696">
        <w:trPr>
          <w:trHeight w:val="320"/>
        </w:trPr>
        <w:tc>
          <w:tcPr>
            <w:tcW w:w="1440" w:type="dxa"/>
            <w:tcBorders>
              <w:top w:val="nil"/>
              <w:left w:val="nil"/>
              <w:bottom w:val="nil"/>
              <w:right w:val="nil"/>
            </w:tcBorders>
            <w:shd w:val="clear" w:color="auto" w:fill="auto"/>
            <w:noWrap/>
            <w:vAlign w:val="bottom"/>
            <w:hideMark/>
          </w:tcPr>
          <w:p w14:paraId="3EC2027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lastRenderedPageBreak/>
              <w:t>response time</w:t>
            </w:r>
          </w:p>
        </w:tc>
        <w:tc>
          <w:tcPr>
            <w:tcW w:w="1246" w:type="dxa"/>
            <w:tcBorders>
              <w:top w:val="nil"/>
              <w:left w:val="nil"/>
              <w:bottom w:val="nil"/>
              <w:right w:val="nil"/>
            </w:tcBorders>
            <w:shd w:val="clear" w:color="auto" w:fill="auto"/>
            <w:noWrap/>
            <w:vAlign w:val="bottom"/>
            <w:hideMark/>
          </w:tcPr>
          <w:p w14:paraId="33E5BDF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20 - 29</w:t>
            </w:r>
          </w:p>
        </w:tc>
        <w:tc>
          <w:tcPr>
            <w:tcW w:w="1066" w:type="dxa"/>
            <w:tcBorders>
              <w:top w:val="nil"/>
              <w:left w:val="nil"/>
              <w:bottom w:val="nil"/>
              <w:right w:val="nil"/>
            </w:tcBorders>
            <w:shd w:val="clear" w:color="auto" w:fill="auto"/>
            <w:noWrap/>
            <w:vAlign w:val="bottom"/>
            <w:hideMark/>
          </w:tcPr>
          <w:p w14:paraId="0FB576B0" w14:textId="77777777" w:rsidR="005B2873" w:rsidRPr="00090D78" w:rsidRDefault="005B2873" w:rsidP="002E3696">
            <w:pPr>
              <w:rPr>
                <w:rFonts w:eastAsia="Times New Roman"/>
                <w:color w:val="000000"/>
                <w:sz w:val="24"/>
                <w:szCs w:val="24"/>
              </w:rPr>
            </w:pPr>
            <w:r w:rsidRPr="00090D78">
              <w:rPr>
                <w:color w:val="000000"/>
                <w:sz w:val="24"/>
                <w:szCs w:val="24"/>
              </w:rPr>
              <w:t>292</w:t>
            </w:r>
          </w:p>
        </w:tc>
        <w:tc>
          <w:tcPr>
            <w:tcW w:w="1128" w:type="dxa"/>
            <w:tcBorders>
              <w:top w:val="nil"/>
              <w:left w:val="nil"/>
              <w:bottom w:val="nil"/>
              <w:right w:val="nil"/>
            </w:tcBorders>
            <w:shd w:val="clear" w:color="auto" w:fill="auto"/>
            <w:noWrap/>
            <w:vAlign w:val="bottom"/>
            <w:hideMark/>
          </w:tcPr>
          <w:p w14:paraId="3F96FC21" w14:textId="77777777" w:rsidR="005B2873" w:rsidRPr="00090D78" w:rsidRDefault="005B2873" w:rsidP="002E3696">
            <w:pPr>
              <w:rPr>
                <w:rFonts w:eastAsia="Times New Roman"/>
                <w:color w:val="000000"/>
                <w:sz w:val="24"/>
                <w:szCs w:val="24"/>
              </w:rPr>
            </w:pPr>
            <w:r w:rsidRPr="00090D78">
              <w:rPr>
                <w:color w:val="000000"/>
                <w:sz w:val="24"/>
                <w:szCs w:val="24"/>
              </w:rPr>
              <w:t>5715.01</w:t>
            </w:r>
          </w:p>
        </w:tc>
        <w:tc>
          <w:tcPr>
            <w:tcW w:w="1128" w:type="dxa"/>
            <w:tcBorders>
              <w:top w:val="nil"/>
              <w:left w:val="nil"/>
              <w:bottom w:val="nil"/>
              <w:right w:val="nil"/>
            </w:tcBorders>
            <w:shd w:val="clear" w:color="auto" w:fill="auto"/>
            <w:noWrap/>
            <w:vAlign w:val="bottom"/>
            <w:hideMark/>
          </w:tcPr>
          <w:p w14:paraId="1E534EB0" w14:textId="77777777" w:rsidR="005B2873" w:rsidRPr="00090D78" w:rsidRDefault="005B2873" w:rsidP="002E3696">
            <w:pPr>
              <w:rPr>
                <w:rFonts w:eastAsia="Times New Roman"/>
                <w:color w:val="000000"/>
                <w:sz w:val="24"/>
                <w:szCs w:val="24"/>
              </w:rPr>
            </w:pPr>
            <w:r w:rsidRPr="00090D78">
              <w:rPr>
                <w:color w:val="000000"/>
                <w:sz w:val="24"/>
                <w:szCs w:val="24"/>
              </w:rPr>
              <w:t>2080.42</w:t>
            </w:r>
          </w:p>
        </w:tc>
        <w:tc>
          <w:tcPr>
            <w:tcW w:w="901" w:type="dxa"/>
            <w:tcBorders>
              <w:top w:val="nil"/>
              <w:left w:val="nil"/>
              <w:bottom w:val="nil"/>
              <w:right w:val="nil"/>
            </w:tcBorders>
            <w:shd w:val="clear" w:color="auto" w:fill="auto"/>
            <w:noWrap/>
            <w:vAlign w:val="bottom"/>
            <w:hideMark/>
          </w:tcPr>
          <w:p w14:paraId="7CFE8176" w14:textId="77777777" w:rsidR="005B2873" w:rsidRPr="00090D78" w:rsidRDefault="005B2873" w:rsidP="002E3696">
            <w:pPr>
              <w:rPr>
                <w:rFonts w:eastAsia="Times New Roman"/>
                <w:color w:val="000000"/>
                <w:sz w:val="24"/>
                <w:szCs w:val="24"/>
              </w:rPr>
            </w:pPr>
            <w:r w:rsidRPr="00090D78">
              <w:rPr>
                <w:color w:val="000000"/>
                <w:sz w:val="24"/>
                <w:szCs w:val="24"/>
              </w:rPr>
              <w:t>36.2</w:t>
            </w:r>
          </w:p>
        </w:tc>
        <w:tc>
          <w:tcPr>
            <w:tcW w:w="942" w:type="dxa"/>
            <w:tcBorders>
              <w:top w:val="nil"/>
              <w:left w:val="nil"/>
              <w:bottom w:val="nil"/>
              <w:right w:val="nil"/>
            </w:tcBorders>
            <w:shd w:val="clear" w:color="auto" w:fill="auto"/>
            <w:noWrap/>
            <w:vAlign w:val="bottom"/>
            <w:hideMark/>
          </w:tcPr>
          <w:p w14:paraId="4AB98FAA" w14:textId="77777777" w:rsidR="005B2873" w:rsidRPr="00090D78" w:rsidRDefault="005B2873" w:rsidP="002E3696">
            <w:pPr>
              <w:rPr>
                <w:rFonts w:eastAsia="Times New Roman"/>
                <w:color w:val="000000"/>
                <w:sz w:val="24"/>
                <w:szCs w:val="24"/>
              </w:rPr>
            </w:pPr>
            <w:r w:rsidRPr="00090D78">
              <w:rPr>
                <w:color w:val="000000"/>
                <w:sz w:val="24"/>
                <w:szCs w:val="24"/>
              </w:rPr>
              <w:t>27.46</w:t>
            </w:r>
          </w:p>
        </w:tc>
        <w:tc>
          <w:tcPr>
            <w:tcW w:w="1689" w:type="dxa"/>
            <w:tcBorders>
              <w:top w:val="nil"/>
              <w:left w:val="nil"/>
              <w:bottom w:val="nil"/>
              <w:right w:val="nil"/>
            </w:tcBorders>
            <w:shd w:val="clear" w:color="auto" w:fill="auto"/>
            <w:noWrap/>
            <w:vAlign w:val="bottom"/>
            <w:hideMark/>
          </w:tcPr>
          <w:p w14:paraId="4BC95A14" w14:textId="77777777" w:rsidR="005B2873" w:rsidRPr="00090D78" w:rsidRDefault="005B2873" w:rsidP="002E3696">
            <w:pPr>
              <w:rPr>
                <w:rFonts w:eastAsia="Times New Roman"/>
                <w:color w:val="000000"/>
                <w:sz w:val="24"/>
                <w:szCs w:val="24"/>
              </w:rPr>
            </w:pPr>
          </w:p>
        </w:tc>
      </w:tr>
      <w:tr w:rsidR="005B2873" w:rsidRPr="00090D78" w14:paraId="1A32E031" w14:textId="77777777" w:rsidTr="002E3696">
        <w:trPr>
          <w:trHeight w:val="320"/>
        </w:trPr>
        <w:tc>
          <w:tcPr>
            <w:tcW w:w="1440" w:type="dxa"/>
            <w:tcBorders>
              <w:top w:val="nil"/>
              <w:left w:val="nil"/>
              <w:bottom w:val="nil"/>
              <w:right w:val="nil"/>
            </w:tcBorders>
            <w:shd w:val="clear" w:color="auto" w:fill="auto"/>
            <w:noWrap/>
            <w:vAlign w:val="bottom"/>
            <w:hideMark/>
          </w:tcPr>
          <w:p w14:paraId="18A67B9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45DF994F"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30 - 39</w:t>
            </w:r>
          </w:p>
        </w:tc>
        <w:tc>
          <w:tcPr>
            <w:tcW w:w="1066" w:type="dxa"/>
            <w:tcBorders>
              <w:top w:val="nil"/>
              <w:left w:val="nil"/>
              <w:bottom w:val="nil"/>
              <w:right w:val="nil"/>
            </w:tcBorders>
            <w:shd w:val="clear" w:color="auto" w:fill="auto"/>
            <w:noWrap/>
            <w:vAlign w:val="bottom"/>
            <w:hideMark/>
          </w:tcPr>
          <w:p w14:paraId="2E093C8C" w14:textId="77777777" w:rsidR="005B2873" w:rsidRPr="00090D78" w:rsidRDefault="005B2873" w:rsidP="002E3696">
            <w:pPr>
              <w:rPr>
                <w:rFonts w:eastAsia="Times New Roman"/>
                <w:color w:val="000000"/>
                <w:sz w:val="24"/>
                <w:szCs w:val="24"/>
              </w:rPr>
            </w:pPr>
            <w:r w:rsidRPr="00090D78">
              <w:rPr>
                <w:color w:val="000000"/>
                <w:sz w:val="24"/>
                <w:szCs w:val="24"/>
              </w:rPr>
              <w:t>85</w:t>
            </w:r>
          </w:p>
        </w:tc>
        <w:tc>
          <w:tcPr>
            <w:tcW w:w="1128" w:type="dxa"/>
            <w:tcBorders>
              <w:top w:val="nil"/>
              <w:left w:val="nil"/>
              <w:bottom w:val="nil"/>
              <w:right w:val="nil"/>
            </w:tcBorders>
            <w:shd w:val="clear" w:color="auto" w:fill="auto"/>
            <w:noWrap/>
            <w:vAlign w:val="bottom"/>
            <w:hideMark/>
          </w:tcPr>
          <w:p w14:paraId="3364A053" w14:textId="77777777" w:rsidR="005B2873" w:rsidRPr="00090D78" w:rsidRDefault="005B2873" w:rsidP="002E3696">
            <w:pPr>
              <w:rPr>
                <w:rFonts w:eastAsia="Times New Roman"/>
                <w:color w:val="000000"/>
                <w:sz w:val="24"/>
                <w:szCs w:val="24"/>
              </w:rPr>
            </w:pPr>
            <w:r w:rsidRPr="00090D78">
              <w:rPr>
                <w:color w:val="000000"/>
                <w:sz w:val="24"/>
                <w:szCs w:val="24"/>
              </w:rPr>
              <w:t>5559.58</w:t>
            </w:r>
          </w:p>
        </w:tc>
        <w:tc>
          <w:tcPr>
            <w:tcW w:w="1128" w:type="dxa"/>
            <w:tcBorders>
              <w:top w:val="nil"/>
              <w:left w:val="nil"/>
              <w:bottom w:val="nil"/>
              <w:right w:val="nil"/>
            </w:tcBorders>
            <w:shd w:val="clear" w:color="auto" w:fill="auto"/>
            <w:noWrap/>
            <w:vAlign w:val="bottom"/>
            <w:hideMark/>
          </w:tcPr>
          <w:p w14:paraId="36676559" w14:textId="77777777" w:rsidR="005B2873" w:rsidRPr="00090D78" w:rsidRDefault="005B2873" w:rsidP="002E3696">
            <w:pPr>
              <w:rPr>
                <w:rFonts w:eastAsia="Times New Roman"/>
                <w:color w:val="000000"/>
                <w:sz w:val="24"/>
                <w:szCs w:val="24"/>
              </w:rPr>
            </w:pPr>
            <w:r w:rsidRPr="00090D78">
              <w:rPr>
                <w:color w:val="000000"/>
                <w:sz w:val="24"/>
                <w:szCs w:val="24"/>
              </w:rPr>
              <w:t>2340.22</w:t>
            </w:r>
          </w:p>
        </w:tc>
        <w:tc>
          <w:tcPr>
            <w:tcW w:w="901" w:type="dxa"/>
            <w:tcBorders>
              <w:top w:val="nil"/>
              <w:left w:val="nil"/>
              <w:bottom w:val="nil"/>
              <w:right w:val="nil"/>
            </w:tcBorders>
            <w:shd w:val="clear" w:color="auto" w:fill="auto"/>
            <w:noWrap/>
            <w:vAlign w:val="bottom"/>
            <w:hideMark/>
          </w:tcPr>
          <w:p w14:paraId="37A7CEF7" w14:textId="77777777" w:rsidR="005B2873" w:rsidRPr="00090D78" w:rsidRDefault="005B2873" w:rsidP="002E3696">
            <w:pPr>
              <w:rPr>
                <w:rFonts w:eastAsia="Times New Roman"/>
                <w:color w:val="000000"/>
                <w:sz w:val="24"/>
                <w:szCs w:val="24"/>
              </w:rPr>
            </w:pPr>
            <w:r w:rsidRPr="00090D78">
              <w:rPr>
                <w:color w:val="000000"/>
                <w:sz w:val="24"/>
                <w:szCs w:val="24"/>
              </w:rPr>
              <w:t>37.53</w:t>
            </w:r>
          </w:p>
        </w:tc>
        <w:tc>
          <w:tcPr>
            <w:tcW w:w="942" w:type="dxa"/>
            <w:tcBorders>
              <w:top w:val="nil"/>
              <w:left w:val="nil"/>
              <w:bottom w:val="nil"/>
              <w:right w:val="nil"/>
            </w:tcBorders>
            <w:shd w:val="clear" w:color="auto" w:fill="auto"/>
            <w:noWrap/>
            <w:vAlign w:val="bottom"/>
            <w:hideMark/>
          </w:tcPr>
          <w:p w14:paraId="3BBBA615" w14:textId="77777777" w:rsidR="005B2873" w:rsidRPr="00090D78" w:rsidRDefault="005B2873" w:rsidP="002E3696">
            <w:pPr>
              <w:rPr>
                <w:rFonts w:eastAsia="Times New Roman"/>
                <w:color w:val="000000"/>
                <w:sz w:val="24"/>
                <w:szCs w:val="24"/>
              </w:rPr>
            </w:pPr>
            <w:r w:rsidRPr="00090D78">
              <w:rPr>
                <w:color w:val="000000"/>
                <w:sz w:val="24"/>
                <w:szCs w:val="24"/>
              </w:rPr>
              <w:t>29.98</w:t>
            </w:r>
          </w:p>
        </w:tc>
        <w:tc>
          <w:tcPr>
            <w:tcW w:w="1689" w:type="dxa"/>
            <w:tcBorders>
              <w:top w:val="nil"/>
              <w:left w:val="nil"/>
              <w:bottom w:val="nil"/>
              <w:right w:val="nil"/>
            </w:tcBorders>
            <w:shd w:val="clear" w:color="auto" w:fill="auto"/>
            <w:noWrap/>
            <w:vAlign w:val="bottom"/>
            <w:hideMark/>
          </w:tcPr>
          <w:p w14:paraId="28DF50FE" w14:textId="77777777" w:rsidR="005B2873" w:rsidRPr="00090D78" w:rsidRDefault="005B2873" w:rsidP="002E3696">
            <w:pPr>
              <w:rPr>
                <w:rFonts w:eastAsia="Times New Roman"/>
                <w:color w:val="000000"/>
                <w:sz w:val="24"/>
                <w:szCs w:val="24"/>
              </w:rPr>
            </w:pPr>
          </w:p>
        </w:tc>
      </w:tr>
      <w:tr w:rsidR="005B2873" w:rsidRPr="00090D78" w14:paraId="1070506C" w14:textId="77777777" w:rsidTr="002E3696">
        <w:trPr>
          <w:trHeight w:val="320"/>
        </w:trPr>
        <w:tc>
          <w:tcPr>
            <w:tcW w:w="1440" w:type="dxa"/>
            <w:tcBorders>
              <w:top w:val="nil"/>
              <w:left w:val="nil"/>
              <w:bottom w:val="nil"/>
              <w:right w:val="nil"/>
            </w:tcBorders>
            <w:shd w:val="clear" w:color="auto" w:fill="auto"/>
            <w:noWrap/>
            <w:vAlign w:val="bottom"/>
            <w:hideMark/>
          </w:tcPr>
          <w:p w14:paraId="2CCF68F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2BFA387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40 - 49</w:t>
            </w:r>
          </w:p>
        </w:tc>
        <w:tc>
          <w:tcPr>
            <w:tcW w:w="1066" w:type="dxa"/>
            <w:tcBorders>
              <w:top w:val="nil"/>
              <w:left w:val="nil"/>
              <w:bottom w:val="nil"/>
              <w:right w:val="nil"/>
            </w:tcBorders>
            <w:shd w:val="clear" w:color="auto" w:fill="auto"/>
            <w:noWrap/>
            <w:vAlign w:val="bottom"/>
            <w:hideMark/>
          </w:tcPr>
          <w:p w14:paraId="39556003" w14:textId="77777777" w:rsidR="005B2873" w:rsidRPr="00090D78" w:rsidRDefault="005B2873" w:rsidP="002E3696">
            <w:pPr>
              <w:rPr>
                <w:rFonts w:eastAsia="Times New Roman"/>
                <w:color w:val="000000"/>
                <w:sz w:val="24"/>
                <w:szCs w:val="24"/>
              </w:rPr>
            </w:pPr>
            <w:r w:rsidRPr="00090D78">
              <w:rPr>
                <w:color w:val="000000"/>
                <w:sz w:val="24"/>
                <w:szCs w:val="24"/>
              </w:rPr>
              <w:t>26</w:t>
            </w:r>
          </w:p>
        </w:tc>
        <w:tc>
          <w:tcPr>
            <w:tcW w:w="1128" w:type="dxa"/>
            <w:tcBorders>
              <w:top w:val="nil"/>
              <w:left w:val="nil"/>
              <w:bottom w:val="nil"/>
              <w:right w:val="nil"/>
            </w:tcBorders>
            <w:shd w:val="clear" w:color="auto" w:fill="auto"/>
            <w:noWrap/>
            <w:vAlign w:val="bottom"/>
            <w:hideMark/>
          </w:tcPr>
          <w:p w14:paraId="1B5115B4" w14:textId="77777777" w:rsidR="005B2873" w:rsidRPr="00090D78" w:rsidRDefault="005B2873" w:rsidP="002E3696">
            <w:pPr>
              <w:rPr>
                <w:rFonts w:eastAsia="Times New Roman"/>
                <w:color w:val="000000"/>
                <w:sz w:val="24"/>
                <w:szCs w:val="24"/>
              </w:rPr>
            </w:pPr>
            <w:r w:rsidRPr="00090D78">
              <w:rPr>
                <w:color w:val="000000"/>
                <w:sz w:val="24"/>
                <w:szCs w:val="24"/>
              </w:rPr>
              <w:t>5636.62</w:t>
            </w:r>
          </w:p>
        </w:tc>
        <w:tc>
          <w:tcPr>
            <w:tcW w:w="1128" w:type="dxa"/>
            <w:tcBorders>
              <w:top w:val="nil"/>
              <w:left w:val="nil"/>
              <w:bottom w:val="nil"/>
              <w:right w:val="nil"/>
            </w:tcBorders>
            <w:shd w:val="clear" w:color="auto" w:fill="auto"/>
            <w:noWrap/>
            <w:vAlign w:val="bottom"/>
            <w:hideMark/>
          </w:tcPr>
          <w:p w14:paraId="10BA603A" w14:textId="77777777" w:rsidR="005B2873" w:rsidRPr="00090D78" w:rsidRDefault="005B2873" w:rsidP="002E3696">
            <w:pPr>
              <w:rPr>
                <w:rFonts w:eastAsia="Times New Roman"/>
                <w:color w:val="000000"/>
                <w:sz w:val="24"/>
                <w:szCs w:val="24"/>
              </w:rPr>
            </w:pPr>
            <w:r w:rsidRPr="00090D78">
              <w:rPr>
                <w:color w:val="000000"/>
                <w:sz w:val="24"/>
                <w:szCs w:val="24"/>
              </w:rPr>
              <w:t>2735.63</w:t>
            </w:r>
          </w:p>
        </w:tc>
        <w:tc>
          <w:tcPr>
            <w:tcW w:w="901" w:type="dxa"/>
            <w:tcBorders>
              <w:top w:val="nil"/>
              <w:left w:val="nil"/>
              <w:bottom w:val="nil"/>
              <w:right w:val="nil"/>
            </w:tcBorders>
            <w:shd w:val="clear" w:color="auto" w:fill="auto"/>
            <w:noWrap/>
            <w:vAlign w:val="bottom"/>
            <w:hideMark/>
          </w:tcPr>
          <w:p w14:paraId="590A4FA2" w14:textId="77777777" w:rsidR="005B2873" w:rsidRPr="00090D78" w:rsidRDefault="005B2873" w:rsidP="002E3696">
            <w:pPr>
              <w:rPr>
                <w:rFonts w:eastAsia="Times New Roman"/>
                <w:color w:val="000000"/>
                <w:sz w:val="24"/>
                <w:szCs w:val="24"/>
              </w:rPr>
            </w:pPr>
            <w:r w:rsidRPr="00090D78">
              <w:rPr>
                <w:color w:val="000000"/>
                <w:sz w:val="24"/>
                <w:szCs w:val="24"/>
              </w:rPr>
              <w:t>35.94</w:t>
            </w:r>
          </w:p>
        </w:tc>
        <w:tc>
          <w:tcPr>
            <w:tcW w:w="942" w:type="dxa"/>
            <w:tcBorders>
              <w:top w:val="nil"/>
              <w:left w:val="nil"/>
              <w:bottom w:val="nil"/>
              <w:right w:val="nil"/>
            </w:tcBorders>
            <w:shd w:val="clear" w:color="auto" w:fill="auto"/>
            <w:noWrap/>
            <w:vAlign w:val="bottom"/>
            <w:hideMark/>
          </w:tcPr>
          <w:p w14:paraId="7B9DED63" w14:textId="77777777" w:rsidR="005B2873" w:rsidRPr="00090D78" w:rsidRDefault="005B2873" w:rsidP="002E3696">
            <w:pPr>
              <w:rPr>
                <w:rFonts w:eastAsia="Times New Roman"/>
                <w:color w:val="000000"/>
                <w:sz w:val="24"/>
                <w:szCs w:val="24"/>
              </w:rPr>
            </w:pPr>
            <w:r w:rsidRPr="00090D78">
              <w:rPr>
                <w:color w:val="000000"/>
                <w:sz w:val="24"/>
                <w:szCs w:val="24"/>
              </w:rPr>
              <w:t>35.38</w:t>
            </w:r>
          </w:p>
        </w:tc>
        <w:tc>
          <w:tcPr>
            <w:tcW w:w="1689" w:type="dxa"/>
            <w:tcBorders>
              <w:top w:val="nil"/>
              <w:left w:val="nil"/>
              <w:bottom w:val="nil"/>
              <w:right w:val="nil"/>
            </w:tcBorders>
            <w:shd w:val="clear" w:color="auto" w:fill="auto"/>
            <w:noWrap/>
            <w:vAlign w:val="bottom"/>
            <w:hideMark/>
          </w:tcPr>
          <w:p w14:paraId="74A8F29C" w14:textId="77777777" w:rsidR="005B2873" w:rsidRPr="00090D78" w:rsidRDefault="005B2873" w:rsidP="002E3696">
            <w:pPr>
              <w:rPr>
                <w:rFonts w:eastAsia="Times New Roman"/>
                <w:color w:val="000000"/>
                <w:sz w:val="24"/>
                <w:szCs w:val="24"/>
              </w:rPr>
            </w:pPr>
          </w:p>
        </w:tc>
      </w:tr>
      <w:tr w:rsidR="005B2873" w:rsidRPr="00090D78" w14:paraId="1A3A353C" w14:textId="77777777" w:rsidTr="002E3696">
        <w:trPr>
          <w:trHeight w:val="320"/>
        </w:trPr>
        <w:tc>
          <w:tcPr>
            <w:tcW w:w="1440" w:type="dxa"/>
            <w:tcBorders>
              <w:top w:val="nil"/>
              <w:left w:val="nil"/>
              <w:bottom w:val="nil"/>
              <w:right w:val="nil"/>
            </w:tcBorders>
            <w:shd w:val="clear" w:color="auto" w:fill="auto"/>
            <w:noWrap/>
            <w:vAlign w:val="bottom"/>
            <w:hideMark/>
          </w:tcPr>
          <w:p w14:paraId="3FC9FB8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42C4328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50 - 59</w:t>
            </w:r>
          </w:p>
        </w:tc>
        <w:tc>
          <w:tcPr>
            <w:tcW w:w="1066" w:type="dxa"/>
            <w:tcBorders>
              <w:top w:val="nil"/>
              <w:left w:val="nil"/>
              <w:bottom w:val="nil"/>
              <w:right w:val="nil"/>
            </w:tcBorders>
            <w:shd w:val="clear" w:color="auto" w:fill="auto"/>
            <w:noWrap/>
            <w:vAlign w:val="bottom"/>
            <w:hideMark/>
          </w:tcPr>
          <w:p w14:paraId="7BD34ADE" w14:textId="77777777" w:rsidR="005B2873" w:rsidRPr="00090D78" w:rsidRDefault="005B2873" w:rsidP="002E3696">
            <w:pPr>
              <w:rPr>
                <w:rFonts w:eastAsia="Times New Roman"/>
                <w:color w:val="000000"/>
                <w:sz w:val="24"/>
                <w:szCs w:val="24"/>
              </w:rPr>
            </w:pPr>
            <w:r w:rsidRPr="00090D78">
              <w:rPr>
                <w:color w:val="000000"/>
                <w:sz w:val="24"/>
                <w:szCs w:val="24"/>
              </w:rPr>
              <w:t>31</w:t>
            </w:r>
          </w:p>
        </w:tc>
        <w:tc>
          <w:tcPr>
            <w:tcW w:w="1128" w:type="dxa"/>
            <w:tcBorders>
              <w:top w:val="nil"/>
              <w:left w:val="nil"/>
              <w:bottom w:val="nil"/>
              <w:right w:val="nil"/>
            </w:tcBorders>
            <w:shd w:val="clear" w:color="auto" w:fill="auto"/>
            <w:noWrap/>
            <w:vAlign w:val="bottom"/>
            <w:hideMark/>
          </w:tcPr>
          <w:p w14:paraId="73EC2114" w14:textId="77777777" w:rsidR="005B2873" w:rsidRPr="00090D78" w:rsidRDefault="005B2873" w:rsidP="002E3696">
            <w:pPr>
              <w:rPr>
                <w:rFonts w:eastAsia="Times New Roman"/>
                <w:color w:val="000000"/>
                <w:sz w:val="24"/>
                <w:szCs w:val="24"/>
              </w:rPr>
            </w:pPr>
            <w:r w:rsidRPr="00090D78">
              <w:rPr>
                <w:color w:val="000000"/>
                <w:sz w:val="24"/>
                <w:szCs w:val="24"/>
              </w:rPr>
              <w:t>5577.13</w:t>
            </w:r>
          </w:p>
        </w:tc>
        <w:tc>
          <w:tcPr>
            <w:tcW w:w="1128" w:type="dxa"/>
            <w:tcBorders>
              <w:top w:val="nil"/>
              <w:left w:val="nil"/>
              <w:bottom w:val="nil"/>
              <w:right w:val="nil"/>
            </w:tcBorders>
            <w:shd w:val="clear" w:color="auto" w:fill="auto"/>
            <w:noWrap/>
            <w:vAlign w:val="bottom"/>
            <w:hideMark/>
          </w:tcPr>
          <w:p w14:paraId="44BDF4D3" w14:textId="77777777" w:rsidR="005B2873" w:rsidRPr="00090D78" w:rsidRDefault="005B2873" w:rsidP="002E3696">
            <w:pPr>
              <w:rPr>
                <w:rFonts w:eastAsia="Times New Roman"/>
                <w:color w:val="000000"/>
                <w:sz w:val="24"/>
                <w:szCs w:val="24"/>
              </w:rPr>
            </w:pPr>
            <w:r w:rsidRPr="00090D78">
              <w:rPr>
                <w:color w:val="000000"/>
                <w:sz w:val="24"/>
                <w:szCs w:val="24"/>
              </w:rPr>
              <w:t>2151.62</w:t>
            </w:r>
          </w:p>
        </w:tc>
        <w:tc>
          <w:tcPr>
            <w:tcW w:w="901" w:type="dxa"/>
            <w:tcBorders>
              <w:top w:val="nil"/>
              <w:left w:val="nil"/>
              <w:bottom w:val="nil"/>
              <w:right w:val="nil"/>
            </w:tcBorders>
            <w:shd w:val="clear" w:color="auto" w:fill="auto"/>
            <w:noWrap/>
            <w:vAlign w:val="bottom"/>
            <w:hideMark/>
          </w:tcPr>
          <w:p w14:paraId="46662688" w14:textId="77777777" w:rsidR="005B2873" w:rsidRPr="00090D78" w:rsidRDefault="005B2873" w:rsidP="002E3696">
            <w:pPr>
              <w:rPr>
                <w:rFonts w:eastAsia="Times New Roman"/>
                <w:color w:val="000000"/>
                <w:sz w:val="24"/>
                <w:szCs w:val="24"/>
              </w:rPr>
            </w:pPr>
            <w:r w:rsidRPr="00090D78">
              <w:rPr>
                <w:color w:val="000000"/>
                <w:sz w:val="24"/>
                <w:szCs w:val="24"/>
              </w:rPr>
              <w:t>37.61</w:t>
            </w:r>
          </w:p>
        </w:tc>
        <w:tc>
          <w:tcPr>
            <w:tcW w:w="942" w:type="dxa"/>
            <w:tcBorders>
              <w:top w:val="nil"/>
              <w:left w:val="nil"/>
              <w:bottom w:val="nil"/>
              <w:right w:val="nil"/>
            </w:tcBorders>
            <w:shd w:val="clear" w:color="auto" w:fill="auto"/>
            <w:noWrap/>
            <w:vAlign w:val="bottom"/>
            <w:hideMark/>
          </w:tcPr>
          <w:p w14:paraId="57E10E1D" w14:textId="77777777" w:rsidR="005B2873" w:rsidRPr="00090D78" w:rsidRDefault="005B2873" w:rsidP="002E3696">
            <w:pPr>
              <w:rPr>
                <w:rFonts w:eastAsia="Times New Roman"/>
                <w:color w:val="000000"/>
                <w:sz w:val="24"/>
                <w:szCs w:val="24"/>
              </w:rPr>
            </w:pPr>
            <w:r w:rsidRPr="00090D78">
              <w:rPr>
                <w:color w:val="000000"/>
                <w:sz w:val="24"/>
                <w:szCs w:val="24"/>
              </w:rPr>
              <w:t>27.6</w:t>
            </w:r>
          </w:p>
        </w:tc>
        <w:tc>
          <w:tcPr>
            <w:tcW w:w="1689" w:type="dxa"/>
            <w:tcBorders>
              <w:top w:val="nil"/>
              <w:left w:val="nil"/>
              <w:bottom w:val="nil"/>
              <w:right w:val="nil"/>
            </w:tcBorders>
            <w:shd w:val="clear" w:color="auto" w:fill="auto"/>
            <w:noWrap/>
            <w:vAlign w:val="bottom"/>
            <w:hideMark/>
          </w:tcPr>
          <w:p w14:paraId="6FE75F26" w14:textId="77777777" w:rsidR="005B2873" w:rsidRPr="00090D78" w:rsidRDefault="005B2873" w:rsidP="002E3696">
            <w:pPr>
              <w:rPr>
                <w:rFonts w:eastAsia="Times New Roman"/>
                <w:color w:val="000000"/>
                <w:sz w:val="24"/>
                <w:szCs w:val="24"/>
              </w:rPr>
            </w:pPr>
          </w:p>
        </w:tc>
      </w:tr>
      <w:tr w:rsidR="005B2873" w:rsidRPr="00090D78" w14:paraId="722CCC13" w14:textId="77777777" w:rsidTr="002E3696">
        <w:trPr>
          <w:trHeight w:val="320"/>
        </w:trPr>
        <w:tc>
          <w:tcPr>
            <w:tcW w:w="1440" w:type="dxa"/>
            <w:tcBorders>
              <w:top w:val="nil"/>
              <w:left w:val="nil"/>
              <w:bottom w:val="nil"/>
              <w:right w:val="nil"/>
            </w:tcBorders>
            <w:shd w:val="clear" w:color="auto" w:fill="auto"/>
            <w:noWrap/>
            <w:vAlign w:val="bottom"/>
            <w:hideMark/>
          </w:tcPr>
          <w:p w14:paraId="4618FF0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47FBE31E"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60 - 69</w:t>
            </w:r>
          </w:p>
        </w:tc>
        <w:tc>
          <w:tcPr>
            <w:tcW w:w="1066" w:type="dxa"/>
            <w:tcBorders>
              <w:top w:val="nil"/>
              <w:left w:val="nil"/>
              <w:bottom w:val="nil"/>
              <w:right w:val="nil"/>
            </w:tcBorders>
            <w:shd w:val="clear" w:color="auto" w:fill="auto"/>
            <w:noWrap/>
            <w:vAlign w:val="bottom"/>
            <w:hideMark/>
          </w:tcPr>
          <w:p w14:paraId="2544C540" w14:textId="77777777" w:rsidR="005B2873" w:rsidRPr="00090D78" w:rsidRDefault="005B2873" w:rsidP="002E3696">
            <w:pPr>
              <w:rPr>
                <w:rFonts w:eastAsia="Times New Roman"/>
                <w:color w:val="000000"/>
                <w:sz w:val="24"/>
                <w:szCs w:val="24"/>
              </w:rPr>
            </w:pPr>
            <w:r w:rsidRPr="00090D78">
              <w:rPr>
                <w:color w:val="000000"/>
                <w:sz w:val="24"/>
                <w:szCs w:val="24"/>
              </w:rPr>
              <w:t>73</w:t>
            </w:r>
          </w:p>
        </w:tc>
        <w:tc>
          <w:tcPr>
            <w:tcW w:w="1128" w:type="dxa"/>
            <w:tcBorders>
              <w:top w:val="nil"/>
              <w:left w:val="nil"/>
              <w:bottom w:val="nil"/>
              <w:right w:val="nil"/>
            </w:tcBorders>
            <w:shd w:val="clear" w:color="auto" w:fill="auto"/>
            <w:noWrap/>
            <w:vAlign w:val="bottom"/>
            <w:hideMark/>
          </w:tcPr>
          <w:p w14:paraId="5A4FE970" w14:textId="77777777" w:rsidR="005B2873" w:rsidRPr="00090D78" w:rsidRDefault="005B2873" w:rsidP="002E3696">
            <w:pPr>
              <w:rPr>
                <w:rFonts w:eastAsia="Times New Roman"/>
                <w:color w:val="000000"/>
                <w:sz w:val="24"/>
                <w:szCs w:val="24"/>
              </w:rPr>
            </w:pPr>
            <w:r w:rsidRPr="00090D78">
              <w:rPr>
                <w:color w:val="000000"/>
                <w:sz w:val="24"/>
                <w:szCs w:val="24"/>
              </w:rPr>
              <w:t>5587.62</w:t>
            </w:r>
          </w:p>
        </w:tc>
        <w:tc>
          <w:tcPr>
            <w:tcW w:w="1128" w:type="dxa"/>
            <w:tcBorders>
              <w:top w:val="nil"/>
              <w:left w:val="nil"/>
              <w:bottom w:val="nil"/>
              <w:right w:val="nil"/>
            </w:tcBorders>
            <w:shd w:val="clear" w:color="auto" w:fill="auto"/>
            <w:noWrap/>
            <w:vAlign w:val="bottom"/>
            <w:hideMark/>
          </w:tcPr>
          <w:p w14:paraId="46BB4893" w14:textId="77777777" w:rsidR="005B2873" w:rsidRPr="00090D78" w:rsidRDefault="005B2873" w:rsidP="002E3696">
            <w:pPr>
              <w:rPr>
                <w:rFonts w:eastAsia="Times New Roman"/>
                <w:color w:val="000000"/>
                <w:sz w:val="24"/>
                <w:szCs w:val="24"/>
              </w:rPr>
            </w:pPr>
            <w:r w:rsidRPr="00090D78">
              <w:rPr>
                <w:color w:val="000000"/>
                <w:sz w:val="24"/>
                <w:szCs w:val="24"/>
              </w:rPr>
              <w:t>1279.2</w:t>
            </w:r>
          </w:p>
        </w:tc>
        <w:tc>
          <w:tcPr>
            <w:tcW w:w="901" w:type="dxa"/>
            <w:tcBorders>
              <w:top w:val="nil"/>
              <w:left w:val="nil"/>
              <w:bottom w:val="nil"/>
              <w:right w:val="nil"/>
            </w:tcBorders>
            <w:shd w:val="clear" w:color="auto" w:fill="auto"/>
            <w:noWrap/>
            <w:vAlign w:val="bottom"/>
            <w:hideMark/>
          </w:tcPr>
          <w:p w14:paraId="19DC15E8" w14:textId="77777777" w:rsidR="005B2873" w:rsidRPr="00090D78" w:rsidRDefault="005B2873" w:rsidP="002E3696">
            <w:pPr>
              <w:rPr>
                <w:rFonts w:eastAsia="Times New Roman"/>
                <w:color w:val="000000"/>
                <w:sz w:val="24"/>
                <w:szCs w:val="24"/>
              </w:rPr>
            </w:pPr>
            <w:r w:rsidRPr="00090D78">
              <w:rPr>
                <w:color w:val="000000"/>
                <w:sz w:val="24"/>
                <w:szCs w:val="24"/>
              </w:rPr>
              <w:t>39.66</w:t>
            </w:r>
          </w:p>
        </w:tc>
        <w:tc>
          <w:tcPr>
            <w:tcW w:w="942" w:type="dxa"/>
            <w:tcBorders>
              <w:top w:val="nil"/>
              <w:left w:val="nil"/>
              <w:bottom w:val="nil"/>
              <w:right w:val="nil"/>
            </w:tcBorders>
            <w:shd w:val="clear" w:color="auto" w:fill="auto"/>
            <w:noWrap/>
            <w:vAlign w:val="bottom"/>
            <w:hideMark/>
          </w:tcPr>
          <w:p w14:paraId="2B412B57" w14:textId="77777777" w:rsidR="005B2873" w:rsidRPr="00090D78" w:rsidRDefault="005B2873" w:rsidP="002E3696">
            <w:pPr>
              <w:rPr>
                <w:rFonts w:eastAsia="Times New Roman"/>
                <w:color w:val="000000"/>
                <w:sz w:val="24"/>
                <w:szCs w:val="24"/>
              </w:rPr>
            </w:pPr>
            <w:r w:rsidRPr="00090D78">
              <w:rPr>
                <w:color w:val="000000"/>
                <w:sz w:val="24"/>
                <w:szCs w:val="24"/>
              </w:rPr>
              <w:t>15.45</w:t>
            </w:r>
          </w:p>
        </w:tc>
        <w:tc>
          <w:tcPr>
            <w:tcW w:w="1689" w:type="dxa"/>
            <w:tcBorders>
              <w:top w:val="nil"/>
              <w:left w:val="nil"/>
              <w:bottom w:val="nil"/>
              <w:right w:val="nil"/>
            </w:tcBorders>
            <w:shd w:val="clear" w:color="auto" w:fill="auto"/>
            <w:noWrap/>
            <w:vAlign w:val="bottom"/>
            <w:hideMark/>
          </w:tcPr>
          <w:p w14:paraId="7E287C12" w14:textId="77777777" w:rsidR="005B2873" w:rsidRPr="00090D78" w:rsidRDefault="005B2873" w:rsidP="002E3696">
            <w:pPr>
              <w:rPr>
                <w:rFonts w:eastAsia="Times New Roman"/>
                <w:color w:val="000000"/>
                <w:sz w:val="24"/>
                <w:szCs w:val="24"/>
              </w:rPr>
            </w:pPr>
          </w:p>
        </w:tc>
      </w:tr>
      <w:tr w:rsidR="005B2873" w:rsidRPr="00090D78" w14:paraId="602306CB" w14:textId="77777777" w:rsidTr="002E3696">
        <w:trPr>
          <w:trHeight w:val="320"/>
        </w:trPr>
        <w:tc>
          <w:tcPr>
            <w:tcW w:w="1440" w:type="dxa"/>
            <w:tcBorders>
              <w:top w:val="nil"/>
              <w:left w:val="nil"/>
              <w:bottom w:val="nil"/>
              <w:right w:val="nil"/>
            </w:tcBorders>
            <w:shd w:val="clear" w:color="auto" w:fill="auto"/>
            <w:noWrap/>
            <w:vAlign w:val="bottom"/>
            <w:hideMark/>
          </w:tcPr>
          <w:p w14:paraId="3B9DF9C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3683168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70 - 79</w:t>
            </w:r>
          </w:p>
        </w:tc>
        <w:tc>
          <w:tcPr>
            <w:tcW w:w="1066" w:type="dxa"/>
            <w:tcBorders>
              <w:top w:val="nil"/>
              <w:left w:val="nil"/>
              <w:bottom w:val="nil"/>
              <w:right w:val="nil"/>
            </w:tcBorders>
            <w:shd w:val="clear" w:color="auto" w:fill="auto"/>
            <w:noWrap/>
            <w:vAlign w:val="bottom"/>
            <w:hideMark/>
          </w:tcPr>
          <w:p w14:paraId="5E04732A" w14:textId="77777777" w:rsidR="005B2873" w:rsidRPr="00090D78" w:rsidRDefault="005B2873" w:rsidP="002E3696">
            <w:pPr>
              <w:rPr>
                <w:rFonts w:eastAsia="Times New Roman"/>
                <w:color w:val="000000"/>
                <w:sz w:val="24"/>
                <w:szCs w:val="24"/>
              </w:rPr>
            </w:pPr>
            <w:r w:rsidRPr="00090D78">
              <w:rPr>
                <w:color w:val="000000"/>
                <w:sz w:val="24"/>
                <w:szCs w:val="24"/>
              </w:rPr>
              <w:t>21</w:t>
            </w:r>
          </w:p>
        </w:tc>
        <w:tc>
          <w:tcPr>
            <w:tcW w:w="1128" w:type="dxa"/>
            <w:tcBorders>
              <w:top w:val="nil"/>
              <w:left w:val="nil"/>
              <w:bottom w:val="nil"/>
              <w:right w:val="nil"/>
            </w:tcBorders>
            <w:shd w:val="clear" w:color="auto" w:fill="auto"/>
            <w:noWrap/>
            <w:vAlign w:val="bottom"/>
            <w:hideMark/>
          </w:tcPr>
          <w:p w14:paraId="6BC2F396" w14:textId="77777777" w:rsidR="005B2873" w:rsidRPr="00090D78" w:rsidRDefault="005B2873" w:rsidP="002E3696">
            <w:pPr>
              <w:rPr>
                <w:rFonts w:eastAsia="Times New Roman"/>
                <w:color w:val="000000"/>
                <w:sz w:val="24"/>
                <w:szCs w:val="24"/>
              </w:rPr>
            </w:pPr>
            <w:r w:rsidRPr="00090D78">
              <w:rPr>
                <w:color w:val="000000"/>
                <w:sz w:val="24"/>
                <w:szCs w:val="24"/>
              </w:rPr>
              <w:t>5150.48</w:t>
            </w:r>
          </w:p>
        </w:tc>
        <w:tc>
          <w:tcPr>
            <w:tcW w:w="1128" w:type="dxa"/>
            <w:tcBorders>
              <w:top w:val="nil"/>
              <w:left w:val="nil"/>
              <w:bottom w:val="nil"/>
              <w:right w:val="nil"/>
            </w:tcBorders>
            <w:shd w:val="clear" w:color="auto" w:fill="auto"/>
            <w:noWrap/>
            <w:vAlign w:val="bottom"/>
            <w:hideMark/>
          </w:tcPr>
          <w:p w14:paraId="3107BFD3" w14:textId="77777777" w:rsidR="005B2873" w:rsidRPr="00090D78" w:rsidRDefault="005B2873" w:rsidP="002E3696">
            <w:pPr>
              <w:rPr>
                <w:rFonts w:eastAsia="Times New Roman"/>
                <w:color w:val="000000"/>
                <w:sz w:val="24"/>
                <w:szCs w:val="24"/>
              </w:rPr>
            </w:pPr>
            <w:r w:rsidRPr="00090D78">
              <w:rPr>
                <w:color w:val="000000"/>
                <w:sz w:val="24"/>
                <w:szCs w:val="24"/>
              </w:rPr>
              <w:t>2038.11</w:t>
            </w:r>
          </w:p>
        </w:tc>
        <w:tc>
          <w:tcPr>
            <w:tcW w:w="901" w:type="dxa"/>
            <w:tcBorders>
              <w:top w:val="nil"/>
              <w:left w:val="nil"/>
              <w:bottom w:val="nil"/>
              <w:right w:val="nil"/>
            </w:tcBorders>
            <w:shd w:val="clear" w:color="auto" w:fill="auto"/>
            <w:noWrap/>
            <w:vAlign w:val="bottom"/>
            <w:hideMark/>
          </w:tcPr>
          <w:p w14:paraId="1156BE92" w14:textId="77777777" w:rsidR="005B2873" w:rsidRPr="00090D78" w:rsidRDefault="005B2873" w:rsidP="002E3696">
            <w:pPr>
              <w:rPr>
                <w:rFonts w:eastAsia="Times New Roman"/>
                <w:color w:val="000000"/>
                <w:sz w:val="24"/>
                <w:szCs w:val="24"/>
              </w:rPr>
            </w:pPr>
            <w:r w:rsidRPr="00090D78">
              <w:rPr>
                <w:color w:val="000000"/>
                <w:sz w:val="24"/>
                <w:szCs w:val="24"/>
              </w:rPr>
              <w:t>44.18</w:t>
            </w:r>
          </w:p>
        </w:tc>
        <w:tc>
          <w:tcPr>
            <w:tcW w:w="942" w:type="dxa"/>
            <w:tcBorders>
              <w:top w:val="nil"/>
              <w:left w:val="nil"/>
              <w:bottom w:val="nil"/>
              <w:right w:val="nil"/>
            </w:tcBorders>
            <w:shd w:val="clear" w:color="auto" w:fill="auto"/>
            <w:noWrap/>
            <w:vAlign w:val="bottom"/>
            <w:hideMark/>
          </w:tcPr>
          <w:p w14:paraId="47D9B45D" w14:textId="77777777" w:rsidR="005B2873" w:rsidRPr="00090D78" w:rsidRDefault="005B2873" w:rsidP="002E3696">
            <w:pPr>
              <w:rPr>
                <w:rFonts w:eastAsia="Times New Roman"/>
                <w:color w:val="000000"/>
                <w:sz w:val="24"/>
                <w:szCs w:val="24"/>
              </w:rPr>
            </w:pPr>
            <w:r w:rsidRPr="00090D78">
              <w:rPr>
                <w:color w:val="000000"/>
                <w:sz w:val="24"/>
                <w:szCs w:val="24"/>
              </w:rPr>
              <w:t>28.09</w:t>
            </w:r>
          </w:p>
        </w:tc>
        <w:tc>
          <w:tcPr>
            <w:tcW w:w="1689" w:type="dxa"/>
            <w:tcBorders>
              <w:top w:val="nil"/>
              <w:left w:val="nil"/>
              <w:bottom w:val="nil"/>
              <w:right w:val="nil"/>
            </w:tcBorders>
            <w:shd w:val="clear" w:color="auto" w:fill="auto"/>
            <w:noWrap/>
            <w:vAlign w:val="bottom"/>
            <w:hideMark/>
          </w:tcPr>
          <w:p w14:paraId="05E93F03" w14:textId="77777777" w:rsidR="005B2873" w:rsidRPr="00090D78" w:rsidRDefault="005B2873" w:rsidP="002E3696">
            <w:pPr>
              <w:rPr>
                <w:rFonts w:eastAsia="Times New Roman"/>
                <w:color w:val="000000"/>
                <w:sz w:val="24"/>
                <w:szCs w:val="24"/>
              </w:rPr>
            </w:pPr>
          </w:p>
        </w:tc>
      </w:tr>
      <w:tr w:rsidR="005B2873" w:rsidRPr="00090D78" w14:paraId="1D1E8AE4" w14:textId="77777777" w:rsidTr="002E3696">
        <w:trPr>
          <w:trHeight w:val="320"/>
        </w:trPr>
        <w:tc>
          <w:tcPr>
            <w:tcW w:w="1440" w:type="dxa"/>
            <w:tcBorders>
              <w:top w:val="nil"/>
              <w:left w:val="nil"/>
              <w:bottom w:val="nil"/>
              <w:right w:val="nil"/>
            </w:tcBorders>
            <w:shd w:val="clear" w:color="auto" w:fill="auto"/>
            <w:noWrap/>
            <w:vAlign w:val="bottom"/>
            <w:hideMark/>
          </w:tcPr>
          <w:p w14:paraId="3AC8762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3768CEC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80 - 89</w:t>
            </w:r>
          </w:p>
        </w:tc>
        <w:tc>
          <w:tcPr>
            <w:tcW w:w="1066" w:type="dxa"/>
            <w:tcBorders>
              <w:top w:val="nil"/>
              <w:left w:val="nil"/>
              <w:bottom w:val="nil"/>
              <w:right w:val="nil"/>
            </w:tcBorders>
            <w:shd w:val="clear" w:color="auto" w:fill="auto"/>
            <w:noWrap/>
            <w:vAlign w:val="bottom"/>
            <w:hideMark/>
          </w:tcPr>
          <w:p w14:paraId="4AD11BEE" w14:textId="77777777" w:rsidR="005B2873" w:rsidRPr="00090D78" w:rsidRDefault="005B2873" w:rsidP="002E3696">
            <w:pPr>
              <w:rPr>
                <w:rFonts w:eastAsia="Times New Roman"/>
                <w:color w:val="000000"/>
                <w:sz w:val="24"/>
                <w:szCs w:val="24"/>
              </w:rPr>
            </w:pPr>
            <w:r w:rsidRPr="00090D78">
              <w:rPr>
                <w:color w:val="000000"/>
                <w:sz w:val="24"/>
                <w:szCs w:val="24"/>
              </w:rPr>
              <w:t>4</w:t>
            </w:r>
          </w:p>
        </w:tc>
        <w:tc>
          <w:tcPr>
            <w:tcW w:w="1128" w:type="dxa"/>
            <w:tcBorders>
              <w:top w:val="nil"/>
              <w:left w:val="nil"/>
              <w:bottom w:val="nil"/>
              <w:right w:val="nil"/>
            </w:tcBorders>
            <w:shd w:val="clear" w:color="auto" w:fill="auto"/>
            <w:noWrap/>
            <w:vAlign w:val="bottom"/>
            <w:hideMark/>
          </w:tcPr>
          <w:p w14:paraId="5329546C" w14:textId="77777777" w:rsidR="005B2873" w:rsidRPr="00090D78" w:rsidRDefault="005B2873" w:rsidP="002E3696">
            <w:pPr>
              <w:rPr>
                <w:rFonts w:eastAsia="Times New Roman"/>
                <w:color w:val="000000"/>
                <w:sz w:val="24"/>
                <w:szCs w:val="24"/>
              </w:rPr>
            </w:pPr>
            <w:r w:rsidRPr="00090D78">
              <w:rPr>
                <w:color w:val="000000"/>
                <w:sz w:val="24"/>
                <w:szCs w:val="24"/>
              </w:rPr>
              <w:t>6189</w:t>
            </w:r>
          </w:p>
        </w:tc>
        <w:tc>
          <w:tcPr>
            <w:tcW w:w="1128" w:type="dxa"/>
            <w:tcBorders>
              <w:top w:val="nil"/>
              <w:left w:val="nil"/>
              <w:bottom w:val="nil"/>
              <w:right w:val="nil"/>
            </w:tcBorders>
            <w:shd w:val="clear" w:color="auto" w:fill="auto"/>
            <w:noWrap/>
            <w:vAlign w:val="bottom"/>
            <w:hideMark/>
          </w:tcPr>
          <w:p w14:paraId="7398A0B4" w14:textId="77777777" w:rsidR="005B2873" w:rsidRPr="00090D78" w:rsidRDefault="005B2873" w:rsidP="002E3696">
            <w:pPr>
              <w:rPr>
                <w:rFonts w:eastAsia="Times New Roman"/>
                <w:color w:val="000000"/>
                <w:sz w:val="24"/>
                <w:szCs w:val="24"/>
              </w:rPr>
            </w:pPr>
            <w:r w:rsidRPr="00090D78">
              <w:rPr>
                <w:color w:val="000000"/>
                <w:sz w:val="24"/>
                <w:szCs w:val="24"/>
              </w:rPr>
              <w:t>2600.98</w:t>
            </w:r>
          </w:p>
        </w:tc>
        <w:tc>
          <w:tcPr>
            <w:tcW w:w="901" w:type="dxa"/>
            <w:tcBorders>
              <w:top w:val="nil"/>
              <w:left w:val="nil"/>
              <w:bottom w:val="nil"/>
              <w:right w:val="nil"/>
            </w:tcBorders>
            <w:shd w:val="clear" w:color="auto" w:fill="auto"/>
            <w:noWrap/>
            <w:vAlign w:val="bottom"/>
            <w:hideMark/>
          </w:tcPr>
          <w:p w14:paraId="415A01B1" w14:textId="77777777" w:rsidR="005B2873" w:rsidRPr="00090D78" w:rsidRDefault="005B2873" w:rsidP="002E3696">
            <w:pPr>
              <w:rPr>
                <w:rFonts w:eastAsia="Times New Roman"/>
                <w:color w:val="000000"/>
                <w:sz w:val="24"/>
                <w:szCs w:val="24"/>
              </w:rPr>
            </w:pPr>
            <w:r w:rsidRPr="00090D78">
              <w:rPr>
                <w:color w:val="000000"/>
                <w:sz w:val="24"/>
                <w:szCs w:val="24"/>
              </w:rPr>
              <w:t>28.68</w:t>
            </w:r>
          </w:p>
        </w:tc>
        <w:tc>
          <w:tcPr>
            <w:tcW w:w="942" w:type="dxa"/>
            <w:tcBorders>
              <w:top w:val="nil"/>
              <w:left w:val="nil"/>
              <w:bottom w:val="nil"/>
              <w:right w:val="nil"/>
            </w:tcBorders>
            <w:shd w:val="clear" w:color="auto" w:fill="auto"/>
            <w:noWrap/>
            <w:vAlign w:val="bottom"/>
            <w:hideMark/>
          </w:tcPr>
          <w:p w14:paraId="34FFB726" w14:textId="77777777" w:rsidR="005B2873" w:rsidRPr="00090D78" w:rsidRDefault="005B2873" w:rsidP="002E3696">
            <w:pPr>
              <w:rPr>
                <w:rFonts w:eastAsia="Times New Roman"/>
                <w:color w:val="000000"/>
                <w:sz w:val="24"/>
                <w:szCs w:val="24"/>
              </w:rPr>
            </w:pPr>
            <w:r w:rsidRPr="00090D78">
              <w:rPr>
                <w:color w:val="000000"/>
                <w:sz w:val="24"/>
                <w:szCs w:val="24"/>
              </w:rPr>
              <w:t>34.9</w:t>
            </w:r>
          </w:p>
        </w:tc>
        <w:tc>
          <w:tcPr>
            <w:tcW w:w="1689" w:type="dxa"/>
            <w:tcBorders>
              <w:top w:val="nil"/>
              <w:left w:val="nil"/>
              <w:bottom w:val="nil"/>
              <w:right w:val="nil"/>
            </w:tcBorders>
            <w:shd w:val="clear" w:color="auto" w:fill="auto"/>
            <w:noWrap/>
            <w:vAlign w:val="bottom"/>
            <w:hideMark/>
          </w:tcPr>
          <w:p w14:paraId="5121EA18" w14:textId="77777777" w:rsidR="005B2873" w:rsidRPr="00090D78" w:rsidRDefault="005B2873" w:rsidP="002E3696">
            <w:pPr>
              <w:rPr>
                <w:rFonts w:eastAsia="Times New Roman"/>
                <w:color w:val="000000"/>
                <w:sz w:val="24"/>
                <w:szCs w:val="24"/>
              </w:rPr>
            </w:pPr>
          </w:p>
        </w:tc>
      </w:tr>
      <w:tr w:rsidR="005B2873" w:rsidRPr="00090D78" w14:paraId="6BB99610" w14:textId="77777777" w:rsidTr="002E3696">
        <w:trPr>
          <w:trHeight w:val="320"/>
        </w:trPr>
        <w:tc>
          <w:tcPr>
            <w:tcW w:w="1440" w:type="dxa"/>
            <w:tcBorders>
              <w:top w:val="nil"/>
              <w:left w:val="nil"/>
              <w:right w:val="nil"/>
            </w:tcBorders>
            <w:shd w:val="clear" w:color="auto" w:fill="auto"/>
            <w:noWrap/>
            <w:vAlign w:val="bottom"/>
            <w:hideMark/>
          </w:tcPr>
          <w:p w14:paraId="37C2FD1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right w:val="nil"/>
            </w:tcBorders>
            <w:shd w:val="clear" w:color="auto" w:fill="auto"/>
            <w:noWrap/>
            <w:vAlign w:val="bottom"/>
            <w:hideMark/>
          </w:tcPr>
          <w:p w14:paraId="4E73E79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90 - 99</w:t>
            </w:r>
          </w:p>
        </w:tc>
        <w:tc>
          <w:tcPr>
            <w:tcW w:w="1066" w:type="dxa"/>
            <w:tcBorders>
              <w:top w:val="nil"/>
              <w:left w:val="nil"/>
              <w:right w:val="nil"/>
            </w:tcBorders>
            <w:shd w:val="clear" w:color="auto" w:fill="auto"/>
            <w:noWrap/>
            <w:vAlign w:val="bottom"/>
            <w:hideMark/>
          </w:tcPr>
          <w:p w14:paraId="4F8796D1"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right w:val="nil"/>
            </w:tcBorders>
            <w:shd w:val="clear" w:color="auto" w:fill="auto"/>
            <w:noWrap/>
            <w:vAlign w:val="bottom"/>
            <w:hideMark/>
          </w:tcPr>
          <w:p w14:paraId="1FB1B468" w14:textId="77777777" w:rsidR="005B2873" w:rsidRPr="00090D78" w:rsidRDefault="005B2873" w:rsidP="002E3696">
            <w:pPr>
              <w:rPr>
                <w:rFonts w:eastAsia="Times New Roman"/>
                <w:color w:val="000000"/>
                <w:sz w:val="24"/>
                <w:szCs w:val="24"/>
              </w:rPr>
            </w:pPr>
            <w:r w:rsidRPr="00090D78">
              <w:rPr>
                <w:color w:val="000000"/>
                <w:sz w:val="24"/>
                <w:szCs w:val="24"/>
              </w:rPr>
              <w:t>1754</w:t>
            </w:r>
          </w:p>
        </w:tc>
        <w:tc>
          <w:tcPr>
            <w:tcW w:w="1128" w:type="dxa"/>
            <w:tcBorders>
              <w:top w:val="nil"/>
              <w:left w:val="nil"/>
              <w:right w:val="nil"/>
            </w:tcBorders>
            <w:shd w:val="clear" w:color="auto" w:fill="auto"/>
            <w:noWrap/>
            <w:vAlign w:val="bottom"/>
            <w:hideMark/>
          </w:tcPr>
          <w:p w14:paraId="7F62C382"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01" w:type="dxa"/>
            <w:tcBorders>
              <w:top w:val="nil"/>
              <w:left w:val="nil"/>
              <w:right w:val="nil"/>
            </w:tcBorders>
            <w:shd w:val="clear" w:color="auto" w:fill="auto"/>
            <w:noWrap/>
            <w:vAlign w:val="bottom"/>
            <w:hideMark/>
          </w:tcPr>
          <w:p w14:paraId="0AF3483E" w14:textId="77777777" w:rsidR="005B2873" w:rsidRPr="00090D78" w:rsidRDefault="005B2873" w:rsidP="002E3696">
            <w:pPr>
              <w:rPr>
                <w:rFonts w:eastAsia="Times New Roman"/>
                <w:color w:val="000000"/>
                <w:sz w:val="24"/>
                <w:szCs w:val="24"/>
              </w:rPr>
            </w:pPr>
            <w:r w:rsidRPr="00090D78">
              <w:rPr>
                <w:color w:val="000000"/>
                <w:sz w:val="24"/>
                <w:szCs w:val="24"/>
              </w:rPr>
              <w:t>85.91</w:t>
            </w:r>
          </w:p>
        </w:tc>
        <w:tc>
          <w:tcPr>
            <w:tcW w:w="942" w:type="dxa"/>
            <w:tcBorders>
              <w:top w:val="nil"/>
              <w:left w:val="nil"/>
              <w:right w:val="nil"/>
            </w:tcBorders>
            <w:shd w:val="clear" w:color="auto" w:fill="auto"/>
            <w:noWrap/>
            <w:vAlign w:val="bottom"/>
            <w:hideMark/>
          </w:tcPr>
          <w:p w14:paraId="3227294C"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689" w:type="dxa"/>
            <w:tcBorders>
              <w:top w:val="nil"/>
              <w:left w:val="nil"/>
              <w:right w:val="nil"/>
            </w:tcBorders>
            <w:shd w:val="clear" w:color="auto" w:fill="auto"/>
            <w:noWrap/>
            <w:vAlign w:val="bottom"/>
            <w:hideMark/>
          </w:tcPr>
          <w:p w14:paraId="236819FC" w14:textId="77777777" w:rsidR="005B2873" w:rsidRPr="00090D78" w:rsidRDefault="005B2873" w:rsidP="002E3696">
            <w:pPr>
              <w:rPr>
                <w:rFonts w:eastAsia="Times New Roman"/>
                <w:color w:val="000000"/>
                <w:sz w:val="24"/>
                <w:szCs w:val="24"/>
              </w:rPr>
            </w:pPr>
          </w:p>
        </w:tc>
      </w:tr>
      <w:tr w:rsidR="005B2873" w:rsidRPr="00090D78" w14:paraId="04F0B535" w14:textId="77777777" w:rsidTr="002E3696">
        <w:trPr>
          <w:trHeight w:val="320"/>
        </w:trPr>
        <w:tc>
          <w:tcPr>
            <w:tcW w:w="1440" w:type="dxa"/>
            <w:tcBorders>
              <w:top w:val="nil"/>
              <w:left w:val="nil"/>
              <w:bottom w:val="single" w:sz="4" w:space="0" w:color="auto"/>
              <w:right w:val="nil"/>
            </w:tcBorders>
            <w:shd w:val="clear" w:color="auto" w:fill="auto"/>
            <w:noWrap/>
            <w:vAlign w:val="bottom"/>
            <w:hideMark/>
          </w:tcPr>
          <w:p w14:paraId="49BEC28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single" w:sz="4" w:space="0" w:color="auto"/>
              <w:right w:val="nil"/>
            </w:tcBorders>
            <w:shd w:val="clear" w:color="auto" w:fill="auto"/>
            <w:noWrap/>
            <w:vAlign w:val="bottom"/>
            <w:hideMark/>
          </w:tcPr>
          <w:p w14:paraId="363958EF"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100 +</w:t>
            </w:r>
          </w:p>
        </w:tc>
        <w:tc>
          <w:tcPr>
            <w:tcW w:w="1066" w:type="dxa"/>
            <w:tcBorders>
              <w:top w:val="nil"/>
              <w:left w:val="nil"/>
              <w:bottom w:val="single" w:sz="4" w:space="0" w:color="auto"/>
              <w:right w:val="nil"/>
            </w:tcBorders>
            <w:shd w:val="clear" w:color="auto" w:fill="auto"/>
            <w:noWrap/>
            <w:vAlign w:val="bottom"/>
            <w:hideMark/>
          </w:tcPr>
          <w:p w14:paraId="5115A2E3" w14:textId="77777777" w:rsidR="005B2873" w:rsidRPr="00090D78" w:rsidRDefault="005B2873" w:rsidP="002E3696">
            <w:pPr>
              <w:rPr>
                <w:rFonts w:eastAsia="Times New Roman"/>
                <w:color w:val="000000"/>
                <w:sz w:val="24"/>
                <w:szCs w:val="24"/>
              </w:rPr>
            </w:pPr>
            <w:r w:rsidRPr="00090D78">
              <w:rPr>
                <w:color w:val="000000"/>
                <w:sz w:val="24"/>
                <w:szCs w:val="24"/>
              </w:rPr>
              <w:t>51</w:t>
            </w:r>
          </w:p>
        </w:tc>
        <w:tc>
          <w:tcPr>
            <w:tcW w:w="1128" w:type="dxa"/>
            <w:tcBorders>
              <w:top w:val="nil"/>
              <w:left w:val="nil"/>
              <w:bottom w:val="single" w:sz="4" w:space="0" w:color="auto"/>
              <w:right w:val="nil"/>
            </w:tcBorders>
            <w:shd w:val="clear" w:color="auto" w:fill="auto"/>
            <w:noWrap/>
            <w:vAlign w:val="bottom"/>
            <w:hideMark/>
          </w:tcPr>
          <w:p w14:paraId="4616C50B" w14:textId="77777777" w:rsidR="005B2873" w:rsidRPr="00090D78" w:rsidRDefault="005B2873" w:rsidP="002E3696">
            <w:pPr>
              <w:rPr>
                <w:rFonts w:eastAsia="Times New Roman"/>
                <w:color w:val="000000"/>
                <w:sz w:val="24"/>
                <w:szCs w:val="24"/>
              </w:rPr>
            </w:pPr>
            <w:r w:rsidRPr="00090D78">
              <w:rPr>
                <w:color w:val="000000"/>
                <w:sz w:val="24"/>
                <w:szCs w:val="24"/>
              </w:rPr>
              <w:t>5571.39</w:t>
            </w:r>
          </w:p>
        </w:tc>
        <w:tc>
          <w:tcPr>
            <w:tcW w:w="1128" w:type="dxa"/>
            <w:tcBorders>
              <w:top w:val="nil"/>
              <w:left w:val="nil"/>
              <w:bottom w:val="single" w:sz="4" w:space="0" w:color="auto"/>
              <w:right w:val="nil"/>
            </w:tcBorders>
            <w:shd w:val="clear" w:color="auto" w:fill="auto"/>
            <w:noWrap/>
            <w:vAlign w:val="bottom"/>
            <w:hideMark/>
          </w:tcPr>
          <w:p w14:paraId="72920405" w14:textId="77777777" w:rsidR="005B2873" w:rsidRPr="00090D78" w:rsidRDefault="005B2873" w:rsidP="002E3696">
            <w:pPr>
              <w:rPr>
                <w:rFonts w:eastAsia="Times New Roman"/>
                <w:color w:val="000000"/>
                <w:sz w:val="24"/>
                <w:szCs w:val="24"/>
              </w:rPr>
            </w:pPr>
            <w:r w:rsidRPr="00090D78">
              <w:rPr>
                <w:color w:val="000000"/>
                <w:sz w:val="24"/>
                <w:szCs w:val="24"/>
              </w:rPr>
              <w:t>1965.24</w:t>
            </w:r>
          </w:p>
        </w:tc>
        <w:tc>
          <w:tcPr>
            <w:tcW w:w="901" w:type="dxa"/>
            <w:tcBorders>
              <w:top w:val="nil"/>
              <w:left w:val="nil"/>
              <w:bottom w:val="single" w:sz="4" w:space="0" w:color="auto"/>
              <w:right w:val="nil"/>
            </w:tcBorders>
            <w:shd w:val="clear" w:color="auto" w:fill="auto"/>
            <w:noWrap/>
            <w:vAlign w:val="bottom"/>
            <w:hideMark/>
          </w:tcPr>
          <w:p w14:paraId="66B12987" w14:textId="77777777" w:rsidR="005B2873" w:rsidRPr="00090D78" w:rsidRDefault="005B2873" w:rsidP="002E3696">
            <w:pPr>
              <w:rPr>
                <w:rFonts w:eastAsia="Times New Roman"/>
                <w:color w:val="000000"/>
                <w:sz w:val="24"/>
                <w:szCs w:val="24"/>
              </w:rPr>
            </w:pPr>
            <w:r w:rsidRPr="00090D78">
              <w:rPr>
                <w:color w:val="000000"/>
                <w:sz w:val="24"/>
                <w:szCs w:val="24"/>
              </w:rPr>
              <w:t>38.61</w:t>
            </w:r>
          </w:p>
        </w:tc>
        <w:tc>
          <w:tcPr>
            <w:tcW w:w="942" w:type="dxa"/>
            <w:tcBorders>
              <w:top w:val="nil"/>
              <w:left w:val="nil"/>
              <w:bottom w:val="single" w:sz="4" w:space="0" w:color="auto"/>
              <w:right w:val="nil"/>
            </w:tcBorders>
            <w:shd w:val="clear" w:color="auto" w:fill="auto"/>
            <w:noWrap/>
            <w:vAlign w:val="bottom"/>
            <w:hideMark/>
          </w:tcPr>
          <w:p w14:paraId="359307AB" w14:textId="77777777" w:rsidR="005B2873" w:rsidRPr="00090D78" w:rsidRDefault="005B2873" w:rsidP="002E3696">
            <w:pPr>
              <w:rPr>
                <w:rFonts w:eastAsia="Times New Roman"/>
                <w:color w:val="000000"/>
                <w:sz w:val="24"/>
                <w:szCs w:val="24"/>
              </w:rPr>
            </w:pPr>
            <w:r w:rsidRPr="00090D78">
              <w:rPr>
                <w:color w:val="000000"/>
                <w:sz w:val="24"/>
                <w:szCs w:val="24"/>
              </w:rPr>
              <w:t>27.1</w:t>
            </w:r>
          </w:p>
        </w:tc>
        <w:tc>
          <w:tcPr>
            <w:tcW w:w="1689" w:type="dxa"/>
            <w:tcBorders>
              <w:top w:val="nil"/>
              <w:left w:val="nil"/>
              <w:bottom w:val="single" w:sz="4" w:space="0" w:color="auto"/>
              <w:right w:val="nil"/>
            </w:tcBorders>
            <w:shd w:val="clear" w:color="auto" w:fill="auto"/>
            <w:noWrap/>
            <w:vAlign w:val="bottom"/>
            <w:hideMark/>
          </w:tcPr>
          <w:p w14:paraId="649A0CFA" w14:textId="77777777" w:rsidR="005B2873" w:rsidRPr="00090D78" w:rsidRDefault="005B2873" w:rsidP="002E3696">
            <w:pPr>
              <w:rPr>
                <w:rFonts w:eastAsia="Times New Roman"/>
                <w:color w:val="000000"/>
                <w:sz w:val="24"/>
                <w:szCs w:val="24"/>
              </w:rPr>
            </w:pPr>
          </w:p>
        </w:tc>
      </w:tr>
    </w:tbl>
    <w:p w14:paraId="21645253" w14:textId="77777777" w:rsidR="005B2873" w:rsidRPr="00090D78" w:rsidRDefault="005B2873" w:rsidP="005B2873">
      <w:pPr>
        <w:spacing w:line="276" w:lineRule="auto"/>
        <w:rPr>
          <w:sz w:val="24"/>
          <w:szCs w:val="24"/>
        </w:rPr>
      </w:pPr>
    </w:p>
    <w:p w14:paraId="20B70A1A" w14:textId="77777777" w:rsidR="005B2873" w:rsidRPr="00090D78" w:rsidRDefault="005B2873" w:rsidP="005B2873">
      <w:pPr>
        <w:rPr>
          <w:sz w:val="24"/>
          <w:szCs w:val="24"/>
        </w:rPr>
      </w:pPr>
      <w:r w:rsidRPr="00090D78">
        <w:rPr>
          <w:sz w:val="24"/>
          <w:szCs w:val="24"/>
        </w:rPr>
        <w:br w:type="page"/>
      </w:r>
    </w:p>
    <w:p w14:paraId="290B5A05" w14:textId="77777777" w:rsidR="005B2873" w:rsidRPr="00090D78" w:rsidRDefault="005B2873" w:rsidP="005B2873">
      <w:pPr>
        <w:rPr>
          <w:sz w:val="24"/>
          <w:szCs w:val="24"/>
        </w:rPr>
      </w:pPr>
      <w:r w:rsidRPr="00090D78">
        <w:rPr>
          <w:b/>
          <w:bCs/>
          <w:sz w:val="24"/>
          <w:szCs w:val="24"/>
        </w:rPr>
        <w:lastRenderedPageBreak/>
        <w:t>Table S2. COVID-19 research speed and mentions in scholarly articles, news outputs, and policy documents.</w:t>
      </w:r>
      <w:r w:rsidRPr="00090D78">
        <w:rPr>
          <w:sz w:val="24"/>
          <w:szCs w:val="24"/>
        </w:rPr>
        <w:t xml:space="preserve"> For each team size range, mentions are described in terms of both raw and percentile-transformed values. Also described is the number of articles indexed in </w:t>
      </w:r>
      <w:proofErr w:type="spellStart"/>
      <w:r w:rsidRPr="00090D78">
        <w:rPr>
          <w:sz w:val="24"/>
          <w:szCs w:val="24"/>
        </w:rPr>
        <w:t>OpenAlex</w:t>
      </w:r>
      <w:proofErr w:type="spellEnd"/>
      <w:r w:rsidRPr="00090D78">
        <w:rPr>
          <w:sz w:val="24"/>
          <w:szCs w:val="24"/>
        </w:rPr>
        <w:t xml:space="preserve"> (</w:t>
      </w:r>
      <w:r w:rsidRPr="00090D78">
        <w:rPr>
          <w:i/>
          <w:iCs/>
          <w:sz w:val="24"/>
          <w:szCs w:val="24"/>
        </w:rPr>
        <w:t>n</w:t>
      </w:r>
      <w:r w:rsidRPr="00090D78">
        <w:rPr>
          <w:sz w:val="24"/>
          <w:szCs w:val="24"/>
        </w:rPr>
        <w:t>) and the proportion of those articles that received mentions. Also described is response time, in terms of number of days since a notable event signaled an urgent development.</w:t>
      </w:r>
    </w:p>
    <w:tbl>
      <w:tblPr>
        <w:tblW w:w="9542" w:type="dxa"/>
        <w:tblLook w:val="04A0" w:firstRow="1" w:lastRow="0" w:firstColumn="1" w:lastColumn="0" w:noHBand="0" w:noVBand="1"/>
      </w:tblPr>
      <w:tblGrid>
        <w:gridCol w:w="1440"/>
        <w:gridCol w:w="1246"/>
        <w:gridCol w:w="1068"/>
        <w:gridCol w:w="1128"/>
        <w:gridCol w:w="1128"/>
        <w:gridCol w:w="901"/>
        <w:gridCol w:w="942"/>
        <w:gridCol w:w="1689"/>
      </w:tblGrid>
      <w:tr w:rsidR="005B2873" w:rsidRPr="00090D78" w14:paraId="1F7429DB" w14:textId="77777777" w:rsidTr="002E3696">
        <w:trPr>
          <w:trHeight w:val="320"/>
          <w:tblHeader/>
        </w:trPr>
        <w:tc>
          <w:tcPr>
            <w:tcW w:w="1440" w:type="dxa"/>
            <w:tcBorders>
              <w:top w:val="single" w:sz="4" w:space="0" w:color="auto"/>
              <w:left w:val="nil"/>
              <w:bottom w:val="nil"/>
              <w:right w:val="nil"/>
            </w:tcBorders>
            <w:shd w:val="clear" w:color="auto" w:fill="auto"/>
            <w:noWrap/>
            <w:vAlign w:val="bottom"/>
          </w:tcPr>
          <w:p w14:paraId="33892BBD" w14:textId="77777777" w:rsidR="005B2873" w:rsidRPr="00090D78" w:rsidRDefault="005B2873" w:rsidP="002E3696">
            <w:pPr>
              <w:rPr>
                <w:rFonts w:eastAsia="Times New Roman"/>
                <w:b/>
                <w:bCs/>
                <w:color w:val="000000"/>
                <w:sz w:val="24"/>
                <w:szCs w:val="24"/>
              </w:rPr>
            </w:pPr>
          </w:p>
        </w:tc>
        <w:tc>
          <w:tcPr>
            <w:tcW w:w="1246" w:type="dxa"/>
            <w:tcBorders>
              <w:top w:val="single" w:sz="4" w:space="0" w:color="auto"/>
              <w:left w:val="nil"/>
              <w:bottom w:val="nil"/>
              <w:right w:val="nil"/>
            </w:tcBorders>
            <w:shd w:val="clear" w:color="auto" w:fill="auto"/>
            <w:noWrap/>
            <w:vAlign w:val="bottom"/>
          </w:tcPr>
          <w:p w14:paraId="305FB4CC" w14:textId="77777777" w:rsidR="005B2873" w:rsidRPr="00090D78" w:rsidRDefault="005B2873" w:rsidP="002E3696">
            <w:pPr>
              <w:rPr>
                <w:rFonts w:eastAsia="Times New Roman"/>
                <w:b/>
                <w:bCs/>
                <w:color w:val="000000"/>
                <w:sz w:val="24"/>
                <w:szCs w:val="24"/>
              </w:rPr>
            </w:pPr>
          </w:p>
        </w:tc>
        <w:tc>
          <w:tcPr>
            <w:tcW w:w="1068" w:type="dxa"/>
            <w:tcBorders>
              <w:top w:val="single" w:sz="4" w:space="0" w:color="auto"/>
              <w:left w:val="nil"/>
              <w:bottom w:val="nil"/>
              <w:right w:val="nil"/>
            </w:tcBorders>
            <w:shd w:val="clear" w:color="auto" w:fill="auto"/>
            <w:noWrap/>
            <w:vAlign w:val="bottom"/>
          </w:tcPr>
          <w:p w14:paraId="62A7C65B" w14:textId="77777777" w:rsidR="005B2873" w:rsidRPr="00090D78" w:rsidRDefault="005B2873" w:rsidP="002E3696">
            <w:pPr>
              <w:rPr>
                <w:rFonts w:eastAsia="Times New Roman"/>
                <w:b/>
                <w:bCs/>
                <w:color w:val="000000"/>
                <w:sz w:val="24"/>
                <w:szCs w:val="24"/>
              </w:rPr>
            </w:pPr>
          </w:p>
        </w:tc>
        <w:tc>
          <w:tcPr>
            <w:tcW w:w="2256" w:type="dxa"/>
            <w:gridSpan w:val="2"/>
            <w:tcBorders>
              <w:top w:val="single" w:sz="4" w:space="0" w:color="auto"/>
              <w:left w:val="nil"/>
              <w:bottom w:val="single" w:sz="4" w:space="0" w:color="auto"/>
              <w:right w:val="nil"/>
            </w:tcBorders>
            <w:shd w:val="clear" w:color="auto" w:fill="auto"/>
            <w:noWrap/>
            <w:vAlign w:val="bottom"/>
          </w:tcPr>
          <w:p w14:paraId="59717F80"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raw</w:t>
            </w:r>
          </w:p>
        </w:tc>
        <w:tc>
          <w:tcPr>
            <w:tcW w:w="1843" w:type="dxa"/>
            <w:gridSpan w:val="2"/>
            <w:tcBorders>
              <w:top w:val="single" w:sz="4" w:space="0" w:color="auto"/>
              <w:left w:val="nil"/>
              <w:bottom w:val="single" w:sz="4" w:space="0" w:color="auto"/>
              <w:right w:val="nil"/>
            </w:tcBorders>
            <w:shd w:val="clear" w:color="auto" w:fill="auto"/>
            <w:noWrap/>
            <w:vAlign w:val="bottom"/>
          </w:tcPr>
          <w:p w14:paraId="723547A9"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percentile</w:t>
            </w:r>
          </w:p>
        </w:tc>
        <w:tc>
          <w:tcPr>
            <w:tcW w:w="1689" w:type="dxa"/>
            <w:tcBorders>
              <w:top w:val="single" w:sz="4" w:space="0" w:color="auto"/>
              <w:left w:val="nil"/>
              <w:bottom w:val="nil"/>
              <w:right w:val="nil"/>
            </w:tcBorders>
            <w:shd w:val="clear" w:color="auto" w:fill="auto"/>
            <w:noWrap/>
            <w:vAlign w:val="bottom"/>
          </w:tcPr>
          <w:p w14:paraId="010B0965" w14:textId="77777777" w:rsidR="005B2873" w:rsidRPr="00090D78" w:rsidRDefault="005B2873" w:rsidP="002E3696">
            <w:pPr>
              <w:rPr>
                <w:rFonts w:eastAsia="Times New Roman"/>
                <w:b/>
                <w:bCs/>
                <w:color w:val="000000"/>
                <w:sz w:val="24"/>
                <w:szCs w:val="24"/>
              </w:rPr>
            </w:pPr>
          </w:p>
        </w:tc>
      </w:tr>
      <w:tr w:rsidR="005B2873" w:rsidRPr="00090D78" w14:paraId="0F32D60E" w14:textId="77777777" w:rsidTr="002E3696">
        <w:trPr>
          <w:trHeight w:val="320"/>
          <w:tblHeader/>
        </w:trPr>
        <w:tc>
          <w:tcPr>
            <w:tcW w:w="1440" w:type="dxa"/>
            <w:tcBorders>
              <w:top w:val="nil"/>
              <w:left w:val="nil"/>
              <w:bottom w:val="single" w:sz="4" w:space="0" w:color="auto"/>
              <w:right w:val="nil"/>
            </w:tcBorders>
            <w:shd w:val="clear" w:color="auto" w:fill="auto"/>
            <w:noWrap/>
            <w:vAlign w:val="bottom"/>
            <w:hideMark/>
          </w:tcPr>
          <w:p w14:paraId="467678F2"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mentions</w:t>
            </w:r>
          </w:p>
        </w:tc>
        <w:tc>
          <w:tcPr>
            <w:tcW w:w="1246" w:type="dxa"/>
            <w:tcBorders>
              <w:top w:val="nil"/>
              <w:left w:val="nil"/>
              <w:bottom w:val="single" w:sz="4" w:space="0" w:color="auto"/>
              <w:right w:val="nil"/>
            </w:tcBorders>
            <w:shd w:val="clear" w:color="auto" w:fill="auto"/>
            <w:noWrap/>
            <w:vAlign w:val="bottom"/>
            <w:hideMark/>
          </w:tcPr>
          <w:p w14:paraId="4A0ABEB5"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team size</w:t>
            </w:r>
          </w:p>
        </w:tc>
        <w:tc>
          <w:tcPr>
            <w:tcW w:w="1068" w:type="dxa"/>
            <w:tcBorders>
              <w:top w:val="nil"/>
              <w:left w:val="nil"/>
              <w:bottom w:val="single" w:sz="4" w:space="0" w:color="auto"/>
              <w:right w:val="nil"/>
            </w:tcBorders>
            <w:shd w:val="clear" w:color="auto" w:fill="auto"/>
            <w:noWrap/>
            <w:vAlign w:val="bottom"/>
            <w:hideMark/>
          </w:tcPr>
          <w:p w14:paraId="1942FF5F" w14:textId="77777777" w:rsidR="005B2873" w:rsidRPr="00090D78" w:rsidRDefault="005B2873" w:rsidP="002E3696">
            <w:pPr>
              <w:jc w:val="center"/>
              <w:rPr>
                <w:rFonts w:eastAsia="Times New Roman"/>
                <w:b/>
                <w:bCs/>
                <w:i/>
                <w:iCs/>
                <w:color w:val="000000"/>
                <w:sz w:val="24"/>
                <w:szCs w:val="24"/>
              </w:rPr>
            </w:pPr>
            <w:r w:rsidRPr="00090D78">
              <w:rPr>
                <w:rFonts w:eastAsia="Times New Roman"/>
                <w:b/>
                <w:bCs/>
                <w:i/>
                <w:iCs/>
                <w:color w:val="000000"/>
                <w:sz w:val="24"/>
                <w:szCs w:val="24"/>
              </w:rPr>
              <w:t>n</w:t>
            </w:r>
          </w:p>
        </w:tc>
        <w:tc>
          <w:tcPr>
            <w:tcW w:w="1128" w:type="dxa"/>
            <w:tcBorders>
              <w:top w:val="single" w:sz="4" w:space="0" w:color="auto"/>
              <w:left w:val="nil"/>
              <w:bottom w:val="single" w:sz="4" w:space="0" w:color="auto"/>
              <w:right w:val="nil"/>
            </w:tcBorders>
            <w:shd w:val="clear" w:color="auto" w:fill="auto"/>
            <w:noWrap/>
            <w:vAlign w:val="bottom"/>
            <w:hideMark/>
          </w:tcPr>
          <w:p w14:paraId="3A4B9C47" w14:textId="77777777" w:rsidR="005B2873" w:rsidRPr="00090D78" w:rsidRDefault="005B2873" w:rsidP="002E3696">
            <w:pPr>
              <w:jc w:val="center"/>
              <w:rPr>
                <w:rFonts w:eastAsia="Times New Roman"/>
                <w:b/>
                <w:bCs/>
                <w:i/>
                <w:iCs/>
                <w:color w:val="000000"/>
                <w:sz w:val="24"/>
                <w:szCs w:val="24"/>
              </w:rPr>
            </w:pPr>
            <w:r w:rsidRPr="00090D78">
              <w:rPr>
                <w:rFonts w:eastAsia="Times New Roman"/>
                <w:b/>
                <w:bCs/>
                <w:i/>
                <w:iCs/>
                <w:color w:val="000000"/>
                <w:sz w:val="24"/>
                <w:szCs w:val="24"/>
              </w:rPr>
              <w:t>M</w:t>
            </w:r>
          </w:p>
        </w:tc>
        <w:tc>
          <w:tcPr>
            <w:tcW w:w="1128" w:type="dxa"/>
            <w:tcBorders>
              <w:top w:val="single" w:sz="4" w:space="0" w:color="auto"/>
              <w:left w:val="nil"/>
              <w:bottom w:val="single" w:sz="4" w:space="0" w:color="auto"/>
              <w:right w:val="nil"/>
            </w:tcBorders>
            <w:shd w:val="clear" w:color="auto" w:fill="auto"/>
            <w:noWrap/>
            <w:vAlign w:val="bottom"/>
            <w:hideMark/>
          </w:tcPr>
          <w:p w14:paraId="01B7358D" w14:textId="77777777" w:rsidR="005B2873" w:rsidRPr="00090D78" w:rsidRDefault="005B2873" w:rsidP="002E3696">
            <w:pPr>
              <w:jc w:val="center"/>
              <w:rPr>
                <w:rFonts w:eastAsia="Times New Roman"/>
                <w:b/>
                <w:bCs/>
                <w:i/>
                <w:iCs/>
                <w:color w:val="000000"/>
                <w:sz w:val="24"/>
                <w:szCs w:val="24"/>
              </w:rPr>
            </w:pPr>
            <w:r w:rsidRPr="00090D78">
              <w:rPr>
                <w:rFonts w:eastAsia="Times New Roman"/>
                <w:b/>
                <w:bCs/>
                <w:i/>
                <w:iCs/>
                <w:color w:val="000000"/>
                <w:sz w:val="24"/>
                <w:szCs w:val="24"/>
              </w:rPr>
              <w:t>SD</w:t>
            </w:r>
          </w:p>
        </w:tc>
        <w:tc>
          <w:tcPr>
            <w:tcW w:w="901" w:type="dxa"/>
            <w:tcBorders>
              <w:top w:val="single" w:sz="4" w:space="0" w:color="auto"/>
              <w:left w:val="nil"/>
              <w:bottom w:val="single" w:sz="4" w:space="0" w:color="auto"/>
              <w:right w:val="nil"/>
            </w:tcBorders>
            <w:shd w:val="clear" w:color="auto" w:fill="auto"/>
            <w:noWrap/>
            <w:vAlign w:val="bottom"/>
            <w:hideMark/>
          </w:tcPr>
          <w:p w14:paraId="6C8E08F5" w14:textId="77777777" w:rsidR="005B2873" w:rsidRPr="00090D78" w:rsidRDefault="005B2873" w:rsidP="002E3696">
            <w:pPr>
              <w:jc w:val="center"/>
              <w:rPr>
                <w:rFonts w:eastAsia="Times New Roman"/>
                <w:b/>
                <w:bCs/>
                <w:color w:val="000000"/>
                <w:sz w:val="24"/>
                <w:szCs w:val="24"/>
              </w:rPr>
            </w:pPr>
            <w:r w:rsidRPr="00090D78">
              <w:rPr>
                <w:rFonts w:eastAsia="Times New Roman"/>
                <w:b/>
                <w:bCs/>
                <w:i/>
                <w:iCs/>
                <w:color w:val="000000"/>
                <w:sz w:val="24"/>
                <w:szCs w:val="24"/>
              </w:rPr>
              <w:t>M</w:t>
            </w:r>
          </w:p>
        </w:tc>
        <w:tc>
          <w:tcPr>
            <w:tcW w:w="942" w:type="dxa"/>
            <w:tcBorders>
              <w:top w:val="single" w:sz="4" w:space="0" w:color="auto"/>
              <w:left w:val="nil"/>
              <w:bottom w:val="single" w:sz="4" w:space="0" w:color="auto"/>
              <w:right w:val="nil"/>
            </w:tcBorders>
            <w:shd w:val="clear" w:color="auto" w:fill="auto"/>
            <w:noWrap/>
            <w:vAlign w:val="bottom"/>
            <w:hideMark/>
          </w:tcPr>
          <w:p w14:paraId="1FFA9BB0" w14:textId="77777777" w:rsidR="005B2873" w:rsidRPr="00090D78" w:rsidRDefault="005B2873" w:rsidP="002E3696">
            <w:pPr>
              <w:jc w:val="center"/>
              <w:rPr>
                <w:rFonts w:eastAsia="Times New Roman"/>
                <w:b/>
                <w:bCs/>
                <w:color w:val="000000"/>
                <w:sz w:val="24"/>
                <w:szCs w:val="24"/>
              </w:rPr>
            </w:pPr>
            <w:r w:rsidRPr="00090D78">
              <w:rPr>
                <w:rFonts w:eastAsia="Times New Roman"/>
                <w:b/>
                <w:bCs/>
                <w:i/>
                <w:iCs/>
                <w:color w:val="000000"/>
                <w:sz w:val="24"/>
                <w:szCs w:val="24"/>
              </w:rPr>
              <w:t>SD</w:t>
            </w:r>
          </w:p>
        </w:tc>
        <w:tc>
          <w:tcPr>
            <w:tcW w:w="1689" w:type="dxa"/>
            <w:tcBorders>
              <w:top w:val="nil"/>
              <w:left w:val="nil"/>
              <w:bottom w:val="single" w:sz="4" w:space="0" w:color="auto"/>
              <w:right w:val="nil"/>
            </w:tcBorders>
            <w:shd w:val="clear" w:color="auto" w:fill="auto"/>
            <w:noWrap/>
            <w:vAlign w:val="bottom"/>
            <w:hideMark/>
          </w:tcPr>
          <w:p w14:paraId="6C3382EE"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proportion of articles mentioned</w:t>
            </w:r>
          </w:p>
        </w:tc>
      </w:tr>
      <w:tr w:rsidR="005B2873" w:rsidRPr="00090D78" w14:paraId="2E1E2AFB" w14:textId="77777777" w:rsidTr="002E3696">
        <w:trPr>
          <w:trHeight w:val="320"/>
        </w:trPr>
        <w:tc>
          <w:tcPr>
            <w:tcW w:w="1440" w:type="dxa"/>
            <w:tcBorders>
              <w:top w:val="single" w:sz="4" w:space="0" w:color="auto"/>
              <w:left w:val="nil"/>
              <w:bottom w:val="nil"/>
              <w:right w:val="nil"/>
            </w:tcBorders>
            <w:shd w:val="clear" w:color="auto" w:fill="auto"/>
            <w:noWrap/>
            <w:vAlign w:val="bottom"/>
            <w:hideMark/>
          </w:tcPr>
          <w:p w14:paraId="2C4A98A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single" w:sz="4" w:space="0" w:color="auto"/>
              <w:left w:val="nil"/>
              <w:bottom w:val="nil"/>
              <w:right w:val="nil"/>
            </w:tcBorders>
            <w:shd w:val="clear" w:color="auto" w:fill="auto"/>
            <w:noWrap/>
            <w:vAlign w:val="bottom"/>
            <w:hideMark/>
          </w:tcPr>
          <w:p w14:paraId="44CEEFA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1 - 4</w:t>
            </w:r>
          </w:p>
        </w:tc>
        <w:tc>
          <w:tcPr>
            <w:tcW w:w="1068" w:type="dxa"/>
            <w:tcBorders>
              <w:top w:val="single" w:sz="4" w:space="0" w:color="auto"/>
              <w:left w:val="nil"/>
              <w:bottom w:val="nil"/>
              <w:right w:val="nil"/>
            </w:tcBorders>
            <w:shd w:val="clear" w:color="auto" w:fill="auto"/>
            <w:noWrap/>
            <w:vAlign w:val="bottom"/>
            <w:hideMark/>
          </w:tcPr>
          <w:p w14:paraId="51CD6B61" w14:textId="77777777" w:rsidR="005B2873" w:rsidRPr="00090D78" w:rsidRDefault="005B2873" w:rsidP="002E3696">
            <w:pPr>
              <w:rPr>
                <w:rFonts w:eastAsia="Times New Roman"/>
                <w:color w:val="000000"/>
                <w:sz w:val="24"/>
                <w:szCs w:val="24"/>
              </w:rPr>
            </w:pPr>
            <w:r w:rsidRPr="00090D78">
              <w:rPr>
                <w:color w:val="000000"/>
                <w:sz w:val="24"/>
                <w:szCs w:val="24"/>
              </w:rPr>
              <w:t>1208365</w:t>
            </w:r>
          </w:p>
        </w:tc>
        <w:tc>
          <w:tcPr>
            <w:tcW w:w="1128" w:type="dxa"/>
            <w:tcBorders>
              <w:top w:val="single" w:sz="4" w:space="0" w:color="auto"/>
              <w:left w:val="nil"/>
              <w:bottom w:val="nil"/>
              <w:right w:val="nil"/>
            </w:tcBorders>
            <w:shd w:val="clear" w:color="auto" w:fill="auto"/>
            <w:noWrap/>
            <w:vAlign w:val="bottom"/>
            <w:hideMark/>
          </w:tcPr>
          <w:p w14:paraId="509D5688" w14:textId="77777777" w:rsidR="005B2873" w:rsidRPr="00090D78" w:rsidRDefault="005B2873" w:rsidP="002E3696">
            <w:pPr>
              <w:rPr>
                <w:rFonts w:eastAsia="Times New Roman"/>
                <w:color w:val="000000"/>
                <w:sz w:val="24"/>
                <w:szCs w:val="24"/>
              </w:rPr>
            </w:pPr>
            <w:r w:rsidRPr="00090D78">
              <w:rPr>
                <w:color w:val="000000"/>
                <w:sz w:val="24"/>
                <w:szCs w:val="24"/>
              </w:rPr>
              <w:t>5.33</w:t>
            </w:r>
          </w:p>
        </w:tc>
        <w:tc>
          <w:tcPr>
            <w:tcW w:w="1128" w:type="dxa"/>
            <w:tcBorders>
              <w:top w:val="single" w:sz="4" w:space="0" w:color="auto"/>
              <w:left w:val="nil"/>
              <w:bottom w:val="nil"/>
              <w:right w:val="nil"/>
            </w:tcBorders>
            <w:shd w:val="clear" w:color="auto" w:fill="auto"/>
            <w:noWrap/>
            <w:vAlign w:val="bottom"/>
            <w:hideMark/>
          </w:tcPr>
          <w:p w14:paraId="3F0D87A2" w14:textId="77777777" w:rsidR="005B2873" w:rsidRPr="00090D78" w:rsidRDefault="005B2873" w:rsidP="002E3696">
            <w:pPr>
              <w:rPr>
                <w:rFonts w:eastAsia="Times New Roman"/>
                <w:color w:val="000000"/>
                <w:sz w:val="24"/>
                <w:szCs w:val="24"/>
              </w:rPr>
            </w:pPr>
            <w:r w:rsidRPr="00090D78">
              <w:rPr>
                <w:color w:val="000000"/>
                <w:sz w:val="24"/>
                <w:szCs w:val="24"/>
              </w:rPr>
              <w:t>34.9</w:t>
            </w:r>
          </w:p>
        </w:tc>
        <w:tc>
          <w:tcPr>
            <w:tcW w:w="901" w:type="dxa"/>
            <w:tcBorders>
              <w:top w:val="single" w:sz="4" w:space="0" w:color="auto"/>
              <w:left w:val="nil"/>
              <w:bottom w:val="nil"/>
              <w:right w:val="nil"/>
            </w:tcBorders>
            <w:shd w:val="clear" w:color="auto" w:fill="auto"/>
            <w:noWrap/>
            <w:vAlign w:val="bottom"/>
            <w:hideMark/>
          </w:tcPr>
          <w:p w14:paraId="05191EBB" w14:textId="77777777" w:rsidR="005B2873" w:rsidRPr="00090D78" w:rsidRDefault="005B2873" w:rsidP="002E3696">
            <w:pPr>
              <w:rPr>
                <w:rFonts w:eastAsia="Times New Roman"/>
                <w:color w:val="000000"/>
                <w:sz w:val="24"/>
                <w:szCs w:val="24"/>
              </w:rPr>
            </w:pPr>
            <w:r w:rsidRPr="00090D78">
              <w:rPr>
                <w:color w:val="000000"/>
                <w:sz w:val="24"/>
                <w:szCs w:val="24"/>
              </w:rPr>
              <w:t>31.95</w:t>
            </w:r>
          </w:p>
        </w:tc>
        <w:tc>
          <w:tcPr>
            <w:tcW w:w="942" w:type="dxa"/>
            <w:tcBorders>
              <w:top w:val="single" w:sz="4" w:space="0" w:color="auto"/>
              <w:left w:val="nil"/>
              <w:bottom w:val="nil"/>
              <w:right w:val="nil"/>
            </w:tcBorders>
            <w:shd w:val="clear" w:color="auto" w:fill="auto"/>
            <w:noWrap/>
            <w:vAlign w:val="bottom"/>
            <w:hideMark/>
          </w:tcPr>
          <w:p w14:paraId="2FBCAD59" w14:textId="77777777" w:rsidR="005B2873" w:rsidRPr="00090D78" w:rsidRDefault="005B2873" w:rsidP="002E3696">
            <w:pPr>
              <w:rPr>
                <w:rFonts w:eastAsia="Times New Roman"/>
                <w:color w:val="000000"/>
                <w:sz w:val="24"/>
                <w:szCs w:val="24"/>
              </w:rPr>
            </w:pPr>
            <w:r w:rsidRPr="00090D78">
              <w:rPr>
                <w:color w:val="000000"/>
                <w:sz w:val="24"/>
                <w:szCs w:val="24"/>
              </w:rPr>
              <w:t>35.99</w:t>
            </w:r>
          </w:p>
        </w:tc>
        <w:tc>
          <w:tcPr>
            <w:tcW w:w="1689" w:type="dxa"/>
            <w:tcBorders>
              <w:top w:val="single" w:sz="4" w:space="0" w:color="auto"/>
              <w:left w:val="nil"/>
              <w:bottom w:val="nil"/>
              <w:right w:val="nil"/>
            </w:tcBorders>
            <w:shd w:val="clear" w:color="auto" w:fill="auto"/>
            <w:noWrap/>
            <w:vAlign w:val="bottom"/>
            <w:hideMark/>
          </w:tcPr>
          <w:p w14:paraId="7452F8C2" w14:textId="77777777" w:rsidR="005B2873" w:rsidRPr="00090D78" w:rsidRDefault="005B2873" w:rsidP="002E3696">
            <w:pPr>
              <w:rPr>
                <w:rFonts w:eastAsia="Times New Roman"/>
                <w:color w:val="000000"/>
                <w:sz w:val="24"/>
                <w:szCs w:val="24"/>
              </w:rPr>
            </w:pPr>
            <w:r w:rsidRPr="00090D78">
              <w:rPr>
                <w:color w:val="000000"/>
                <w:sz w:val="24"/>
                <w:szCs w:val="24"/>
              </w:rPr>
              <w:t>0.47</w:t>
            </w:r>
          </w:p>
        </w:tc>
      </w:tr>
      <w:tr w:rsidR="005B2873" w:rsidRPr="00090D78" w14:paraId="59F69356" w14:textId="77777777" w:rsidTr="002E3696">
        <w:trPr>
          <w:trHeight w:val="320"/>
        </w:trPr>
        <w:tc>
          <w:tcPr>
            <w:tcW w:w="1440" w:type="dxa"/>
            <w:tcBorders>
              <w:top w:val="nil"/>
              <w:left w:val="nil"/>
              <w:bottom w:val="nil"/>
              <w:right w:val="nil"/>
            </w:tcBorders>
            <w:shd w:val="clear" w:color="auto" w:fill="auto"/>
            <w:noWrap/>
            <w:vAlign w:val="bottom"/>
            <w:hideMark/>
          </w:tcPr>
          <w:p w14:paraId="5663A67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47F50CE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5 - 9</w:t>
            </w:r>
          </w:p>
        </w:tc>
        <w:tc>
          <w:tcPr>
            <w:tcW w:w="1068" w:type="dxa"/>
            <w:tcBorders>
              <w:top w:val="nil"/>
              <w:left w:val="nil"/>
              <w:bottom w:val="nil"/>
              <w:right w:val="nil"/>
            </w:tcBorders>
            <w:shd w:val="clear" w:color="auto" w:fill="auto"/>
            <w:noWrap/>
            <w:vAlign w:val="bottom"/>
            <w:hideMark/>
          </w:tcPr>
          <w:p w14:paraId="1EFDABB4" w14:textId="77777777" w:rsidR="005B2873" w:rsidRPr="00090D78" w:rsidRDefault="005B2873" w:rsidP="002E3696">
            <w:pPr>
              <w:rPr>
                <w:rFonts w:eastAsia="Times New Roman"/>
                <w:color w:val="000000"/>
                <w:sz w:val="24"/>
                <w:szCs w:val="24"/>
              </w:rPr>
            </w:pPr>
            <w:r w:rsidRPr="00090D78">
              <w:rPr>
                <w:color w:val="000000"/>
                <w:sz w:val="24"/>
                <w:szCs w:val="24"/>
              </w:rPr>
              <w:t>438876</w:t>
            </w:r>
          </w:p>
        </w:tc>
        <w:tc>
          <w:tcPr>
            <w:tcW w:w="1128" w:type="dxa"/>
            <w:tcBorders>
              <w:top w:val="nil"/>
              <w:left w:val="nil"/>
              <w:bottom w:val="nil"/>
              <w:right w:val="nil"/>
            </w:tcBorders>
            <w:shd w:val="clear" w:color="auto" w:fill="auto"/>
            <w:noWrap/>
            <w:vAlign w:val="bottom"/>
            <w:hideMark/>
          </w:tcPr>
          <w:p w14:paraId="04B0D66F" w14:textId="77777777" w:rsidR="005B2873" w:rsidRPr="00090D78" w:rsidRDefault="005B2873" w:rsidP="002E3696">
            <w:pPr>
              <w:rPr>
                <w:rFonts w:eastAsia="Times New Roman"/>
                <w:color w:val="000000"/>
                <w:sz w:val="24"/>
                <w:szCs w:val="24"/>
              </w:rPr>
            </w:pPr>
            <w:r w:rsidRPr="00090D78">
              <w:rPr>
                <w:color w:val="000000"/>
                <w:sz w:val="24"/>
                <w:szCs w:val="24"/>
              </w:rPr>
              <w:t>10.31</w:t>
            </w:r>
          </w:p>
        </w:tc>
        <w:tc>
          <w:tcPr>
            <w:tcW w:w="1128" w:type="dxa"/>
            <w:tcBorders>
              <w:top w:val="nil"/>
              <w:left w:val="nil"/>
              <w:bottom w:val="nil"/>
              <w:right w:val="nil"/>
            </w:tcBorders>
            <w:shd w:val="clear" w:color="auto" w:fill="auto"/>
            <w:noWrap/>
            <w:vAlign w:val="bottom"/>
            <w:hideMark/>
          </w:tcPr>
          <w:p w14:paraId="0F1F2317" w14:textId="77777777" w:rsidR="005B2873" w:rsidRPr="00090D78" w:rsidRDefault="005B2873" w:rsidP="002E3696">
            <w:pPr>
              <w:rPr>
                <w:rFonts w:eastAsia="Times New Roman"/>
                <w:color w:val="000000"/>
                <w:sz w:val="24"/>
                <w:szCs w:val="24"/>
              </w:rPr>
            </w:pPr>
            <w:r w:rsidRPr="00090D78">
              <w:rPr>
                <w:color w:val="000000"/>
                <w:sz w:val="24"/>
                <w:szCs w:val="24"/>
              </w:rPr>
              <w:t>51.95</w:t>
            </w:r>
          </w:p>
        </w:tc>
        <w:tc>
          <w:tcPr>
            <w:tcW w:w="901" w:type="dxa"/>
            <w:tcBorders>
              <w:top w:val="nil"/>
              <w:left w:val="nil"/>
              <w:bottom w:val="nil"/>
              <w:right w:val="nil"/>
            </w:tcBorders>
            <w:shd w:val="clear" w:color="auto" w:fill="auto"/>
            <w:noWrap/>
            <w:vAlign w:val="bottom"/>
            <w:hideMark/>
          </w:tcPr>
          <w:p w14:paraId="3891D6C3" w14:textId="77777777" w:rsidR="005B2873" w:rsidRPr="00090D78" w:rsidRDefault="005B2873" w:rsidP="002E3696">
            <w:pPr>
              <w:rPr>
                <w:rFonts w:eastAsia="Times New Roman"/>
                <w:color w:val="000000"/>
                <w:sz w:val="24"/>
                <w:szCs w:val="24"/>
              </w:rPr>
            </w:pPr>
            <w:r w:rsidRPr="00090D78">
              <w:rPr>
                <w:color w:val="000000"/>
                <w:sz w:val="24"/>
                <w:szCs w:val="24"/>
              </w:rPr>
              <w:t>44.79</w:t>
            </w:r>
          </w:p>
        </w:tc>
        <w:tc>
          <w:tcPr>
            <w:tcW w:w="942" w:type="dxa"/>
            <w:tcBorders>
              <w:top w:val="nil"/>
              <w:left w:val="nil"/>
              <w:bottom w:val="nil"/>
              <w:right w:val="nil"/>
            </w:tcBorders>
            <w:shd w:val="clear" w:color="auto" w:fill="auto"/>
            <w:noWrap/>
            <w:vAlign w:val="bottom"/>
            <w:hideMark/>
          </w:tcPr>
          <w:p w14:paraId="4DE8D387" w14:textId="77777777" w:rsidR="005B2873" w:rsidRPr="00090D78" w:rsidRDefault="005B2873" w:rsidP="002E3696">
            <w:pPr>
              <w:rPr>
                <w:rFonts w:eastAsia="Times New Roman"/>
                <w:color w:val="000000"/>
                <w:sz w:val="24"/>
                <w:szCs w:val="24"/>
              </w:rPr>
            </w:pPr>
            <w:r w:rsidRPr="00090D78">
              <w:rPr>
                <w:color w:val="000000"/>
                <w:sz w:val="24"/>
                <w:szCs w:val="24"/>
              </w:rPr>
              <w:t>38.25</w:t>
            </w:r>
          </w:p>
        </w:tc>
        <w:tc>
          <w:tcPr>
            <w:tcW w:w="1689" w:type="dxa"/>
            <w:tcBorders>
              <w:top w:val="nil"/>
              <w:left w:val="nil"/>
              <w:bottom w:val="nil"/>
              <w:right w:val="nil"/>
            </w:tcBorders>
            <w:shd w:val="clear" w:color="auto" w:fill="auto"/>
            <w:noWrap/>
            <w:vAlign w:val="bottom"/>
            <w:hideMark/>
          </w:tcPr>
          <w:p w14:paraId="7807AFF7" w14:textId="77777777" w:rsidR="005B2873" w:rsidRPr="00090D78" w:rsidRDefault="005B2873" w:rsidP="002E3696">
            <w:pPr>
              <w:rPr>
                <w:rFonts w:eastAsia="Times New Roman"/>
                <w:color w:val="000000"/>
                <w:sz w:val="24"/>
                <w:szCs w:val="24"/>
              </w:rPr>
            </w:pPr>
            <w:r w:rsidRPr="00090D78">
              <w:rPr>
                <w:color w:val="000000"/>
                <w:sz w:val="24"/>
                <w:szCs w:val="24"/>
              </w:rPr>
              <w:t>0.61</w:t>
            </w:r>
          </w:p>
        </w:tc>
      </w:tr>
      <w:tr w:rsidR="005B2873" w:rsidRPr="00090D78" w14:paraId="4ACF7E5A" w14:textId="77777777" w:rsidTr="002E3696">
        <w:trPr>
          <w:trHeight w:val="320"/>
        </w:trPr>
        <w:tc>
          <w:tcPr>
            <w:tcW w:w="1440" w:type="dxa"/>
            <w:tcBorders>
              <w:top w:val="nil"/>
              <w:left w:val="nil"/>
              <w:bottom w:val="nil"/>
              <w:right w:val="nil"/>
            </w:tcBorders>
            <w:shd w:val="clear" w:color="auto" w:fill="auto"/>
            <w:noWrap/>
            <w:vAlign w:val="bottom"/>
            <w:hideMark/>
          </w:tcPr>
          <w:p w14:paraId="637F26C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1FFF86A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10 - 19</w:t>
            </w:r>
          </w:p>
        </w:tc>
        <w:tc>
          <w:tcPr>
            <w:tcW w:w="1068" w:type="dxa"/>
            <w:tcBorders>
              <w:top w:val="nil"/>
              <w:left w:val="nil"/>
              <w:bottom w:val="nil"/>
              <w:right w:val="nil"/>
            </w:tcBorders>
            <w:shd w:val="clear" w:color="auto" w:fill="auto"/>
            <w:noWrap/>
            <w:vAlign w:val="bottom"/>
            <w:hideMark/>
          </w:tcPr>
          <w:p w14:paraId="28DD466D" w14:textId="77777777" w:rsidR="005B2873" w:rsidRPr="00090D78" w:rsidRDefault="005B2873" w:rsidP="002E3696">
            <w:pPr>
              <w:rPr>
                <w:rFonts w:eastAsia="Times New Roman"/>
                <w:color w:val="000000"/>
                <w:sz w:val="24"/>
                <w:szCs w:val="24"/>
              </w:rPr>
            </w:pPr>
            <w:r w:rsidRPr="00090D78">
              <w:rPr>
                <w:color w:val="000000"/>
                <w:sz w:val="24"/>
                <w:szCs w:val="24"/>
              </w:rPr>
              <w:t>141051</w:t>
            </w:r>
          </w:p>
        </w:tc>
        <w:tc>
          <w:tcPr>
            <w:tcW w:w="1128" w:type="dxa"/>
            <w:tcBorders>
              <w:top w:val="nil"/>
              <w:left w:val="nil"/>
              <w:bottom w:val="nil"/>
              <w:right w:val="nil"/>
            </w:tcBorders>
            <w:shd w:val="clear" w:color="auto" w:fill="auto"/>
            <w:noWrap/>
            <w:vAlign w:val="bottom"/>
            <w:hideMark/>
          </w:tcPr>
          <w:p w14:paraId="4BE39F4F" w14:textId="77777777" w:rsidR="005B2873" w:rsidRPr="00090D78" w:rsidRDefault="005B2873" w:rsidP="002E3696">
            <w:pPr>
              <w:rPr>
                <w:rFonts w:eastAsia="Times New Roman"/>
                <w:color w:val="000000"/>
                <w:sz w:val="24"/>
                <w:szCs w:val="24"/>
              </w:rPr>
            </w:pPr>
            <w:r w:rsidRPr="00090D78">
              <w:rPr>
                <w:color w:val="000000"/>
                <w:sz w:val="24"/>
                <w:szCs w:val="24"/>
              </w:rPr>
              <w:t>17.12</w:t>
            </w:r>
          </w:p>
        </w:tc>
        <w:tc>
          <w:tcPr>
            <w:tcW w:w="1128" w:type="dxa"/>
            <w:tcBorders>
              <w:top w:val="nil"/>
              <w:left w:val="nil"/>
              <w:bottom w:val="nil"/>
              <w:right w:val="nil"/>
            </w:tcBorders>
            <w:shd w:val="clear" w:color="auto" w:fill="auto"/>
            <w:noWrap/>
            <w:vAlign w:val="bottom"/>
            <w:hideMark/>
          </w:tcPr>
          <w:p w14:paraId="76638020" w14:textId="77777777" w:rsidR="005B2873" w:rsidRPr="00090D78" w:rsidRDefault="005B2873" w:rsidP="002E3696">
            <w:pPr>
              <w:rPr>
                <w:rFonts w:eastAsia="Times New Roman"/>
                <w:color w:val="000000"/>
                <w:sz w:val="24"/>
                <w:szCs w:val="24"/>
              </w:rPr>
            </w:pPr>
            <w:r w:rsidRPr="00090D78">
              <w:rPr>
                <w:color w:val="000000"/>
                <w:sz w:val="24"/>
                <w:szCs w:val="24"/>
              </w:rPr>
              <w:t>90.79</w:t>
            </w:r>
          </w:p>
        </w:tc>
        <w:tc>
          <w:tcPr>
            <w:tcW w:w="901" w:type="dxa"/>
            <w:tcBorders>
              <w:top w:val="nil"/>
              <w:left w:val="nil"/>
              <w:bottom w:val="nil"/>
              <w:right w:val="nil"/>
            </w:tcBorders>
            <w:shd w:val="clear" w:color="auto" w:fill="auto"/>
            <w:noWrap/>
            <w:vAlign w:val="bottom"/>
            <w:hideMark/>
          </w:tcPr>
          <w:p w14:paraId="62373113" w14:textId="77777777" w:rsidR="005B2873" w:rsidRPr="00090D78" w:rsidRDefault="005B2873" w:rsidP="002E3696">
            <w:pPr>
              <w:rPr>
                <w:rFonts w:eastAsia="Times New Roman"/>
                <w:color w:val="000000"/>
                <w:sz w:val="24"/>
                <w:szCs w:val="24"/>
              </w:rPr>
            </w:pPr>
            <w:r w:rsidRPr="00090D78">
              <w:rPr>
                <w:color w:val="000000"/>
                <w:sz w:val="24"/>
                <w:szCs w:val="24"/>
              </w:rPr>
              <w:t>52.73</w:t>
            </w:r>
          </w:p>
        </w:tc>
        <w:tc>
          <w:tcPr>
            <w:tcW w:w="942" w:type="dxa"/>
            <w:tcBorders>
              <w:top w:val="nil"/>
              <w:left w:val="nil"/>
              <w:bottom w:val="nil"/>
              <w:right w:val="nil"/>
            </w:tcBorders>
            <w:shd w:val="clear" w:color="auto" w:fill="auto"/>
            <w:noWrap/>
            <w:vAlign w:val="bottom"/>
            <w:hideMark/>
          </w:tcPr>
          <w:p w14:paraId="7A62A3DB" w14:textId="77777777" w:rsidR="005B2873" w:rsidRPr="00090D78" w:rsidRDefault="005B2873" w:rsidP="002E3696">
            <w:pPr>
              <w:rPr>
                <w:rFonts w:eastAsia="Times New Roman"/>
                <w:color w:val="000000"/>
                <w:sz w:val="24"/>
                <w:szCs w:val="24"/>
              </w:rPr>
            </w:pPr>
            <w:r w:rsidRPr="00090D78">
              <w:rPr>
                <w:color w:val="000000"/>
                <w:sz w:val="24"/>
                <w:szCs w:val="24"/>
              </w:rPr>
              <w:t>38.24</w:t>
            </w:r>
          </w:p>
        </w:tc>
        <w:tc>
          <w:tcPr>
            <w:tcW w:w="1689" w:type="dxa"/>
            <w:tcBorders>
              <w:top w:val="nil"/>
              <w:left w:val="nil"/>
              <w:bottom w:val="nil"/>
              <w:right w:val="nil"/>
            </w:tcBorders>
            <w:shd w:val="clear" w:color="auto" w:fill="auto"/>
            <w:noWrap/>
            <w:vAlign w:val="bottom"/>
            <w:hideMark/>
          </w:tcPr>
          <w:p w14:paraId="3534EF5C" w14:textId="77777777" w:rsidR="005B2873" w:rsidRPr="00090D78" w:rsidRDefault="005B2873" w:rsidP="002E3696">
            <w:pPr>
              <w:rPr>
                <w:rFonts w:eastAsia="Times New Roman"/>
                <w:color w:val="000000"/>
                <w:sz w:val="24"/>
                <w:szCs w:val="24"/>
              </w:rPr>
            </w:pPr>
            <w:r w:rsidRPr="00090D78">
              <w:rPr>
                <w:color w:val="000000"/>
                <w:sz w:val="24"/>
                <w:szCs w:val="24"/>
              </w:rPr>
              <w:t>0.69</w:t>
            </w:r>
          </w:p>
        </w:tc>
      </w:tr>
      <w:tr w:rsidR="005B2873" w:rsidRPr="00090D78" w14:paraId="367E1EBC" w14:textId="77777777" w:rsidTr="002E3696">
        <w:trPr>
          <w:trHeight w:val="320"/>
        </w:trPr>
        <w:tc>
          <w:tcPr>
            <w:tcW w:w="1440" w:type="dxa"/>
            <w:tcBorders>
              <w:top w:val="nil"/>
              <w:left w:val="nil"/>
              <w:bottom w:val="nil"/>
              <w:right w:val="nil"/>
            </w:tcBorders>
            <w:shd w:val="clear" w:color="auto" w:fill="auto"/>
            <w:noWrap/>
            <w:vAlign w:val="bottom"/>
            <w:hideMark/>
          </w:tcPr>
          <w:p w14:paraId="152F2C0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4DB98AA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20 - 29</w:t>
            </w:r>
          </w:p>
        </w:tc>
        <w:tc>
          <w:tcPr>
            <w:tcW w:w="1068" w:type="dxa"/>
            <w:tcBorders>
              <w:top w:val="nil"/>
              <w:left w:val="nil"/>
              <w:bottom w:val="nil"/>
              <w:right w:val="nil"/>
            </w:tcBorders>
            <w:shd w:val="clear" w:color="auto" w:fill="auto"/>
            <w:noWrap/>
            <w:vAlign w:val="bottom"/>
            <w:hideMark/>
          </w:tcPr>
          <w:p w14:paraId="6209B8CE" w14:textId="77777777" w:rsidR="005B2873" w:rsidRPr="00090D78" w:rsidRDefault="005B2873" w:rsidP="002E3696">
            <w:pPr>
              <w:rPr>
                <w:rFonts w:eastAsia="Times New Roman"/>
                <w:color w:val="000000"/>
                <w:sz w:val="24"/>
                <w:szCs w:val="24"/>
              </w:rPr>
            </w:pPr>
            <w:r w:rsidRPr="00090D78">
              <w:rPr>
                <w:color w:val="000000"/>
                <w:sz w:val="24"/>
                <w:szCs w:val="24"/>
              </w:rPr>
              <w:t>22333</w:t>
            </w:r>
          </w:p>
        </w:tc>
        <w:tc>
          <w:tcPr>
            <w:tcW w:w="1128" w:type="dxa"/>
            <w:tcBorders>
              <w:top w:val="nil"/>
              <w:left w:val="nil"/>
              <w:bottom w:val="nil"/>
              <w:right w:val="nil"/>
            </w:tcBorders>
            <w:shd w:val="clear" w:color="auto" w:fill="auto"/>
            <w:noWrap/>
            <w:vAlign w:val="bottom"/>
            <w:hideMark/>
          </w:tcPr>
          <w:p w14:paraId="2A03AC40" w14:textId="77777777" w:rsidR="005B2873" w:rsidRPr="00090D78" w:rsidRDefault="005B2873" w:rsidP="002E3696">
            <w:pPr>
              <w:rPr>
                <w:rFonts w:eastAsia="Times New Roman"/>
                <w:color w:val="000000"/>
                <w:sz w:val="24"/>
                <w:szCs w:val="24"/>
              </w:rPr>
            </w:pPr>
            <w:r w:rsidRPr="00090D78">
              <w:rPr>
                <w:color w:val="000000"/>
                <w:sz w:val="24"/>
                <w:szCs w:val="24"/>
              </w:rPr>
              <w:t>33.7</w:t>
            </w:r>
          </w:p>
        </w:tc>
        <w:tc>
          <w:tcPr>
            <w:tcW w:w="1128" w:type="dxa"/>
            <w:tcBorders>
              <w:top w:val="nil"/>
              <w:left w:val="nil"/>
              <w:bottom w:val="nil"/>
              <w:right w:val="nil"/>
            </w:tcBorders>
            <w:shd w:val="clear" w:color="auto" w:fill="auto"/>
            <w:noWrap/>
            <w:vAlign w:val="bottom"/>
            <w:hideMark/>
          </w:tcPr>
          <w:p w14:paraId="69F3DEED" w14:textId="77777777" w:rsidR="005B2873" w:rsidRPr="00090D78" w:rsidRDefault="005B2873" w:rsidP="002E3696">
            <w:pPr>
              <w:rPr>
                <w:rFonts w:eastAsia="Times New Roman"/>
                <w:color w:val="000000"/>
                <w:sz w:val="24"/>
                <w:szCs w:val="24"/>
              </w:rPr>
            </w:pPr>
            <w:r w:rsidRPr="00090D78">
              <w:rPr>
                <w:color w:val="000000"/>
                <w:sz w:val="24"/>
                <w:szCs w:val="24"/>
              </w:rPr>
              <w:t>200.75</w:t>
            </w:r>
          </w:p>
        </w:tc>
        <w:tc>
          <w:tcPr>
            <w:tcW w:w="901" w:type="dxa"/>
            <w:tcBorders>
              <w:top w:val="nil"/>
              <w:left w:val="nil"/>
              <w:bottom w:val="nil"/>
              <w:right w:val="nil"/>
            </w:tcBorders>
            <w:shd w:val="clear" w:color="auto" w:fill="auto"/>
            <w:noWrap/>
            <w:vAlign w:val="bottom"/>
            <w:hideMark/>
          </w:tcPr>
          <w:p w14:paraId="4BBC1578" w14:textId="77777777" w:rsidR="005B2873" w:rsidRPr="00090D78" w:rsidRDefault="005B2873" w:rsidP="002E3696">
            <w:pPr>
              <w:rPr>
                <w:rFonts w:eastAsia="Times New Roman"/>
                <w:color w:val="000000"/>
                <w:sz w:val="24"/>
                <w:szCs w:val="24"/>
              </w:rPr>
            </w:pPr>
            <w:r w:rsidRPr="00090D78">
              <w:rPr>
                <w:color w:val="000000"/>
                <w:sz w:val="24"/>
                <w:szCs w:val="24"/>
              </w:rPr>
              <w:t>59.51</w:t>
            </w:r>
          </w:p>
        </w:tc>
        <w:tc>
          <w:tcPr>
            <w:tcW w:w="942" w:type="dxa"/>
            <w:tcBorders>
              <w:top w:val="nil"/>
              <w:left w:val="nil"/>
              <w:bottom w:val="nil"/>
              <w:right w:val="nil"/>
            </w:tcBorders>
            <w:shd w:val="clear" w:color="auto" w:fill="auto"/>
            <w:noWrap/>
            <w:vAlign w:val="bottom"/>
            <w:hideMark/>
          </w:tcPr>
          <w:p w14:paraId="0990819A" w14:textId="77777777" w:rsidR="005B2873" w:rsidRPr="00090D78" w:rsidRDefault="005B2873" w:rsidP="002E3696">
            <w:pPr>
              <w:rPr>
                <w:rFonts w:eastAsia="Times New Roman"/>
                <w:color w:val="000000"/>
                <w:sz w:val="24"/>
                <w:szCs w:val="24"/>
              </w:rPr>
            </w:pPr>
            <w:r w:rsidRPr="00090D78">
              <w:rPr>
                <w:color w:val="000000"/>
                <w:sz w:val="24"/>
                <w:szCs w:val="24"/>
              </w:rPr>
              <w:t>37.9</w:t>
            </w:r>
          </w:p>
        </w:tc>
        <w:tc>
          <w:tcPr>
            <w:tcW w:w="1689" w:type="dxa"/>
            <w:tcBorders>
              <w:top w:val="nil"/>
              <w:left w:val="nil"/>
              <w:bottom w:val="nil"/>
              <w:right w:val="nil"/>
            </w:tcBorders>
            <w:shd w:val="clear" w:color="auto" w:fill="auto"/>
            <w:noWrap/>
            <w:vAlign w:val="bottom"/>
            <w:hideMark/>
          </w:tcPr>
          <w:p w14:paraId="07C89EBB" w14:textId="77777777" w:rsidR="005B2873" w:rsidRPr="00090D78" w:rsidRDefault="005B2873" w:rsidP="002E3696">
            <w:pPr>
              <w:rPr>
                <w:rFonts w:eastAsia="Times New Roman"/>
                <w:color w:val="000000"/>
                <w:sz w:val="24"/>
                <w:szCs w:val="24"/>
              </w:rPr>
            </w:pPr>
            <w:r w:rsidRPr="00090D78">
              <w:rPr>
                <w:color w:val="000000"/>
                <w:sz w:val="24"/>
                <w:szCs w:val="24"/>
              </w:rPr>
              <w:t>0.74</w:t>
            </w:r>
          </w:p>
        </w:tc>
      </w:tr>
      <w:tr w:rsidR="005B2873" w:rsidRPr="00090D78" w14:paraId="32E2D2AB" w14:textId="77777777" w:rsidTr="002E3696">
        <w:trPr>
          <w:trHeight w:val="320"/>
        </w:trPr>
        <w:tc>
          <w:tcPr>
            <w:tcW w:w="1440" w:type="dxa"/>
            <w:tcBorders>
              <w:top w:val="nil"/>
              <w:left w:val="nil"/>
              <w:bottom w:val="nil"/>
              <w:right w:val="nil"/>
            </w:tcBorders>
            <w:shd w:val="clear" w:color="auto" w:fill="auto"/>
            <w:noWrap/>
            <w:vAlign w:val="bottom"/>
            <w:hideMark/>
          </w:tcPr>
          <w:p w14:paraId="1F6DF1F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57E9024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30 - 39</w:t>
            </w:r>
          </w:p>
        </w:tc>
        <w:tc>
          <w:tcPr>
            <w:tcW w:w="1068" w:type="dxa"/>
            <w:tcBorders>
              <w:top w:val="nil"/>
              <w:left w:val="nil"/>
              <w:bottom w:val="nil"/>
              <w:right w:val="nil"/>
            </w:tcBorders>
            <w:shd w:val="clear" w:color="auto" w:fill="auto"/>
            <w:noWrap/>
            <w:vAlign w:val="bottom"/>
            <w:hideMark/>
          </w:tcPr>
          <w:p w14:paraId="210A0ED4" w14:textId="77777777" w:rsidR="005B2873" w:rsidRPr="00090D78" w:rsidRDefault="005B2873" w:rsidP="002E3696">
            <w:pPr>
              <w:rPr>
                <w:rFonts w:eastAsia="Times New Roman"/>
                <w:color w:val="000000"/>
                <w:sz w:val="24"/>
                <w:szCs w:val="24"/>
              </w:rPr>
            </w:pPr>
            <w:r w:rsidRPr="00090D78">
              <w:rPr>
                <w:color w:val="000000"/>
                <w:sz w:val="24"/>
                <w:szCs w:val="24"/>
              </w:rPr>
              <w:t>6358</w:t>
            </w:r>
          </w:p>
        </w:tc>
        <w:tc>
          <w:tcPr>
            <w:tcW w:w="1128" w:type="dxa"/>
            <w:tcBorders>
              <w:top w:val="nil"/>
              <w:left w:val="nil"/>
              <w:bottom w:val="nil"/>
              <w:right w:val="nil"/>
            </w:tcBorders>
            <w:shd w:val="clear" w:color="auto" w:fill="auto"/>
            <w:noWrap/>
            <w:vAlign w:val="bottom"/>
            <w:hideMark/>
          </w:tcPr>
          <w:p w14:paraId="19E7A01A" w14:textId="77777777" w:rsidR="005B2873" w:rsidRPr="00090D78" w:rsidRDefault="005B2873" w:rsidP="002E3696">
            <w:pPr>
              <w:rPr>
                <w:rFonts w:eastAsia="Times New Roman"/>
                <w:color w:val="000000"/>
                <w:sz w:val="24"/>
                <w:szCs w:val="24"/>
              </w:rPr>
            </w:pPr>
            <w:r w:rsidRPr="00090D78">
              <w:rPr>
                <w:color w:val="000000"/>
                <w:sz w:val="24"/>
                <w:szCs w:val="24"/>
              </w:rPr>
              <w:t>49.26</w:t>
            </w:r>
          </w:p>
        </w:tc>
        <w:tc>
          <w:tcPr>
            <w:tcW w:w="1128" w:type="dxa"/>
            <w:tcBorders>
              <w:top w:val="nil"/>
              <w:left w:val="nil"/>
              <w:bottom w:val="nil"/>
              <w:right w:val="nil"/>
            </w:tcBorders>
            <w:shd w:val="clear" w:color="auto" w:fill="auto"/>
            <w:noWrap/>
            <w:vAlign w:val="bottom"/>
            <w:hideMark/>
          </w:tcPr>
          <w:p w14:paraId="65F5CB0D" w14:textId="77777777" w:rsidR="005B2873" w:rsidRPr="00090D78" w:rsidRDefault="005B2873" w:rsidP="002E3696">
            <w:pPr>
              <w:rPr>
                <w:rFonts w:eastAsia="Times New Roman"/>
                <w:color w:val="000000"/>
                <w:sz w:val="24"/>
                <w:szCs w:val="24"/>
              </w:rPr>
            </w:pPr>
            <w:r w:rsidRPr="00090D78">
              <w:rPr>
                <w:color w:val="000000"/>
                <w:sz w:val="24"/>
                <w:szCs w:val="24"/>
              </w:rPr>
              <w:t>218.86</w:t>
            </w:r>
          </w:p>
        </w:tc>
        <w:tc>
          <w:tcPr>
            <w:tcW w:w="901" w:type="dxa"/>
            <w:tcBorders>
              <w:top w:val="nil"/>
              <w:left w:val="nil"/>
              <w:bottom w:val="nil"/>
              <w:right w:val="nil"/>
            </w:tcBorders>
            <w:shd w:val="clear" w:color="auto" w:fill="auto"/>
            <w:noWrap/>
            <w:vAlign w:val="bottom"/>
            <w:hideMark/>
          </w:tcPr>
          <w:p w14:paraId="217BA81D" w14:textId="77777777" w:rsidR="005B2873" w:rsidRPr="00090D78" w:rsidRDefault="005B2873" w:rsidP="002E3696">
            <w:pPr>
              <w:rPr>
                <w:rFonts w:eastAsia="Times New Roman"/>
                <w:color w:val="000000"/>
                <w:sz w:val="24"/>
                <w:szCs w:val="24"/>
              </w:rPr>
            </w:pPr>
            <w:r w:rsidRPr="00090D78">
              <w:rPr>
                <w:color w:val="000000"/>
                <w:sz w:val="24"/>
                <w:szCs w:val="24"/>
              </w:rPr>
              <w:t>63.74</w:t>
            </w:r>
          </w:p>
        </w:tc>
        <w:tc>
          <w:tcPr>
            <w:tcW w:w="942" w:type="dxa"/>
            <w:tcBorders>
              <w:top w:val="nil"/>
              <w:left w:val="nil"/>
              <w:bottom w:val="nil"/>
              <w:right w:val="nil"/>
            </w:tcBorders>
            <w:shd w:val="clear" w:color="auto" w:fill="auto"/>
            <w:noWrap/>
            <w:vAlign w:val="bottom"/>
            <w:hideMark/>
          </w:tcPr>
          <w:p w14:paraId="1FED13B7" w14:textId="77777777" w:rsidR="005B2873" w:rsidRPr="00090D78" w:rsidRDefault="005B2873" w:rsidP="002E3696">
            <w:pPr>
              <w:rPr>
                <w:rFonts w:eastAsia="Times New Roman"/>
                <w:color w:val="000000"/>
                <w:sz w:val="24"/>
                <w:szCs w:val="24"/>
              </w:rPr>
            </w:pPr>
            <w:r w:rsidRPr="00090D78">
              <w:rPr>
                <w:color w:val="000000"/>
                <w:sz w:val="24"/>
                <w:szCs w:val="24"/>
              </w:rPr>
              <w:t>37.37</w:t>
            </w:r>
          </w:p>
        </w:tc>
        <w:tc>
          <w:tcPr>
            <w:tcW w:w="1689" w:type="dxa"/>
            <w:tcBorders>
              <w:top w:val="nil"/>
              <w:left w:val="nil"/>
              <w:bottom w:val="nil"/>
              <w:right w:val="nil"/>
            </w:tcBorders>
            <w:shd w:val="clear" w:color="auto" w:fill="auto"/>
            <w:noWrap/>
            <w:vAlign w:val="bottom"/>
            <w:hideMark/>
          </w:tcPr>
          <w:p w14:paraId="651A0947" w14:textId="77777777" w:rsidR="005B2873" w:rsidRPr="00090D78" w:rsidRDefault="005B2873" w:rsidP="002E3696">
            <w:pPr>
              <w:rPr>
                <w:rFonts w:eastAsia="Times New Roman"/>
                <w:color w:val="000000"/>
                <w:sz w:val="24"/>
                <w:szCs w:val="24"/>
              </w:rPr>
            </w:pPr>
            <w:r w:rsidRPr="00090D78">
              <w:rPr>
                <w:color w:val="000000"/>
                <w:sz w:val="24"/>
                <w:szCs w:val="24"/>
              </w:rPr>
              <w:t>0.77</w:t>
            </w:r>
          </w:p>
        </w:tc>
      </w:tr>
      <w:tr w:rsidR="005B2873" w:rsidRPr="00090D78" w14:paraId="7AE3C547" w14:textId="77777777" w:rsidTr="002E3696">
        <w:trPr>
          <w:trHeight w:val="320"/>
        </w:trPr>
        <w:tc>
          <w:tcPr>
            <w:tcW w:w="1440" w:type="dxa"/>
            <w:tcBorders>
              <w:top w:val="nil"/>
              <w:left w:val="nil"/>
              <w:bottom w:val="nil"/>
              <w:right w:val="nil"/>
            </w:tcBorders>
            <w:shd w:val="clear" w:color="auto" w:fill="auto"/>
            <w:noWrap/>
            <w:vAlign w:val="bottom"/>
            <w:hideMark/>
          </w:tcPr>
          <w:p w14:paraId="42B8B6D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434B7CA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40 - 49</w:t>
            </w:r>
          </w:p>
        </w:tc>
        <w:tc>
          <w:tcPr>
            <w:tcW w:w="1068" w:type="dxa"/>
            <w:tcBorders>
              <w:top w:val="nil"/>
              <w:left w:val="nil"/>
              <w:bottom w:val="nil"/>
              <w:right w:val="nil"/>
            </w:tcBorders>
            <w:shd w:val="clear" w:color="auto" w:fill="auto"/>
            <w:noWrap/>
            <w:vAlign w:val="bottom"/>
            <w:hideMark/>
          </w:tcPr>
          <w:p w14:paraId="41FAA428" w14:textId="77777777" w:rsidR="005B2873" w:rsidRPr="00090D78" w:rsidRDefault="005B2873" w:rsidP="002E3696">
            <w:pPr>
              <w:rPr>
                <w:rFonts w:eastAsia="Times New Roman"/>
                <w:color w:val="000000"/>
                <w:sz w:val="24"/>
                <w:szCs w:val="24"/>
              </w:rPr>
            </w:pPr>
            <w:r w:rsidRPr="00090D78">
              <w:rPr>
                <w:color w:val="000000"/>
                <w:sz w:val="24"/>
                <w:szCs w:val="24"/>
              </w:rPr>
              <w:t>2788</w:t>
            </w:r>
          </w:p>
        </w:tc>
        <w:tc>
          <w:tcPr>
            <w:tcW w:w="1128" w:type="dxa"/>
            <w:tcBorders>
              <w:top w:val="nil"/>
              <w:left w:val="nil"/>
              <w:bottom w:val="nil"/>
              <w:right w:val="nil"/>
            </w:tcBorders>
            <w:shd w:val="clear" w:color="auto" w:fill="auto"/>
            <w:noWrap/>
            <w:vAlign w:val="bottom"/>
            <w:hideMark/>
          </w:tcPr>
          <w:p w14:paraId="47786BEC" w14:textId="77777777" w:rsidR="005B2873" w:rsidRPr="00090D78" w:rsidRDefault="005B2873" w:rsidP="002E3696">
            <w:pPr>
              <w:rPr>
                <w:rFonts w:eastAsia="Times New Roman"/>
                <w:color w:val="000000"/>
                <w:sz w:val="24"/>
                <w:szCs w:val="24"/>
              </w:rPr>
            </w:pPr>
            <w:r w:rsidRPr="00090D78">
              <w:rPr>
                <w:color w:val="000000"/>
                <w:sz w:val="24"/>
                <w:szCs w:val="24"/>
              </w:rPr>
              <w:t>62.72</w:t>
            </w:r>
          </w:p>
        </w:tc>
        <w:tc>
          <w:tcPr>
            <w:tcW w:w="1128" w:type="dxa"/>
            <w:tcBorders>
              <w:top w:val="nil"/>
              <w:left w:val="nil"/>
              <w:bottom w:val="nil"/>
              <w:right w:val="nil"/>
            </w:tcBorders>
            <w:shd w:val="clear" w:color="auto" w:fill="auto"/>
            <w:noWrap/>
            <w:vAlign w:val="bottom"/>
            <w:hideMark/>
          </w:tcPr>
          <w:p w14:paraId="71D10AF5" w14:textId="77777777" w:rsidR="005B2873" w:rsidRPr="00090D78" w:rsidRDefault="005B2873" w:rsidP="002E3696">
            <w:pPr>
              <w:rPr>
                <w:rFonts w:eastAsia="Times New Roman"/>
                <w:color w:val="000000"/>
                <w:sz w:val="24"/>
                <w:szCs w:val="24"/>
              </w:rPr>
            </w:pPr>
            <w:r w:rsidRPr="00090D78">
              <w:rPr>
                <w:color w:val="000000"/>
                <w:sz w:val="24"/>
                <w:szCs w:val="24"/>
              </w:rPr>
              <w:t>264.83</w:t>
            </w:r>
          </w:p>
        </w:tc>
        <w:tc>
          <w:tcPr>
            <w:tcW w:w="901" w:type="dxa"/>
            <w:tcBorders>
              <w:top w:val="nil"/>
              <w:left w:val="nil"/>
              <w:bottom w:val="nil"/>
              <w:right w:val="nil"/>
            </w:tcBorders>
            <w:shd w:val="clear" w:color="auto" w:fill="auto"/>
            <w:noWrap/>
            <w:vAlign w:val="bottom"/>
            <w:hideMark/>
          </w:tcPr>
          <w:p w14:paraId="7B9E4B1E" w14:textId="77777777" w:rsidR="005B2873" w:rsidRPr="00090D78" w:rsidRDefault="005B2873" w:rsidP="002E3696">
            <w:pPr>
              <w:rPr>
                <w:rFonts w:eastAsia="Times New Roman"/>
                <w:color w:val="000000"/>
                <w:sz w:val="24"/>
                <w:szCs w:val="24"/>
              </w:rPr>
            </w:pPr>
            <w:r w:rsidRPr="00090D78">
              <w:rPr>
                <w:color w:val="000000"/>
                <w:sz w:val="24"/>
                <w:szCs w:val="24"/>
              </w:rPr>
              <w:t>62.64</w:t>
            </w:r>
          </w:p>
        </w:tc>
        <w:tc>
          <w:tcPr>
            <w:tcW w:w="942" w:type="dxa"/>
            <w:tcBorders>
              <w:top w:val="nil"/>
              <w:left w:val="nil"/>
              <w:bottom w:val="nil"/>
              <w:right w:val="nil"/>
            </w:tcBorders>
            <w:shd w:val="clear" w:color="auto" w:fill="auto"/>
            <w:noWrap/>
            <w:vAlign w:val="bottom"/>
            <w:hideMark/>
          </w:tcPr>
          <w:p w14:paraId="02B4B051" w14:textId="77777777" w:rsidR="005B2873" w:rsidRPr="00090D78" w:rsidRDefault="005B2873" w:rsidP="002E3696">
            <w:pPr>
              <w:rPr>
                <w:rFonts w:eastAsia="Times New Roman"/>
                <w:color w:val="000000"/>
                <w:sz w:val="24"/>
                <w:szCs w:val="24"/>
              </w:rPr>
            </w:pPr>
            <w:r w:rsidRPr="00090D78">
              <w:rPr>
                <w:color w:val="000000"/>
                <w:sz w:val="24"/>
                <w:szCs w:val="24"/>
              </w:rPr>
              <w:t>38.99</w:t>
            </w:r>
          </w:p>
        </w:tc>
        <w:tc>
          <w:tcPr>
            <w:tcW w:w="1689" w:type="dxa"/>
            <w:tcBorders>
              <w:top w:val="nil"/>
              <w:left w:val="nil"/>
              <w:bottom w:val="nil"/>
              <w:right w:val="nil"/>
            </w:tcBorders>
            <w:shd w:val="clear" w:color="auto" w:fill="auto"/>
            <w:noWrap/>
            <w:vAlign w:val="bottom"/>
            <w:hideMark/>
          </w:tcPr>
          <w:p w14:paraId="68DCD4FC" w14:textId="77777777" w:rsidR="005B2873" w:rsidRPr="00090D78" w:rsidRDefault="005B2873" w:rsidP="002E3696">
            <w:pPr>
              <w:rPr>
                <w:rFonts w:eastAsia="Times New Roman"/>
                <w:color w:val="000000"/>
                <w:sz w:val="24"/>
                <w:szCs w:val="24"/>
              </w:rPr>
            </w:pPr>
            <w:r w:rsidRPr="00090D78">
              <w:rPr>
                <w:color w:val="000000"/>
                <w:sz w:val="24"/>
                <w:szCs w:val="24"/>
              </w:rPr>
              <w:t>0.75</w:t>
            </w:r>
          </w:p>
        </w:tc>
      </w:tr>
      <w:tr w:rsidR="005B2873" w:rsidRPr="00090D78" w14:paraId="2B4315AC" w14:textId="77777777" w:rsidTr="002E3696">
        <w:trPr>
          <w:trHeight w:val="320"/>
        </w:trPr>
        <w:tc>
          <w:tcPr>
            <w:tcW w:w="1440" w:type="dxa"/>
            <w:tcBorders>
              <w:top w:val="nil"/>
              <w:left w:val="nil"/>
              <w:bottom w:val="nil"/>
              <w:right w:val="nil"/>
            </w:tcBorders>
            <w:shd w:val="clear" w:color="auto" w:fill="auto"/>
            <w:noWrap/>
            <w:vAlign w:val="bottom"/>
            <w:hideMark/>
          </w:tcPr>
          <w:p w14:paraId="0F141DB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11C3F48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50 - 59</w:t>
            </w:r>
          </w:p>
        </w:tc>
        <w:tc>
          <w:tcPr>
            <w:tcW w:w="1068" w:type="dxa"/>
            <w:tcBorders>
              <w:top w:val="nil"/>
              <w:left w:val="nil"/>
              <w:bottom w:val="nil"/>
              <w:right w:val="nil"/>
            </w:tcBorders>
            <w:shd w:val="clear" w:color="auto" w:fill="auto"/>
            <w:noWrap/>
            <w:vAlign w:val="bottom"/>
            <w:hideMark/>
          </w:tcPr>
          <w:p w14:paraId="2588C818" w14:textId="77777777" w:rsidR="005B2873" w:rsidRPr="00090D78" w:rsidRDefault="005B2873" w:rsidP="002E3696">
            <w:pPr>
              <w:rPr>
                <w:rFonts w:eastAsia="Times New Roman"/>
                <w:color w:val="000000"/>
                <w:sz w:val="24"/>
                <w:szCs w:val="24"/>
              </w:rPr>
            </w:pPr>
            <w:r w:rsidRPr="00090D78">
              <w:rPr>
                <w:color w:val="000000"/>
                <w:sz w:val="24"/>
                <w:szCs w:val="24"/>
              </w:rPr>
              <w:t>1286</w:t>
            </w:r>
          </w:p>
        </w:tc>
        <w:tc>
          <w:tcPr>
            <w:tcW w:w="1128" w:type="dxa"/>
            <w:tcBorders>
              <w:top w:val="nil"/>
              <w:left w:val="nil"/>
              <w:bottom w:val="nil"/>
              <w:right w:val="nil"/>
            </w:tcBorders>
            <w:shd w:val="clear" w:color="auto" w:fill="auto"/>
            <w:noWrap/>
            <w:vAlign w:val="bottom"/>
            <w:hideMark/>
          </w:tcPr>
          <w:p w14:paraId="0B710D86" w14:textId="77777777" w:rsidR="005B2873" w:rsidRPr="00090D78" w:rsidRDefault="005B2873" w:rsidP="002E3696">
            <w:pPr>
              <w:rPr>
                <w:rFonts w:eastAsia="Times New Roman"/>
                <w:color w:val="000000"/>
                <w:sz w:val="24"/>
                <w:szCs w:val="24"/>
              </w:rPr>
            </w:pPr>
            <w:r w:rsidRPr="00090D78">
              <w:rPr>
                <w:color w:val="000000"/>
                <w:sz w:val="24"/>
                <w:szCs w:val="24"/>
              </w:rPr>
              <w:t>64.7</w:t>
            </w:r>
          </w:p>
        </w:tc>
        <w:tc>
          <w:tcPr>
            <w:tcW w:w="1128" w:type="dxa"/>
            <w:tcBorders>
              <w:top w:val="nil"/>
              <w:left w:val="nil"/>
              <w:bottom w:val="nil"/>
              <w:right w:val="nil"/>
            </w:tcBorders>
            <w:shd w:val="clear" w:color="auto" w:fill="auto"/>
            <w:noWrap/>
            <w:vAlign w:val="bottom"/>
            <w:hideMark/>
          </w:tcPr>
          <w:p w14:paraId="0B208821" w14:textId="77777777" w:rsidR="005B2873" w:rsidRPr="00090D78" w:rsidRDefault="005B2873" w:rsidP="002E3696">
            <w:pPr>
              <w:rPr>
                <w:rFonts w:eastAsia="Times New Roman"/>
                <w:color w:val="000000"/>
                <w:sz w:val="24"/>
                <w:szCs w:val="24"/>
              </w:rPr>
            </w:pPr>
            <w:r w:rsidRPr="00090D78">
              <w:rPr>
                <w:color w:val="000000"/>
                <w:sz w:val="24"/>
                <w:szCs w:val="24"/>
              </w:rPr>
              <w:t>227.43</w:t>
            </w:r>
          </w:p>
        </w:tc>
        <w:tc>
          <w:tcPr>
            <w:tcW w:w="901" w:type="dxa"/>
            <w:tcBorders>
              <w:top w:val="nil"/>
              <w:left w:val="nil"/>
              <w:bottom w:val="nil"/>
              <w:right w:val="nil"/>
            </w:tcBorders>
            <w:shd w:val="clear" w:color="auto" w:fill="auto"/>
            <w:noWrap/>
            <w:vAlign w:val="bottom"/>
            <w:hideMark/>
          </w:tcPr>
          <w:p w14:paraId="7A13012C" w14:textId="77777777" w:rsidR="005B2873" w:rsidRPr="00090D78" w:rsidRDefault="005B2873" w:rsidP="002E3696">
            <w:pPr>
              <w:rPr>
                <w:rFonts w:eastAsia="Times New Roman"/>
                <w:color w:val="000000"/>
                <w:sz w:val="24"/>
                <w:szCs w:val="24"/>
              </w:rPr>
            </w:pPr>
            <w:r w:rsidRPr="00090D78">
              <w:rPr>
                <w:color w:val="000000"/>
                <w:sz w:val="24"/>
                <w:szCs w:val="24"/>
              </w:rPr>
              <w:t>65.79</w:t>
            </w:r>
          </w:p>
        </w:tc>
        <w:tc>
          <w:tcPr>
            <w:tcW w:w="942" w:type="dxa"/>
            <w:tcBorders>
              <w:top w:val="nil"/>
              <w:left w:val="nil"/>
              <w:bottom w:val="nil"/>
              <w:right w:val="nil"/>
            </w:tcBorders>
            <w:shd w:val="clear" w:color="auto" w:fill="auto"/>
            <w:noWrap/>
            <w:vAlign w:val="bottom"/>
            <w:hideMark/>
          </w:tcPr>
          <w:p w14:paraId="4620F51D" w14:textId="77777777" w:rsidR="005B2873" w:rsidRPr="00090D78" w:rsidRDefault="005B2873" w:rsidP="002E3696">
            <w:pPr>
              <w:rPr>
                <w:rFonts w:eastAsia="Times New Roman"/>
                <w:color w:val="000000"/>
                <w:sz w:val="24"/>
                <w:szCs w:val="24"/>
              </w:rPr>
            </w:pPr>
            <w:r w:rsidRPr="00090D78">
              <w:rPr>
                <w:color w:val="000000"/>
                <w:sz w:val="24"/>
                <w:szCs w:val="24"/>
              </w:rPr>
              <w:t>36.92</w:t>
            </w:r>
          </w:p>
        </w:tc>
        <w:tc>
          <w:tcPr>
            <w:tcW w:w="1689" w:type="dxa"/>
            <w:tcBorders>
              <w:top w:val="nil"/>
              <w:left w:val="nil"/>
              <w:bottom w:val="nil"/>
              <w:right w:val="nil"/>
            </w:tcBorders>
            <w:shd w:val="clear" w:color="auto" w:fill="auto"/>
            <w:noWrap/>
            <w:vAlign w:val="bottom"/>
            <w:hideMark/>
          </w:tcPr>
          <w:p w14:paraId="7968243C" w14:textId="77777777" w:rsidR="005B2873" w:rsidRPr="00090D78" w:rsidRDefault="005B2873" w:rsidP="002E3696">
            <w:pPr>
              <w:rPr>
                <w:rFonts w:eastAsia="Times New Roman"/>
                <w:color w:val="000000"/>
                <w:sz w:val="24"/>
                <w:szCs w:val="24"/>
              </w:rPr>
            </w:pPr>
            <w:r w:rsidRPr="00090D78">
              <w:rPr>
                <w:color w:val="000000"/>
                <w:sz w:val="24"/>
                <w:szCs w:val="24"/>
              </w:rPr>
              <w:t>0.79</w:t>
            </w:r>
          </w:p>
        </w:tc>
      </w:tr>
      <w:tr w:rsidR="005B2873" w:rsidRPr="00090D78" w14:paraId="46EC9240" w14:textId="77777777" w:rsidTr="002E3696">
        <w:trPr>
          <w:trHeight w:val="320"/>
        </w:trPr>
        <w:tc>
          <w:tcPr>
            <w:tcW w:w="1440" w:type="dxa"/>
            <w:tcBorders>
              <w:top w:val="nil"/>
              <w:left w:val="nil"/>
              <w:bottom w:val="nil"/>
              <w:right w:val="nil"/>
            </w:tcBorders>
            <w:shd w:val="clear" w:color="auto" w:fill="auto"/>
            <w:noWrap/>
            <w:vAlign w:val="bottom"/>
            <w:hideMark/>
          </w:tcPr>
          <w:p w14:paraId="47A3355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5B41F38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60 - 69</w:t>
            </w:r>
          </w:p>
        </w:tc>
        <w:tc>
          <w:tcPr>
            <w:tcW w:w="1068" w:type="dxa"/>
            <w:tcBorders>
              <w:top w:val="nil"/>
              <w:left w:val="nil"/>
              <w:bottom w:val="nil"/>
              <w:right w:val="nil"/>
            </w:tcBorders>
            <w:shd w:val="clear" w:color="auto" w:fill="auto"/>
            <w:noWrap/>
            <w:vAlign w:val="bottom"/>
            <w:hideMark/>
          </w:tcPr>
          <w:p w14:paraId="0C27EF8A" w14:textId="77777777" w:rsidR="005B2873" w:rsidRPr="00090D78" w:rsidRDefault="005B2873" w:rsidP="002E3696">
            <w:pPr>
              <w:rPr>
                <w:rFonts w:eastAsia="Times New Roman"/>
                <w:color w:val="000000"/>
                <w:sz w:val="24"/>
                <w:szCs w:val="24"/>
              </w:rPr>
            </w:pPr>
            <w:r w:rsidRPr="00090D78">
              <w:rPr>
                <w:color w:val="000000"/>
                <w:sz w:val="24"/>
                <w:szCs w:val="24"/>
              </w:rPr>
              <w:t>817</w:t>
            </w:r>
          </w:p>
        </w:tc>
        <w:tc>
          <w:tcPr>
            <w:tcW w:w="1128" w:type="dxa"/>
            <w:tcBorders>
              <w:top w:val="nil"/>
              <w:left w:val="nil"/>
              <w:bottom w:val="nil"/>
              <w:right w:val="nil"/>
            </w:tcBorders>
            <w:shd w:val="clear" w:color="auto" w:fill="auto"/>
            <w:noWrap/>
            <w:vAlign w:val="bottom"/>
            <w:hideMark/>
          </w:tcPr>
          <w:p w14:paraId="731D39C7" w14:textId="77777777" w:rsidR="005B2873" w:rsidRPr="00090D78" w:rsidRDefault="005B2873" w:rsidP="002E3696">
            <w:pPr>
              <w:rPr>
                <w:rFonts w:eastAsia="Times New Roman"/>
                <w:color w:val="000000"/>
                <w:sz w:val="24"/>
                <w:szCs w:val="24"/>
              </w:rPr>
            </w:pPr>
            <w:r w:rsidRPr="00090D78">
              <w:rPr>
                <w:color w:val="000000"/>
                <w:sz w:val="24"/>
                <w:szCs w:val="24"/>
              </w:rPr>
              <w:t>55.9</w:t>
            </w:r>
          </w:p>
        </w:tc>
        <w:tc>
          <w:tcPr>
            <w:tcW w:w="1128" w:type="dxa"/>
            <w:tcBorders>
              <w:top w:val="nil"/>
              <w:left w:val="nil"/>
              <w:bottom w:val="nil"/>
              <w:right w:val="nil"/>
            </w:tcBorders>
            <w:shd w:val="clear" w:color="auto" w:fill="auto"/>
            <w:noWrap/>
            <w:vAlign w:val="bottom"/>
            <w:hideMark/>
          </w:tcPr>
          <w:p w14:paraId="433E6D6C" w14:textId="77777777" w:rsidR="005B2873" w:rsidRPr="00090D78" w:rsidRDefault="005B2873" w:rsidP="002E3696">
            <w:pPr>
              <w:rPr>
                <w:rFonts w:eastAsia="Times New Roman"/>
                <w:color w:val="000000"/>
                <w:sz w:val="24"/>
                <w:szCs w:val="24"/>
              </w:rPr>
            </w:pPr>
            <w:r w:rsidRPr="00090D78">
              <w:rPr>
                <w:color w:val="000000"/>
                <w:sz w:val="24"/>
                <w:szCs w:val="24"/>
              </w:rPr>
              <w:t>257.43</w:t>
            </w:r>
          </w:p>
        </w:tc>
        <w:tc>
          <w:tcPr>
            <w:tcW w:w="901" w:type="dxa"/>
            <w:tcBorders>
              <w:top w:val="nil"/>
              <w:left w:val="nil"/>
              <w:bottom w:val="nil"/>
              <w:right w:val="nil"/>
            </w:tcBorders>
            <w:shd w:val="clear" w:color="auto" w:fill="auto"/>
            <w:noWrap/>
            <w:vAlign w:val="bottom"/>
            <w:hideMark/>
          </w:tcPr>
          <w:p w14:paraId="4CF891E3" w14:textId="77777777" w:rsidR="005B2873" w:rsidRPr="00090D78" w:rsidRDefault="005B2873" w:rsidP="002E3696">
            <w:pPr>
              <w:rPr>
                <w:rFonts w:eastAsia="Times New Roman"/>
                <w:color w:val="000000"/>
                <w:sz w:val="24"/>
                <w:szCs w:val="24"/>
              </w:rPr>
            </w:pPr>
            <w:r w:rsidRPr="00090D78">
              <w:rPr>
                <w:color w:val="000000"/>
                <w:sz w:val="24"/>
                <w:szCs w:val="24"/>
              </w:rPr>
              <w:t>63.35</w:t>
            </w:r>
          </w:p>
        </w:tc>
        <w:tc>
          <w:tcPr>
            <w:tcW w:w="942" w:type="dxa"/>
            <w:tcBorders>
              <w:top w:val="nil"/>
              <w:left w:val="nil"/>
              <w:bottom w:val="nil"/>
              <w:right w:val="nil"/>
            </w:tcBorders>
            <w:shd w:val="clear" w:color="auto" w:fill="auto"/>
            <w:noWrap/>
            <w:vAlign w:val="bottom"/>
            <w:hideMark/>
          </w:tcPr>
          <w:p w14:paraId="7701A081" w14:textId="77777777" w:rsidR="005B2873" w:rsidRPr="00090D78" w:rsidRDefault="005B2873" w:rsidP="002E3696">
            <w:pPr>
              <w:rPr>
                <w:rFonts w:eastAsia="Times New Roman"/>
                <w:color w:val="000000"/>
                <w:sz w:val="24"/>
                <w:szCs w:val="24"/>
              </w:rPr>
            </w:pPr>
            <w:r w:rsidRPr="00090D78">
              <w:rPr>
                <w:color w:val="000000"/>
                <w:sz w:val="24"/>
                <w:szCs w:val="24"/>
              </w:rPr>
              <w:t>37.93</w:t>
            </w:r>
          </w:p>
        </w:tc>
        <w:tc>
          <w:tcPr>
            <w:tcW w:w="1689" w:type="dxa"/>
            <w:tcBorders>
              <w:top w:val="nil"/>
              <w:left w:val="nil"/>
              <w:bottom w:val="nil"/>
              <w:right w:val="nil"/>
            </w:tcBorders>
            <w:shd w:val="clear" w:color="auto" w:fill="auto"/>
            <w:noWrap/>
            <w:vAlign w:val="bottom"/>
            <w:hideMark/>
          </w:tcPr>
          <w:p w14:paraId="14777C69" w14:textId="77777777" w:rsidR="005B2873" w:rsidRPr="00090D78" w:rsidRDefault="005B2873" w:rsidP="002E3696">
            <w:pPr>
              <w:rPr>
                <w:rFonts w:eastAsia="Times New Roman"/>
                <w:color w:val="000000"/>
                <w:sz w:val="24"/>
                <w:szCs w:val="24"/>
              </w:rPr>
            </w:pPr>
            <w:r w:rsidRPr="00090D78">
              <w:rPr>
                <w:color w:val="000000"/>
                <w:sz w:val="24"/>
                <w:szCs w:val="24"/>
              </w:rPr>
              <w:t>0.76</w:t>
            </w:r>
          </w:p>
        </w:tc>
      </w:tr>
      <w:tr w:rsidR="005B2873" w:rsidRPr="00090D78" w14:paraId="6F72110A" w14:textId="77777777" w:rsidTr="002E3696">
        <w:trPr>
          <w:trHeight w:val="320"/>
        </w:trPr>
        <w:tc>
          <w:tcPr>
            <w:tcW w:w="1440" w:type="dxa"/>
            <w:tcBorders>
              <w:top w:val="nil"/>
              <w:left w:val="nil"/>
              <w:bottom w:val="nil"/>
              <w:right w:val="nil"/>
            </w:tcBorders>
            <w:shd w:val="clear" w:color="auto" w:fill="auto"/>
            <w:noWrap/>
            <w:vAlign w:val="bottom"/>
            <w:hideMark/>
          </w:tcPr>
          <w:p w14:paraId="7CB36D6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0A77EAB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70 - 79</w:t>
            </w:r>
          </w:p>
        </w:tc>
        <w:tc>
          <w:tcPr>
            <w:tcW w:w="1068" w:type="dxa"/>
            <w:tcBorders>
              <w:top w:val="nil"/>
              <w:left w:val="nil"/>
              <w:bottom w:val="nil"/>
              <w:right w:val="nil"/>
            </w:tcBorders>
            <w:shd w:val="clear" w:color="auto" w:fill="auto"/>
            <w:noWrap/>
            <w:vAlign w:val="bottom"/>
            <w:hideMark/>
          </w:tcPr>
          <w:p w14:paraId="35737B04" w14:textId="77777777" w:rsidR="005B2873" w:rsidRPr="00090D78" w:rsidRDefault="005B2873" w:rsidP="002E3696">
            <w:pPr>
              <w:rPr>
                <w:rFonts w:eastAsia="Times New Roman"/>
                <w:color w:val="000000"/>
                <w:sz w:val="24"/>
                <w:szCs w:val="24"/>
              </w:rPr>
            </w:pPr>
            <w:r w:rsidRPr="00090D78">
              <w:rPr>
                <w:color w:val="000000"/>
                <w:sz w:val="24"/>
                <w:szCs w:val="24"/>
              </w:rPr>
              <w:t>422</w:t>
            </w:r>
          </w:p>
        </w:tc>
        <w:tc>
          <w:tcPr>
            <w:tcW w:w="1128" w:type="dxa"/>
            <w:tcBorders>
              <w:top w:val="nil"/>
              <w:left w:val="nil"/>
              <w:bottom w:val="nil"/>
              <w:right w:val="nil"/>
            </w:tcBorders>
            <w:shd w:val="clear" w:color="auto" w:fill="auto"/>
            <w:noWrap/>
            <w:vAlign w:val="bottom"/>
            <w:hideMark/>
          </w:tcPr>
          <w:p w14:paraId="2A4325D1" w14:textId="77777777" w:rsidR="005B2873" w:rsidRPr="00090D78" w:rsidRDefault="005B2873" w:rsidP="002E3696">
            <w:pPr>
              <w:rPr>
                <w:rFonts w:eastAsia="Times New Roman"/>
                <w:color w:val="000000"/>
                <w:sz w:val="24"/>
                <w:szCs w:val="24"/>
              </w:rPr>
            </w:pPr>
            <w:r w:rsidRPr="00090D78">
              <w:rPr>
                <w:color w:val="000000"/>
                <w:sz w:val="24"/>
                <w:szCs w:val="24"/>
              </w:rPr>
              <w:t>81.45</w:t>
            </w:r>
          </w:p>
        </w:tc>
        <w:tc>
          <w:tcPr>
            <w:tcW w:w="1128" w:type="dxa"/>
            <w:tcBorders>
              <w:top w:val="nil"/>
              <w:left w:val="nil"/>
              <w:bottom w:val="nil"/>
              <w:right w:val="nil"/>
            </w:tcBorders>
            <w:shd w:val="clear" w:color="auto" w:fill="auto"/>
            <w:noWrap/>
            <w:vAlign w:val="bottom"/>
            <w:hideMark/>
          </w:tcPr>
          <w:p w14:paraId="6D0E82D6" w14:textId="77777777" w:rsidR="005B2873" w:rsidRPr="00090D78" w:rsidRDefault="005B2873" w:rsidP="002E3696">
            <w:pPr>
              <w:rPr>
                <w:rFonts w:eastAsia="Times New Roman"/>
                <w:color w:val="000000"/>
                <w:sz w:val="24"/>
                <w:szCs w:val="24"/>
              </w:rPr>
            </w:pPr>
            <w:r w:rsidRPr="00090D78">
              <w:rPr>
                <w:color w:val="000000"/>
                <w:sz w:val="24"/>
                <w:szCs w:val="24"/>
              </w:rPr>
              <w:t>222.02</w:t>
            </w:r>
          </w:p>
        </w:tc>
        <w:tc>
          <w:tcPr>
            <w:tcW w:w="901" w:type="dxa"/>
            <w:tcBorders>
              <w:top w:val="nil"/>
              <w:left w:val="nil"/>
              <w:bottom w:val="nil"/>
              <w:right w:val="nil"/>
            </w:tcBorders>
            <w:shd w:val="clear" w:color="auto" w:fill="auto"/>
            <w:noWrap/>
            <w:vAlign w:val="bottom"/>
            <w:hideMark/>
          </w:tcPr>
          <w:p w14:paraId="60BE499F" w14:textId="77777777" w:rsidR="005B2873" w:rsidRPr="00090D78" w:rsidRDefault="005B2873" w:rsidP="002E3696">
            <w:pPr>
              <w:rPr>
                <w:rFonts w:eastAsia="Times New Roman"/>
                <w:color w:val="000000"/>
                <w:sz w:val="24"/>
                <w:szCs w:val="24"/>
              </w:rPr>
            </w:pPr>
            <w:r w:rsidRPr="00090D78">
              <w:rPr>
                <w:color w:val="000000"/>
                <w:sz w:val="24"/>
                <w:szCs w:val="24"/>
              </w:rPr>
              <w:t>68.53</w:t>
            </w:r>
          </w:p>
        </w:tc>
        <w:tc>
          <w:tcPr>
            <w:tcW w:w="942" w:type="dxa"/>
            <w:tcBorders>
              <w:top w:val="nil"/>
              <w:left w:val="nil"/>
              <w:bottom w:val="nil"/>
              <w:right w:val="nil"/>
            </w:tcBorders>
            <w:shd w:val="clear" w:color="auto" w:fill="auto"/>
            <w:noWrap/>
            <w:vAlign w:val="bottom"/>
            <w:hideMark/>
          </w:tcPr>
          <w:p w14:paraId="7F1B3897" w14:textId="77777777" w:rsidR="005B2873" w:rsidRPr="00090D78" w:rsidRDefault="005B2873" w:rsidP="002E3696">
            <w:pPr>
              <w:rPr>
                <w:rFonts w:eastAsia="Times New Roman"/>
                <w:color w:val="000000"/>
                <w:sz w:val="24"/>
                <w:szCs w:val="24"/>
              </w:rPr>
            </w:pPr>
            <w:r w:rsidRPr="00090D78">
              <w:rPr>
                <w:color w:val="000000"/>
                <w:sz w:val="24"/>
                <w:szCs w:val="24"/>
              </w:rPr>
              <w:t>37.69</w:t>
            </w:r>
          </w:p>
        </w:tc>
        <w:tc>
          <w:tcPr>
            <w:tcW w:w="1689" w:type="dxa"/>
            <w:tcBorders>
              <w:top w:val="nil"/>
              <w:left w:val="nil"/>
              <w:bottom w:val="nil"/>
              <w:right w:val="nil"/>
            </w:tcBorders>
            <w:shd w:val="clear" w:color="auto" w:fill="auto"/>
            <w:noWrap/>
            <w:vAlign w:val="bottom"/>
            <w:hideMark/>
          </w:tcPr>
          <w:p w14:paraId="52570545" w14:textId="77777777" w:rsidR="005B2873" w:rsidRPr="00090D78" w:rsidRDefault="005B2873" w:rsidP="002E3696">
            <w:pPr>
              <w:rPr>
                <w:rFonts w:eastAsia="Times New Roman"/>
                <w:color w:val="000000"/>
                <w:sz w:val="24"/>
                <w:szCs w:val="24"/>
              </w:rPr>
            </w:pPr>
            <w:r w:rsidRPr="00090D78">
              <w:rPr>
                <w:color w:val="000000"/>
                <w:sz w:val="24"/>
                <w:szCs w:val="24"/>
              </w:rPr>
              <w:t>0.79</w:t>
            </w:r>
          </w:p>
        </w:tc>
      </w:tr>
      <w:tr w:rsidR="005B2873" w:rsidRPr="00090D78" w14:paraId="40525AFE" w14:textId="77777777" w:rsidTr="002E3696">
        <w:trPr>
          <w:trHeight w:val="320"/>
        </w:trPr>
        <w:tc>
          <w:tcPr>
            <w:tcW w:w="1440" w:type="dxa"/>
            <w:tcBorders>
              <w:top w:val="nil"/>
              <w:left w:val="nil"/>
              <w:bottom w:val="nil"/>
              <w:right w:val="nil"/>
            </w:tcBorders>
            <w:shd w:val="clear" w:color="auto" w:fill="auto"/>
            <w:noWrap/>
            <w:vAlign w:val="bottom"/>
            <w:hideMark/>
          </w:tcPr>
          <w:p w14:paraId="060498D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7967E1F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80 - 89</w:t>
            </w:r>
          </w:p>
        </w:tc>
        <w:tc>
          <w:tcPr>
            <w:tcW w:w="1068" w:type="dxa"/>
            <w:tcBorders>
              <w:top w:val="nil"/>
              <w:left w:val="nil"/>
              <w:bottom w:val="nil"/>
              <w:right w:val="nil"/>
            </w:tcBorders>
            <w:shd w:val="clear" w:color="auto" w:fill="auto"/>
            <w:noWrap/>
            <w:vAlign w:val="bottom"/>
            <w:hideMark/>
          </w:tcPr>
          <w:p w14:paraId="2153CE18" w14:textId="77777777" w:rsidR="005B2873" w:rsidRPr="00090D78" w:rsidRDefault="005B2873" w:rsidP="002E3696">
            <w:pPr>
              <w:rPr>
                <w:rFonts w:eastAsia="Times New Roman"/>
                <w:color w:val="000000"/>
                <w:sz w:val="24"/>
                <w:szCs w:val="24"/>
              </w:rPr>
            </w:pPr>
            <w:r w:rsidRPr="00090D78">
              <w:rPr>
                <w:color w:val="000000"/>
                <w:sz w:val="24"/>
                <w:szCs w:val="24"/>
              </w:rPr>
              <w:t>378</w:t>
            </w:r>
          </w:p>
        </w:tc>
        <w:tc>
          <w:tcPr>
            <w:tcW w:w="1128" w:type="dxa"/>
            <w:tcBorders>
              <w:top w:val="nil"/>
              <w:left w:val="nil"/>
              <w:bottom w:val="nil"/>
              <w:right w:val="nil"/>
            </w:tcBorders>
            <w:shd w:val="clear" w:color="auto" w:fill="auto"/>
            <w:noWrap/>
            <w:vAlign w:val="bottom"/>
            <w:hideMark/>
          </w:tcPr>
          <w:p w14:paraId="271625A5" w14:textId="77777777" w:rsidR="005B2873" w:rsidRPr="00090D78" w:rsidRDefault="005B2873" w:rsidP="002E3696">
            <w:pPr>
              <w:rPr>
                <w:rFonts w:eastAsia="Times New Roman"/>
                <w:color w:val="000000"/>
                <w:sz w:val="24"/>
                <w:szCs w:val="24"/>
              </w:rPr>
            </w:pPr>
            <w:r w:rsidRPr="00090D78">
              <w:rPr>
                <w:color w:val="000000"/>
                <w:sz w:val="24"/>
                <w:szCs w:val="24"/>
              </w:rPr>
              <w:t>70.22</w:t>
            </w:r>
          </w:p>
        </w:tc>
        <w:tc>
          <w:tcPr>
            <w:tcW w:w="1128" w:type="dxa"/>
            <w:tcBorders>
              <w:top w:val="nil"/>
              <w:left w:val="nil"/>
              <w:bottom w:val="nil"/>
              <w:right w:val="nil"/>
            </w:tcBorders>
            <w:shd w:val="clear" w:color="auto" w:fill="auto"/>
            <w:noWrap/>
            <w:vAlign w:val="bottom"/>
            <w:hideMark/>
          </w:tcPr>
          <w:p w14:paraId="17AEE3E4" w14:textId="77777777" w:rsidR="005B2873" w:rsidRPr="00090D78" w:rsidRDefault="005B2873" w:rsidP="002E3696">
            <w:pPr>
              <w:rPr>
                <w:rFonts w:eastAsia="Times New Roman"/>
                <w:color w:val="000000"/>
                <w:sz w:val="24"/>
                <w:szCs w:val="24"/>
              </w:rPr>
            </w:pPr>
            <w:r w:rsidRPr="00090D78">
              <w:rPr>
                <w:color w:val="000000"/>
                <w:sz w:val="24"/>
                <w:szCs w:val="24"/>
              </w:rPr>
              <w:t>229.25</w:t>
            </w:r>
          </w:p>
        </w:tc>
        <w:tc>
          <w:tcPr>
            <w:tcW w:w="901" w:type="dxa"/>
            <w:tcBorders>
              <w:top w:val="nil"/>
              <w:left w:val="nil"/>
              <w:bottom w:val="nil"/>
              <w:right w:val="nil"/>
            </w:tcBorders>
            <w:shd w:val="clear" w:color="auto" w:fill="auto"/>
            <w:noWrap/>
            <w:vAlign w:val="bottom"/>
            <w:hideMark/>
          </w:tcPr>
          <w:p w14:paraId="2B69571B" w14:textId="77777777" w:rsidR="005B2873" w:rsidRPr="00090D78" w:rsidRDefault="005B2873" w:rsidP="002E3696">
            <w:pPr>
              <w:rPr>
                <w:rFonts w:eastAsia="Times New Roman"/>
                <w:color w:val="000000"/>
                <w:sz w:val="24"/>
                <w:szCs w:val="24"/>
              </w:rPr>
            </w:pPr>
            <w:r w:rsidRPr="00090D78">
              <w:rPr>
                <w:color w:val="000000"/>
                <w:sz w:val="24"/>
                <w:szCs w:val="24"/>
              </w:rPr>
              <w:t>66.29</w:t>
            </w:r>
          </w:p>
        </w:tc>
        <w:tc>
          <w:tcPr>
            <w:tcW w:w="942" w:type="dxa"/>
            <w:tcBorders>
              <w:top w:val="nil"/>
              <w:left w:val="nil"/>
              <w:bottom w:val="nil"/>
              <w:right w:val="nil"/>
            </w:tcBorders>
            <w:shd w:val="clear" w:color="auto" w:fill="auto"/>
            <w:noWrap/>
            <w:vAlign w:val="bottom"/>
            <w:hideMark/>
          </w:tcPr>
          <w:p w14:paraId="033F5FE8" w14:textId="77777777" w:rsidR="005B2873" w:rsidRPr="00090D78" w:rsidRDefault="005B2873" w:rsidP="002E3696">
            <w:pPr>
              <w:rPr>
                <w:rFonts w:eastAsia="Times New Roman"/>
                <w:color w:val="000000"/>
                <w:sz w:val="24"/>
                <w:szCs w:val="24"/>
              </w:rPr>
            </w:pPr>
            <w:r w:rsidRPr="00090D78">
              <w:rPr>
                <w:color w:val="000000"/>
                <w:sz w:val="24"/>
                <w:szCs w:val="24"/>
              </w:rPr>
              <w:t>37.45</w:t>
            </w:r>
          </w:p>
        </w:tc>
        <w:tc>
          <w:tcPr>
            <w:tcW w:w="1689" w:type="dxa"/>
            <w:tcBorders>
              <w:top w:val="nil"/>
              <w:left w:val="nil"/>
              <w:bottom w:val="nil"/>
              <w:right w:val="nil"/>
            </w:tcBorders>
            <w:shd w:val="clear" w:color="auto" w:fill="auto"/>
            <w:noWrap/>
            <w:vAlign w:val="bottom"/>
            <w:hideMark/>
          </w:tcPr>
          <w:p w14:paraId="314F0A7E" w14:textId="77777777" w:rsidR="005B2873" w:rsidRPr="00090D78" w:rsidRDefault="005B2873" w:rsidP="002E3696">
            <w:pPr>
              <w:rPr>
                <w:rFonts w:eastAsia="Times New Roman"/>
                <w:color w:val="000000"/>
                <w:sz w:val="24"/>
                <w:szCs w:val="24"/>
              </w:rPr>
            </w:pPr>
            <w:r w:rsidRPr="00090D78">
              <w:rPr>
                <w:color w:val="000000"/>
                <w:sz w:val="24"/>
                <w:szCs w:val="24"/>
              </w:rPr>
              <w:t>0.79</w:t>
            </w:r>
          </w:p>
        </w:tc>
      </w:tr>
      <w:tr w:rsidR="005B2873" w:rsidRPr="00090D78" w14:paraId="6D0B4B85" w14:textId="77777777" w:rsidTr="002E3696">
        <w:trPr>
          <w:trHeight w:val="320"/>
        </w:trPr>
        <w:tc>
          <w:tcPr>
            <w:tcW w:w="1440" w:type="dxa"/>
            <w:tcBorders>
              <w:top w:val="nil"/>
              <w:left w:val="nil"/>
              <w:bottom w:val="nil"/>
              <w:right w:val="nil"/>
            </w:tcBorders>
            <w:shd w:val="clear" w:color="auto" w:fill="auto"/>
            <w:noWrap/>
            <w:vAlign w:val="bottom"/>
            <w:hideMark/>
          </w:tcPr>
          <w:p w14:paraId="32799D3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7E91F44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90 - 99</w:t>
            </w:r>
          </w:p>
        </w:tc>
        <w:tc>
          <w:tcPr>
            <w:tcW w:w="1068" w:type="dxa"/>
            <w:tcBorders>
              <w:top w:val="nil"/>
              <w:left w:val="nil"/>
              <w:bottom w:val="nil"/>
              <w:right w:val="nil"/>
            </w:tcBorders>
            <w:shd w:val="clear" w:color="auto" w:fill="auto"/>
            <w:noWrap/>
            <w:vAlign w:val="bottom"/>
            <w:hideMark/>
          </w:tcPr>
          <w:p w14:paraId="4054BD01" w14:textId="77777777" w:rsidR="005B2873" w:rsidRPr="00090D78" w:rsidRDefault="005B2873" w:rsidP="002E3696">
            <w:pPr>
              <w:rPr>
                <w:rFonts w:eastAsia="Times New Roman"/>
                <w:color w:val="000000"/>
                <w:sz w:val="24"/>
                <w:szCs w:val="24"/>
              </w:rPr>
            </w:pPr>
            <w:r w:rsidRPr="00090D78">
              <w:rPr>
                <w:color w:val="000000"/>
                <w:sz w:val="24"/>
                <w:szCs w:val="24"/>
              </w:rPr>
              <w:t>260</w:t>
            </w:r>
          </w:p>
        </w:tc>
        <w:tc>
          <w:tcPr>
            <w:tcW w:w="1128" w:type="dxa"/>
            <w:tcBorders>
              <w:top w:val="nil"/>
              <w:left w:val="nil"/>
              <w:bottom w:val="nil"/>
              <w:right w:val="nil"/>
            </w:tcBorders>
            <w:shd w:val="clear" w:color="auto" w:fill="auto"/>
            <w:noWrap/>
            <w:vAlign w:val="bottom"/>
            <w:hideMark/>
          </w:tcPr>
          <w:p w14:paraId="0DE3A336" w14:textId="77777777" w:rsidR="005B2873" w:rsidRPr="00090D78" w:rsidRDefault="005B2873" w:rsidP="002E3696">
            <w:pPr>
              <w:rPr>
                <w:rFonts w:eastAsia="Times New Roman"/>
                <w:color w:val="000000"/>
                <w:sz w:val="24"/>
                <w:szCs w:val="24"/>
              </w:rPr>
            </w:pPr>
            <w:r w:rsidRPr="00090D78">
              <w:rPr>
                <w:color w:val="000000"/>
                <w:sz w:val="24"/>
                <w:szCs w:val="24"/>
              </w:rPr>
              <w:t>77.53</w:t>
            </w:r>
          </w:p>
        </w:tc>
        <w:tc>
          <w:tcPr>
            <w:tcW w:w="1128" w:type="dxa"/>
            <w:tcBorders>
              <w:top w:val="nil"/>
              <w:left w:val="nil"/>
              <w:bottom w:val="nil"/>
              <w:right w:val="nil"/>
            </w:tcBorders>
            <w:shd w:val="clear" w:color="auto" w:fill="auto"/>
            <w:noWrap/>
            <w:vAlign w:val="bottom"/>
            <w:hideMark/>
          </w:tcPr>
          <w:p w14:paraId="70F90BE8" w14:textId="77777777" w:rsidR="005B2873" w:rsidRPr="00090D78" w:rsidRDefault="005B2873" w:rsidP="002E3696">
            <w:pPr>
              <w:rPr>
                <w:rFonts w:eastAsia="Times New Roman"/>
                <w:color w:val="000000"/>
                <w:sz w:val="24"/>
                <w:szCs w:val="24"/>
              </w:rPr>
            </w:pPr>
            <w:r w:rsidRPr="00090D78">
              <w:rPr>
                <w:color w:val="000000"/>
                <w:sz w:val="24"/>
                <w:szCs w:val="24"/>
              </w:rPr>
              <w:t>215.22</w:t>
            </w:r>
          </w:p>
        </w:tc>
        <w:tc>
          <w:tcPr>
            <w:tcW w:w="901" w:type="dxa"/>
            <w:tcBorders>
              <w:top w:val="nil"/>
              <w:left w:val="nil"/>
              <w:bottom w:val="nil"/>
              <w:right w:val="nil"/>
            </w:tcBorders>
            <w:shd w:val="clear" w:color="auto" w:fill="auto"/>
            <w:noWrap/>
            <w:vAlign w:val="bottom"/>
            <w:hideMark/>
          </w:tcPr>
          <w:p w14:paraId="1D4AB374" w14:textId="77777777" w:rsidR="005B2873" w:rsidRPr="00090D78" w:rsidRDefault="005B2873" w:rsidP="002E3696">
            <w:pPr>
              <w:rPr>
                <w:rFonts w:eastAsia="Times New Roman"/>
                <w:color w:val="000000"/>
                <w:sz w:val="24"/>
                <w:szCs w:val="24"/>
              </w:rPr>
            </w:pPr>
            <w:r w:rsidRPr="00090D78">
              <w:rPr>
                <w:color w:val="000000"/>
                <w:sz w:val="24"/>
                <w:szCs w:val="24"/>
              </w:rPr>
              <w:t>64.46</w:t>
            </w:r>
          </w:p>
        </w:tc>
        <w:tc>
          <w:tcPr>
            <w:tcW w:w="942" w:type="dxa"/>
            <w:tcBorders>
              <w:top w:val="nil"/>
              <w:left w:val="nil"/>
              <w:bottom w:val="nil"/>
              <w:right w:val="nil"/>
            </w:tcBorders>
            <w:shd w:val="clear" w:color="auto" w:fill="auto"/>
            <w:noWrap/>
            <w:vAlign w:val="bottom"/>
            <w:hideMark/>
          </w:tcPr>
          <w:p w14:paraId="55D31978" w14:textId="77777777" w:rsidR="005B2873" w:rsidRPr="00090D78" w:rsidRDefault="005B2873" w:rsidP="002E3696">
            <w:pPr>
              <w:rPr>
                <w:rFonts w:eastAsia="Times New Roman"/>
                <w:color w:val="000000"/>
                <w:sz w:val="24"/>
                <w:szCs w:val="24"/>
              </w:rPr>
            </w:pPr>
            <w:r w:rsidRPr="00090D78">
              <w:rPr>
                <w:color w:val="000000"/>
                <w:sz w:val="24"/>
                <w:szCs w:val="24"/>
              </w:rPr>
              <w:t>38.88</w:t>
            </w:r>
          </w:p>
        </w:tc>
        <w:tc>
          <w:tcPr>
            <w:tcW w:w="1689" w:type="dxa"/>
            <w:tcBorders>
              <w:top w:val="nil"/>
              <w:left w:val="nil"/>
              <w:bottom w:val="nil"/>
              <w:right w:val="nil"/>
            </w:tcBorders>
            <w:shd w:val="clear" w:color="auto" w:fill="auto"/>
            <w:noWrap/>
            <w:vAlign w:val="bottom"/>
            <w:hideMark/>
          </w:tcPr>
          <w:p w14:paraId="1E84F081" w14:textId="77777777" w:rsidR="005B2873" w:rsidRPr="00090D78" w:rsidRDefault="005B2873" w:rsidP="002E3696">
            <w:pPr>
              <w:rPr>
                <w:rFonts w:eastAsia="Times New Roman"/>
                <w:color w:val="000000"/>
                <w:sz w:val="24"/>
                <w:szCs w:val="24"/>
              </w:rPr>
            </w:pPr>
            <w:r w:rsidRPr="00090D78">
              <w:rPr>
                <w:color w:val="000000"/>
                <w:sz w:val="24"/>
                <w:szCs w:val="24"/>
              </w:rPr>
              <w:t>0.76</w:t>
            </w:r>
          </w:p>
        </w:tc>
      </w:tr>
      <w:tr w:rsidR="005B2873" w:rsidRPr="00090D78" w14:paraId="7DD5F8EF" w14:textId="77777777" w:rsidTr="002E3696">
        <w:trPr>
          <w:trHeight w:val="320"/>
        </w:trPr>
        <w:tc>
          <w:tcPr>
            <w:tcW w:w="1440" w:type="dxa"/>
            <w:tcBorders>
              <w:top w:val="nil"/>
              <w:left w:val="nil"/>
              <w:bottom w:val="nil"/>
              <w:right w:val="nil"/>
            </w:tcBorders>
            <w:shd w:val="clear" w:color="auto" w:fill="auto"/>
            <w:noWrap/>
            <w:vAlign w:val="bottom"/>
            <w:hideMark/>
          </w:tcPr>
          <w:p w14:paraId="655D122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3E8EE83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100 +</w:t>
            </w:r>
          </w:p>
        </w:tc>
        <w:tc>
          <w:tcPr>
            <w:tcW w:w="1068" w:type="dxa"/>
            <w:tcBorders>
              <w:top w:val="nil"/>
              <w:left w:val="nil"/>
              <w:bottom w:val="nil"/>
              <w:right w:val="nil"/>
            </w:tcBorders>
            <w:shd w:val="clear" w:color="auto" w:fill="auto"/>
            <w:noWrap/>
            <w:vAlign w:val="bottom"/>
            <w:hideMark/>
          </w:tcPr>
          <w:p w14:paraId="0B6E8136" w14:textId="77777777" w:rsidR="005B2873" w:rsidRPr="00090D78" w:rsidRDefault="005B2873" w:rsidP="002E3696">
            <w:pPr>
              <w:rPr>
                <w:rFonts w:eastAsia="Times New Roman"/>
                <w:color w:val="000000"/>
                <w:sz w:val="24"/>
                <w:szCs w:val="24"/>
              </w:rPr>
            </w:pPr>
            <w:r w:rsidRPr="00090D78">
              <w:rPr>
                <w:color w:val="000000"/>
                <w:sz w:val="24"/>
                <w:szCs w:val="24"/>
              </w:rPr>
              <w:t>1631</w:t>
            </w:r>
          </w:p>
        </w:tc>
        <w:tc>
          <w:tcPr>
            <w:tcW w:w="1128" w:type="dxa"/>
            <w:tcBorders>
              <w:top w:val="nil"/>
              <w:left w:val="nil"/>
              <w:bottom w:val="nil"/>
              <w:right w:val="nil"/>
            </w:tcBorders>
            <w:shd w:val="clear" w:color="auto" w:fill="auto"/>
            <w:noWrap/>
            <w:vAlign w:val="bottom"/>
            <w:hideMark/>
          </w:tcPr>
          <w:p w14:paraId="295FAD31" w14:textId="77777777" w:rsidR="005B2873" w:rsidRPr="00090D78" w:rsidRDefault="005B2873" w:rsidP="002E3696">
            <w:pPr>
              <w:rPr>
                <w:rFonts w:eastAsia="Times New Roman"/>
                <w:color w:val="000000"/>
                <w:sz w:val="24"/>
                <w:szCs w:val="24"/>
              </w:rPr>
            </w:pPr>
            <w:r w:rsidRPr="00090D78">
              <w:rPr>
                <w:color w:val="000000"/>
                <w:sz w:val="24"/>
                <w:szCs w:val="24"/>
              </w:rPr>
              <w:t>94.2</w:t>
            </w:r>
          </w:p>
        </w:tc>
        <w:tc>
          <w:tcPr>
            <w:tcW w:w="1128" w:type="dxa"/>
            <w:tcBorders>
              <w:top w:val="nil"/>
              <w:left w:val="nil"/>
              <w:bottom w:val="nil"/>
              <w:right w:val="nil"/>
            </w:tcBorders>
            <w:shd w:val="clear" w:color="auto" w:fill="auto"/>
            <w:noWrap/>
            <w:vAlign w:val="bottom"/>
            <w:hideMark/>
          </w:tcPr>
          <w:p w14:paraId="5683E998" w14:textId="77777777" w:rsidR="005B2873" w:rsidRPr="00090D78" w:rsidRDefault="005B2873" w:rsidP="002E3696">
            <w:pPr>
              <w:rPr>
                <w:rFonts w:eastAsia="Times New Roman"/>
                <w:color w:val="000000"/>
                <w:sz w:val="24"/>
                <w:szCs w:val="24"/>
              </w:rPr>
            </w:pPr>
            <w:r w:rsidRPr="00090D78">
              <w:rPr>
                <w:color w:val="000000"/>
                <w:sz w:val="24"/>
                <w:szCs w:val="24"/>
              </w:rPr>
              <w:t>381.81</w:t>
            </w:r>
          </w:p>
        </w:tc>
        <w:tc>
          <w:tcPr>
            <w:tcW w:w="901" w:type="dxa"/>
            <w:tcBorders>
              <w:top w:val="nil"/>
              <w:left w:val="nil"/>
              <w:bottom w:val="nil"/>
              <w:right w:val="nil"/>
            </w:tcBorders>
            <w:shd w:val="clear" w:color="auto" w:fill="auto"/>
            <w:noWrap/>
            <w:vAlign w:val="bottom"/>
            <w:hideMark/>
          </w:tcPr>
          <w:p w14:paraId="1DA56049" w14:textId="77777777" w:rsidR="005B2873" w:rsidRPr="00090D78" w:rsidRDefault="005B2873" w:rsidP="002E3696">
            <w:pPr>
              <w:rPr>
                <w:rFonts w:eastAsia="Times New Roman"/>
                <w:color w:val="000000"/>
                <w:sz w:val="24"/>
                <w:szCs w:val="24"/>
              </w:rPr>
            </w:pPr>
            <w:r w:rsidRPr="00090D78">
              <w:rPr>
                <w:color w:val="000000"/>
                <w:sz w:val="24"/>
                <w:szCs w:val="24"/>
              </w:rPr>
              <w:t>69.03</w:t>
            </w:r>
          </w:p>
        </w:tc>
        <w:tc>
          <w:tcPr>
            <w:tcW w:w="942" w:type="dxa"/>
            <w:tcBorders>
              <w:top w:val="nil"/>
              <w:left w:val="nil"/>
              <w:bottom w:val="nil"/>
              <w:right w:val="nil"/>
            </w:tcBorders>
            <w:shd w:val="clear" w:color="auto" w:fill="auto"/>
            <w:noWrap/>
            <w:vAlign w:val="bottom"/>
            <w:hideMark/>
          </w:tcPr>
          <w:p w14:paraId="6C6B91DB" w14:textId="77777777" w:rsidR="005B2873" w:rsidRPr="00090D78" w:rsidRDefault="005B2873" w:rsidP="002E3696">
            <w:pPr>
              <w:rPr>
                <w:rFonts w:eastAsia="Times New Roman"/>
                <w:color w:val="000000"/>
                <w:sz w:val="24"/>
                <w:szCs w:val="24"/>
              </w:rPr>
            </w:pPr>
            <w:r w:rsidRPr="00090D78">
              <w:rPr>
                <w:color w:val="000000"/>
                <w:sz w:val="24"/>
                <w:szCs w:val="24"/>
              </w:rPr>
              <w:t>37.15</w:t>
            </w:r>
          </w:p>
        </w:tc>
        <w:tc>
          <w:tcPr>
            <w:tcW w:w="1689" w:type="dxa"/>
            <w:tcBorders>
              <w:top w:val="nil"/>
              <w:left w:val="nil"/>
              <w:bottom w:val="nil"/>
              <w:right w:val="nil"/>
            </w:tcBorders>
            <w:shd w:val="clear" w:color="auto" w:fill="auto"/>
            <w:noWrap/>
            <w:vAlign w:val="bottom"/>
            <w:hideMark/>
          </w:tcPr>
          <w:p w14:paraId="75C76761" w14:textId="77777777" w:rsidR="005B2873" w:rsidRPr="00090D78" w:rsidRDefault="005B2873" w:rsidP="002E3696">
            <w:pPr>
              <w:rPr>
                <w:rFonts w:eastAsia="Times New Roman"/>
                <w:color w:val="000000"/>
                <w:sz w:val="24"/>
                <w:szCs w:val="24"/>
              </w:rPr>
            </w:pPr>
            <w:r w:rsidRPr="00090D78">
              <w:rPr>
                <w:color w:val="000000"/>
                <w:sz w:val="24"/>
                <w:szCs w:val="24"/>
              </w:rPr>
              <w:t>0.8</w:t>
            </w:r>
          </w:p>
        </w:tc>
      </w:tr>
      <w:tr w:rsidR="005B2873" w:rsidRPr="00090D78" w14:paraId="78E8FE55" w14:textId="77777777" w:rsidTr="002E3696">
        <w:trPr>
          <w:trHeight w:val="320"/>
        </w:trPr>
        <w:tc>
          <w:tcPr>
            <w:tcW w:w="1440" w:type="dxa"/>
            <w:tcBorders>
              <w:top w:val="nil"/>
              <w:left w:val="nil"/>
              <w:bottom w:val="nil"/>
              <w:right w:val="nil"/>
            </w:tcBorders>
            <w:shd w:val="clear" w:color="auto" w:fill="auto"/>
            <w:noWrap/>
            <w:vAlign w:val="bottom"/>
            <w:hideMark/>
          </w:tcPr>
          <w:p w14:paraId="14BBDD0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061B97F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1 - 4</w:t>
            </w:r>
          </w:p>
        </w:tc>
        <w:tc>
          <w:tcPr>
            <w:tcW w:w="1068" w:type="dxa"/>
            <w:tcBorders>
              <w:top w:val="nil"/>
              <w:left w:val="nil"/>
              <w:bottom w:val="nil"/>
              <w:right w:val="nil"/>
            </w:tcBorders>
            <w:shd w:val="clear" w:color="auto" w:fill="auto"/>
            <w:noWrap/>
            <w:vAlign w:val="bottom"/>
            <w:hideMark/>
          </w:tcPr>
          <w:p w14:paraId="6BA25FBB" w14:textId="77777777" w:rsidR="005B2873" w:rsidRPr="00090D78" w:rsidRDefault="005B2873" w:rsidP="002E3696">
            <w:pPr>
              <w:rPr>
                <w:rFonts w:eastAsia="Times New Roman"/>
                <w:color w:val="000000"/>
                <w:sz w:val="24"/>
                <w:szCs w:val="24"/>
              </w:rPr>
            </w:pPr>
            <w:r w:rsidRPr="00090D78">
              <w:rPr>
                <w:color w:val="000000"/>
                <w:sz w:val="24"/>
                <w:szCs w:val="24"/>
              </w:rPr>
              <w:t>1208365</w:t>
            </w:r>
          </w:p>
        </w:tc>
        <w:tc>
          <w:tcPr>
            <w:tcW w:w="1128" w:type="dxa"/>
            <w:tcBorders>
              <w:top w:val="nil"/>
              <w:left w:val="nil"/>
              <w:bottom w:val="nil"/>
              <w:right w:val="nil"/>
            </w:tcBorders>
            <w:shd w:val="clear" w:color="auto" w:fill="auto"/>
            <w:noWrap/>
            <w:vAlign w:val="bottom"/>
            <w:hideMark/>
          </w:tcPr>
          <w:p w14:paraId="4F3F8A2F" w14:textId="77777777" w:rsidR="005B2873" w:rsidRPr="00090D78" w:rsidRDefault="005B2873" w:rsidP="002E3696">
            <w:pPr>
              <w:rPr>
                <w:rFonts w:eastAsia="Times New Roman"/>
                <w:color w:val="000000"/>
                <w:sz w:val="24"/>
                <w:szCs w:val="24"/>
              </w:rPr>
            </w:pPr>
            <w:r w:rsidRPr="00090D78">
              <w:rPr>
                <w:color w:val="000000"/>
                <w:sz w:val="24"/>
                <w:szCs w:val="24"/>
              </w:rPr>
              <w:t>1.52</w:t>
            </w:r>
          </w:p>
        </w:tc>
        <w:tc>
          <w:tcPr>
            <w:tcW w:w="1128" w:type="dxa"/>
            <w:tcBorders>
              <w:top w:val="nil"/>
              <w:left w:val="nil"/>
              <w:bottom w:val="nil"/>
              <w:right w:val="nil"/>
            </w:tcBorders>
            <w:shd w:val="clear" w:color="auto" w:fill="auto"/>
            <w:noWrap/>
            <w:vAlign w:val="bottom"/>
            <w:hideMark/>
          </w:tcPr>
          <w:p w14:paraId="53A513A6" w14:textId="77777777" w:rsidR="005B2873" w:rsidRPr="00090D78" w:rsidRDefault="005B2873" w:rsidP="002E3696">
            <w:pPr>
              <w:rPr>
                <w:rFonts w:eastAsia="Times New Roman"/>
                <w:color w:val="000000"/>
                <w:sz w:val="24"/>
                <w:szCs w:val="24"/>
              </w:rPr>
            </w:pPr>
            <w:r w:rsidRPr="00090D78">
              <w:rPr>
                <w:color w:val="000000"/>
                <w:sz w:val="24"/>
                <w:szCs w:val="24"/>
              </w:rPr>
              <w:t>15.33</w:t>
            </w:r>
          </w:p>
        </w:tc>
        <w:tc>
          <w:tcPr>
            <w:tcW w:w="901" w:type="dxa"/>
            <w:tcBorders>
              <w:top w:val="nil"/>
              <w:left w:val="nil"/>
              <w:bottom w:val="nil"/>
              <w:right w:val="nil"/>
            </w:tcBorders>
            <w:shd w:val="clear" w:color="auto" w:fill="auto"/>
            <w:noWrap/>
            <w:vAlign w:val="bottom"/>
            <w:hideMark/>
          </w:tcPr>
          <w:p w14:paraId="7EEFBAB1" w14:textId="77777777" w:rsidR="005B2873" w:rsidRPr="00090D78" w:rsidRDefault="005B2873" w:rsidP="002E3696">
            <w:pPr>
              <w:rPr>
                <w:rFonts w:eastAsia="Times New Roman"/>
                <w:color w:val="000000"/>
                <w:sz w:val="24"/>
                <w:szCs w:val="24"/>
              </w:rPr>
            </w:pPr>
            <w:r w:rsidRPr="00090D78">
              <w:rPr>
                <w:color w:val="000000"/>
                <w:sz w:val="24"/>
                <w:szCs w:val="24"/>
              </w:rPr>
              <w:t>15.66</w:t>
            </w:r>
          </w:p>
        </w:tc>
        <w:tc>
          <w:tcPr>
            <w:tcW w:w="942" w:type="dxa"/>
            <w:tcBorders>
              <w:top w:val="nil"/>
              <w:left w:val="nil"/>
              <w:bottom w:val="nil"/>
              <w:right w:val="nil"/>
            </w:tcBorders>
            <w:shd w:val="clear" w:color="auto" w:fill="auto"/>
            <w:noWrap/>
            <w:vAlign w:val="bottom"/>
            <w:hideMark/>
          </w:tcPr>
          <w:p w14:paraId="4DDA0E03" w14:textId="77777777" w:rsidR="005B2873" w:rsidRPr="00090D78" w:rsidRDefault="005B2873" w:rsidP="002E3696">
            <w:pPr>
              <w:rPr>
                <w:rFonts w:eastAsia="Times New Roman"/>
                <w:color w:val="000000"/>
                <w:sz w:val="24"/>
                <w:szCs w:val="24"/>
              </w:rPr>
            </w:pPr>
            <w:r w:rsidRPr="00090D78">
              <w:rPr>
                <w:color w:val="000000"/>
                <w:sz w:val="24"/>
                <w:szCs w:val="24"/>
              </w:rPr>
              <w:t>33.37</w:t>
            </w:r>
          </w:p>
        </w:tc>
        <w:tc>
          <w:tcPr>
            <w:tcW w:w="1689" w:type="dxa"/>
            <w:tcBorders>
              <w:top w:val="nil"/>
              <w:left w:val="nil"/>
              <w:bottom w:val="nil"/>
              <w:right w:val="nil"/>
            </w:tcBorders>
            <w:shd w:val="clear" w:color="auto" w:fill="auto"/>
            <w:noWrap/>
            <w:vAlign w:val="bottom"/>
            <w:hideMark/>
          </w:tcPr>
          <w:p w14:paraId="415870B7" w14:textId="77777777" w:rsidR="005B2873" w:rsidRPr="00090D78" w:rsidRDefault="005B2873" w:rsidP="002E3696">
            <w:pPr>
              <w:rPr>
                <w:rFonts w:eastAsia="Times New Roman"/>
                <w:color w:val="000000"/>
                <w:sz w:val="24"/>
                <w:szCs w:val="24"/>
              </w:rPr>
            </w:pPr>
            <w:r w:rsidRPr="00090D78">
              <w:rPr>
                <w:color w:val="000000"/>
                <w:sz w:val="24"/>
                <w:szCs w:val="24"/>
              </w:rPr>
              <w:t>0.18</w:t>
            </w:r>
          </w:p>
        </w:tc>
      </w:tr>
      <w:tr w:rsidR="005B2873" w:rsidRPr="00090D78" w14:paraId="6DB445E0" w14:textId="77777777" w:rsidTr="002E3696">
        <w:trPr>
          <w:trHeight w:val="320"/>
        </w:trPr>
        <w:tc>
          <w:tcPr>
            <w:tcW w:w="1440" w:type="dxa"/>
            <w:tcBorders>
              <w:top w:val="nil"/>
              <w:left w:val="nil"/>
              <w:bottom w:val="nil"/>
              <w:right w:val="nil"/>
            </w:tcBorders>
            <w:shd w:val="clear" w:color="auto" w:fill="auto"/>
            <w:noWrap/>
            <w:vAlign w:val="bottom"/>
            <w:hideMark/>
          </w:tcPr>
          <w:p w14:paraId="1D720BA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3B34BFA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5 - 9</w:t>
            </w:r>
          </w:p>
        </w:tc>
        <w:tc>
          <w:tcPr>
            <w:tcW w:w="1068" w:type="dxa"/>
            <w:tcBorders>
              <w:top w:val="nil"/>
              <w:left w:val="nil"/>
              <w:bottom w:val="nil"/>
              <w:right w:val="nil"/>
            </w:tcBorders>
            <w:shd w:val="clear" w:color="auto" w:fill="auto"/>
            <w:noWrap/>
            <w:vAlign w:val="bottom"/>
            <w:hideMark/>
          </w:tcPr>
          <w:p w14:paraId="71A880C4" w14:textId="77777777" w:rsidR="005B2873" w:rsidRPr="00090D78" w:rsidRDefault="005B2873" w:rsidP="002E3696">
            <w:pPr>
              <w:rPr>
                <w:rFonts w:eastAsia="Times New Roman"/>
                <w:color w:val="000000"/>
                <w:sz w:val="24"/>
                <w:szCs w:val="24"/>
              </w:rPr>
            </w:pPr>
            <w:r w:rsidRPr="00090D78">
              <w:rPr>
                <w:color w:val="000000"/>
                <w:sz w:val="24"/>
                <w:szCs w:val="24"/>
              </w:rPr>
              <w:t>438876</w:t>
            </w:r>
          </w:p>
        </w:tc>
        <w:tc>
          <w:tcPr>
            <w:tcW w:w="1128" w:type="dxa"/>
            <w:tcBorders>
              <w:top w:val="nil"/>
              <w:left w:val="nil"/>
              <w:bottom w:val="nil"/>
              <w:right w:val="nil"/>
            </w:tcBorders>
            <w:shd w:val="clear" w:color="auto" w:fill="auto"/>
            <w:noWrap/>
            <w:vAlign w:val="bottom"/>
            <w:hideMark/>
          </w:tcPr>
          <w:p w14:paraId="6860D404" w14:textId="77777777" w:rsidR="005B2873" w:rsidRPr="00090D78" w:rsidRDefault="005B2873" w:rsidP="002E3696">
            <w:pPr>
              <w:rPr>
                <w:rFonts w:eastAsia="Times New Roman"/>
                <w:color w:val="000000"/>
                <w:sz w:val="24"/>
                <w:szCs w:val="24"/>
              </w:rPr>
            </w:pPr>
            <w:r w:rsidRPr="00090D78">
              <w:rPr>
                <w:color w:val="000000"/>
                <w:sz w:val="24"/>
                <w:szCs w:val="24"/>
              </w:rPr>
              <w:t>2.32</w:t>
            </w:r>
          </w:p>
        </w:tc>
        <w:tc>
          <w:tcPr>
            <w:tcW w:w="1128" w:type="dxa"/>
            <w:tcBorders>
              <w:top w:val="nil"/>
              <w:left w:val="nil"/>
              <w:bottom w:val="nil"/>
              <w:right w:val="nil"/>
            </w:tcBorders>
            <w:shd w:val="clear" w:color="auto" w:fill="auto"/>
            <w:noWrap/>
            <w:vAlign w:val="bottom"/>
            <w:hideMark/>
          </w:tcPr>
          <w:p w14:paraId="65B27E2F" w14:textId="77777777" w:rsidR="005B2873" w:rsidRPr="00090D78" w:rsidRDefault="005B2873" w:rsidP="002E3696">
            <w:pPr>
              <w:rPr>
                <w:rFonts w:eastAsia="Times New Roman"/>
                <w:color w:val="000000"/>
                <w:sz w:val="24"/>
                <w:szCs w:val="24"/>
              </w:rPr>
            </w:pPr>
            <w:r w:rsidRPr="00090D78">
              <w:rPr>
                <w:color w:val="000000"/>
                <w:sz w:val="24"/>
                <w:szCs w:val="24"/>
              </w:rPr>
              <w:t>21.76</w:t>
            </w:r>
          </w:p>
        </w:tc>
        <w:tc>
          <w:tcPr>
            <w:tcW w:w="901" w:type="dxa"/>
            <w:tcBorders>
              <w:top w:val="nil"/>
              <w:left w:val="nil"/>
              <w:bottom w:val="nil"/>
              <w:right w:val="nil"/>
            </w:tcBorders>
            <w:shd w:val="clear" w:color="auto" w:fill="auto"/>
            <w:noWrap/>
            <w:vAlign w:val="bottom"/>
            <w:hideMark/>
          </w:tcPr>
          <w:p w14:paraId="0B9FBE06" w14:textId="77777777" w:rsidR="005B2873" w:rsidRPr="00090D78" w:rsidRDefault="005B2873" w:rsidP="002E3696">
            <w:pPr>
              <w:rPr>
                <w:rFonts w:eastAsia="Times New Roman"/>
                <w:color w:val="000000"/>
                <w:sz w:val="24"/>
                <w:szCs w:val="24"/>
              </w:rPr>
            </w:pPr>
            <w:r w:rsidRPr="00090D78">
              <w:rPr>
                <w:color w:val="000000"/>
                <w:sz w:val="24"/>
                <w:szCs w:val="24"/>
              </w:rPr>
              <w:t>18.93</w:t>
            </w:r>
          </w:p>
        </w:tc>
        <w:tc>
          <w:tcPr>
            <w:tcW w:w="942" w:type="dxa"/>
            <w:tcBorders>
              <w:top w:val="nil"/>
              <w:left w:val="nil"/>
              <w:bottom w:val="nil"/>
              <w:right w:val="nil"/>
            </w:tcBorders>
            <w:shd w:val="clear" w:color="auto" w:fill="auto"/>
            <w:noWrap/>
            <w:vAlign w:val="bottom"/>
            <w:hideMark/>
          </w:tcPr>
          <w:p w14:paraId="0A49A3B5" w14:textId="77777777" w:rsidR="005B2873" w:rsidRPr="00090D78" w:rsidRDefault="005B2873" w:rsidP="002E3696">
            <w:pPr>
              <w:rPr>
                <w:rFonts w:eastAsia="Times New Roman"/>
                <w:color w:val="000000"/>
                <w:sz w:val="24"/>
                <w:szCs w:val="24"/>
              </w:rPr>
            </w:pPr>
            <w:r w:rsidRPr="00090D78">
              <w:rPr>
                <w:color w:val="000000"/>
                <w:sz w:val="24"/>
                <w:szCs w:val="24"/>
              </w:rPr>
              <w:t>35.92</w:t>
            </w:r>
          </w:p>
        </w:tc>
        <w:tc>
          <w:tcPr>
            <w:tcW w:w="1689" w:type="dxa"/>
            <w:tcBorders>
              <w:top w:val="nil"/>
              <w:left w:val="nil"/>
              <w:bottom w:val="nil"/>
              <w:right w:val="nil"/>
            </w:tcBorders>
            <w:shd w:val="clear" w:color="auto" w:fill="auto"/>
            <w:noWrap/>
            <w:vAlign w:val="bottom"/>
            <w:hideMark/>
          </w:tcPr>
          <w:p w14:paraId="4619FAB8" w14:textId="77777777" w:rsidR="005B2873" w:rsidRPr="00090D78" w:rsidRDefault="005B2873" w:rsidP="002E3696">
            <w:pPr>
              <w:rPr>
                <w:rFonts w:eastAsia="Times New Roman"/>
                <w:color w:val="000000"/>
                <w:sz w:val="24"/>
                <w:szCs w:val="24"/>
              </w:rPr>
            </w:pPr>
            <w:r w:rsidRPr="00090D78">
              <w:rPr>
                <w:color w:val="000000"/>
                <w:sz w:val="24"/>
                <w:szCs w:val="24"/>
              </w:rPr>
              <w:t>0.22</w:t>
            </w:r>
          </w:p>
        </w:tc>
      </w:tr>
      <w:tr w:rsidR="005B2873" w:rsidRPr="00090D78" w14:paraId="50D10695" w14:textId="77777777" w:rsidTr="002E3696">
        <w:trPr>
          <w:trHeight w:val="320"/>
        </w:trPr>
        <w:tc>
          <w:tcPr>
            <w:tcW w:w="1440" w:type="dxa"/>
            <w:tcBorders>
              <w:top w:val="nil"/>
              <w:left w:val="nil"/>
              <w:bottom w:val="nil"/>
              <w:right w:val="nil"/>
            </w:tcBorders>
            <w:shd w:val="clear" w:color="auto" w:fill="auto"/>
            <w:noWrap/>
            <w:vAlign w:val="bottom"/>
            <w:hideMark/>
          </w:tcPr>
          <w:p w14:paraId="37E984D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1499ACC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10 - 19</w:t>
            </w:r>
          </w:p>
        </w:tc>
        <w:tc>
          <w:tcPr>
            <w:tcW w:w="1068" w:type="dxa"/>
            <w:tcBorders>
              <w:top w:val="nil"/>
              <w:left w:val="nil"/>
              <w:bottom w:val="nil"/>
              <w:right w:val="nil"/>
            </w:tcBorders>
            <w:shd w:val="clear" w:color="auto" w:fill="auto"/>
            <w:noWrap/>
            <w:vAlign w:val="bottom"/>
            <w:hideMark/>
          </w:tcPr>
          <w:p w14:paraId="6686407B" w14:textId="77777777" w:rsidR="005B2873" w:rsidRPr="00090D78" w:rsidRDefault="005B2873" w:rsidP="002E3696">
            <w:pPr>
              <w:rPr>
                <w:rFonts w:eastAsia="Times New Roman"/>
                <w:color w:val="000000"/>
                <w:sz w:val="24"/>
                <w:szCs w:val="24"/>
              </w:rPr>
            </w:pPr>
            <w:r w:rsidRPr="00090D78">
              <w:rPr>
                <w:color w:val="000000"/>
                <w:sz w:val="24"/>
                <w:szCs w:val="24"/>
              </w:rPr>
              <w:t>141051</w:t>
            </w:r>
          </w:p>
        </w:tc>
        <w:tc>
          <w:tcPr>
            <w:tcW w:w="1128" w:type="dxa"/>
            <w:tcBorders>
              <w:top w:val="nil"/>
              <w:left w:val="nil"/>
              <w:bottom w:val="nil"/>
              <w:right w:val="nil"/>
            </w:tcBorders>
            <w:shd w:val="clear" w:color="auto" w:fill="auto"/>
            <w:noWrap/>
            <w:vAlign w:val="bottom"/>
            <w:hideMark/>
          </w:tcPr>
          <w:p w14:paraId="4764A7FE" w14:textId="77777777" w:rsidR="005B2873" w:rsidRPr="00090D78" w:rsidRDefault="005B2873" w:rsidP="002E3696">
            <w:pPr>
              <w:rPr>
                <w:rFonts w:eastAsia="Times New Roman"/>
                <w:color w:val="000000"/>
                <w:sz w:val="24"/>
                <w:szCs w:val="24"/>
              </w:rPr>
            </w:pPr>
            <w:r w:rsidRPr="00090D78">
              <w:rPr>
                <w:color w:val="000000"/>
                <w:sz w:val="24"/>
                <w:szCs w:val="24"/>
              </w:rPr>
              <w:t>4.07</w:t>
            </w:r>
          </w:p>
        </w:tc>
        <w:tc>
          <w:tcPr>
            <w:tcW w:w="1128" w:type="dxa"/>
            <w:tcBorders>
              <w:top w:val="nil"/>
              <w:left w:val="nil"/>
              <w:bottom w:val="nil"/>
              <w:right w:val="nil"/>
            </w:tcBorders>
            <w:shd w:val="clear" w:color="auto" w:fill="auto"/>
            <w:noWrap/>
            <w:vAlign w:val="bottom"/>
            <w:hideMark/>
          </w:tcPr>
          <w:p w14:paraId="7B8D9808" w14:textId="77777777" w:rsidR="005B2873" w:rsidRPr="00090D78" w:rsidRDefault="005B2873" w:rsidP="002E3696">
            <w:pPr>
              <w:rPr>
                <w:rFonts w:eastAsia="Times New Roman"/>
                <w:color w:val="000000"/>
                <w:sz w:val="24"/>
                <w:szCs w:val="24"/>
              </w:rPr>
            </w:pPr>
            <w:r w:rsidRPr="00090D78">
              <w:rPr>
                <w:color w:val="000000"/>
                <w:sz w:val="24"/>
                <w:szCs w:val="24"/>
              </w:rPr>
              <w:t>36.95</w:t>
            </w:r>
          </w:p>
        </w:tc>
        <w:tc>
          <w:tcPr>
            <w:tcW w:w="901" w:type="dxa"/>
            <w:tcBorders>
              <w:top w:val="nil"/>
              <w:left w:val="nil"/>
              <w:bottom w:val="nil"/>
              <w:right w:val="nil"/>
            </w:tcBorders>
            <w:shd w:val="clear" w:color="auto" w:fill="auto"/>
            <w:noWrap/>
            <w:vAlign w:val="bottom"/>
            <w:hideMark/>
          </w:tcPr>
          <w:p w14:paraId="020E662B" w14:textId="77777777" w:rsidR="005B2873" w:rsidRPr="00090D78" w:rsidRDefault="005B2873" w:rsidP="002E3696">
            <w:pPr>
              <w:rPr>
                <w:rFonts w:eastAsia="Times New Roman"/>
                <w:color w:val="000000"/>
                <w:sz w:val="24"/>
                <w:szCs w:val="24"/>
              </w:rPr>
            </w:pPr>
            <w:r w:rsidRPr="00090D78">
              <w:rPr>
                <w:color w:val="000000"/>
                <w:sz w:val="24"/>
                <w:szCs w:val="24"/>
              </w:rPr>
              <w:t>24</w:t>
            </w:r>
          </w:p>
        </w:tc>
        <w:tc>
          <w:tcPr>
            <w:tcW w:w="942" w:type="dxa"/>
            <w:tcBorders>
              <w:top w:val="nil"/>
              <w:left w:val="nil"/>
              <w:bottom w:val="nil"/>
              <w:right w:val="nil"/>
            </w:tcBorders>
            <w:shd w:val="clear" w:color="auto" w:fill="auto"/>
            <w:noWrap/>
            <w:vAlign w:val="bottom"/>
            <w:hideMark/>
          </w:tcPr>
          <w:p w14:paraId="7D722B73" w14:textId="77777777" w:rsidR="005B2873" w:rsidRPr="00090D78" w:rsidRDefault="005B2873" w:rsidP="002E3696">
            <w:pPr>
              <w:rPr>
                <w:rFonts w:eastAsia="Times New Roman"/>
                <w:color w:val="000000"/>
                <w:sz w:val="24"/>
                <w:szCs w:val="24"/>
              </w:rPr>
            </w:pPr>
            <w:r w:rsidRPr="00090D78">
              <w:rPr>
                <w:color w:val="000000"/>
                <w:sz w:val="24"/>
                <w:szCs w:val="24"/>
              </w:rPr>
              <w:t>39.19</w:t>
            </w:r>
          </w:p>
        </w:tc>
        <w:tc>
          <w:tcPr>
            <w:tcW w:w="1689" w:type="dxa"/>
            <w:tcBorders>
              <w:top w:val="nil"/>
              <w:left w:val="nil"/>
              <w:bottom w:val="nil"/>
              <w:right w:val="nil"/>
            </w:tcBorders>
            <w:shd w:val="clear" w:color="auto" w:fill="auto"/>
            <w:noWrap/>
            <w:vAlign w:val="bottom"/>
            <w:hideMark/>
          </w:tcPr>
          <w:p w14:paraId="1FF9E4F3" w14:textId="77777777" w:rsidR="005B2873" w:rsidRPr="00090D78" w:rsidRDefault="005B2873" w:rsidP="002E3696">
            <w:pPr>
              <w:rPr>
                <w:rFonts w:eastAsia="Times New Roman"/>
                <w:color w:val="000000"/>
                <w:sz w:val="24"/>
                <w:szCs w:val="24"/>
              </w:rPr>
            </w:pPr>
            <w:r w:rsidRPr="00090D78">
              <w:rPr>
                <w:color w:val="000000"/>
                <w:sz w:val="24"/>
                <w:szCs w:val="24"/>
              </w:rPr>
              <w:t>0.28</w:t>
            </w:r>
          </w:p>
        </w:tc>
      </w:tr>
      <w:tr w:rsidR="005B2873" w:rsidRPr="00090D78" w14:paraId="032B7109" w14:textId="77777777" w:rsidTr="002E3696">
        <w:trPr>
          <w:trHeight w:val="320"/>
        </w:trPr>
        <w:tc>
          <w:tcPr>
            <w:tcW w:w="1440" w:type="dxa"/>
            <w:tcBorders>
              <w:top w:val="nil"/>
              <w:left w:val="nil"/>
              <w:bottom w:val="nil"/>
              <w:right w:val="nil"/>
            </w:tcBorders>
            <w:shd w:val="clear" w:color="auto" w:fill="auto"/>
            <w:noWrap/>
            <w:vAlign w:val="bottom"/>
            <w:hideMark/>
          </w:tcPr>
          <w:p w14:paraId="7DF666D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70D3D80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20 - 29</w:t>
            </w:r>
          </w:p>
        </w:tc>
        <w:tc>
          <w:tcPr>
            <w:tcW w:w="1068" w:type="dxa"/>
            <w:tcBorders>
              <w:top w:val="nil"/>
              <w:left w:val="nil"/>
              <w:bottom w:val="nil"/>
              <w:right w:val="nil"/>
            </w:tcBorders>
            <w:shd w:val="clear" w:color="auto" w:fill="auto"/>
            <w:noWrap/>
            <w:vAlign w:val="bottom"/>
            <w:hideMark/>
          </w:tcPr>
          <w:p w14:paraId="0A12D4D1" w14:textId="77777777" w:rsidR="005B2873" w:rsidRPr="00090D78" w:rsidRDefault="005B2873" w:rsidP="002E3696">
            <w:pPr>
              <w:rPr>
                <w:rFonts w:eastAsia="Times New Roman"/>
                <w:color w:val="000000"/>
                <w:sz w:val="24"/>
                <w:szCs w:val="24"/>
              </w:rPr>
            </w:pPr>
            <w:r w:rsidRPr="00090D78">
              <w:rPr>
                <w:color w:val="000000"/>
                <w:sz w:val="24"/>
                <w:szCs w:val="24"/>
              </w:rPr>
              <w:t>22333</w:t>
            </w:r>
          </w:p>
        </w:tc>
        <w:tc>
          <w:tcPr>
            <w:tcW w:w="1128" w:type="dxa"/>
            <w:tcBorders>
              <w:top w:val="nil"/>
              <w:left w:val="nil"/>
              <w:bottom w:val="nil"/>
              <w:right w:val="nil"/>
            </w:tcBorders>
            <w:shd w:val="clear" w:color="auto" w:fill="auto"/>
            <w:noWrap/>
            <w:vAlign w:val="bottom"/>
            <w:hideMark/>
          </w:tcPr>
          <w:p w14:paraId="0F7B14CB" w14:textId="77777777" w:rsidR="005B2873" w:rsidRPr="00090D78" w:rsidRDefault="005B2873" w:rsidP="002E3696">
            <w:pPr>
              <w:rPr>
                <w:rFonts w:eastAsia="Times New Roman"/>
                <w:color w:val="000000"/>
                <w:sz w:val="24"/>
                <w:szCs w:val="24"/>
              </w:rPr>
            </w:pPr>
            <w:r w:rsidRPr="00090D78">
              <w:rPr>
                <w:color w:val="000000"/>
                <w:sz w:val="24"/>
                <w:szCs w:val="24"/>
              </w:rPr>
              <w:t>8.53</w:t>
            </w:r>
          </w:p>
        </w:tc>
        <w:tc>
          <w:tcPr>
            <w:tcW w:w="1128" w:type="dxa"/>
            <w:tcBorders>
              <w:top w:val="nil"/>
              <w:left w:val="nil"/>
              <w:bottom w:val="nil"/>
              <w:right w:val="nil"/>
            </w:tcBorders>
            <w:shd w:val="clear" w:color="auto" w:fill="auto"/>
            <w:noWrap/>
            <w:vAlign w:val="bottom"/>
            <w:hideMark/>
          </w:tcPr>
          <w:p w14:paraId="7FD9726E" w14:textId="77777777" w:rsidR="005B2873" w:rsidRPr="00090D78" w:rsidRDefault="005B2873" w:rsidP="002E3696">
            <w:pPr>
              <w:rPr>
                <w:rFonts w:eastAsia="Times New Roman"/>
                <w:color w:val="000000"/>
                <w:sz w:val="24"/>
                <w:szCs w:val="24"/>
              </w:rPr>
            </w:pPr>
            <w:r w:rsidRPr="00090D78">
              <w:rPr>
                <w:color w:val="000000"/>
                <w:sz w:val="24"/>
                <w:szCs w:val="24"/>
              </w:rPr>
              <w:t>53.41</w:t>
            </w:r>
          </w:p>
        </w:tc>
        <w:tc>
          <w:tcPr>
            <w:tcW w:w="901" w:type="dxa"/>
            <w:tcBorders>
              <w:top w:val="nil"/>
              <w:left w:val="nil"/>
              <w:bottom w:val="nil"/>
              <w:right w:val="nil"/>
            </w:tcBorders>
            <w:shd w:val="clear" w:color="auto" w:fill="auto"/>
            <w:noWrap/>
            <w:vAlign w:val="bottom"/>
            <w:hideMark/>
          </w:tcPr>
          <w:p w14:paraId="5407D920" w14:textId="77777777" w:rsidR="005B2873" w:rsidRPr="00090D78" w:rsidRDefault="005B2873" w:rsidP="002E3696">
            <w:pPr>
              <w:rPr>
                <w:rFonts w:eastAsia="Times New Roman"/>
                <w:color w:val="000000"/>
                <w:sz w:val="24"/>
                <w:szCs w:val="24"/>
              </w:rPr>
            </w:pPr>
            <w:r w:rsidRPr="00090D78">
              <w:rPr>
                <w:color w:val="000000"/>
                <w:sz w:val="24"/>
                <w:szCs w:val="24"/>
              </w:rPr>
              <w:t>34.54</w:t>
            </w:r>
          </w:p>
        </w:tc>
        <w:tc>
          <w:tcPr>
            <w:tcW w:w="942" w:type="dxa"/>
            <w:tcBorders>
              <w:top w:val="nil"/>
              <w:left w:val="nil"/>
              <w:bottom w:val="nil"/>
              <w:right w:val="nil"/>
            </w:tcBorders>
            <w:shd w:val="clear" w:color="auto" w:fill="auto"/>
            <w:noWrap/>
            <w:vAlign w:val="bottom"/>
            <w:hideMark/>
          </w:tcPr>
          <w:p w14:paraId="4C218182" w14:textId="77777777" w:rsidR="005B2873" w:rsidRPr="00090D78" w:rsidRDefault="005B2873" w:rsidP="002E3696">
            <w:pPr>
              <w:rPr>
                <w:rFonts w:eastAsia="Times New Roman"/>
                <w:color w:val="000000"/>
                <w:sz w:val="24"/>
                <w:szCs w:val="24"/>
              </w:rPr>
            </w:pPr>
            <w:r w:rsidRPr="00090D78">
              <w:rPr>
                <w:color w:val="000000"/>
                <w:sz w:val="24"/>
                <w:szCs w:val="24"/>
              </w:rPr>
              <w:t>43.65</w:t>
            </w:r>
          </w:p>
        </w:tc>
        <w:tc>
          <w:tcPr>
            <w:tcW w:w="1689" w:type="dxa"/>
            <w:tcBorders>
              <w:top w:val="nil"/>
              <w:left w:val="nil"/>
              <w:bottom w:val="nil"/>
              <w:right w:val="nil"/>
            </w:tcBorders>
            <w:shd w:val="clear" w:color="auto" w:fill="auto"/>
            <w:noWrap/>
            <w:vAlign w:val="bottom"/>
            <w:hideMark/>
          </w:tcPr>
          <w:p w14:paraId="3C722CBF" w14:textId="77777777" w:rsidR="005B2873" w:rsidRPr="00090D78" w:rsidRDefault="005B2873" w:rsidP="002E3696">
            <w:pPr>
              <w:rPr>
                <w:rFonts w:eastAsia="Times New Roman"/>
                <w:color w:val="000000"/>
                <w:sz w:val="24"/>
                <w:szCs w:val="24"/>
              </w:rPr>
            </w:pPr>
            <w:r w:rsidRPr="00090D78">
              <w:rPr>
                <w:color w:val="000000"/>
                <w:sz w:val="24"/>
                <w:szCs w:val="24"/>
              </w:rPr>
              <w:t>0.39</w:t>
            </w:r>
          </w:p>
        </w:tc>
      </w:tr>
      <w:tr w:rsidR="005B2873" w:rsidRPr="00090D78" w14:paraId="2C090712" w14:textId="77777777" w:rsidTr="002E3696">
        <w:trPr>
          <w:trHeight w:val="320"/>
        </w:trPr>
        <w:tc>
          <w:tcPr>
            <w:tcW w:w="1440" w:type="dxa"/>
            <w:tcBorders>
              <w:top w:val="nil"/>
              <w:left w:val="nil"/>
              <w:bottom w:val="nil"/>
              <w:right w:val="nil"/>
            </w:tcBorders>
            <w:shd w:val="clear" w:color="auto" w:fill="auto"/>
            <w:noWrap/>
            <w:vAlign w:val="bottom"/>
            <w:hideMark/>
          </w:tcPr>
          <w:p w14:paraId="349C0AF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615E3F8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30 - 39</w:t>
            </w:r>
          </w:p>
        </w:tc>
        <w:tc>
          <w:tcPr>
            <w:tcW w:w="1068" w:type="dxa"/>
            <w:tcBorders>
              <w:top w:val="nil"/>
              <w:left w:val="nil"/>
              <w:bottom w:val="nil"/>
              <w:right w:val="nil"/>
            </w:tcBorders>
            <w:shd w:val="clear" w:color="auto" w:fill="auto"/>
            <w:noWrap/>
            <w:vAlign w:val="bottom"/>
            <w:hideMark/>
          </w:tcPr>
          <w:p w14:paraId="77B86161" w14:textId="77777777" w:rsidR="005B2873" w:rsidRPr="00090D78" w:rsidRDefault="005B2873" w:rsidP="002E3696">
            <w:pPr>
              <w:rPr>
                <w:rFonts w:eastAsia="Times New Roman"/>
                <w:color w:val="000000"/>
                <w:sz w:val="24"/>
                <w:szCs w:val="24"/>
              </w:rPr>
            </w:pPr>
            <w:r w:rsidRPr="00090D78">
              <w:rPr>
                <w:color w:val="000000"/>
                <w:sz w:val="24"/>
                <w:szCs w:val="24"/>
              </w:rPr>
              <w:t>6358</w:t>
            </w:r>
          </w:p>
        </w:tc>
        <w:tc>
          <w:tcPr>
            <w:tcW w:w="1128" w:type="dxa"/>
            <w:tcBorders>
              <w:top w:val="nil"/>
              <w:left w:val="nil"/>
              <w:bottom w:val="nil"/>
              <w:right w:val="nil"/>
            </w:tcBorders>
            <w:shd w:val="clear" w:color="auto" w:fill="auto"/>
            <w:noWrap/>
            <w:vAlign w:val="bottom"/>
            <w:hideMark/>
          </w:tcPr>
          <w:p w14:paraId="777CB4AE" w14:textId="77777777" w:rsidR="005B2873" w:rsidRPr="00090D78" w:rsidRDefault="005B2873" w:rsidP="002E3696">
            <w:pPr>
              <w:rPr>
                <w:rFonts w:eastAsia="Times New Roman"/>
                <w:color w:val="000000"/>
                <w:sz w:val="24"/>
                <w:szCs w:val="24"/>
              </w:rPr>
            </w:pPr>
            <w:r w:rsidRPr="00090D78">
              <w:rPr>
                <w:color w:val="000000"/>
                <w:sz w:val="24"/>
                <w:szCs w:val="24"/>
              </w:rPr>
              <w:t>15.75</w:t>
            </w:r>
          </w:p>
        </w:tc>
        <w:tc>
          <w:tcPr>
            <w:tcW w:w="1128" w:type="dxa"/>
            <w:tcBorders>
              <w:top w:val="nil"/>
              <w:left w:val="nil"/>
              <w:bottom w:val="nil"/>
              <w:right w:val="nil"/>
            </w:tcBorders>
            <w:shd w:val="clear" w:color="auto" w:fill="auto"/>
            <w:noWrap/>
            <w:vAlign w:val="bottom"/>
            <w:hideMark/>
          </w:tcPr>
          <w:p w14:paraId="062C6D60" w14:textId="77777777" w:rsidR="005B2873" w:rsidRPr="00090D78" w:rsidRDefault="005B2873" w:rsidP="002E3696">
            <w:pPr>
              <w:rPr>
                <w:rFonts w:eastAsia="Times New Roman"/>
                <w:color w:val="000000"/>
                <w:sz w:val="24"/>
                <w:szCs w:val="24"/>
              </w:rPr>
            </w:pPr>
            <w:r w:rsidRPr="00090D78">
              <w:rPr>
                <w:color w:val="000000"/>
                <w:sz w:val="24"/>
                <w:szCs w:val="24"/>
              </w:rPr>
              <w:t>77.22</w:t>
            </w:r>
          </w:p>
        </w:tc>
        <w:tc>
          <w:tcPr>
            <w:tcW w:w="901" w:type="dxa"/>
            <w:tcBorders>
              <w:top w:val="nil"/>
              <w:left w:val="nil"/>
              <w:bottom w:val="nil"/>
              <w:right w:val="nil"/>
            </w:tcBorders>
            <w:shd w:val="clear" w:color="auto" w:fill="auto"/>
            <w:noWrap/>
            <w:vAlign w:val="bottom"/>
            <w:hideMark/>
          </w:tcPr>
          <w:p w14:paraId="716CC095" w14:textId="77777777" w:rsidR="005B2873" w:rsidRPr="00090D78" w:rsidRDefault="005B2873" w:rsidP="002E3696">
            <w:pPr>
              <w:rPr>
                <w:rFonts w:eastAsia="Times New Roman"/>
                <w:color w:val="000000"/>
                <w:sz w:val="24"/>
                <w:szCs w:val="24"/>
              </w:rPr>
            </w:pPr>
            <w:r w:rsidRPr="00090D78">
              <w:rPr>
                <w:color w:val="000000"/>
                <w:sz w:val="24"/>
                <w:szCs w:val="24"/>
              </w:rPr>
              <w:t>39.83</w:t>
            </w:r>
          </w:p>
        </w:tc>
        <w:tc>
          <w:tcPr>
            <w:tcW w:w="942" w:type="dxa"/>
            <w:tcBorders>
              <w:top w:val="nil"/>
              <w:left w:val="nil"/>
              <w:bottom w:val="nil"/>
              <w:right w:val="nil"/>
            </w:tcBorders>
            <w:shd w:val="clear" w:color="auto" w:fill="auto"/>
            <w:noWrap/>
            <w:vAlign w:val="bottom"/>
            <w:hideMark/>
          </w:tcPr>
          <w:p w14:paraId="7425039F" w14:textId="77777777" w:rsidR="005B2873" w:rsidRPr="00090D78" w:rsidRDefault="005B2873" w:rsidP="002E3696">
            <w:pPr>
              <w:rPr>
                <w:rFonts w:eastAsia="Times New Roman"/>
                <w:color w:val="000000"/>
                <w:sz w:val="24"/>
                <w:szCs w:val="24"/>
              </w:rPr>
            </w:pPr>
            <w:r w:rsidRPr="00090D78">
              <w:rPr>
                <w:color w:val="000000"/>
                <w:sz w:val="24"/>
                <w:szCs w:val="24"/>
              </w:rPr>
              <w:t>45.12</w:t>
            </w:r>
          </w:p>
        </w:tc>
        <w:tc>
          <w:tcPr>
            <w:tcW w:w="1689" w:type="dxa"/>
            <w:tcBorders>
              <w:top w:val="nil"/>
              <w:left w:val="nil"/>
              <w:bottom w:val="nil"/>
              <w:right w:val="nil"/>
            </w:tcBorders>
            <w:shd w:val="clear" w:color="auto" w:fill="auto"/>
            <w:noWrap/>
            <w:vAlign w:val="bottom"/>
            <w:hideMark/>
          </w:tcPr>
          <w:p w14:paraId="4B08CF64" w14:textId="77777777" w:rsidR="005B2873" w:rsidRPr="00090D78" w:rsidRDefault="005B2873" w:rsidP="002E3696">
            <w:pPr>
              <w:rPr>
                <w:rFonts w:eastAsia="Times New Roman"/>
                <w:color w:val="000000"/>
                <w:sz w:val="24"/>
                <w:szCs w:val="24"/>
              </w:rPr>
            </w:pPr>
            <w:r w:rsidRPr="00090D78">
              <w:rPr>
                <w:color w:val="000000"/>
                <w:sz w:val="24"/>
                <w:szCs w:val="24"/>
              </w:rPr>
              <w:t>0.44</w:t>
            </w:r>
          </w:p>
        </w:tc>
      </w:tr>
      <w:tr w:rsidR="005B2873" w:rsidRPr="00090D78" w14:paraId="731CB983" w14:textId="77777777" w:rsidTr="002E3696">
        <w:trPr>
          <w:trHeight w:val="320"/>
        </w:trPr>
        <w:tc>
          <w:tcPr>
            <w:tcW w:w="1440" w:type="dxa"/>
            <w:tcBorders>
              <w:top w:val="nil"/>
              <w:left w:val="nil"/>
              <w:bottom w:val="nil"/>
              <w:right w:val="nil"/>
            </w:tcBorders>
            <w:shd w:val="clear" w:color="auto" w:fill="auto"/>
            <w:noWrap/>
            <w:vAlign w:val="bottom"/>
            <w:hideMark/>
          </w:tcPr>
          <w:p w14:paraId="71610BE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3312E9B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40 - 49</w:t>
            </w:r>
          </w:p>
        </w:tc>
        <w:tc>
          <w:tcPr>
            <w:tcW w:w="1068" w:type="dxa"/>
            <w:tcBorders>
              <w:top w:val="nil"/>
              <w:left w:val="nil"/>
              <w:bottom w:val="nil"/>
              <w:right w:val="nil"/>
            </w:tcBorders>
            <w:shd w:val="clear" w:color="auto" w:fill="auto"/>
            <w:noWrap/>
            <w:vAlign w:val="bottom"/>
            <w:hideMark/>
          </w:tcPr>
          <w:p w14:paraId="779C3BD6" w14:textId="77777777" w:rsidR="005B2873" w:rsidRPr="00090D78" w:rsidRDefault="005B2873" w:rsidP="002E3696">
            <w:pPr>
              <w:rPr>
                <w:rFonts w:eastAsia="Times New Roman"/>
                <w:color w:val="000000"/>
                <w:sz w:val="24"/>
                <w:szCs w:val="24"/>
              </w:rPr>
            </w:pPr>
            <w:r w:rsidRPr="00090D78">
              <w:rPr>
                <w:color w:val="000000"/>
                <w:sz w:val="24"/>
                <w:szCs w:val="24"/>
              </w:rPr>
              <w:t>2788</w:t>
            </w:r>
          </w:p>
        </w:tc>
        <w:tc>
          <w:tcPr>
            <w:tcW w:w="1128" w:type="dxa"/>
            <w:tcBorders>
              <w:top w:val="nil"/>
              <w:left w:val="nil"/>
              <w:bottom w:val="nil"/>
              <w:right w:val="nil"/>
            </w:tcBorders>
            <w:shd w:val="clear" w:color="auto" w:fill="auto"/>
            <w:noWrap/>
            <w:vAlign w:val="bottom"/>
            <w:hideMark/>
          </w:tcPr>
          <w:p w14:paraId="3FB06958" w14:textId="77777777" w:rsidR="005B2873" w:rsidRPr="00090D78" w:rsidRDefault="005B2873" w:rsidP="002E3696">
            <w:pPr>
              <w:rPr>
                <w:rFonts w:eastAsia="Times New Roman"/>
                <w:color w:val="000000"/>
                <w:sz w:val="24"/>
                <w:szCs w:val="24"/>
              </w:rPr>
            </w:pPr>
            <w:r w:rsidRPr="00090D78">
              <w:rPr>
                <w:color w:val="000000"/>
                <w:sz w:val="24"/>
                <w:szCs w:val="24"/>
              </w:rPr>
              <w:t>18.93</w:t>
            </w:r>
          </w:p>
        </w:tc>
        <w:tc>
          <w:tcPr>
            <w:tcW w:w="1128" w:type="dxa"/>
            <w:tcBorders>
              <w:top w:val="nil"/>
              <w:left w:val="nil"/>
              <w:bottom w:val="nil"/>
              <w:right w:val="nil"/>
            </w:tcBorders>
            <w:shd w:val="clear" w:color="auto" w:fill="auto"/>
            <w:noWrap/>
            <w:vAlign w:val="bottom"/>
            <w:hideMark/>
          </w:tcPr>
          <w:p w14:paraId="6DC61E52" w14:textId="77777777" w:rsidR="005B2873" w:rsidRPr="00090D78" w:rsidRDefault="005B2873" w:rsidP="002E3696">
            <w:pPr>
              <w:rPr>
                <w:rFonts w:eastAsia="Times New Roman"/>
                <w:color w:val="000000"/>
                <w:sz w:val="24"/>
                <w:szCs w:val="24"/>
              </w:rPr>
            </w:pPr>
            <w:r w:rsidRPr="00090D78">
              <w:rPr>
                <w:color w:val="000000"/>
                <w:sz w:val="24"/>
                <w:szCs w:val="24"/>
              </w:rPr>
              <w:t>95.06</w:t>
            </w:r>
          </w:p>
        </w:tc>
        <w:tc>
          <w:tcPr>
            <w:tcW w:w="901" w:type="dxa"/>
            <w:tcBorders>
              <w:top w:val="nil"/>
              <w:left w:val="nil"/>
              <w:bottom w:val="nil"/>
              <w:right w:val="nil"/>
            </w:tcBorders>
            <w:shd w:val="clear" w:color="auto" w:fill="auto"/>
            <w:noWrap/>
            <w:vAlign w:val="bottom"/>
            <w:hideMark/>
          </w:tcPr>
          <w:p w14:paraId="64862952" w14:textId="77777777" w:rsidR="005B2873" w:rsidRPr="00090D78" w:rsidRDefault="005B2873" w:rsidP="002E3696">
            <w:pPr>
              <w:rPr>
                <w:rFonts w:eastAsia="Times New Roman"/>
                <w:color w:val="000000"/>
                <w:sz w:val="24"/>
                <w:szCs w:val="24"/>
              </w:rPr>
            </w:pPr>
            <w:r w:rsidRPr="00090D78">
              <w:rPr>
                <w:color w:val="000000"/>
                <w:sz w:val="24"/>
                <w:szCs w:val="24"/>
              </w:rPr>
              <w:t>44.79</w:t>
            </w:r>
          </w:p>
        </w:tc>
        <w:tc>
          <w:tcPr>
            <w:tcW w:w="942" w:type="dxa"/>
            <w:tcBorders>
              <w:top w:val="nil"/>
              <w:left w:val="nil"/>
              <w:bottom w:val="nil"/>
              <w:right w:val="nil"/>
            </w:tcBorders>
            <w:shd w:val="clear" w:color="auto" w:fill="auto"/>
            <w:noWrap/>
            <w:vAlign w:val="bottom"/>
            <w:hideMark/>
          </w:tcPr>
          <w:p w14:paraId="09EC2075" w14:textId="77777777" w:rsidR="005B2873" w:rsidRPr="00090D78" w:rsidRDefault="005B2873" w:rsidP="002E3696">
            <w:pPr>
              <w:rPr>
                <w:rFonts w:eastAsia="Times New Roman"/>
                <w:color w:val="000000"/>
                <w:sz w:val="24"/>
                <w:szCs w:val="24"/>
              </w:rPr>
            </w:pPr>
            <w:r w:rsidRPr="00090D78">
              <w:rPr>
                <w:color w:val="000000"/>
                <w:sz w:val="24"/>
                <w:szCs w:val="24"/>
              </w:rPr>
              <w:t>45.68</w:t>
            </w:r>
          </w:p>
        </w:tc>
        <w:tc>
          <w:tcPr>
            <w:tcW w:w="1689" w:type="dxa"/>
            <w:tcBorders>
              <w:top w:val="nil"/>
              <w:left w:val="nil"/>
              <w:bottom w:val="nil"/>
              <w:right w:val="nil"/>
            </w:tcBorders>
            <w:shd w:val="clear" w:color="auto" w:fill="auto"/>
            <w:noWrap/>
            <w:vAlign w:val="bottom"/>
            <w:hideMark/>
          </w:tcPr>
          <w:p w14:paraId="42A5F109" w14:textId="77777777" w:rsidR="005B2873" w:rsidRPr="00090D78" w:rsidRDefault="005B2873" w:rsidP="002E3696">
            <w:pPr>
              <w:rPr>
                <w:rFonts w:eastAsia="Times New Roman"/>
                <w:color w:val="000000"/>
                <w:sz w:val="24"/>
                <w:szCs w:val="24"/>
              </w:rPr>
            </w:pPr>
            <w:r w:rsidRPr="00090D78">
              <w:rPr>
                <w:color w:val="000000"/>
                <w:sz w:val="24"/>
                <w:szCs w:val="24"/>
              </w:rPr>
              <w:t>0.49</w:t>
            </w:r>
          </w:p>
        </w:tc>
      </w:tr>
      <w:tr w:rsidR="005B2873" w:rsidRPr="00090D78" w14:paraId="33DE7883" w14:textId="77777777" w:rsidTr="002E3696">
        <w:trPr>
          <w:trHeight w:val="320"/>
        </w:trPr>
        <w:tc>
          <w:tcPr>
            <w:tcW w:w="1440" w:type="dxa"/>
            <w:tcBorders>
              <w:top w:val="nil"/>
              <w:left w:val="nil"/>
              <w:bottom w:val="nil"/>
              <w:right w:val="nil"/>
            </w:tcBorders>
            <w:shd w:val="clear" w:color="auto" w:fill="auto"/>
            <w:noWrap/>
            <w:vAlign w:val="bottom"/>
            <w:hideMark/>
          </w:tcPr>
          <w:p w14:paraId="3005CF3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69EBA87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50 - 59</w:t>
            </w:r>
          </w:p>
        </w:tc>
        <w:tc>
          <w:tcPr>
            <w:tcW w:w="1068" w:type="dxa"/>
            <w:tcBorders>
              <w:top w:val="nil"/>
              <w:left w:val="nil"/>
              <w:bottom w:val="nil"/>
              <w:right w:val="nil"/>
            </w:tcBorders>
            <w:shd w:val="clear" w:color="auto" w:fill="auto"/>
            <w:noWrap/>
            <w:vAlign w:val="bottom"/>
            <w:hideMark/>
          </w:tcPr>
          <w:p w14:paraId="10AB4A4F" w14:textId="77777777" w:rsidR="005B2873" w:rsidRPr="00090D78" w:rsidRDefault="005B2873" w:rsidP="002E3696">
            <w:pPr>
              <w:rPr>
                <w:rFonts w:eastAsia="Times New Roman"/>
                <w:color w:val="000000"/>
                <w:sz w:val="24"/>
                <w:szCs w:val="24"/>
              </w:rPr>
            </w:pPr>
            <w:r w:rsidRPr="00090D78">
              <w:rPr>
                <w:color w:val="000000"/>
                <w:sz w:val="24"/>
                <w:szCs w:val="24"/>
              </w:rPr>
              <w:t>1286</w:t>
            </w:r>
          </w:p>
        </w:tc>
        <w:tc>
          <w:tcPr>
            <w:tcW w:w="1128" w:type="dxa"/>
            <w:tcBorders>
              <w:top w:val="nil"/>
              <w:left w:val="nil"/>
              <w:bottom w:val="nil"/>
              <w:right w:val="nil"/>
            </w:tcBorders>
            <w:shd w:val="clear" w:color="auto" w:fill="auto"/>
            <w:noWrap/>
            <w:vAlign w:val="bottom"/>
            <w:hideMark/>
          </w:tcPr>
          <w:p w14:paraId="164E6117" w14:textId="77777777" w:rsidR="005B2873" w:rsidRPr="00090D78" w:rsidRDefault="005B2873" w:rsidP="002E3696">
            <w:pPr>
              <w:rPr>
                <w:rFonts w:eastAsia="Times New Roman"/>
                <w:color w:val="000000"/>
                <w:sz w:val="24"/>
                <w:szCs w:val="24"/>
              </w:rPr>
            </w:pPr>
            <w:r w:rsidRPr="00090D78">
              <w:rPr>
                <w:color w:val="000000"/>
                <w:sz w:val="24"/>
                <w:szCs w:val="24"/>
              </w:rPr>
              <w:t>20.82</w:t>
            </w:r>
          </w:p>
        </w:tc>
        <w:tc>
          <w:tcPr>
            <w:tcW w:w="1128" w:type="dxa"/>
            <w:tcBorders>
              <w:top w:val="nil"/>
              <w:left w:val="nil"/>
              <w:bottom w:val="nil"/>
              <w:right w:val="nil"/>
            </w:tcBorders>
            <w:shd w:val="clear" w:color="auto" w:fill="auto"/>
            <w:noWrap/>
            <w:vAlign w:val="bottom"/>
            <w:hideMark/>
          </w:tcPr>
          <w:p w14:paraId="57EF5F29" w14:textId="77777777" w:rsidR="005B2873" w:rsidRPr="00090D78" w:rsidRDefault="005B2873" w:rsidP="002E3696">
            <w:pPr>
              <w:rPr>
                <w:rFonts w:eastAsia="Times New Roman"/>
                <w:color w:val="000000"/>
                <w:sz w:val="24"/>
                <w:szCs w:val="24"/>
              </w:rPr>
            </w:pPr>
            <w:r w:rsidRPr="00090D78">
              <w:rPr>
                <w:color w:val="000000"/>
                <w:sz w:val="24"/>
                <w:szCs w:val="24"/>
              </w:rPr>
              <w:t>79.18</w:t>
            </w:r>
          </w:p>
        </w:tc>
        <w:tc>
          <w:tcPr>
            <w:tcW w:w="901" w:type="dxa"/>
            <w:tcBorders>
              <w:top w:val="nil"/>
              <w:left w:val="nil"/>
              <w:bottom w:val="nil"/>
              <w:right w:val="nil"/>
            </w:tcBorders>
            <w:shd w:val="clear" w:color="auto" w:fill="auto"/>
            <w:noWrap/>
            <w:vAlign w:val="bottom"/>
            <w:hideMark/>
          </w:tcPr>
          <w:p w14:paraId="15227D64" w14:textId="77777777" w:rsidR="005B2873" w:rsidRPr="00090D78" w:rsidRDefault="005B2873" w:rsidP="002E3696">
            <w:pPr>
              <w:rPr>
                <w:rFonts w:eastAsia="Times New Roman"/>
                <w:color w:val="000000"/>
                <w:sz w:val="24"/>
                <w:szCs w:val="24"/>
              </w:rPr>
            </w:pPr>
            <w:r w:rsidRPr="00090D78">
              <w:rPr>
                <w:color w:val="000000"/>
                <w:sz w:val="24"/>
                <w:szCs w:val="24"/>
              </w:rPr>
              <w:t>45.34</w:t>
            </w:r>
          </w:p>
        </w:tc>
        <w:tc>
          <w:tcPr>
            <w:tcW w:w="942" w:type="dxa"/>
            <w:tcBorders>
              <w:top w:val="nil"/>
              <w:left w:val="nil"/>
              <w:bottom w:val="nil"/>
              <w:right w:val="nil"/>
            </w:tcBorders>
            <w:shd w:val="clear" w:color="auto" w:fill="auto"/>
            <w:noWrap/>
            <w:vAlign w:val="bottom"/>
            <w:hideMark/>
          </w:tcPr>
          <w:p w14:paraId="67312278" w14:textId="77777777" w:rsidR="005B2873" w:rsidRPr="00090D78" w:rsidRDefault="005B2873" w:rsidP="002E3696">
            <w:pPr>
              <w:rPr>
                <w:rFonts w:eastAsia="Times New Roman"/>
                <w:color w:val="000000"/>
                <w:sz w:val="24"/>
                <w:szCs w:val="24"/>
              </w:rPr>
            </w:pPr>
            <w:r w:rsidRPr="00090D78">
              <w:rPr>
                <w:color w:val="000000"/>
                <w:sz w:val="24"/>
                <w:szCs w:val="24"/>
              </w:rPr>
              <w:t>45.82</w:t>
            </w:r>
          </w:p>
        </w:tc>
        <w:tc>
          <w:tcPr>
            <w:tcW w:w="1689" w:type="dxa"/>
            <w:tcBorders>
              <w:top w:val="nil"/>
              <w:left w:val="nil"/>
              <w:bottom w:val="nil"/>
              <w:right w:val="nil"/>
            </w:tcBorders>
            <w:shd w:val="clear" w:color="auto" w:fill="auto"/>
            <w:noWrap/>
            <w:vAlign w:val="bottom"/>
            <w:hideMark/>
          </w:tcPr>
          <w:p w14:paraId="630437D3" w14:textId="77777777" w:rsidR="005B2873" w:rsidRPr="00090D78" w:rsidRDefault="005B2873" w:rsidP="002E3696">
            <w:pPr>
              <w:rPr>
                <w:rFonts w:eastAsia="Times New Roman"/>
                <w:color w:val="000000"/>
                <w:sz w:val="24"/>
                <w:szCs w:val="24"/>
              </w:rPr>
            </w:pPr>
            <w:r w:rsidRPr="00090D78">
              <w:rPr>
                <w:color w:val="000000"/>
                <w:sz w:val="24"/>
                <w:szCs w:val="24"/>
              </w:rPr>
              <w:t>0.5</w:t>
            </w:r>
          </w:p>
        </w:tc>
      </w:tr>
      <w:tr w:rsidR="005B2873" w:rsidRPr="00090D78" w14:paraId="1BC00D0E" w14:textId="77777777" w:rsidTr="002E3696">
        <w:trPr>
          <w:trHeight w:val="320"/>
        </w:trPr>
        <w:tc>
          <w:tcPr>
            <w:tcW w:w="1440" w:type="dxa"/>
            <w:tcBorders>
              <w:top w:val="nil"/>
              <w:left w:val="nil"/>
              <w:bottom w:val="nil"/>
              <w:right w:val="nil"/>
            </w:tcBorders>
            <w:shd w:val="clear" w:color="auto" w:fill="auto"/>
            <w:noWrap/>
            <w:vAlign w:val="bottom"/>
            <w:hideMark/>
          </w:tcPr>
          <w:p w14:paraId="78C211C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lastRenderedPageBreak/>
              <w:t>news outputs</w:t>
            </w:r>
          </w:p>
        </w:tc>
        <w:tc>
          <w:tcPr>
            <w:tcW w:w="1246" w:type="dxa"/>
            <w:tcBorders>
              <w:top w:val="nil"/>
              <w:left w:val="nil"/>
              <w:bottom w:val="nil"/>
              <w:right w:val="nil"/>
            </w:tcBorders>
            <w:shd w:val="clear" w:color="auto" w:fill="auto"/>
            <w:noWrap/>
            <w:vAlign w:val="bottom"/>
            <w:hideMark/>
          </w:tcPr>
          <w:p w14:paraId="4830F77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60 - 69</w:t>
            </w:r>
          </w:p>
        </w:tc>
        <w:tc>
          <w:tcPr>
            <w:tcW w:w="1068" w:type="dxa"/>
            <w:tcBorders>
              <w:top w:val="nil"/>
              <w:left w:val="nil"/>
              <w:bottom w:val="nil"/>
              <w:right w:val="nil"/>
            </w:tcBorders>
            <w:shd w:val="clear" w:color="auto" w:fill="auto"/>
            <w:noWrap/>
            <w:vAlign w:val="bottom"/>
            <w:hideMark/>
          </w:tcPr>
          <w:p w14:paraId="1992EAA6" w14:textId="77777777" w:rsidR="005B2873" w:rsidRPr="00090D78" w:rsidRDefault="005B2873" w:rsidP="002E3696">
            <w:pPr>
              <w:rPr>
                <w:rFonts w:eastAsia="Times New Roman"/>
                <w:color w:val="000000"/>
                <w:sz w:val="24"/>
                <w:szCs w:val="24"/>
              </w:rPr>
            </w:pPr>
            <w:r w:rsidRPr="00090D78">
              <w:rPr>
                <w:color w:val="000000"/>
                <w:sz w:val="24"/>
                <w:szCs w:val="24"/>
              </w:rPr>
              <w:t>817</w:t>
            </w:r>
          </w:p>
        </w:tc>
        <w:tc>
          <w:tcPr>
            <w:tcW w:w="1128" w:type="dxa"/>
            <w:tcBorders>
              <w:top w:val="nil"/>
              <w:left w:val="nil"/>
              <w:bottom w:val="nil"/>
              <w:right w:val="nil"/>
            </w:tcBorders>
            <w:shd w:val="clear" w:color="auto" w:fill="auto"/>
            <w:noWrap/>
            <w:vAlign w:val="bottom"/>
            <w:hideMark/>
          </w:tcPr>
          <w:p w14:paraId="3440A84A" w14:textId="77777777" w:rsidR="005B2873" w:rsidRPr="00090D78" w:rsidRDefault="005B2873" w:rsidP="002E3696">
            <w:pPr>
              <w:rPr>
                <w:rFonts w:eastAsia="Times New Roman"/>
                <w:color w:val="000000"/>
                <w:sz w:val="24"/>
                <w:szCs w:val="24"/>
              </w:rPr>
            </w:pPr>
            <w:r w:rsidRPr="00090D78">
              <w:rPr>
                <w:color w:val="000000"/>
                <w:sz w:val="24"/>
                <w:szCs w:val="24"/>
              </w:rPr>
              <w:t>16.94</w:t>
            </w:r>
          </w:p>
        </w:tc>
        <w:tc>
          <w:tcPr>
            <w:tcW w:w="1128" w:type="dxa"/>
            <w:tcBorders>
              <w:top w:val="nil"/>
              <w:left w:val="nil"/>
              <w:bottom w:val="nil"/>
              <w:right w:val="nil"/>
            </w:tcBorders>
            <w:shd w:val="clear" w:color="auto" w:fill="auto"/>
            <w:noWrap/>
            <w:vAlign w:val="bottom"/>
            <w:hideMark/>
          </w:tcPr>
          <w:p w14:paraId="2F84EB63" w14:textId="77777777" w:rsidR="005B2873" w:rsidRPr="00090D78" w:rsidRDefault="005B2873" w:rsidP="002E3696">
            <w:pPr>
              <w:rPr>
                <w:rFonts w:eastAsia="Times New Roman"/>
                <w:color w:val="000000"/>
                <w:sz w:val="24"/>
                <w:szCs w:val="24"/>
              </w:rPr>
            </w:pPr>
            <w:r w:rsidRPr="00090D78">
              <w:rPr>
                <w:color w:val="000000"/>
                <w:sz w:val="24"/>
                <w:szCs w:val="24"/>
              </w:rPr>
              <w:t>65.56</w:t>
            </w:r>
          </w:p>
        </w:tc>
        <w:tc>
          <w:tcPr>
            <w:tcW w:w="901" w:type="dxa"/>
            <w:tcBorders>
              <w:top w:val="nil"/>
              <w:left w:val="nil"/>
              <w:bottom w:val="nil"/>
              <w:right w:val="nil"/>
            </w:tcBorders>
            <w:shd w:val="clear" w:color="auto" w:fill="auto"/>
            <w:noWrap/>
            <w:vAlign w:val="bottom"/>
            <w:hideMark/>
          </w:tcPr>
          <w:p w14:paraId="1946F9E7" w14:textId="77777777" w:rsidR="005B2873" w:rsidRPr="00090D78" w:rsidRDefault="005B2873" w:rsidP="002E3696">
            <w:pPr>
              <w:rPr>
                <w:rFonts w:eastAsia="Times New Roman"/>
                <w:color w:val="000000"/>
                <w:sz w:val="24"/>
                <w:szCs w:val="24"/>
              </w:rPr>
            </w:pPr>
            <w:r w:rsidRPr="00090D78">
              <w:rPr>
                <w:color w:val="000000"/>
                <w:sz w:val="24"/>
                <w:szCs w:val="24"/>
              </w:rPr>
              <w:t>46.13</w:t>
            </w:r>
          </w:p>
        </w:tc>
        <w:tc>
          <w:tcPr>
            <w:tcW w:w="942" w:type="dxa"/>
            <w:tcBorders>
              <w:top w:val="nil"/>
              <w:left w:val="nil"/>
              <w:bottom w:val="nil"/>
              <w:right w:val="nil"/>
            </w:tcBorders>
            <w:shd w:val="clear" w:color="auto" w:fill="auto"/>
            <w:noWrap/>
            <w:vAlign w:val="bottom"/>
            <w:hideMark/>
          </w:tcPr>
          <w:p w14:paraId="52EDCA97" w14:textId="77777777" w:rsidR="005B2873" w:rsidRPr="00090D78" w:rsidRDefault="005B2873" w:rsidP="002E3696">
            <w:pPr>
              <w:rPr>
                <w:rFonts w:eastAsia="Times New Roman"/>
                <w:color w:val="000000"/>
                <w:sz w:val="24"/>
                <w:szCs w:val="24"/>
              </w:rPr>
            </w:pPr>
            <w:r w:rsidRPr="00090D78">
              <w:rPr>
                <w:color w:val="000000"/>
                <w:sz w:val="24"/>
                <w:szCs w:val="24"/>
              </w:rPr>
              <w:t>45.81</w:t>
            </w:r>
          </w:p>
        </w:tc>
        <w:tc>
          <w:tcPr>
            <w:tcW w:w="1689" w:type="dxa"/>
            <w:tcBorders>
              <w:top w:val="nil"/>
              <w:left w:val="nil"/>
              <w:bottom w:val="nil"/>
              <w:right w:val="nil"/>
            </w:tcBorders>
            <w:shd w:val="clear" w:color="auto" w:fill="auto"/>
            <w:noWrap/>
            <w:vAlign w:val="bottom"/>
            <w:hideMark/>
          </w:tcPr>
          <w:p w14:paraId="0781DB20" w14:textId="77777777" w:rsidR="005B2873" w:rsidRPr="00090D78" w:rsidRDefault="005B2873" w:rsidP="002E3696">
            <w:pPr>
              <w:rPr>
                <w:rFonts w:eastAsia="Times New Roman"/>
                <w:color w:val="000000"/>
                <w:sz w:val="24"/>
                <w:szCs w:val="24"/>
              </w:rPr>
            </w:pPr>
            <w:r w:rsidRPr="00090D78">
              <w:rPr>
                <w:color w:val="000000"/>
                <w:sz w:val="24"/>
                <w:szCs w:val="24"/>
              </w:rPr>
              <w:t>0.51</w:t>
            </w:r>
          </w:p>
        </w:tc>
      </w:tr>
      <w:tr w:rsidR="005B2873" w:rsidRPr="00090D78" w14:paraId="45DD78B7" w14:textId="77777777" w:rsidTr="002E3696">
        <w:trPr>
          <w:trHeight w:val="320"/>
        </w:trPr>
        <w:tc>
          <w:tcPr>
            <w:tcW w:w="1440" w:type="dxa"/>
            <w:tcBorders>
              <w:top w:val="nil"/>
              <w:left w:val="nil"/>
              <w:bottom w:val="nil"/>
              <w:right w:val="nil"/>
            </w:tcBorders>
            <w:shd w:val="clear" w:color="auto" w:fill="auto"/>
            <w:noWrap/>
            <w:vAlign w:val="bottom"/>
            <w:hideMark/>
          </w:tcPr>
          <w:p w14:paraId="31C18EEE"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699506D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70 - 79</w:t>
            </w:r>
          </w:p>
        </w:tc>
        <w:tc>
          <w:tcPr>
            <w:tcW w:w="1068" w:type="dxa"/>
            <w:tcBorders>
              <w:top w:val="nil"/>
              <w:left w:val="nil"/>
              <w:bottom w:val="nil"/>
              <w:right w:val="nil"/>
            </w:tcBorders>
            <w:shd w:val="clear" w:color="auto" w:fill="auto"/>
            <w:noWrap/>
            <w:vAlign w:val="bottom"/>
            <w:hideMark/>
          </w:tcPr>
          <w:p w14:paraId="15336F46" w14:textId="77777777" w:rsidR="005B2873" w:rsidRPr="00090D78" w:rsidRDefault="005B2873" w:rsidP="002E3696">
            <w:pPr>
              <w:rPr>
                <w:rFonts w:eastAsia="Times New Roman"/>
                <w:color w:val="000000"/>
                <w:sz w:val="24"/>
                <w:szCs w:val="24"/>
              </w:rPr>
            </w:pPr>
            <w:r w:rsidRPr="00090D78">
              <w:rPr>
                <w:color w:val="000000"/>
                <w:sz w:val="24"/>
                <w:szCs w:val="24"/>
              </w:rPr>
              <w:t>422</w:t>
            </w:r>
          </w:p>
        </w:tc>
        <w:tc>
          <w:tcPr>
            <w:tcW w:w="1128" w:type="dxa"/>
            <w:tcBorders>
              <w:top w:val="nil"/>
              <w:left w:val="nil"/>
              <w:bottom w:val="nil"/>
              <w:right w:val="nil"/>
            </w:tcBorders>
            <w:shd w:val="clear" w:color="auto" w:fill="auto"/>
            <w:noWrap/>
            <w:vAlign w:val="bottom"/>
            <w:hideMark/>
          </w:tcPr>
          <w:p w14:paraId="714080C1" w14:textId="77777777" w:rsidR="005B2873" w:rsidRPr="00090D78" w:rsidRDefault="005B2873" w:rsidP="002E3696">
            <w:pPr>
              <w:rPr>
                <w:rFonts w:eastAsia="Times New Roman"/>
                <w:color w:val="000000"/>
                <w:sz w:val="24"/>
                <w:szCs w:val="24"/>
              </w:rPr>
            </w:pPr>
            <w:r w:rsidRPr="00090D78">
              <w:rPr>
                <w:color w:val="000000"/>
                <w:sz w:val="24"/>
                <w:szCs w:val="24"/>
              </w:rPr>
              <w:t>23.19</w:t>
            </w:r>
          </w:p>
        </w:tc>
        <w:tc>
          <w:tcPr>
            <w:tcW w:w="1128" w:type="dxa"/>
            <w:tcBorders>
              <w:top w:val="nil"/>
              <w:left w:val="nil"/>
              <w:bottom w:val="nil"/>
              <w:right w:val="nil"/>
            </w:tcBorders>
            <w:shd w:val="clear" w:color="auto" w:fill="auto"/>
            <w:noWrap/>
            <w:vAlign w:val="bottom"/>
            <w:hideMark/>
          </w:tcPr>
          <w:p w14:paraId="52987262" w14:textId="77777777" w:rsidR="005B2873" w:rsidRPr="00090D78" w:rsidRDefault="005B2873" w:rsidP="002E3696">
            <w:pPr>
              <w:rPr>
                <w:rFonts w:eastAsia="Times New Roman"/>
                <w:color w:val="000000"/>
                <w:sz w:val="24"/>
                <w:szCs w:val="24"/>
              </w:rPr>
            </w:pPr>
            <w:r w:rsidRPr="00090D78">
              <w:rPr>
                <w:color w:val="000000"/>
                <w:sz w:val="24"/>
                <w:szCs w:val="24"/>
              </w:rPr>
              <w:t>71.57</w:t>
            </w:r>
          </w:p>
        </w:tc>
        <w:tc>
          <w:tcPr>
            <w:tcW w:w="901" w:type="dxa"/>
            <w:tcBorders>
              <w:top w:val="nil"/>
              <w:left w:val="nil"/>
              <w:bottom w:val="nil"/>
              <w:right w:val="nil"/>
            </w:tcBorders>
            <w:shd w:val="clear" w:color="auto" w:fill="auto"/>
            <w:noWrap/>
            <w:vAlign w:val="bottom"/>
            <w:hideMark/>
          </w:tcPr>
          <w:p w14:paraId="3D69069F" w14:textId="77777777" w:rsidR="005B2873" w:rsidRPr="00090D78" w:rsidRDefault="005B2873" w:rsidP="002E3696">
            <w:pPr>
              <w:rPr>
                <w:rFonts w:eastAsia="Times New Roman"/>
                <w:color w:val="000000"/>
                <w:sz w:val="24"/>
                <w:szCs w:val="24"/>
              </w:rPr>
            </w:pPr>
            <w:r w:rsidRPr="00090D78">
              <w:rPr>
                <w:color w:val="000000"/>
                <w:sz w:val="24"/>
                <w:szCs w:val="24"/>
              </w:rPr>
              <w:t>51.14</w:t>
            </w:r>
          </w:p>
        </w:tc>
        <w:tc>
          <w:tcPr>
            <w:tcW w:w="942" w:type="dxa"/>
            <w:tcBorders>
              <w:top w:val="nil"/>
              <w:left w:val="nil"/>
              <w:bottom w:val="nil"/>
              <w:right w:val="nil"/>
            </w:tcBorders>
            <w:shd w:val="clear" w:color="auto" w:fill="auto"/>
            <w:noWrap/>
            <w:vAlign w:val="bottom"/>
            <w:hideMark/>
          </w:tcPr>
          <w:p w14:paraId="012FE69F" w14:textId="77777777" w:rsidR="005B2873" w:rsidRPr="00090D78" w:rsidRDefault="005B2873" w:rsidP="002E3696">
            <w:pPr>
              <w:rPr>
                <w:rFonts w:eastAsia="Times New Roman"/>
                <w:color w:val="000000"/>
                <w:sz w:val="24"/>
                <w:szCs w:val="24"/>
              </w:rPr>
            </w:pPr>
            <w:r w:rsidRPr="00090D78">
              <w:rPr>
                <w:color w:val="000000"/>
                <w:sz w:val="24"/>
                <w:szCs w:val="24"/>
              </w:rPr>
              <w:t>45.8</w:t>
            </w:r>
          </w:p>
        </w:tc>
        <w:tc>
          <w:tcPr>
            <w:tcW w:w="1689" w:type="dxa"/>
            <w:tcBorders>
              <w:top w:val="nil"/>
              <w:left w:val="nil"/>
              <w:bottom w:val="nil"/>
              <w:right w:val="nil"/>
            </w:tcBorders>
            <w:shd w:val="clear" w:color="auto" w:fill="auto"/>
            <w:noWrap/>
            <w:vAlign w:val="bottom"/>
            <w:hideMark/>
          </w:tcPr>
          <w:p w14:paraId="25AF019C" w14:textId="77777777" w:rsidR="005B2873" w:rsidRPr="00090D78" w:rsidRDefault="005B2873" w:rsidP="002E3696">
            <w:pPr>
              <w:rPr>
                <w:rFonts w:eastAsia="Times New Roman"/>
                <w:color w:val="000000"/>
                <w:sz w:val="24"/>
                <w:szCs w:val="24"/>
              </w:rPr>
            </w:pPr>
            <w:r w:rsidRPr="00090D78">
              <w:rPr>
                <w:color w:val="000000"/>
                <w:sz w:val="24"/>
                <w:szCs w:val="24"/>
              </w:rPr>
              <w:t>0.56</w:t>
            </w:r>
          </w:p>
        </w:tc>
      </w:tr>
      <w:tr w:rsidR="005B2873" w:rsidRPr="00090D78" w14:paraId="1C85508C" w14:textId="77777777" w:rsidTr="002E3696">
        <w:trPr>
          <w:trHeight w:val="320"/>
        </w:trPr>
        <w:tc>
          <w:tcPr>
            <w:tcW w:w="1440" w:type="dxa"/>
            <w:tcBorders>
              <w:top w:val="nil"/>
              <w:left w:val="nil"/>
              <w:bottom w:val="nil"/>
              <w:right w:val="nil"/>
            </w:tcBorders>
            <w:shd w:val="clear" w:color="auto" w:fill="auto"/>
            <w:noWrap/>
            <w:vAlign w:val="bottom"/>
            <w:hideMark/>
          </w:tcPr>
          <w:p w14:paraId="5C6CEEE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5A1674D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80 - 89</w:t>
            </w:r>
          </w:p>
        </w:tc>
        <w:tc>
          <w:tcPr>
            <w:tcW w:w="1068" w:type="dxa"/>
            <w:tcBorders>
              <w:top w:val="nil"/>
              <w:left w:val="nil"/>
              <w:bottom w:val="nil"/>
              <w:right w:val="nil"/>
            </w:tcBorders>
            <w:shd w:val="clear" w:color="auto" w:fill="auto"/>
            <w:noWrap/>
            <w:vAlign w:val="bottom"/>
            <w:hideMark/>
          </w:tcPr>
          <w:p w14:paraId="2A8DB3FA" w14:textId="77777777" w:rsidR="005B2873" w:rsidRPr="00090D78" w:rsidRDefault="005B2873" w:rsidP="002E3696">
            <w:pPr>
              <w:rPr>
                <w:rFonts w:eastAsia="Times New Roman"/>
                <w:color w:val="000000"/>
                <w:sz w:val="24"/>
                <w:szCs w:val="24"/>
              </w:rPr>
            </w:pPr>
            <w:r w:rsidRPr="00090D78">
              <w:rPr>
                <w:color w:val="000000"/>
                <w:sz w:val="24"/>
                <w:szCs w:val="24"/>
              </w:rPr>
              <w:t>378</w:t>
            </w:r>
          </w:p>
        </w:tc>
        <w:tc>
          <w:tcPr>
            <w:tcW w:w="1128" w:type="dxa"/>
            <w:tcBorders>
              <w:top w:val="nil"/>
              <w:left w:val="nil"/>
              <w:bottom w:val="nil"/>
              <w:right w:val="nil"/>
            </w:tcBorders>
            <w:shd w:val="clear" w:color="auto" w:fill="auto"/>
            <w:noWrap/>
            <w:vAlign w:val="bottom"/>
            <w:hideMark/>
          </w:tcPr>
          <w:p w14:paraId="193E3D10" w14:textId="77777777" w:rsidR="005B2873" w:rsidRPr="00090D78" w:rsidRDefault="005B2873" w:rsidP="002E3696">
            <w:pPr>
              <w:rPr>
                <w:rFonts w:eastAsia="Times New Roman"/>
                <w:color w:val="000000"/>
                <w:sz w:val="24"/>
                <w:szCs w:val="24"/>
              </w:rPr>
            </w:pPr>
            <w:r w:rsidRPr="00090D78">
              <w:rPr>
                <w:color w:val="000000"/>
                <w:sz w:val="24"/>
                <w:szCs w:val="24"/>
              </w:rPr>
              <w:t>22.48</w:t>
            </w:r>
          </w:p>
        </w:tc>
        <w:tc>
          <w:tcPr>
            <w:tcW w:w="1128" w:type="dxa"/>
            <w:tcBorders>
              <w:top w:val="nil"/>
              <w:left w:val="nil"/>
              <w:bottom w:val="nil"/>
              <w:right w:val="nil"/>
            </w:tcBorders>
            <w:shd w:val="clear" w:color="auto" w:fill="auto"/>
            <w:noWrap/>
            <w:vAlign w:val="bottom"/>
            <w:hideMark/>
          </w:tcPr>
          <w:p w14:paraId="03B94DFB" w14:textId="77777777" w:rsidR="005B2873" w:rsidRPr="00090D78" w:rsidRDefault="005B2873" w:rsidP="002E3696">
            <w:pPr>
              <w:rPr>
                <w:rFonts w:eastAsia="Times New Roman"/>
                <w:color w:val="000000"/>
                <w:sz w:val="24"/>
                <w:szCs w:val="24"/>
              </w:rPr>
            </w:pPr>
            <w:r w:rsidRPr="00090D78">
              <w:rPr>
                <w:color w:val="000000"/>
                <w:sz w:val="24"/>
                <w:szCs w:val="24"/>
              </w:rPr>
              <w:t>85.8</w:t>
            </w:r>
          </w:p>
        </w:tc>
        <w:tc>
          <w:tcPr>
            <w:tcW w:w="901" w:type="dxa"/>
            <w:tcBorders>
              <w:top w:val="nil"/>
              <w:left w:val="nil"/>
              <w:bottom w:val="nil"/>
              <w:right w:val="nil"/>
            </w:tcBorders>
            <w:shd w:val="clear" w:color="auto" w:fill="auto"/>
            <w:noWrap/>
            <w:vAlign w:val="bottom"/>
            <w:hideMark/>
          </w:tcPr>
          <w:p w14:paraId="76F14E60" w14:textId="77777777" w:rsidR="005B2873" w:rsidRPr="00090D78" w:rsidRDefault="005B2873" w:rsidP="002E3696">
            <w:pPr>
              <w:rPr>
                <w:rFonts w:eastAsia="Times New Roman"/>
                <w:color w:val="000000"/>
                <w:sz w:val="24"/>
                <w:szCs w:val="24"/>
              </w:rPr>
            </w:pPr>
            <w:r w:rsidRPr="00090D78">
              <w:rPr>
                <w:color w:val="000000"/>
                <w:sz w:val="24"/>
                <w:szCs w:val="24"/>
              </w:rPr>
              <w:t>46.36</w:t>
            </w:r>
          </w:p>
        </w:tc>
        <w:tc>
          <w:tcPr>
            <w:tcW w:w="942" w:type="dxa"/>
            <w:tcBorders>
              <w:top w:val="nil"/>
              <w:left w:val="nil"/>
              <w:bottom w:val="nil"/>
              <w:right w:val="nil"/>
            </w:tcBorders>
            <w:shd w:val="clear" w:color="auto" w:fill="auto"/>
            <w:noWrap/>
            <w:vAlign w:val="bottom"/>
            <w:hideMark/>
          </w:tcPr>
          <w:p w14:paraId="2258C1EC" w14:textId="77777777" w:rsidR="005B2873" w:rsidRPr="00090D78" w:rsidRDefault="005B2873" w:rsidP="002E3696">
            <w:pPr>
              <w:rPr>
                <w:rFonts w:eastAsia="Times New Roman"/>
                <w:color w:val="000000"/>
                <w:sz w:val="24"/>
                <w:szCs w:val="24"/>
              </w:rPr>
            </w:pPr>
            <w:r w:rsidRPr="00090D78">
              <w:rPr>
                <w:color w:val="000000"/>
                <w:sz w:val="24"/>
                <w:szCs w:val="24"/>
              </w:rPr>
              <w:t>46.31</w:t>
            </w:r>
          </w:p>
        </w:tc>
        <w:tc>
          <w:tcPr>
            <w:tcW w:w="1689" w:type="dxa"/>
            <w:tcBorders>
              <w:top w:val="nil"/>
              <w:left w:val="nil"/>
              <w:bottom w:val="nil"/>
              <w:right w:val="nil"/>
            </w:tcBorders>
            <w:shd w:val="clear" w:color="auto" w:fill="auto"/>
            <w:noWrap/>
            <w:vAlign w:val="bottom"/>
            <w:hideMark/>
          </w:tcPr>
          <w:p w14:paraId="421436C1" w14:textId="77777777" w:rsidR="005B2873" w:rsidRPr="00090D78" w:rsidRDefault="005B2873" w:rsidP="002E3696">
            <w:pPr>
              <w:rPr>
                <w:rFonts w:eastAsia="Times New Roman"/>
                <w:color w:val="000000"/>
                <w:sz w:val="24"/>
                <w:szCs w:val="24"/>
              </w:rPr>
            </w:pPr>
            <w:r w:rsidRPr="00090D78">
              <w:rPr>
                <w:color w:val="000000"/>
                <w:sz w:val="24"/>
                <w:szCs w:val="24"/>
              </w:rPr>
              <w:t>0.5</w:t>
            </w:r>
          </w:p>
        </w:tc>
      </w:tr>
      <w:tr w:rsidR="005B2873" w:rsidRPr="00090D78" w14:paraId="661B66AA" w14:textId="77777777" w:rsidTr="002E3696">
        <w:trPr>
          <w:trHeight w:val="320"/>
        </w:trPr>
        <w:tc>
          <w:tcPr>
            <w:tcW w:w="1440" w:type="dxa"/>
            <w:tcBorders>
              <w:top w:val="nil"/>
              <w:left w:val="nil"/>
              <w:bottom w:val="nil"/>
              <w:right w:val="nil"/>
            </w:tcBorders>
            <w:shd w:val="clear" w:color="auto" w:fill="auto"/>
            <w:noWrap/>
            <w:vAlign w:val="bottom"/>
            <w:hideMark/>
          </w:tcPr>
          <w:p w14:paraId="416FDACF"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7B2A09C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90 - 99</w:t>
            </w:r>
          </w:p>
        </w:tc>
        <w:tc>
          <w:tcPr>
            <w:tcW w:w="1068" w:type="dxa"/>
            <w:tcBorders>
              <w:top w:val="nil"/>
              <w:left w:val="nil"/>
              <w:bottom w:val="nil"/>
              <w:right w:val="nil"/>
            </w:tcBorders>
            <w:shd w:val="clear" w:color="auto" w:fill="auto"/>
            <w:noWrap/>
            <w:vAlign w:val="bottom"/>
            <w:hideMark/>
          </w:tcPr>
          <w:p w14:paraId="16C5AADA" w14:textId="77777777" w:rsidR="005B2873" w:rsidRPr="00090D78" w:rsidRDefault="005B2873" w:rsidP="002E3696">
            <w:pPr>
              <w:rPr>
                <w:rFonts w:eastAsia="Times New Roman"/>
                <w:color w:val="000000"/>
                <w:sz w:val="24"/>
                <w:szCs w:val="24"/>
              </w:rPr>
            </w:pPr>
            <w:r w:rsidRPr="00090D78">
              <w:rPr>
                <w:color w:val="000000"/>
                <w:sz w:val="24"/>
                <w:szCs w:val="24"/>
              </w:rPr>
              <w:t>260</w:t>
            </w:r>
          </w:p>
        </w:tc>
        <w:tc>
          <w:tcPr>
            <w:tcW w:w="1128" w:type="dxa"/>
            <w:tcBorders>
              <w:top w:val="nil"/>
              <w:left w:val="nil"/>
              <w:bottom w:val="nil"/>
              <w:right w:val="nil"/>
            </w:tcBorders>
            <w:shd w:val="clear" w:color="auto" w:fill="auto"/>
            <w:noWrap/>
            <w:vAlign w:val="bottom"/>
            <w:hideMark/>
          </w:tcPr>
          <w:p w14:paraId="38383068" w14:textId="77777777" w:rsidR="005B2873" w:rsidRPr="00090D78" w:rsidRDefault="005B2873" w:rsidP="002E3696">
            <w:pPr>
              <w:rPr>
                <w:rFonts w:eastAsia="Times New Roman"/>
                <w:color w:val="000000"/>
                <w:sz w:val="24"/>
                <w:szCs w:val="24"/>
              </w:rPr>
            </w:pPr>
            <w:r w:rsidRPr="00090D78">
              <w:rPr>
                <w:color w:val="000000"/>
                <w:sz w:val="24"/>
                <w:szCs w:val="24"/>
              </w:rPr>
              <w:t>30.78</w:t>
            </w:r>
          </w:p>
        </w:tc>
        <w:tc>
          <w:tcPr>
            <w:tcW w:w="1128" w:type="dxa"/>
            <w:tcBorders>
              <w:top w:val="nil"/>
              <w:left w:val="nil"/>
              <w:bottom w:val="nil"/>
              <w:right w:val="nil"/>
            </w:tcBorders>
            <w:shd w:val="clear" w:color="auto" w:fill="auto"/>
            <w:noWrap/>
            <w:vAlign w:val="bottom"/>
            <w:hideMark/>
          </w:tcPr>
          <w:p w14:paraId="5EA5DCFF" w14:textId="77777777" w:rsidR="005B2873" w:rsidRPr="00090D78" w:rsidRDefault="005B2873" w:rsidP="002E3696">
            <w:pPr>
              <w:rPr>
                <w:rFonts w:eastAsia="Times New Roman"/>
                <w:color w:val="000000"/>
                <w:sz w:val="24"/>
                <w:szCs w:val="24"/>
              </w:rPr>
            </w:pPr>
            <w:r w:rsidRPr="00090D78">
              <w:rPr>
                <w:color w:val="000000"/>
                <w:sz w:val="24"/>
                <w:szCs w:val="24"/>
              </w:rPr>
              <w:t>107.59</w:t>
            </w:r>
          </w:p>
        </w:tc>
        <w:tc>
          <w:tcPr>
            <w:tcW w:w="901" w:type="dxa"/>
            <w:tcBorders>
              <w:top w:val="nil"/>
              <w:left w:val="nil"/>
              <w:bottom w:val="nil"/>
              <w:right w:val="nil"/>
            </w:tcBorders>
            <w:shd w:val="clear" w:color="auto" w:fill="auto"/>
            <w:noWrap/>
            <w:vAlign w:val="bottom"/>
            <w:hideMark/>
          </w:tcPr>
          <w:p w14:paraId="1C1C0CF6" w14:textId="77777777" w:rsidR="005B2873" w:rsidRPr="00090D78" w:rsidRDefault="005B2873" w:rsidP="002E3696">
            <w:pPr>
              <w:rPr>
                <w:rFonts w:eastAsia="Times New Roman"/>
                <w:color w:val="000000"/>
                <w:sz w:val="24"/>
                <w:szCs w:val="24"/>
              </w:rPr>
            </w:pPr>
            <w:r w:rsidRPr="00090D78">
              <w:rPr>
                <w:color w:val="000000"/>
                <w:sz w:val="24"/>
                <w:szCs w:val="24"/>
              </w:rPr>
              <w:t>44.34</w:t>
            </w:r>
          </w:p>
        </w:tc>
        <w:tc>
          <w:tcPr>
            <w:tcW w:w="942" w:type="dxa"/>
            <w:tcBorders>
              <w:top w:val="nil"/>
              <w:left w:val="nil"/>
              <w:bottom w:val="nil"/>
              <w:right w:val="nil"/>
            </w:tcBorders>
            <w:shd w:val="clear" w:color="auto" w:fill="auto"/>
            <w:noWrap/>
            <w:vAlign w:val="bottom"/>
            <w:hideMark/>
          </w:tcPr>
          <w:p w14:paraId="7B2A098A" w14:textId="77777777" w:rsidR="005B2873" w:rsidRPr="00090D78" w:rsidRDefault="005B2873" w:rsidP="002E3696">
            <w:pPr>
              <w:rPr>
                <w:rFonts w:eastAsia="Times New Roman"/>
                <w:color w:val="000000"/>
                <w:sz w:val="24"/>
                <w:szCs w:val="24"/>
              </w:rPr>
            </w:pPr>
            <w:r w:rsidRPr="00090D78">
              <w:rPr>
                <w:color w:val="000000"/>
                <w:sz w:val="24"/>
                <w:szCs w:val="24"/>
              </w:rPr>
              <w:t>46.09</w:t>
            </w:r>
          </w:p>
        </w:tc>
        <w:tc>
          <w:tcPr>
            <w:tcW w:w="1689" w:type="dxa"/>
            <w:tcBorders>
              <w:top w:val="nil"/>
              <w:left w:val="nil"/>
              <w:bottom w:val="nil"/>
              <w:right w:val="nil"/>
            </w:tcBorders>
            <w:shd w:val="clear" w:color="auto" w:fill="auto"/>
            <w:noWrap/>
            <w:vAlign w:val="bottom"/>
            <w:hideMark/>
          </w:tcPr>
          <w:p w14:paraId="16BCDA9D" w14:textId="77777777" w:rsidR="005B2873" w:rsidRPr="00090D78" w:rsidRDefault="005B2873" w:rsidP="002E3696">
            <w:pPr>
              <w:rPr>
                <w:rFonts w:eastAsia="Times New Roman"/>
                <w:color w:val="000000"/>
                <w:sz w:val="24"/>
                <w:szCs w:val="24"/>
              </w:rPr>
            </w:pPr>
            <w:r w:rsidRPr="00090D78">
              <w:rPr>
                <w:color w:val="000000"/>
                <w:sz w:val="24"/>
                <w:szCs w:val="24"/>
              </w:rPr>
              <w:t>0.49</w:t>
            </w:r>
          </w:p>
        </w:tc>
      </w:tr>
      <w:tr w:rsidR="005B2873" w:rsidRPr="00090D78" w14:paraId="0A1F3574" w14:textId="77777777" w:rsidTr="002E3696">
        <w:trPr>
          <w:trHeight w:val="320"/>
        </w:trPr>
        <w:tc>
          <w:tcPr>
            <w:tcW w:w="1440" w:type="dxa"/>
            <w:tcBorders>
              <w:top w:val="nil"/>
              <w:left w:val="nil"/>
              <w:bottom w:val="nil"/>
              <w:right w:val="nil"/>
            </w:tcBorders>
            <w:shd w:val="clear" w:color="auto" w:fill="auto"/>
            <w:noWrap/>
            <w:vAlign w:val="bottom"/>
            <w:hideMark/>
          </w:tcPr>
          <w:p w14:paraId="443E795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2BC2334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100 +</w:t>
            </w:r>
          </w:p>
        </w:tc>
        <w:tc>
          <w:tcPr>
            <w:tcW w:w="1068" w:type="dxa"/>
            <w:tcBorders>
              <w:top w:val="nil"/>
              <w:left w:val="nil"/>
              <w:bottom w:val="nil"/>
              <w:right w:val="nil"/>
            </w:tcBorders>
            <w:shd w:val="clear" w:color="auto" w:fill="auto"/>
            <w:noWrap/>
            <w:vAlign w:val="bottom"/>
            <w:hideMark/>
          </w:tcPr>
          <w:p w14:paraId="54354258" w14:textId="77777777" w:rsidR="005B2873" w:rsidRPr="00090D78" w:rsidRDefault="005B2873" w:rsidP="002E3696">
            <w:pPr>
              <w:rPr>
                <w:rFonts w:eastAsia="Times New Roman"/>
                <w:color w:val="000000"/>
                <w:sz w:val="24"/>
                <w:szCs w:val="24"/>
              </w:rPr>
            </w:pPr>
            <w:r w:rsidRPr="00090D78">
              <w:rPr>
                <w:color w:val="000000"/>
                <w:sz w:val="24"/>
                <w:szCs w:val="24"/>
              </w:rPr>
              <w:t>1631</w:t>
            </w:r>
          </w:p>
        </w:tc>
        <w:tc>
          <w:tcPr>
            <w:tcW w:w="1128" w:type="dxa"/>
            <w:tcBorders>
              <w:top w:val="nil"/>
              <w:left w:val="nil"/>
              <w:bottom w:val="nil"/>
              <w:right w:val="nil"/>
            </w:tcBorders>
            <w:shd w:val="clear" w:color="auto" w:fill="auto"/>
            <w:noWrap/>
            <w:vAlign w:val="bottom"/>
            <w:hideMark/>
          </w:tcPr>
          <w:p w14:paraId="1A3EFBDE" w14:textId="77777777" w:rsidR="005B2873" w:rsidRPr="00090D78" w:rsidRDefault="005B2873" w:rsidP="002E3696">
            <w:pPr>
              <w:rPr>
                <w:rFonts w:eastAsia="Times New Roman"/>
                <w:color w:val="000000"/>
                <w:sz w:val="24"/>
                <w:szCs w:val="24"/>
              </w:rPr>
            </w:pPr>
            <w:r w:rsidRPr="00090D78">
              <w:rPr>
                <w:color w:val="000000"/>
                <w:sz w:val="24"/>
                <w:szCs w:val="24"/>
              </w:rPr>
              <w:t>33.71</w:t>
            </w:r>
          </w:p>
        </w:tc>
        <w:tc>
          <w:tcPr>
            <w:tcW w:w="1128" w:type="dxa"/>
            <w:tcBorders>
              <w:top w:val="nil"/>
              <w:left w:val="nil"/>
              <w:bottom w:val="nil"/>
              <w:right w:val="nil"/>
            </w:tcBorders>
            <w:shd w:val="clear" w:color="auto" w:fill="auto"/>
            <w:noWrap/>
            <w:vAlign w:val="bottom"/>
            <w:hideMark/>
          </w:tcPr>
          <w:p w14:paraId="7D513B94" w14:textId="77777777" w:rsidR="005B2873" w:rsidRPr="00090D78" w:rsidRDefault="005B2873" w:rsidP="002E3696">
            <w:pPr>
              <w:rPr>
                <w:rFonts w:eastAsia="Times New Roman"/>
                <w:color w:val="000000"/>
                <w:sz w:val="24"/>
                <w:szCs w:val="24"/>
              </w:rPr>
            </w:pPr>
            <w:r w:rsidRPr="00090D78">
              <w:rPr>
                <w:color w:val="000000"/>
                <w:sz w:val="24"/>
                <w:szCs w:val="24"/>
              </w:rPr>
              <w:t>139.38</w:t>
            </w:r>
          </w:p>
        </w:tc>
        <w:tc>
          <w:tcPr>
            <w:tcW w:w="901" w:type="dxa"/>
            <w:tcBorders>
              <w:top w:val="nil"/>
              <w:left w:val="nil"/>
              <w:bottom w:val="nil"/>
              <w:right w:val="nil"/>
            </w:tcBorders>
            <w:shd w:val="clear" w:color="auto" w:fill="auto"/>
            <w:noWrap/>
            <w:vAlign w:val="bottom"/>
            <w:hideMark/>
          </w:tcPr>
          <w:p w14:paraId="306784FE" w14:textId="77777777" w:rsidR="005B2873" w:rsidRPr="00090D78" w:rsidRDefault="005B2873" w:rsidP="002E3696">
            <w:pPr>
              <w:rPr>
                <w:rFonts w:eastAsia="Times New Roman"/>
                <w:color w:val="000000"/>
                <w:sz w:val="24"/>
                <w:szCs w:val="24"/>
              </w:rPr>
            </w:pPr>
            <w:r w:rsidRPr="00090D78">
              <w:rPr>
                <w:color w:val="000000"/>
                <w:sz w:val="24"/>
                <w:szCs w:val="24"/>
              </w:rPr>
              <w:t>56.53</w:t>
            </w:r>
          </w:p>
        </w:tc>
        <w:tc>
          <w:tcPr>
            <w:tcW w:w="942" w:type="dxa"/>
            <w:tcBorders>
              <w:top w:val="nil"/>
              <w:left w:val="nil"/>
              <w:bottom w:val="nil"/>
              <w:right w:val="nil"/>
            </w:tcBorders>
            <w:shd w:val="clear" w:color="auto" w:fill="auto"/>
            <w:noWrap/>
            <w:vAlign w:val="bottom"/>
            <w:hideMark/>
          </w:tcPr>
          <w:p w14:paraId="0E65D13A" w14:textId="77777777" w:rsidR="005B2873" w:rsidRPr="00090D78" w:rsidRDefault="005B2873" w:rsidP="002E3696">
            <w:pPr>
              <w:rPr>
                <w:rFonts w:eastAsia="Times New Roman"/>
                <w:color w:val="000000"/>
                <w:sz w:val="24"/>
                <w:szCs w:val="24"/>
              </w:rPr>
            </w:pPr>
            <w:r w:rsidRPr="00090D78">
              <w:rPr>
                <w:color w:val="000000"/>
                <w:sz w:val="24"/>
                <w:szCs w:val="24"/>
              </w:rPr>
              <w:t>44.96</w:t>
            </w:r>
          </w:p>
        </w:tc>
        <w:tc>
          <w:tcPr>
            <w:tcW w:w="1689" w:type="dxa"/>
            <w:tcBorders>
              <w:top w:val="nil"/>
              <w:left w:val="nil"/>
              <w:bottom w:val="nil"/>
              <w:right w:val="nil"/>
            </w:tcBorders>
            <w:shd w:val="clear" w:color="auto" w:fill="auto"/>
            <w:noWrap/>
            <w:vAlign w:val="bottom"/>
            <w:hideMark/>
          </w:tcPr>
          <w:p w14:paraId="73186673" w14:textId="77777777" w:rsidR="005B2873" w:rsidRPr="00090D78" w:rsidRDefault="005B2873" w:rsidP="002E3696">
            <w:pPr>
              <w:rPr>
                <w:rFonts w:eastAsia="Times New Roman"/>
                <w:color w:val="000000"/>
                <w:sz w:val="24"/>
                <w:szCs w:val="24"/>
              </w:rPr>
            </w:pPr>
            <w:r w:rsidRPr="00090D78">
              <w:rPr>
                <w:color w:val="000000"/>
                <w:sz w:val="24"/>
                <w:szCs w:val="24"/>
              </w:rPr>
              <w:t>0.62</w:t>
            </w:r>
          </w:p>
        </w:tc>
      </w:tr>
      <w:tr w:rsidR="005B2873" w:rsidRPr="00090D78" w14:paraId="3FDDE1AE" w14:textId="77777777" w:rsidTr="002E3696">
        <w:trPr>
          <w:trHeight w:val="320"/>
        </w:trPr>
        <w:tc>
          <w:tcPr>
            <w:tcW w:w="1440" w:type="dxa"/>
            <w:tcBorders>
              <w:top w:val="nil"/>
              <w:left w:val="nil"/>
              <w:bottom w:val="nil"/>
              <w:right w:val="nil"/>
            </w:tcBorders>
            <w:shd w:val="clear" w:color="auto" w:fill="auto"/>
            <w:noWrap/>
            <w:vAlign w:val="bottom"/>
            <w:hideMark/>
          </w:tcPr>
          <w:p w14:paraId="6A52575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73EE7BC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1 - 4</w:t>
            </w:r>
          </w:p>
        </w:tc>
        <w:tc>
          <w:tcPr>
            <w:tcW w:w="1068" w:type="dxa"/>
            <w:tcBorders>
              <w:top w:val="nil"/>
              <w:left w:val="nil"/>
              <w:bottom w:val="nil"/>
              <w:right w:val="nil"/>
            </w:tcBorders>
            <w:shd w:val="clear" w:color="auto" w:fill="auto"/>
            <w:noWrap/>
            <w:vAlign w:val="bottom"/>
            <w:hideMark/>
          </w:tcPr>
          <w:p w14:paraId="1F0F57D6" w14:textId="77777777" w:rsidR="005B2873" w:rsidRPr="00090D78" w:rsidRDefault="005B2873" w:rsidP="002E3696">
            <w:pPr>
              <w:rPr>
                <w:rFonts w:eastAsia="Times New Roman"/>
                <w:color w:val="000000"/>
                <w:sz w:val="24"/>
                <w:szCs w:val="24"/>
              </w:rPr>
            </w:pPr>
            <w:r w:rsidRPr="00090D78">
              <w:rPr>
                <w:color w:val="000000"/>
                <w:sz w:val="24"/>
                <w:szCs w:val="24"/>
              </w:rPr>
              <w:t>1208365</w:t>
            </w:r>
          </w:p>
        </w:tc>
        <w:tc>
          <w:tcPr>
            <w:tcW w:w="1128" w:type="dxa"/>
            <w:tcBorders>
              <w:top w:val="nil"/>
              <w:left w:val="nil"/>
              <w:bottom w:val="nil"/>
              <w:right w:val="nil"/>
            </w:tcBorders>
            <w:shd w:val="clear" w:color="auto" w:fill="auto"/>
            <w:noWrap/>
            <w:vAlign w:val="bottom"/>
            <w:hideMark/>
          </w:tcPr>
          <w:p w14:paraId="2AA97ECA" w14:textId="77777777" w:rsidR="005B2873" w:rsidRPr="00090D78" w:rsidRDefault="005B2873" w:rsidP="002E3696">
            <w:pPr>
              <w:rPr>
                <w:rFonts w:eastAsia="Times New Roman"/>
                <w:color w:val="000000"/>
                <w:sz w:val="24"/>
                <w:szCs w:val="24"/>
              </w:rPr>
            </w:pPr>
            <w:r w:rsidRPr="00090D78">
              <w:rPr>
                <w:color w:val="000000"/>
                <w:sz w:val="24"/>
                <w:szCs w:val="24"/>
              </w:rPr>
              <w:t>0.1</w:t>
            </w:r>
          </w:p>
        </w:tc>
        <w:tc>
          <w:tcPr>
            <w:tcW w:w="1128" w:type="dxa"/>
            <w:tcBorders>
              <w:top w:val="nil"/>
              <w:left w:val="nil"/>
              <w:bottom w:val="nil"/>
              <w:right w:val="nil"/>
            </w:tcBorders>
            <w:shd w:val="clear" w:color="auto" w:fill="auto"/>
            <w:noWrap/>
            <w:vAlign w:val="bottom"/>
            <w:hideMark/>
          </w:tcPr>
          <w:p w14:paraId="4371E140" w14:textId="77777777" w:rsidR="005B2873" w:rsidRPr="00090D78" w:rsidRDefault="005B2873" w:rsidP="002E3696">
            <w:pPr>
              <w:rPr>
                <w:rFonts w:eastAsia="Times New Roman"/>
                <w:color w:val="000000"/>
                <w:sz w:val="24"/>
                <w:szCs w:val="24"/>
              </w:rPr>
            </w:pPr>
            <w:r w:rsidRPr="00090D78">
              <w:rPr>
                <w:color w:val="000000"/>
                <w:sz w:val="24"/>
                <w:szCs w:val="24"/>
              </w:rPr>
              <w:t>0.76</w:t>
            </w:r>
          </w:p>
        </w:tc>
        <w:tc>
          <w:tcPr>
            <w:tcW w:w="901" w:type="dxa"/>
            <w:tcBorders>
              <w:top w:val="nil"/>
              <w:left w:val="nil"/>
              <w:bottom w:val="nil"/>
              <w:right w:val="nil"/>
            </w:tcBorders>
            <w:shd w:val="clear" w:color="auto" w:fill="auto"/>
            <w:noWrap/>
            <w:vAlign w:val="bottom"/>
            <w:hideMark/>
          </w:tcPr>
          <w:p w14:paraId="02DB343D" w14:textId="77777777" w:rsidR="005B2873" w:rsidRPr="00090D78" w:rsidRDefault="005B2873" w:rsidP="002E3696">
            <w:pPr>
              <w:rPr>
                <w:rFonts w:eastAsia="Times New Roman"/>
                <w:color w:val="000000"/>
                <w:sz w:val="24"/>
                <w:szCs w:val="24"/>
              </w:rPr>
            </w:pPr>
            <w:r w:rsidRPr="00090D78">
              <w:rPr>
                <w:color w:val="000000"/>
                <w:sz w:val="24"/>
                <w:szCs w:val="24"/>
              </w:rPr>
              <w:t>4.88</w:t>
            </w:r>
          </w:p>
        </w:tc>
        <w:tc>
          <w:tcPr>
            <w:tcW w:w="942" w:type="dxa"/>
            <w:tcBorders>
              <w:top w:val="nil"/>
              <w:left w:val="nil"/>
              <w:bottom w:val="nil"/>
              <w:right w:val="nil"/>
            </w:tcBorders>
            <w:shd w:val="clear" w:color="auto" w:fill="auto"/>
            <w:noWrap/>
            <w:vAlign w:val="bottom"/>
            <w:hideMark/>
          </w:tcPr>
          <w:p w14:paraId="2E6FAF6D" w14:textId="77777777" w:rsidR="005B2873" w:rsidRPr="00090D78" w:rsidRDefault="005B2873" w:rsidP="002E3696">
            <w:pPr>
              <w:rPr>
                <w:rFonts w:eastAsia="Times New Roman"/>
                <w:color w:val="000000"/>
                <w:sz w:val="24"/>
                <w:szCs w:val="24"/>
              </w:rPr>
            </w:pPr>
            <w:r w:rsidRPr="00090D78">
              <w:rPr>
                <w:color w:val="000000"/>
                <w:sz w:val="24"/>
                <w:szCs w:val="24"/>
              </w:rPr>
              <w:t>21.06</w:t>
            </w:r>
          </w:p>
        </w:tc>
        <w:tc>
          <w:tcPr>
            <w:tcW w:w="1689" w:type="dxa"/>
            <w:tcBorders>
              <w:top w:val="nil"/>
              <w:left w:val="nil"/>
              <w:bottom w:val="nil"/>
              <w:right w:val="nil"/>
            </w:tcBorders>
            <w:shd w:val="clear" w:color="auto" w:fill="auto"/>
            <w:noWrap/>
            <w:vAlign w:val="bottom"/>
            <w:hideMark/>
          </w:tcPr>
          <w:p w14:paraId="0DA9A2F9" w14:textId="77777777" w:rsidR="005B2873" w:rsidRPr="00090D78" w:rsidRDefault="005B2873" w:rsidP="002E3696">
            <w:pPr>
              <w:rPr>
                <w:rFonts w:eastAsia="Times New Roman"/>
                <w:color w:val="000000"/>
                <w:sz w:val="24"/>
                <w:szCs w:val="24"/>
              </w:rPr>
            </w:pPr>
            <w:r w:rsidRPr="00090D78">
              <w:rPr>
                <w:color w:val="000000"/>
                <w:sz w:val="24"/>
                <w:szCs w:val="24"/>
              </w:rPr>
              <w:t>0.05</w:t>
            </w:r>
          </w:p>
        </w:tc>
      </w:tr>
      <w:tr w:rsidR="005B2873" w:rsidRPr="00090D78" w14:paraId="4DAC8A38" w14:textId="77777777" w:rsidTr="002E3696">
        <w:trPr>
          <w:trHeight w:val="320"/>
        </w:trPr>
        <w:tc>
          <w:tcPr>
            <w:tcW w:w="1440" w:type="dxa"/>
            <w:tcBorders>
              <w:top w:val="nil"/>
              <w:left w:val="nil"/>
              <w:bottom w:val="nil"/>
              <w:right w:val="nil"/>
            </w:tcBorders>
            <w:shd w:val="clear" w:color="auto" w:fill="auto"/>
            <w:noWrap/>
            <w:vAlign w:val="bottom"/>
            <w:hideMark/>
          </w:tcPr>
          <w:p w14:paraId="3E27A50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11F2EF1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5 - 9</w:t>
            </w:r>
          </w:p>
        </w:tc>
        <w:tc>
          <w:tcPr>
            <w:tcW w:w="1068" w:type="dxa"/>
            <w:tcBorders>
              <w:top w:val="nil"/>
              <w:left w:val="nil"/>
              <w:bottom w:val="nil"/>
              <w:right w:val="nil"/>
            </w:tcBorders>
            <w:shd w:val="clear" w:color="auto" w:fill="auto"/>
            <w:noWrap/>
            <w:vAlign w:val="bottom"/>
            <w:hideMark/>
          </w:tcPr>
          <w:p w14:paraId="2FC9F368" w14:textId="77777777" w:rsidR="005B2873" w:rsidRPr="00090D78" w:rsidRDefault="005B2873" w:rsidP="002E3696">
            <w:pPr>
              <w:rPr>
                <w:rFonts w:eastAsia="Times New Roman"/>
                <w:color w:val="000000"/>
                <w:sz w:val="24"/>
                <w:szCs w:val="24"/>
              </w:rPr>
            </w:pPr>
            <w:r w:rsidRPr="00090D78">
              <w:rPr>
                <w:color w:val="000000"/>
                <w:sz w:val="24"/>
                <w:szCs w:val="24"/>
              </w:rPr>
              <w:t>438876</w:t>
            </w:r>
          </w:p>
        </w:tc>
        <w:tc>
          <w:tcPr>
            <w:tcW w:w="1128" w:type="dxa"/>
            <w:tcBorders>
              <w:top w:val="nil"/>
              <w:left w:val="nil"/>
              <w:bottom w:val="nil"/>
              <w:right w:val="nil"/>
            </w:tcBorders>
            <w:shd w:val="clear" w:color="auto" w:fill="auto"/>
            <w:noWrap/>
            <w:vAlign w:val="bottom"/>
            <w:hideMark/>
          </w:tcPr>
          <w:p w14:paraId="718BB844" w14:textId="77777777" w:rsidR="005B2873" w:rsidRPr="00090D78" w:rsidRDefault="005B2873" w:rsidP="002E3696">
            <w:pPr>
              <w:rPr>
                <w:rFonts w:eastAsia="Times New Roman"/>
                <w:color w:val="000000"/>
                <w:sz w:val="24"/>
                <w:szCs w:val="24"/>
              </w:rPr>
            </w:pPr>
            <w:r w:rsidRPr="00090D78">
              <w:rPr>
                <w:color w:val="000000"/>
                <w:sz w:val="24"/>
                <w:szCs w:val="24"/>
              </w:rPr>
              <w:t>0.12</w:t>
            </w:r>
          </w:p>
        </w:tc>
        <w:tc>
          <w:tcPr>
            <w:tcW w:w="1128" w:type="dxa"/>
            <w:tcBorders>
              <w:top w:val="nil"/>
              <w:left w:val="nil"/>
              <w:bottom w:val="nil"/>
              <w:right w:val="nil"/>
            </w:tcBorders>
            <w:shd w:val="clear" w:color="auto" w:fill="auto"/>
            <w:noWrap/>
            <w:vAlign w:val="bottom"/>
            <w:hideMark/>
          </w:tcPr>
          <w:p w14:paraId="18290097" w14:textId="77777777" w:rsidR="005B2873" w:rsidRPr="00090D78" w:rsidRDefault="005B2873" w:rsidP="002E3696">
            <w:pPr>
              <w:rPr>
                <w:rFonts w:eastAsia="Times New Roman"/>
                <w:color w:val="000000"/>
                <w:sz w:val="24"/>
                <w:szCs w:val="24"/>
              </w:rPr>
            </w:pPr>
            <w:r w:rsidRPr="00090D78">
              <w:rPr>
                <w:color w:val="000000"/>
                <w:sz w:val="24"/>
                <w:szCs w:val="24"/>
              </w:rPr>
              <w:t>0.91</w:t>
            </w:r>
          </w:p>
        </w:tc>
        <w:tc>
          <w:tcPr>
            <w:tcW w:w="901" w:type="dxa"/>
            <w:tcBorders>
              <w:top w:val="nil"/>
              <w:left w:val="nil"/>
              <w:bottom w:val="nil"/>
              <w:right w:val="nil"/>
            </w:tcBorders>
            <w:shd w:val="clear" w:color="auto" w:fill="auto"/>
            <w:noWrap/>
            <w:vAlign w:val="bottom"/>
            <w:hideMark/>
          </w:tcPr>
          <w:p w14:paraId="78086C4E" w14:textId="77777777" w:rsidR="005B2873" w:rsidRPr="00090D78" w:rsidRDefault="005B2873" w:rsidP="002E3696">
            <w:pPr>
              <w:rPr>
                <w:rFonts w:eastAsia="Times New Roman"/>
                <w:color w:val="000000"/>
                <w:sz w:val="24"/>
                <w:szCs w:val="24"/>
              </w:rPr>
            </w:pPr>
            <w:r w:rsidRPr="00090D78">
              <w:rPr>
                <w:color w:val="000000"/>
                <w:sz w:val="24"/>
                <w:szCs w:val="24"/>
              </w:rPr>
              <w:t>5.24</w:t>
            </w:r>
          </w:p>
        </w:tc>
        <w:tc>
          <w:tcPr>
            <w:tcW w:w="942" w:type="dxa"/>
            <w:tcBorders>
              <w:top w:val="nil"/>
              <w:left w:val="nil"/>
              <w:bottom w:val="nil"/>
              <w:right w:val="nil"/>
            </w:tcBorders>
            <w:shd w:val="clear" w:color="auto" w:fill="auto"/>
            <w:noWrap/>
            <w:vAlign w:val="bottom"/>
            <w:hideMark/>
          </w:tcPr>
          <w:p w14:paraId="762FE92A" w14:textId="77777777" w:rsidR="005B2873" w:rsidRPr="00090D78" w:rsidRDefault="005B2873" w:rsidP="002E3696">
            <w:pPr>
              <w:rPr>
                <w:rFonts w:eastAsia="Times New Roman"/>
                <w:color w:val="000000"/>
                <w:sz w:val="24"/>
                <w:szCs w:val="24"/>
              </w:rPr>
            </w:pPr>
            <w:r w:rsidRPr="00090D78">
              <w:rPr>
                <w:color w:val="000000"/>
                <w:sz w:val="24"/>
                <w:szCs w:val="24"/>
              </w:rPr>
              <w:t>21.81</w:t>
            </w:r>
          </w:p>
        </w:tc>
        <w:tc>
          <w:tcPr>
            <w:tcW w:w="1689" w:type="dxa"/>
            <w:tcBorders>
              <w:top w:val="nil"/>
              <w:left w:val="nil"/>
              <w:bottom w:val="nil"/>
              <w:right w:val="nil"/>
            </w:tcBorders>
            <w:shd w:val="clear" w:color="auto" w:fill="auto"/>
            <w:noWrap/>
            <w:vAlign w:val="bottom"/>
            <w:hideMark/>
          </w:tcPr>
          <w:p w14:paraId="2710E1A0" w14:textId="77777777" w:rsidR="005B2873" w:rsidRPr="00090D78" w:rsidRDefault="005B2873" w:rsidP="002E3696">
            <w:pPr>
              <w:rPr>
                <w:rFonts w:eastAsia="Times New Roman"/>
                <w:color w:val="000000"/>
                <w:sz w:val="24"/>
                <w:szCs w:val="24"/>
              </w:rPr>
            </w:pPr>
            <w:r w:rsidRPr="00090D78">
              <w:rPr>
                <w:color w:val="000000"/>
                <w:sz w:val="24"/>
                <w:szCs w:val="24"/>
              </w:rPr>
              <w:t>0.05</w:t>
            </w:r>
          </w:p>
        </w:tc>
      </w:tr>
      <w:tr w:rsidR="005B2873" w:rsidRPr="00090D78" w14:paraId="2C85E58F" w14:textId="77777777" w:rsidTr="002E3696">
        <w:trPr>
          <w:trHeight w:val="320"/>
        </w:trPr>
        <w:tc>
          <w:tcPr>
            <w:tcW w:w="1440" w:type="dxa"/>
            <w:tcBorders>
              <w:top w:val="nil"/>
              <w:left w:val="nil"/>
              <w:bottom w:val="nil"/>
              <w:right w:val="nil"/>
            </w:tcBorders>
            <w:shd w:val="clear" w:color="auto" w:fill="auto"/>
            <w:noWrap/>
            <w:vAlign w:val="bottom"/>
            <w:hideMark/>
          </w:tcPr>
          <w:p w14:paraId="6F3F710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6FE07FA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10 - 19</w:t>
            </w:r>
          </w:p>
        </w:tc>
        <w:tc>
          <w:tcPr>
            <w:tcW w:w="1068" w:type="dxa"/>
            <w:tcBorders>
              <w:top w:val="nil"/>
              <w:left w:val="nil"/>
              <w:bottom w:val="nil"/>
              <w:right w:val="nil"/>
            </w:tcBorders>
            <w:shd w:val="clear" w:color="auto" w:fill="auto"/>
            <w:noWrap/>
            <w:vAlign w:val="bottom"/>
            <w:hideMark/>
          </w:tcPr>
          <w:p w14:paraId="128DD641" w14:textId="77777777" w:rsidR="005B2873" w:rsidRPr="00090D78" w:rsidRDefault="005B2873" w:rsidP="002E3696">
            <w:pPr>
              <w:rPr>
                <w:rFonts w:eastAsia="Times New Roman"/>
                <w:color w:val="000000"/>
                <w:sz w:val="24"/>
                <w:szCs w:val="24"/>
              </w:rPr>
            </w:pPr>
            <w:r w:rsidRPr="00090D78">
              <w:rPr>
                <w:color w:val="000000"/>
                <w:sz w:val="24"/>
                <w:szCs w:val="24"/>
              </w:rPr>
              <w:t>141051</w:t>
            </w:r>
          </w:p>
        </w:tc>
        <w:tc>
          <w:tcPr>
            <w:tcW w:w="1128" w:type="dxa"/>
            <w:tcBorders>
              <w:top w:val="nil"/>
              <w:left w:val="nil"/>
              <w:bottom w:val="nil"/>
              <w:right w:val="nil"/>
            </w:tcBorders>
            <w:shd w:val="clear" w:color="auto" w:fill="auto"/>
            <w:noWrap/>
            <w:vAlign w:val="bottom"/>
            <w:hideMark/>
          </w:tcPr>
          <w:p w14:paraId="66613216" w14:textId="77777777" w:rsidR="005B2873" w:rsidRPr="00090D78" w:rsidRDefault="005B2873" w:rsidP="002E3696">
            <w:pPr>
              <w:rPr>
                <w:rFonts w:eastAsia="Times New Roman"/>
                <w:color w:val="000000"/>
                <w:sz w:val="24"/>
                <w:szCs w:val="24"/>
              </w:rPr>
            </w:pPr>
            <w:r w:rsidRPr="00090D78">
              <w:rPr>
                <w:color w:val="000000"/>
                <w:sz w:val="24"/>
                <w:szCs w:val="24"/>
              </w:rPr>
              <w:t>0.18</w:t>
            </w:r>
          </w:p>
        </w:tc>
        <w:tc>
          <w:tcPr>
            <w:tcW w:w="1128" w:type="dxa"/>
            <w:tcBorders>
              <w:top w:val="nil"/>
              <w:left w:val="nil"/>
              <w:bottom w:val="nil"/>
              <w:right w:val="nil"/>
            </w:tcBorders>
            <w:shd w:val="clear" w:color="auto" w:fill="auto"/>
            <w:noWrap/>
            <w:vAlign w:val="bottom"/>
            <w:hideMark/>
          </w:tcPr>
          <w:p w14:paraId="39CB51DB" w14:textId="77777777" w:rsidR="005B2873" w:rsidRPr="00090D78" w:rsidRDefault="005B2873" w:rsidP="002E3696">
            <w:pPr>
              <w:rPr>
                <w:rFonts w:eastAsia="Times New Roman"/>
                <w:color w:val="000000"/>
                <w:sz w:val="24"/>
                <w:szCs w:val="24"/>
              </w:rPr>
            </w:pPr>
            <w:r w:rsidRPr="00090D78">
              <w:rPr>
                <w:color w:val="000000"/>
                <w:sz w:val="24"/>
                <w:szCs w:val="24"/>
              </w:rPr>
              <w:t>1.29</w:t>
            </w:r>
          </w:p>
        </w:tc>
        <w:tc>
          <w:tcPr>
            <w:tcW w:w="901" w:type="dxa"/>
            <w:tcBorders>
              <w:top w:val="nil"/>
              <w:left w:val="nil"/>
              <w:bottom w:val="nil"/>
              <w:right w:val="nil"/>
            </w:tcBorders>
            <w:shd w:val="clear" w:color="auto" w:fill="auto"/>
            <w:noWrap/>
            <w:vAlign w:val="bottom"/>
            <w:hideMark/>
          </w:tcPr>
          <w:p w14:paraId="48100C8F" w14:textId="77777777" w:rsidR="005B2873" w:rsidRPr="00090D78" w:rsidRDefault="005B2873" w:rsidP="002E3696">
            <w:pPr>
              <w:rPr>
                <w:rFonts w:eastAsia="Times New Roman"/>
                <w:color w:val="000000"/>
                <w:sz w:val="24"/>
                <w:szCs w:val="24"/>
              </w:rPr>
            </w:pPr>
            <w:r w:rsidRPr="00090D78">
              <w:rPr>
                <w:color w:val="000000"/>
                <w:sz w:val="24"/>
                <w:szCs w:val="24"/>
              </w:rPr>
              <w:t>6.38</w:t>
            </w:r>
          </w:p>
        </w:tc>
        <w:tc>
          <w:tcPr>
            <w:tcW w:w="942" w:type="dxa"/>
            <w:tcBorders>
              <w:top w:val="nil"/>
              <w:left w:val="nil"/>
              <w:bottom w:val="nil"/>
              <w:right w:val="nil"/>
            </w:tcBorders>
            <w:shd w:val="clear" w:color="auto" w:fill="auto"/>
            <w:noWrap/>
            <w:vAlign w:val="bottom"/>
            <w:hideMark/>
          </w:tcPr>
          <w:p w14:paraId="2ABEA729" w14:textId="77777777" w:rsidR="005B2873" w:rsidRPr="00090D78" w:rsidRDefault="005B2873" w:rsidP="002E3696">
            <w:pPr>
              <w:rPr>
                <w:rFonts w:eastAsia="Times New Roman"/>
                <w:color w:val="000000"/>
                <w:sz w:val="24"/>
                <w:szCs w:val="24"/>
              </w:rPr>
            </w:pPr>
            <w:r w:rsidRPr="00090D78">
              <w:rPr>
                <w:color w:val="000000"/>
                <w:sz w:val="24"/>
                <w:szCs w:val="24"/>
              </w:rPr>
              <w:t>23.95</w:t>
            </w:r>
          </w:p>
        </w:tc>
        <w:tc>
          <w:tcPr>
            <w:tcW w:w="1689" w:type="dxa"/>
            <w:tcBorders>
              <w:top w:val="nil"/>
              <w:left w:val="nil"/>
              <w:bottom w:val="nil"/>
              <w:right w:val="nil"/>
            </w:tcBorders>
            <w:shd w:val="clear" w:color="auto" w:fill="auto"/>
            <w:noWrap/>
            <w:vAlign w:val="bottom"/>
            <w:hideMark/>
          </w:tcPr>
          <w:p w14:paraId="6F1FA83C" w14:textId="77777777" w:rsidR="005B2873" w:rsidRPr="00090D78" w:rsidRDefault="005B2873" w:rsidP="002E3696">
            <w:pPr>
              <w:rPr>
                <w:rFonts w:eastAsia="Times New Roman"/>
                <w:color w:val="000000"/>
                <w:sz w:val="24"/>
                <w:szCs w:val="24"/>
              </w:rPr>
            </w:pPr>
            <w:r w:rsidRPr="00090D78">
              <w:rPr>
                <w:color w:val="000000"/>
                <w:sz w:val="24"/>
                <w:szCs w:val="24"/>
              </w:rPr>
              <w:t>0.07</w:t>
            </w:r>
          </w:p>
        </w:tc>
      </w:tr>
      <w:tr w:rsidR="005B2873" w:rsidRPr="00090D78" w14:paraId="1DA6B907" w14:textId="77777777" w:rsidTr="002E3696">
        <w:trPr>
          <w:trHeight w:val="320"/>
        </w:trPr>
        <w:tc>
          <w:tcPr>
            <w:tcW w:w="1440" w:type="dxa"/>
            <w:tcBorders>
              <w:top w:val="nil"/>
              <w:left w:val="nil"/>
              <w:bottom w:val="nil"/>
              <w:right w:val="nil"/>
            </w:tcBorders>
            <w:shd w:val="clear" w:color="auto" w:fill="auto"/>
            <w:noWrap/>
            <w:vAlign w:val="bottom"/>
            <w:hideMark/>
          </w:tcPr>
          <w:p w14:paraId="27C457A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3264283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20 - 29</w:t>
            </w:r>
          </w:p>
        </w:tc>
        <w:tc>
          <w:tcPr>
            <w:tcW w:w="1068" w:type="dxa"/>
            <w:tcBorders>
              <w:top w:val="nil"/>
              <w:left w:val="nil"/>
              <w:bottom w:val="nil"/>
              <w:right w:val="nil"/>
            </w:tcBorders>
            <w:shd w:val="clear" w:color="auto" w:fill="auto"/>
            <w:noWrap/>
            <w:vAlign w:val="bottom"/>
            <w:hideMark/>
          </w:tcPr>
          <w:p w14:paraId="4767B1CD" w14:textId="77777777" w:rsidR="005B2873" w:rsidRPr="00090D78" w:rsidRDefault="005B2873" w:rsidP="002E3696">
            <w:pPr>
              <w:rPr>
                <w:rFonts w:eastAsia="Times New Roman"/>
                <w:color w:val="000000"/>
                <w:sz w:val="24"/>
                <w:szCs w:val="24"/>
              </w:rPr>
            </w:pPr>
            <w:r w:rsidRPr="00090D78">
              <w:rPr>
                <w:color w:val="000000"/>
                <w:sz w:val="24"/>
                <w:szCs w:val="24"/>
              </w:rPr>
              <w:t>22333</w:t>
            </w:r>
          </w:p>
        </w:tc>
        <w:tc>
          <w:tcPr>
            <w:tcW w:w="1128" w:type="dxa"/>
            <w:tcBorders>
              <w:top w:val="nil"/>
              <w:left w:val="nil"/>
              <w:bottom w:val="nil"/>
              <w:right w:val="nil"/>
            </w:tcBorders>
            <w:shd w:val="clear" w:color="auto" w:fill="auto"/>
            <w:noWrap/>
            <w:vAlign w:val="bottom"/>
            <w:hideMark/>
          </w:tcPr>
          <w:p w14:paraId="701CEDEC" w14:textId="77777777" w:rsidR="005B2873" w:rsidRPr="00090D78" w:rsidRDefault="005B2873" w:rsidP="002E3696">
            <w:pPr>
              <w:rPr>
                <w:rFonts w:eastAsia="Times New Roman"/>
                <w:color w:val="000000"/>
                <w:sz w:val="24"/>
                <w:szCs w:val="24"/>
              </w:rPr>
            </w:pPr>
            <w:r w:rsidRPr="00090D78">
              <w:rPr>
                <w:color w:val="000000"/>
                <w:sz w:val="24"/>
                <w:szCs w:val="24"/>
              </w:rPr>
              <w:t>0.36</w:t>
            </w:r>
          </w:p>
        </w:tc>
        <w:tc>
          <w:tcPr>
            <w:tcW w:w="1128" w:type="dxa"/>
            <w:tcBorders>
              <w:top w:val="nil"/>
              <w:left w:val="nil"/>
              <w:bottom w:val="nil"/>
              <w:right w:val="nil"/>
            </w:tcBorders>
            <w:shd w:val="clear" w:color="auto" w:fill="auto"/>
            <w:noWrap/>
            <w:vAlign w:val="bottom"/>
            <w:hideMark/>
          </w:tcPr>
          <w:p w14:paraId="20E05885" w14:textId="77777777" w:rsidR="005B2873" w:rsidRPr="00090D78" w:rsidRDefault="005B2873" w:rsidP="002E3696">
            <w:pPr>
              <w:rPr>
                <w:rFonts w:eastAsia="Times New Roman"/>
                <w:color w:val="000000"/>
                <w:sz w:val="24"/>
                <w:szCs w:val="24"/>
              </w:rPr>
            </w:pPr>
            <w:r w:rsidRPr="00090D78">
              <w:rPr>
                <w:color w:val="000000"/>
                <w:sz w:val="24"/>
                <w:szCs w:val="24"/>
              </w:rPr>
              <w:t>2.27</w:t>
            </w:r>
          </w:p>
        </w:tc>
        <w:tc>
          <w:tcPr>
            <w:tcW w:w="901" w:type="dxa"/>
            <w:tcBorders>
              <w:top w:val="nil"/>
              <w:left w:val="nil"/>
              <w:bottom w:val="nil"/>
              <w:right w:val="nil"/>
            </w:tcBorders>
            <w:shd w:val="clear" w:color="auto" w:fill="auto"/>
            <w:noWrap/>
            <w:vAlign w:val="bottom"/>
            <w:hideMark/>
          </w:tcPr>
          <w:p w14:paraId="59B09B70" w14:textId="77777777" w:rsidR="005B2873" w:rsidRPr="00090D78" w:rsidRDefault="005B2873" w:rsidP="002E3696">
            <w:pPr>
              <w:rPr>
                <w:rFonts w:eastAsia="Times New Roman"/>
                <w:color w:val="000000"/>
                <w:sz w:val="24"/>
                <w:szCs w:val="24"/>
              </w:rPr>
            </w:pPr>
            <w:r w:rsidRPr="00090D78">
              <w:rPr>
                <w:color w:val="000000"/>
                <w:sz w:val="24"/>
                <w:szCs w:val="24"/>
              </w:rPr>
              <w:t>9.8</w:t>
            </w:r>
          </w:p>
        </w:tc>
        <w:tc>
          <w:tcPr>
            <w:tcW w:w="942" w:type="dxa"/>
            <w:tcBorders>
              <w:top w:val="nil"/>
              <w:left w:val="nil"/>
              <w:bottom w:val="nil"/>
              <w:right w:val="nil"/>
            </w:tcBorders>
            <w:shd w:val="clear" w:color="auto" w:fill="auto"/>
            <w:noWrap/>
            <w:vAlign w:val="bottom"/>
            <w:hideMark/>
          </w:tcPr>
          <w:p w14:paraId="67480F92" w14:textId="77777777" w:rsidR="005B2873" w:rsidRPr="00090D78" w:rsidRDefault="005B2873" w:rsidP="002E3696">
            <w:pPr>
              <w:rPr>
                <w:rFonts w:eastAsia="Times New Roman"/>
                <w:color w:val="000000"/>
                <w:sz w:val="24"/>
                <w:szCs w:val="24"/>
              </w:rPr>
            </w:pPr>
            <w:r w:rsidRPr="00090D78">
              <w:rPr>
                <w:color w:val="000000"/>
                <w:sz w:val="24"/>
                <w:szCs w:val="24"/>
              </w:rPr>
              <w:t>29.16</w:t>
            </w:r>
          </w:p>
        </w:tc>
        <w:tc>
          <w:tcPr>
            <w:tcW w:w="1689" w:type="dxa"/>
            <w:tcBorders>
              <w:top w:val="nil"/>
              <w:left w:val="nil"/>
              <w:bottom w:val="nil"/>
              <w:right w:val="nil"/>
            </w:tcBorders>
            <w:shd w:val="clear" w:color="auto" w:fill="auto"/>
            <w:noWrap/>
            <w:vAlign w:val="bottom"/>
            <w:hideMark/>
          </w:tcPr>
          <w:p w14:paraId="528A45DB" w14:textId="77777777" w:rsidR="005B2873" w:rsidRPr="00090D78" w:rsidRDefault="005B2873" w:rsidP="002E3696">
            <w:pPr>
              <w:rPr>
                <w:rFonts w:eastAsia="Times New Roman"/>
                <w:color w:val="000000"/>
                <w:sz w:val="24"/>
                <w:szCs w:val="24"/>
              </w:rPr>
            </w:pPr>
            <w:r w:rsidRPr="00090D78">
              <w:rPr>
                <w:color w:val="000000"/>
                <w:sz w:val="24"/>
                <w:szCs w:val="24"/>
              </w:rPr>
              <w:t>0.1</w:t>
            </w:r>
          </w:p>
        </w:tc>
      </w:tr>
      <w:tr w:rsidR="005B2873" w:rsidRPr="00090D78" w14:paraId="75A3F116" w14:textId="77777777" w:rsidTr="002E3696">
        <w:trPr>
          <w:trHeight w:val="320"/>
        </w:trPr>
        <w:tc>
          <w:tcPr>
            <w:tcW w:w="1440" w:type="dxa"/>
            <w:tcBorders>
              <w:top w:val="nil"/>
              <w:left w:val="nil"/>
              <w:bottom w:val="nil"/>
              <w:right w:val="nil"/>
            </w:tcBorders>
            <w:shd w:val="clear" w:color="auto" w:fill="auto"/>
            <w:noWrap/>
            <w:vAlign w:val="bottom"/>
            <w:hideMark/>
          </w:tcPr>
          <w:p w14:paraId="20150C8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628F29E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30 - 39</w:t>
            </w:r>
          </w:p>
        </w:tc>
        <w:tc>
          <w:tcPr>
            <w:tcW w:w="1068" w:type="dxa"/>
            <w:tcBorders>
              <w:top w:val="nil"/>
              <w:left w:val="nil"/>
              <w:bottom w:val="nil"/>
              <w:right w:val="nil"/>
            </w:tcBorders>
            <w:shd w:val="clear" w:color="auto" w:fill="auto"/>
            <w:noWrap/>
            <w:vAlign w:val="bottom"/>
            <w:hideMark/>
          </w:tcPr>
          <w:p w14:paraId="29468078" w14:textId="77777777" w:rsidR="005B2873" w:rsidRPr="00090D78" w:rsidRDefault="005B2873" w:rsidP="002E3696">
            <w:pPr>
              <w:rPr>
                <w:rFonts w:eastAsia="Times New Roman"/>
                <w:color w:val="000000"/>
                <w:sz w:val="24"/>
                <w:szCs w:val="24"/>
              </w:rPr>
            </w:pPr>
            <w:r w:rsidRPr="00090D78">
              <w:rPr>
                <w:color w:val="000000"/>
                <w:sz w:val="24"/>
                <w:szCs w:val="24"/>
              </w:rPr>
              <w:t>6358</w:t>
            </w:r>
          </w:p>
        </w:tc>
        <w:tc>
          <w:tcPr>
            <w:tcW w:w="1128" w:type="dxa"/>
            <w:tcBorders>
              <w:top w:val="nil"/>
              <w:left w:val="nil"/>
              <w:bottom w:val="nil"/>
              <w:right w:val="nil"/>
            </w:tcBorders>
            <w:shd w:val="clear" w:color="auto" w:fill="auto"/>
            <w:noWrap/>
            <w:vAlign w:val="bottom"/>
            <w:hideMark/>
          </w:tcPr>
          <w:p w14:paraId="10BB4C5F" w14:textId="77777777" w:rsidR="005B2873" w:rsidRPr="00090D78" w:rsidRDefault="005B2873" w:rsidP="002E3696">
            <w:pPr>
              <w:rPr>
                <w:rFonts w:eastAsia="Times New Roman"/>
                <w:color w:val="000000"/>
                <w:sz w:val="24"/>
                <w:szCs w:val="24"/>
              </w:rPr>
            </w:pPr>
            <w:r w:rsidRPr="00090D78">
              <w:rPr>
                <w:color w:val="000000"/>
                <w:sz w:val="24"/>
                <w:szCs w:val="24"/>
              </w:rPr>
              <w:t>0.62</w:t>
            </w:r>
          </w:p>
        </w:tc>
        <w:tc>
          <w:tcPr>
            <w:tcW w:w="1128" w:type="dxa"/>
            <w:tcBorders>
              <w:top w:val="nil"/>
              <w:left w:val="nil"/>
              <w:bottom w:val="nil"/>
              <w:right w:val="nil"/>
            </w:tcBorders>
            <w:shd w:val="clear" w:color="auto" w:fill="auto"/>
            <w:noWrap/>
            <w:vAlign w:val="bottom"/>
            <w:hideMark/>
          </w:tcPr>
          <w:p w14:paraId="7C6D84A4" w14:textId="77777777" w:rsidR="005B2873" w:rsidRPr="00090D78" w:rsidRDefault="005B2873" w:rsidP="002E3696">
            <w:pPr>
              <w:rPr>
                <w:rFonts w:eastAsia="Times New Roman"/>
                <w:color w:val="000000"/>
                <w:sz w:val="24"/>
                <w:szCs w:val="24"/>
              </w:rPr>
            </w:pPr>
            <w:r w:rsidRPr="00090D78">
              <w:rPr>
                <w:color w:val="000000"/>
                <w:sz w:val="24"/>
                <w:szCs w:val="24"/>
              </w:rPr>
              <w:t>3.8</w:t>
            </w:r>
          </w:p>
        </w:tc>
        <w:tc>
          <w:tcPr>
            <w:tcW w:w="901" w:type="dxa"/>
            <w:tcBorders>
              <w:top w:val="nil"/>
              <w:left w:val="nil"/>
              <w:bottom w:val="nil"/>
              <w:right w:val="nil"/>
            </w:tcBorders>
            <w:shd w:val="clear" w:color="auto" w:fill="auto"/>
            <w:noWrap/>
            <w:vAlign w:val="bottom"/>
            <w:hideMark/>
          </w:tcPr>
          <w:p w14:paraId="10868742" w14:textId="77777777" w:rsidR="005B2873" w:rsidRPr="00090D78" w:rsidRDefault="005B2873" w:rsidP="002E3696">
            <w:pPr>
              <w:rPr>
                <w:rFonts w:eastAsia="Times New Roman"/>
                <w:color w:val="000000"/>
                <w:sz w:val="24"/>
                <w:szCs w:val="24"/>
              </w:rPr>
            </w:pPr>
            <w:r w:rsidRPr="00090D78">
              <w:rPr>
                <w:color w:val="000000"/>
                <w:sz w:val="24"/>
                <w:szCs w:val="24"/>
              </w:rPr>
              <w:t>12.05</w:t>
            </w:r>
          </w:p>
        </w:tc>
        <w:tc>
          <w:tcPr>
            <w:tcW w:w="942" w:type="dxa"/>
            <w:tcBorders>
              <w:top w:val="nil"/>
              <w:left w:val="nil"/>
              <w:bottom w:val="nil"/>
              <w:right w:val="nil"/>
            </w:tcBorders>
            <w:shd w:val="clear" w:color="auto" w:fill="auto"/>
            <w:noWrap/>
            <w:vAlign w:val="bottom"/>
            <w:hideMark/>
          </w:tcPr>
          <w:p w14:paraId="13FFB63D" w14:textId="77777777" w:rsidR="005B2873" w:rsidRPr="00090D78" w:rsidRDefault="005B2873" w:rsidP="002E3696">
            <w:pPr>
              <w:rPr>
                <w:rFonts w:eastAsia="Times New Roman"/>
                <w:color w:val="000000"/>
                <w:sz w:val="24"/>
                <w:szCs w:val="24"/>
              </w:rPr>
            </w:pPr>
            <w:r w:rsidRPr="00090D78">
              <w:rPr>
                <w:color w:val="000000"/>
                <w:sz w:val="24"/>
                <w:szCs w:val="24"/>
              </w:rPr>
              <w:t>31.99</w:t>
            </w:r>
          </w:p>
        </w:tc>
        <w:tc>
          <w:tcPr>
            <w:tcW w:w="1689" w:type="dxa"/>
            <w:tcBorders>
              <w:top w:val="nil"/>
              <w:left w:val="nil"/>
              <w:bottom w:val="nil"/>
              <w:right w:val="nil"/>
            </w:tcBorders>
            <w:shd w:val="clear" w:color="auto" w:fill="auto"/>
            <w:noWrap/>
            <w:vAlign w:val="bottom"/>
            <w:hideMark/>
          </w:tcPr>
          <w:p w14:paraId="53FEEBAB" w14:textId="77777777" w:rsidR="005B2873" w:rsidRPr="00090D78" w:rsidRDefault="005B2873" w:rsidP="002E3696">
            <w:pPr>
              <w:rPr>
                <w:rFonts w:eastAsia="Times New Roman"/>
                <w:color w:val="000000"/>
                <w:sz w:val="24"/>
                <w:szCs w:val="24"/>
              </w:rPr>
            </w:pPr>
            <w:r w:rsidRPr="00090D78">
              <w:rPr>
                <w:color w:val="000000"/>
                <w:sz w:val="24"/>
                <w:szCs w:val="24"/>
              </w:rPr>
              <w:t>0.12</w:t>
            </w:r>
          </w:p>
        </w:tc>
      </w:tr>
      <w:tr w:rsidR="005B2873" w:rsidRPr="00090D78" w14:paraId="537A85E0" w14:textId="77777777" w:rsidTr="002E3696">
        <w:trPr>
          <w:trHeight w:val="320"/>
        </w:trPr>
        <w:tc>
          <w:tcPr>
            <w:tcW w:w="1440" w:type="dxa"/>
            <w:tcBorders>
              <w:top w:val="nil"/>
              <w:left w:val="nil"/>
              <w:bottom w:val="nil"/>
              <w:right w:val="nil"/>
            </w:tcBorders>
            <w:shd w:val="clear" w:color="auto" w:fill="auto"/>
            <w:noWrap/>
            <w:vAlign w:val="bottom"/>
            <w:hideMark/>
          </w:tcPr>
          <w:p w14:paraId="2D64BD6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0CC2B4D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40 - 49</w:t>
            </w:r>
          </w:p>
        </w:tc>
        <w:tc>
          <w:tcPr>
            <w:tcW w:w="1068" w:type="dxa"/>
            <w:tcBorders>
              <w:top w:val="nil"/>
              <w:left w:val="nil"/>
              <w:bottom w:val="nil"/>
              <w:right w:val="nil"/>
            </w:tcBorders>
            <w:shd w:val="clear" w:color="auto" w:fill="auto"/>
            <w:noWrap/>
            <w:vAlign w:val="bottom"/>
            <w:hideMark/>
          </w:tcPr>
          <w:p w14:paraId="249F89B3" w14:textId="77777777" w:rsidR="005B2873" w:rsidRPr="00090D78" w:rsidRDefault="005B2873" w:rsidP="002E3696">
            <w:pPr>
              <w:rPr>
                <w:rFonts w:eastAsia="Times New Roman"/>
                <w:color w:val="000000"/>
                <w:sz w:val="24"/>
                <w:szCs w:val="24"/>
              </w:rPr>
            </w:pPr>
            <w:r w:rsidRPr="00090D78">
              <w:rPr>
                <w:color w:val="000000"/>
                <w:sz w:val="24"/>
                <w:szCs w:val="24"/>
              </w:rPr>
              <w:t>2788</w:t>
            </w:r>
          </w:p>
        </w:tc>
        <w:tc>
          <w:tcPr>
            <w:tcW w:w="1128" w:type="dxa"/>
            <w:tcBorders>
              <w:top w:val="nil"/>
              <w:left w:val="nil"/>
              <w:bottom w:val="nil"/>
              <w:right w:val="nil"/>
            </w:tcBorders>
            <w:shd w:val="clear" w:color="auto" w:fill="auto"/>
            <w:noWrap/>
            <w:vAlign w:val="bottom"/>
            <w:hideMark/>
          </w:tcPr>
          <w:p w14:paraId="17724E5A" w14:textId="77777777" w:rsidR="005B2873" w:rsidRPr="00090D78" w:rsidRDefault="005B2873" w:rsidP="002E3696">
            <w:pPr>
              <w:rPr>
                <w:rFonts w:eastAsia="Times New Roman"/>
                <w:color w:val="000000"/>
                <w:sz w:val="24"/>
                <w:szCs w:val="24"/>
              </w:rPr>
            </w:pPr>
            <w:r w:rsidRPr="00090D78">
              <w:rPr>
                <w:color w:val="000000"/>
                <w:sz w:val="24"/>
                <w:szCs w:val="24"/>
              </w:rPr>
              <w:t>0.71</w:t>
            </w:r>
          </w:p>
        </w:tc>
        <w:tc>
          <w:tcPr>
            <w:tcW w:w="1128" w:type="dxa"/>
            <w:tcBorders>
              <w:top w:val="nil"/>
              <w:left w:val="nil"/>
              <w:bottom w:val="nil"/>
              <w:right w:val="nil"/>
            </w:tcBorders>
            <w:shd w:val="clear" w:color="auto" w:fill="auto"/>
            <w:noWrap/>
            <w:vAlign w:val="bottom"/>
            <w:hideMark/>
          </w:tcPr>
          <w:p w14:paraId="1734A0A0" w14:textId="77777777" w:rsidR="005B2873" w:rsidRPr="00090D78" w:rsidRDefault="005B2873" w:rsidP="002E3696">
            <w:pPr>
              <w:rPr>
                <w:rFonts w:eastAsia="Times New Roman"/>
                <w:color w:val="000000"/>
                <w:sz w:val="24"/>
                <w:szCs w:val="24"/>
              </w:rPr>
            </w:pPr>
            <w:r w:rsidRPr="00090D78">
              <w:rPr>
                <w:color w:val="000000"/>
                <w:sz w:val="24"/>
                <w:szCs w:val="24"/>
              </w:rPr>
              <w:t>3.49</w:t>
            </w:r>
          </w:p>
        </w:tc>
        <w:tc>
          <w:tcPr>
            <w:tcW w:w="901" w:type="dxa"/>
            <w:tcBorders>
              <w:top w:val="nil"/>
              <w:left w:val="nil"/>
              <w:bottom w:val="nil"/>
              <w:right w:val="nil"/>
            </w:tcBorders>
            <w:shd w:val="clear" w:color="auto" w:fill="auto"/>
            <w:noWrap/>
            <w:vAlign w:val="bottom"/>
            <w:hideMark/>
          </w:tcPr>
          <w:p w14:paraId="5902CA01" w14:textId="77777777" w:rsidR="005B2873" w:rsidRPr="00090D78" w:rsidRDefault="005B2873" w:rsidP="002E3696">
            <w:pPr>
              <w:rPr>
                <w:rFonts w:eastAsia="Times New Roman"/>
                <w:color w:val="000000"/>
                <w:sz w:val="24"/>
                <w:szCs w:val="24"/>
              </w:rPr>
            </w:pPr>
            <w:r w:rsidRPr="00090D78">
              <w:rPr>
                <w:color w:val="000000"/>
                <w:sz w:val="24"/>
                <w:szCs w:val="24"/>
              </w:rPr>
              <w:t>15.03</w:t>
            </w:r>
          </w:p>
        </w:tc>
        <w:tc>
          <w:tcPr>
            <w:tcW w:w="942" w:type="dxa"/>
            <w:tcBorders>
              <w:top w:val="nil"/>
              <w:left w:val="nil"/>
              <w:bottom w:val="nil"/>
              <w:right w:val="nil"/>
            </w:tcBorders>
            <w:shd w:val="clear" w:color="auto" w:fill="auto"/>
            <w:noWrap/>
            <w:vAlign w:val="bottom"/>
            <w:hideMark/>
          </w:tcPr>
          <w:p w14:paraId="5B0C64D3" w14:textId="77777777" w:rsidR="005B2873" w:rsidRPr="00090D78" w:rsidRDefault="005B2873" w:rsidP="002E3696">
            <w:pPr>
              <w:rPr>
                <w:rFonts w:eastAsia="Times New Roman"/>
                <w:color w:val="000000"/>
                <w:sz w:val="24"/>
                <w:szCs w:val="24"/>
              </w:rPr>
            </w:pPr>
            <w:r w:rsidRPr="00090D78">
              <w:rPr>
                <w:color w:val="000000"/>
                <w:sz w:val="24"/>
                <w:szCs w:val="24"/>
              </w:rPr>
              <w:t>35.13</w:t>
            </w:r>
          </w:p>
        </w:tc>
        <w:tc>
          <w:tcPr>
            <w:tcW w:w="1689" w:type="dxa"/>
            <w:tcBorders>
              <w:top w:val="nil"/>
              <w:left w:val="nil"/>
              <w:bottom w:val="nil"/>
              <w:right w:val="nil"/>
            </w:tcBorders>
            <w:shd w:val="clear" w:color="auto" w:fill="auto"/>
            <w:noWrap/>
            <w:vAlign w:val="bottom"/>
            <w:hideMark/>
          </w:tcPr>
          <w:p w14:paraId="0584D20A" w14:textId="77777777" w:rsidR="005B2873" w:rsidRPr="00090D78" w:rsidRDefault="005B2873" w:rsidP="002E3696">
            <w:pPr>
              <w:rPr>
                <w:rFonts w:eastAsia="Times New Roman"/>
                <w:color w:val="000000"/>
                <w:sz w:val="24"/>
                <w:szCs w:val="24"/>
              </w:rPr>
            </w:pPr>
            <w:r w:rsidRPr="00090D78">
              <w:rPr>
                <w:color w:val="000000"/>
                <w:sz w:val="24"/>
                <w:szCs w:val="24"/>
              </w:rPr>
              <w:t>0.15</w:t>
            </w:r>
          </w:p>
        </w:tc>
      </w:tr>
      <w:tr w:rsidR="005B2873" w:rsidRPr="00090D78" w14:paraId="7FDE7EF8" w14:textId="77777777" w:rsidTr="002E3696">
        <w:trPr>
          <w:trHeight w:val="320"/>
        </w:trPr>
        <w:tc>
          <w:tcPr>
            <w:tcW w:w="1440" w:type="dxa"/>
            <w:tcBorders>
              <w:top w:val="nil"/>
              <w:left w:val="nil"/>
              <w:bottom w:val="nil"/>
              <w:right w:val="nil"/>
            </w:tcBorders>
            <w:shd w:val="clear" w:color="auto" w:fill="auto"/>
            <w:noWrap/>
            <w:vAlign w:val="bottom"/>
            <w:hideMark/>
          </w:tcPr>
          <w:p w14:paraId="1E6EBDB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1970D91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50 - 59</w:t>
            </w:r>
          </w:p>
        </w:tc>
        <w:tc>
          <w:tcPr>
            <w:tcW w:w="1068" w:type="dxa"/>
            <w:tcBorders>
              <w:top w:val="nil"/>
              <w:left w:val="nil"/>
              <w:bottom w:val="nil"/>
              <w:right w:val="nil"/>
            </w:tcBorders>
            <w:shd w:val="clear" w:color="auto" w:fill="auto"/>
            <w:noWrap/>
            <w:vAlign w:val="bottom"/>
            <w:hideMark/>
          </w:tcPr>
          <w:p w14:paraId="194434E0" w14:textId="77777777" w:rsidR="005B2873" w:rsidRPr="00090D78" w:rsidRDefault="005B2873" w:rsidP="002E3696">
            <w:pPr>
              <w:rPr>
                <w:rFonts w:eastAsia="Times New Roman"/>
                <w:color w:val="000000"/>
                <w:sz w:val="24"/>
                <w:szCs w:val="24"/>
              </w:rPr>
            </w:pPr>
            <w:r w:rsidRPr="00090D78">
              <w:rPr>
                <w:color w:val="000000"/>
                <w:sz w:val="24"/>
                <w:szCs w:val="24"/>
              </w:rPr>
              <w:t>1286</w:t>
            </w:r>
          </w:p>
        </w:tc>
        <w:tc>
          <w:tcPr>
            <w:tcW w:w="1128" w:type="dxa"/>
            <w:tcBorders>
              <w:top w:val="nil"/>
              <w:left w:val="nil"/>
              <w:bottom w:val="nil"/>
              <w:right w:val="nil"/>
            </w:tcBorders>
            <w:shd w:val="clear" w:color="auto" w:fill="auto"/>
            <w:noWrap/>
            <w:vAlign w:val="bottom"/>
            <w:hideMark/>
          </w:tcPr>
          <w:p w14:paraId="68AD24BA" w14:textId="77777777" w:rsidR="005B2873" w:rsidRPr="00090D78" w:rsidRDefault="005B2873" w:rsidP="002E3696">
            <w:pPr>
              <w:rPr>
                <w:rFonts w:eastAsia="Times New Roman"/>
                <w:color w:val="000000"/>
                <w:sz w:val="24"/>
                <w:szCs w:val="24"/>
              </w:rPr>
            </w:pPr>
            <w:r w:rsidRPr="00090D78">
              <w:rPr>
                <w:color w:val="000000"/>
                <w:sz w:val="24"/>
                <w:szCs w:val="24"/>
              </w:rPr>
              <w:t>0.89</w:t>
            </w:r>
          </w:p>
        </w:tc>
        <w:tc>
          <w:tcPr>
            <w:tcW w:w="1128" w:type="dxa"/>
            <w:tcBorders>
              <w:top w:val="nil"/>
              <w:left w:val="nil"/>
              <w:bottom w:val="nil"/>
              <w:right w:val="nil"/>
            </w:tcBorders>
            <w:shd w:val="clear" w:color="auto" w:fill="auto"/>
            <w:noWrap/>
            <w:vAlign w:val="bottom"/>
            <w:hideMark/>
          </w:tcPr>
          <w:p w14:paraId="5566EBFB" w14:textId="77777777" w:rsidR="005B2873" w:rsidRPr="00090D78" w:rsidRDefault="005B2873" w:rsidP="002E3696">
            <w:pPr>
              <w:rPr>
                <w:rFonts w:eastAsia="Times New Roman"/>
                <w:color w:val="000000"/>
                <w:sz w:val="24"/>
                <w:szCs w:val="24"/>
              </w:rPr>
            </w:pPr>
            <w:r w:rsidRPr="00090D78">
              <w:rPr>
                <w:color w:val="000000"/>
                <w:sz w:val="24"/>
                <w:szCs w:val="24"/>
              </w:rPr>
              <w:t>3.85</w:t>
            </w:r>
          </w:p>
        </w:tc>
        <w:tc>
          <w:tcPr>
            <w:tcW w:w="901" w:type="dxa"/>
            <w:tcBorders>
              <w:top w:val="nil"/>
              <w:left w:val="nil"/>
              <w:bottom w:val="nil"/>
              <w:right w:val="nil"/>
            </w:tcBorders>
            <w:shd w:val="clear" w:color="auto" w:fill="auto"/>
            <w:noWrap/>
            <w:vAlign w:val="bottom"/>
            <w:hideMark/>
          </w:tcPr>
          <w:p w14:paraId="6877D20D" w14:textId="77777777" w:rsidR="005B2873" w:rsidRPr="00090D78" w:rsidRDefault="005B2873" w:rsidP="002E3696">
            <w:pPr>
              <w:rPr>
                <w:rFonts w:eastAsia="Times New Roman"/>
                <w:color w:val="000000"/>
                <w:sz w:val="24"/>
                <w:szCs w:val="24"/>
              </w:rPr>
            </w:pPr>
            <w:r w:rsidRPr="00090D78">
              <w:rPr>
                <w:color w:val="000000"/>
                <w:sz w:val="24"/>
                <w:szCs w:val="24"/>
              </w:rPr>
              <w:t>15.3</w:t>
            </w:r>
          </w:p>
        </w:tc>
        <w:tc>
          <w:tcPr>
            <w:tcW w:w="942" w:type="dxa"/>
            <w:tcBorders>
              <w:top w:val="nil"/>
              <w:left w:val="nil"/>
              <w:bottom w:val="nil"/>
              <w:right w:val="nil"/>
            </w:tcBorders>
            <w:shd w:val="clear" w:color="auto" w:fill="auto"/>
            <w:noWrap/>
            <w:vAlign w:val="bottom"/>
            <w:hideMark/>
          </w:tcPr>
          <w:p w14:paraId="57C21CB4" w14:textId="77777777" w:rsidR="005B2873" w:rsidRPr="00090D78" w:rsidRDefault="005B2873" w:rsidP="002E3696">
            <w:pPr>
              <w:rPr>
                <w:rFonts w:eastAsia="Times New Roman"/>
                <w:color w:val="000000"/>
                <w:sz w:val="24"/>
                <w:szCs w:val="24"/>
              </w:rPr>
            </w:pPr>
            <w:r w:rsidRPr="00090D78">
              <w:rPr>
                <w:color w:val="000000"/>
                <w:sz w:val="24"/>
                <w:szCs w:val="24"/>
              </w:rPr>
              <w:t>35.46</w:t>
            </w:r>
          </w:p>
        </w:tc>
        <w:tc>
          <w:tcPr>
            <w:tcW w:w="1689" w:type="dxa"/>
            <w:tcBorders>
              <w:top w:val="nil"/>
              <w:left w:val="nil"/>
              <w:bottom w:val="nil"/>
              <w:right w:val="nil"/>
            </w:tcBorders>
            <w:shd w:val="clear" w:color="auto" w:fill="auto"/>
            <w:noWrap/>
            <w:vAlign w:val="bottom"/>
            <w:hideMark/>
          </w:tcPr>
          <w:p w14:paraId="4CD41961" w14:textId="77777777" w:rsidR="005B2873" w:rsidRPr="00090D78" w:rsidRDefault="005B2873" w:rsidP="002E3696">
            <w:pPr>
              <w:rPr>
                <w:rFonts w:eastAsia="Times New Roman"/>
                <w:color w:val="000000"/>
                <w:sz w:val="24"/>
                <w:szCs w:val="24"/>
              </w:rPr>
            </w:pPr>
            <w:r w:rsidRPr="00090D78">
              <w:rPr>
                <w:color w:val="000000"/>
                <w:sz w:val="24"/>
                <w:szCs w:val="24"/>
              </w:rPr>
              <w:t>0.16</w:t>
            </w:r>
          </w:p>
        </w:tc>
      </w:tr>
      <w:tr w:rsidR="005B2873" w:rsidRPr="00090D78" w14:paraId="43E4522E" w14:textId="77777777" w:rsidTr="002E3696">
        <w:trPr>
          <w:trHeight w:val="320"/>
        </w:trPr>
        <w:tc>
          <w:tcPr>
            <w:tcW w:w="1440" w:type="dxa"/>
            <w:tcBorders>
              <w:top w:val="nil"/>
              <w:left w:val="nil"/>
              <w:bottom w:val="nil"/>
              <w:right w:val="nil"/>
            </w:tcBorders>
            <w:shd w:val="clear" w:color="auto" w:fill="auto"/>
            <w:noWrap/>
            <w:vAlign w:val="bottom"/>
            <w:hideMark/>
          </w:tcPr>
          <w:p w14:paraId="15B9DD0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1661A68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60 - 69</w:t>
            </w:r>
          </w:p>
        </w:tc>
        <w:tc>
          <w:tcPr>
            <w:tcW w:w="1068" w:type="dxa"/>
            <w:tcBorders>
              <w:top w:val="nil"/>
              <w:left w:val="nil"/>
              <w:bottom w:val="nil"/>
              <w:right w:val="nil"/>
            </w:tcBorders>
            <w:shd w:val="clear" w:color="auto" w:fill="auto"/>
            <w:noWrap/>
            <w:vAlign w:val="bottom"/>
            <w:hideMark/>
          </w:tcPr>
          <w:p w14:paraId="3B3E06A5" w14:textId="77777777" w:rsidR="005B2873" w:rsidRPr="00090D78" w:rsidRDefault="005B2873" w:rsidP="002E3696">
            <w:pPr>
              <w:rPr>
                <w:rFonts w:eastAsia="Times New Roman"/>
                <w:color w:val="000000"/>
                <w:sz w:val="24"/>
                <w:szCs w:val="24"/>
              </w:rPr>
            </w:pPr>
            <w:r w:rsidRPr="00090D78">
              <w:rPr>
                <w:color w:val="000000"/>
                <w:sz w:val="24"/>
                <w:szCs w:val="24"/>
              </w:rPr>
              <w:t>817</w:t>
            </w:r>
          </w:p>
        </w:tc>
        <w:tc>
          <w:tcPr>
            <w:tcW w:w="1128" w:type="dxa"/>
            <w:tcBorders>
              <w:top w:val="nil"/>
              <w:left w:val="nil"/>
              <w:bottom w:val="nil"/>
              <w:right w:val="nil"/>
            </w:tcBorders>
            <w:shd w:val="clear" w:color="auto" w:fill="auto"/>
            <w:noWrap/>
            <w:vAlign w:val="bottom"/>
            <w:hideMark/>
          </w:tcPr>
          <w:p w14:paraId="5591C8F9" w14:textId="77777777" w:rsidR="005B2873" w:rsidRPr="00090D78" w:rsidRDefault="005B2873" w:rsidP="002E3696">
            <w:pPr>
              <w:rPr>
                <w:rFonts w:eastAsia="Times New Roman"/>
                <w:color w:val="000000"/>
                <w:sz w:val="24"/>
                <w:szCs w:val="24"/>
              </w:rPr>
            </w:pPr>
            <w:r w:rsidRPr="00090D78">
              <w:rPr>
                <w:color w:val="000000"/>
                <w:sz w:val="24"/>
                <w:szCs w:val="24"/>
              </w:rPr>
              <w:t>0.69</w:t>
            </w:r>
          </w:p>
        </w:tc>
        <w:tc>
          <w:tcPr>
            <w:tcW w:w="1128" w:type="dxa"/>
            <w:tcBorders>
              <w:top w:val="nil"/>
              <w:left w:val="nil"/>
              <w:bottom w:val="nil"/>
              <w:right w:val="nil"/>
            </w:tcBorders>
            <w:shd w:val="clear" w:color="auto" w:fill="auto"/>
            <w:noWrap/>
            <w:vAlign w:val="bottom"/>
            <w:hideMark/>
          </w:tcPr>
          <w:p w14:paraId="54D7DAE9" w14:textId="77777777" w:rsidR="005B2873" w:rsidRPr="00090D78" w:rsidRDefault="005B2873" w:rsidP="002E3696">
            <w:pPr>
              <w:rPr>
                <w:rFonts w:eastAsia="Times New Roman"/>
                <w:color w:val="000000"/>
                <w:sz w:val="24"/>
                <w:szCs w:val="24"/>
              </w:rPr>
            </w:pPr>
            <w:r w:rsidRPr="00090D78">
              <w:rPr>
                <w:color w:val="000000"/>
                <w:sz w:val="24"/>
                <w:szCs w:val="24"/>
              </w:rPr>
              <w:t>3.39</w:t>
            </w:r>
          </w:p>
        </w:tc>
        <w:tc>
          <w:tcPr>
            <w:tcW w:w="901" w:type="dxa"/>
            <w:tcBorders>
              <w:top w:val="nil"/>
              <w:left w:val="nil"/>
              <w:bottom w:val="nil"/>
              <w:right w:val="nil"/>
            </w:tcBorders>
            <w:shd w:val="clear" w:color="auto" w:fill="auto"/>
            <w:noWrap/>
            <w:vAlign w:val="bottom"/>
            <w:hideMark/>
          </w:tcPr>
          <w:p w14:paraId="77F61068" w14:textId="77777777" w:rsidR="005B2873" w:rsidRPr="00090D78" w:rsidRDefault="005B2873" w:rsidP="002E3696">
            <w:pPr>
              <w:rPr>
                <w:rFonts w:eastAsia="Times New Roman"/>
                <w:color w:val="000000"/>
                <w:sz w:val="24"/>
                <w:szCs w:val="24"/>
              </w:rPr>
            </w:pPr>
            <w:r w:rsidRPr="00090D78">
              <w:rPr>
                <w:color w:val="000000"/>
                <w:sz w:val="24"/>
                <w:szCs w:val="24"/>
              </w:rPr>
              <w:t>12.71</w:t>
            </w:r>
          </w:p>
        </w:tc>
        <w:tc>
          <w:tcPr>
            <w:tcW w:w="942" w:type="dxa"/>
            <w:tcBorders>
              <w:top w:val="nil"/>
              <w:left w:val="nil"/>
              <w:bottom w:val="nil"/>
              <w:right w:val="nil"/>
            </w:tcBorders>
            <w:shd w:val="clear" w:color="auto" w:fill="auto"/>
            <w:noWrap/>
            <w:vAlign w:val="bottom"/>
            <w:hideMark/>
          </w:tcPr>
          <w:p w14:paraId="35E057F9" w14:textId="77777777" w:rsidR="005B2873" w:rsidRPr="00090D78" w:rsidRDefault="005B2873" w:rsidP="002E3696">
            <w:pPr>
              <w:rPr>
                <w:rFonts w:eastAsia="Times New Roman"/>
                <w:color w:val="000000"/>
                <w:sz w:val="24"/>
                <w:szCs w:val="24"/>
              </w:rPr>
            </w:pPr>
            <w:r w:rsidRPr="00090D78">
              <w:rPr>
                <w:color w:val="000000"/>
                <w:sz w:val="24"/>
                <w:szCs w:val="24"/>
              </w:rPr>
              <w:t>32.73</w:t>
            </w:r>
          </w:p>
        </w:tc>
        <w:tc>
          <w:tcPr>
            <w:tcW w:w="1689" w:type="dxa"/>
            <w:tcBorders>
              <w:top w:val="nil"/>
              <w:left w:val="nil"/>
              <w:bottom w:val="nil"/>
              <w:right w:val="nil"/>
            </w:tcBorders>
            <w:shd w:val="clear" w:color="auto" w:fill="auto"/>
            <w:noWrap/>
            <w:vAlign w:val="bottom"/>
            <w:hideMark/>
          </w:tcPr>
          <w:p w14:paraId="7A9BBE66" w14:textId="77777777" w:rsidR="005B2873" w:rsidRPr="00090D78" w:rsidRDefault="005B2873" w:rsidP="002E3696">
            <w:pPr>
              <w:rPr>
                <w:rFonts w:eastAsia="Times New Roman"/>
                <w:color w:val="000000"/>
                <w:sz w:val="24"/>
                <w:szCs w:val="24"/>
              </w:rPr>
            </w:pPr>
            <w:r w:rsidRPr="00090D78">
              <w:rPr>
                <w:color w:val="000000"/>
                <w:sz w:val="24"/>
                <w:szCs w:val="24"/>
              </w:rPr>
              <w:t>0.13</w:t>
            </w:r>
          </w:p>
        </w:tc>
      </w:tr>
      <w:tr w:rsidR="005B2873" w:rsidRPr="00090D78" w14:paraId="348178B8" w14:textId="77777777" w:rsidTr="002E3696">
        <w:trPr>
          <w:trHeight w:val="320"/>
        </w:trPr>
        <w:tc>
          <w:tcPr>
            <w:tcW w:w="1440" w:type="dxa"/>
            <w:tcBorders>
              <w:top w:val="nil"/>
              <w:left w:val="nil"/>
              <w:bottom w:val="nil"/>
              <w:right w:val="nil"/>
            </w:tcBorders>
            <w:shd w:val="clear" w:color="auto" w:fill="auto"/>
            <w:noWrap/>
            <w:vAlign w:val="bottom"/>
            <w:hideMark/>
          </w:tcPr>
          <w:p w14:paraId="2931839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6B92A36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70 - 79</w:t>
            </w:r>
          </w:p>
        </w:tc>
        <w:tc>
          <w:tcPr>
            <w:tcW w:w="1068" w:type="dxa"/>
            <w:tcBorders>
              <w:top w:val="nil"/>
              <w:left w:val="nil"/>
              <w:bottom w:val="nil"/>
              <w:right w:val="nil"/>
            </w:tcBorders>
            <w:shd w:val="clear" w:color="auto" w:fill="auto"/>
            <w:noWrap/>
            <w:vAlign w:val="bottom"/>
            <w:hideMark/>
          </w:tcPr>
          <w:p w14:paraId="73948FCB" w14:textId="77777777" w:rsidR="005B2873" w:rsidRPr="00090D78" w:rsidRDefault="005B2873" w:rsidP="002E3696">
            <w:pPr>
              <w:rPr>
                <w:rFonts w:eastAsia="Times New Roman"/>
                <w:color w:val="000000"/>
                <w:sz w:val="24"/>
                <w:szCs w:val="24"/>
              </w:rPr>
            </w:pPr>
            <w:r w:rsidRPr="00090D78">
              <w:rPr>
                <w:color w:val="000000"/>
                <w:sz w:val="24"/>
                <w:szCs w:val="24"/>
              </w:rPr>
              <w:t>422</w:t>
            </w:r>
          </w:p>
        </w:tc>
        <w:tc>
          <w:tcPr>
            <w:tcW w:w="1128" w:type="dxa"/>
            <w:tcBorders>
              <w:top w:val="nil"/>
              <w:left w:val="nil"/>
              <w:bottom w:val="nil"/>
              <w:right w:val="nil"/>
            </w:tcBorders>
            <w:shd w:val="clear" w:color="auto" w:fill="auto"/>
            <w:noWrap/>
            <w:vAlign w:val="bottom"/>
            <w:hideMark/>
          </w:tcPr>
          <w:p w14:paraId="255D610C" w14:textId="77777777" w:rsidR="005B2873" w:rsidRPr="00090D78" w:rsidRDefault="005B2873" w:rsidP="002E3696">
            <w:pPr>
              <w:rPr>
                <w:rFonts w:eastAsia="Times New Roman"/>
                <w:color w:val="000000"/>
                <w:sz w:val="24"/>
                <w:szCs w:val="24"/>
              </w:rPr>
            </w:pPr>
            <w:r w:rsidRPr="00090D78">
              <w:rPr>
                <w:color w:val="000000"/>
                <w:sz w:val="24"/>
                <w:szCs w:val="24"/>
              </w:rPr>
              <w:t>1.2</w:t>
            </w:r>
          </w:p>
        </w:tc>
        <w:tc>
          <w:tcPr>
            <w:tcW w:w="1128" w:type="dxa"/>
            <w:tcBorders>
              <w:top w:val="nil"/>
              <w:left w:val="nil"/>
              <w:bottom w:val="nil"/>
              <w:right w:val="nil"/>
            </w:tcBorders>
            <w:shd w:val="clear" w:color="auto" w:fill="auto"/>
            <w:noWrap/>
            <w:vAlign w:val="bottom"/>
            <w:hideMark/>
          </w:tcPr>
          <w:p w14:paraId="0A60DE68" w14:textId="77777777" w:rsidR="005B2873" w:rsidRPr="00090D78" w:rsidRDefault="005B2873" w:rsidP="002E3696">
            <w:pPr>
              <w:rPr>
                <w:rFonts w:eastAsia="Times New Roman"/>
                <w:color w:val="000000"/>
                <w:sz w:val="24"/>
                <w:szCs w:val="24"/>
              </w:rPr>
            </w:pPr>
            <w:r w:rsidRPr="00090D78">
              <w:rPr>
                <w:color w:val="000000"/>
                <w:sz w:val="24"/>
                <w:szCs w:val="24"/>
              </w:rPr>
              <w:t>5.62</w:t>
            </w:r>
          </w:p>
        </w:tc>
        <w:tc>
          <w:tcPr>
            <w:tcW w:w="901" w:type="dxa"/>
            <w:tcBorders>
              <w:top w:val="nil"/>
              <w:left w:val="nil"/>
              <w:bottom w:val="nil"/>
              <w:right w:val="nil"/>
            </w:tcBorders>
            <w:shd w:val="clear" w:color="auto" w:fill="auto"/>
            <w:noWrap/>
            <w:vAlign w:val="bottom"/>
            <w:hideMark/>
          </w:tcPr>
          <w:p w14:paraId="4140F57A" w14:textId="77777777" w:rsidR="005B2873" w:rsidRPr="00090D78" w:rsidRDefault="005B2873" w:rsidP="002E3696">
            <w:pPr>
              <w:rPr>
                <w:rFonts w:eastAsia="Times New Roman"/>
                <w:color w:val="000000"/>
                <w:sz w:val="24"/>
                <w:szCs w:val="24"/>
              </w:rPr>
            </w:pPr>
            <w:r w:rsidRPr="00090D78">
              <w:rPr>
                <w:color w:val="000000"/>
                <w:sz w:val="24"/>
                <w:szCs w:val="24"/>
              </w:rPr>
              <w:t>20.24</w:t>
            </w:r>
          </w:p>
        </w:tc>
        <w:tc>
          <w:tcPr>
            <w:tcW w:w="942" w:type="dxa"/>
            <w:tcBorders>
              <w:top w:val="nil"/>
              <w:left w:val="nil"/>
              <w:bottom w:val="nil"/>
              <w:right w:val="nil"/>
            </w:tcBorders>
            <w:shd w:val="clear" w:color="auto" w:fill="auto"/>
            <w:noWrap/>
            <w:vAlign w:val="bottom"/>
            <w:hideMark/>
          </w:tcPr>
          <w:p w14:paraId="74161DE9" w14:textId="77777777" w:rsidR="005B2873" w:rsidRPr="00090D78" w:rsidRDefault="005B2873" w:rsidP="002E3696">
            <w:pPr>
              <w:rPr>
                <w:rFonts w:eastAsia="Times New Roman"/>
                <w:color w:val="000000"/>
                <w:sz w:val="24"/>
                <w:szCs w:val="24"/>
              </w:rPr>
            </w:pPr>
            <w:r w:rsidRPr="00090D78">
              <w:rPr>
                <w:color w:val="000000"/>
                <w:sz w:val="24"/>
                <w:szCs w:val="24"/>
              </w:rPr>
              <w:t>39.55</w:t>
            </w:r>
          </w:p>
        </w:tc>
        <w:tc>
          <w:tcPr>
            <w:tcW w:w="1689" w:type="dxa"/>
            <w:tcBorders>
              <w:top w:val="nil"/>
              <w:left w:val="nil"/>
              <w:bottom w:val="nil"/>
              <w:right w:val="nil"/>
            </w:tcBorders>
            <w:shd w:val="clear" w:color="auto" w:fill="auto"/>
            <w:noWrap/>
            <w:vAlign w:val="bottom"/>
            <w:hideMark/>
          </w:tcPr>
          <w:p w14:paraId="0F86769F" w14:textId="77777777" w:rsidR="005B2873" w:rsidRPr="00090D78" w:rsidRDefault="005B2873" w:rsidP="002E3696">
            <w:pPr>
              <w:rPr>
                <w:rFonts w:eastAsia="Times New Roman"/>
                <w:color w:val="000000"/>
                <w:sz w:val="24"/>
                <w:szCs w:val="24"/>
              </w:rPr>
            </w:pPr>
            <w:r w:rsidRPr="00090D78">
              <w:rPr>
                <w:color w:val="000000"/>
                <w:sz w:val="24"/>
                <w:szCs w:val="24"/>
              </w:rPr>
              <w:t>0.21</w:t>
            </w:r>
          </w:p>
        </w:tc>
      </w:tr>
      <w:tr w:rsidR="005B2873" w:rsidRPr="00090D78" w14:paraId="6D03A711" w14:textId="77777777" w:rsidTr="002E3696">
        <w:trPr>
          <w:trHeight w:val="320"/>
        </w:trPr>
        <w:tc>
          <w:tcPr>
            <w:tcW w:w="1440" w:type="dxa"/>
            <w:tcBorders>
              <w:top w:val="nil"/>
              <w:left w:val="nil"/>
              <w:bottom w:val="nil"/>
              <w:right w:val="nil"/>
            </w:tcBorders>
            <w:shd w:val="clear" w:color="auto" w:fill="auto"/>
            <w:noWrap/>
            <w:vAlign w:val="bottom"/>
            <w:hideMark/>
          </w:tcPr>
          <w:p w14:paraId="6601053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50319E5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80 - 89</w:t>
            </w:r>
          </w:p>
        </w:tc>
        <w:tc>
          <w:tcPr>
            <w:tcW w:w="1068" w:type="dxa"/>
            <w:tcBorders>
              <w:top w:val="nil"/>
              <w:left w:val="nil"/>
              <w:bottom w:val="nil"/>
              <w:right w:val="nil"/>
            </w:tcBorders>
            <w:shd w:val="clear" w:color="auto" w:fill="auto"/>
            <w:noWrap/>
            <w:vAlign w:val="bottom"/>
            <w:hideMark/>
          </w:tcPr>
          <w:p w14:paraId="1A945283" w14:textId="77777777" w:rsidR="005B2873" w:rsidRPr="00090D78" w:rsidRDefault="005B2873" w:rsidP="002E3696">
            <w:pPr>
              <w:rPr>
                <w:rFonts w:eastAsia="Times New Roman"/>
                <w:color w:val="000000"/>
                <w:sz w:val="24"/>
                <w:szCs w:val="24"/>
              </w:rPr>
            </w:pPr>
            <w:r w:rsidRPr="00090D78">
              <w:rPr>
                <w:color w:val="000000"/>
                <w:sz w:val="24"/>
                <w:szCs w:val="24"/>
              </w:rPr>
              <w:t>378</w:t>
            </w:r>
          </w:p>
        </w:tc>
        <w:tc>
          <w:tcPr>
            <w:tcW w:w="1128" w:type="dxa"/>
            <w:tcBorders>
              <w:top w:val="nil"/>
              <w:left w:val="nil"/>
              <w:bottom w:val="nil"/>
              <w:right w:val="nil"/>
            </w:tcBorders>
            <w:shd w:val="clear" w:color="auto" w:fill="auto"/>
            <w:noWrap/>
            <w:vAlign w:val="bottom"/>
            <w:hideMark/>
          </w:tcPr>
          <w:p w14:paraId="472E3C70" w14:textId="77777777" w:rsidR="005B2873" w:rsidRPr="00090D78" w:rsidRDefault="005B2873" w:rsidP="002E3696">
            <w:pPr>
              <w:rPr>
                <w:rFonts w:eastAsia="Times New Roman"/>
                <w:color w:val="000000"/>
                <w:sz w:val="24"/>
                <w:szCs w:val="24"/>
              </w:rPr>
            </w:pPr>
            <w:r w:rsidRPr="00090D78">
              <w:rPr>
                <w:color w:val="000000"/>
                <w:sz w:val="24"/>
                <w:szCs w:val="24"/>
              </w:rPr>
              <w:t>1.19</w:t>
            </w:r>
          </w:p>
        </w:tc>
        <w:tc>
          <w:tcPr>
            <w:tcW w:w="1128" w:type="dxa"/>
            <w:tcBorders>
              <w:top w:val="nil"/>
              <w:left w:val="nil"/>
              <w:bottom w:val="nil"/>
              <w:right w:val="nil"/>
            </w:tcBorders>
            <w:shd w:val="clear" w:color="auto" w:fill="auto"/>
            <w:noWrap/>
            <w:vAlign w:val="bottom"/>
            <w:hideMark/>
          </w:tcPr>
          <w:p w14:paraId="53D16E27" w14:textId="77777777" w:rsidR="005B2873" w:rsidRPr="00090D78" w:rsidRDefault="005B2873" w:rsidP="002E3696">
            <w:pPr>
              <w:rPr>
                <w:rFonts w:eastAsia="Times New Roman"/>
                <w:color w:val="000000"/>
                <w:sz w:val="24"/>
                <w:szCs w:val="24"/>
              </w:rPr>
            </w:pPr>
            <w:r w:rsidRPr="00090D78">
              <w:rPr>
                <w:color w:val="000000"/>
                <w:sz w:val="24"/>
                <w:szCs w:val="24"/>
              </w:rPr>
              <w:t>6</w:t>
            </w:r>
          </w:p>
        </w:tc>
        <w:tc>
          <w:tcPr>
            <w:tcW w:w="901" w:type="dxa"/>
            <w:tcBorders>
              <w:top w:val="nil"/>
              <w:left w:val="nil"/>
              <w:bottom w:val="nil"/>
              <w:right w:val="nil"/>
            </w:tcBorders>
            <w:shd w:val="clear" w:color="auto" w:fill="auto"/>
            <w:noWrap/>
            <w:vAlign w:val="bottom"/>
            <w:hideMark/>
          </w:tcPr>
          <w:p w14:paraId="247BA35D" w14:textId="77777777" w:rsidR="005B2873" w:rsidRPr="00090D78" w:rsidRDefault="005B2873" w:rsidP="002E3696">
            <w:pPr>
              <w:rPr>
                <w:rFonts w:eastAsia="Times New Roman"/>
                <w:color w:val="000000"/>
                <w:sz w:val="24"/>
                <w:szCs w:val="24"/>
              </w:rPr>
            </w:pPr>
            <w:r w:rsidRPr="00090D78">
              <w:rPr>
                <w:color w:val="000000"/>
                <w:sz w:val="24"/>
                <w:szCs w:val="24"/>
              </w:rPr>
              <w:t>15.77</w:t>
            </w:r>
          </w:p>
        </w:tc>
        <w:tc>
          <w:tcPr>
            <w:tcW w:w="942" w:type="dxa"/>
            <w:tcBorders>
              <w:top w:val="nil"/>
              <w:left w:val="nil"/>
              <w:bottom w:val="nil"/>
              <w:right w:val="nil"/>
            </w:tcBorders>
            <w:shd w:val="clear" w:color="auto" w:fill="auto"/>
            <w:noWrap/>
            <w:vAlign w:val="bottom"/>
            <w:hideMark/>
          </w:tcPr>
          <w:p w14:paraId="3636EE6B" w14:textId="77777777" w:rsidR="005B2873" w:rsidRPr="00090D78" w:rsidRDefault="005B2873" w:rsidP="002E3696">
            <w:pPr>
              <w:rPr>
                <w:rFonts w:eastAsia="Times New Roman"/>
                <w:color w:val="000000"/>
                <w:sz w:val="24"/>
                <w:szCs w:val="24"/>
              </w:rPr>
            </w:pPr>
            <w:r w:rsidRPr="00090D78">
              <w:rPr>
                <w:color w:val="000000"/>
                <w:sz w:val="24"/>
                <w:szCs w:val="24"/>
              </w:rPr>
              <w:t>35.83</w:t>
            </w:r>
          </w:p>
        </w:tc>
        <w:tc>
          <w:tcPr>
            <w:tcW w:w="1689" w:type="dxa"/>
            <w:tcBorders>
              <w:top w:val="nil"/>
              <w:left w:val="nil"/>
              <w:bottom w:val="nil"/>
              <w:right w:val="nil"/>
            </w:tcBorders>
            <w:shd w:val="clear" w:color="auto" w:fill="auto"/>
            <w:noWrap/>
            <w:vAlign w:val="bottom"/>
            <w:hideMark/>
          </w:tcPr>
          <w:p w14:paraId="74654B38" w14:textId="77777777" w:rsidR="005B2873" w:rsidRPr="00090D78" w:rsidRDefault="005B2873" w:rsidP="002E3696">
            <w:pPr>
              <w:rPr>
                <w:rFonts w:eastAsia="Times New Roman"/>
                <w:color w:val="000000"/>
                <w:sz w:val="24"/>
                <w:szCs w:val="24"/>
              </w:rPr>
            </w:pPr>
            <w:r w:rsidRPr="00090D78">
              <w:rPr>
                <w:color w:val="000000"/>
                <w:sz w:val="24"/>
                <w:szCs w:val="24"/>
              </w:rPr>
              <w:t>0.16</w:t>
            </w:r>
          </w:p>
        </w:tc>
      </w:tr>
      <w:tr w:rsidR="005B2873" w:rsidRPr="00090D78" w14:paraId="3CB7D110" w14:textId="77777777" w:rsidTr="002E3696">
        <w:trPr>
          <w:trHeight w:val="320"/>
        </w:trPr>
        <w:tc>
          <w:tcPr>
            <w:tcW w:w="1440" w:type="dxa"/>
            <w:tcBorders>
              <w:top w:val="nil"/>
              <w:left w:val="nil"/>
              <w:bottom w:val="nil"/>
              <w:right w:val="nil"/>
            </w:tcBorders>
            <w:shd w:val="clear" w:color="auto" w:fill="auto"/>
            <w:noWrap/>
            <w:vAlign w:val="bottom"/>
            <w:hideMark/>
          </w:tcPr>
          <w:p w14:paraId="402D1D7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1DCFC2B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90 - 99</w:t>
            </w:r>
          </w:p>
        </w:tc>
        <w:tc>
          <w:tcPr>
            <w:tcW w:w="1068" w:type="dxa"/>
            <w:tcBorders>
              <w:top w:val="nil"/>
              <w:left w:val="nil"/>
              <w:bottom w:val="nil"/>
              <w:right w:val="nil"/>
            </w:tcBorders>
            <w:shd w:val="clear" w:color="auto" w:fill="auto"/>
            <w:noWrap/>
            <w:vAlign w:val="bottom"/>
            <w:hideMark/>
          </w:tcPr>
          <w:p w14:paraId="466E66BC" w14:textId="77777777" w:rsidR="005B2873" w:rsidRPr="00090D78" w:rsidRDefault="005B2873" w:rsidP="002E3696">
            <w:pPr>
              <w:rPr>
                <w:rFonts w:eastAsia="Times New Roman"/>
                <w:color w:val="000000"/>
                <w:sz w:val="24"/>
                <w:szCs w:val="24"/>
              </w:rPr>
            </w:pPr>
            <w:r w:rsidRPr="00090D78">
              <w:rPr>
                <w:color w:val="000000"/>
                <w:sz w:val="24"/>
                <w:szCs w:val="24"/>
              </w:rPr>
              <w:t>260</w:t>
            </w:r>
          </w:p>
        </w:tc>
        <w:tc>
          <w:tcPr>
            <w:tcW w:w="1128" w:type="dxa"/>
            <w:tcBorders>
              <w:top w:val="nil"/>
              <w:left w:val="nil"/>
              <w:bottom w:val="nil"/>
              <w:right w:val="nil"/>
            </w:tcBorders>
            <w:shd w:val="clear" w:color="auto" w:fill="auto"/>
            <w:noWrap/>
            <w:vAlign w:val="bottom"/>
            <w:hideMark/>
          </w:tcPr>
          <w:p w14:paraId="14681C3B" w14:textId="77777777" w:rsidR="005B2873" w:rsidRPr="00090D78" w:rsidRDefault="005B2873" w:rsidP="002E3696">
            <w:pPr>
              <w:rPr>
                <w:rFonts w:eastAsia="Times New Roman"/>
                <w:color w:val="000000"/>
                <w:sz w:val="24"/>
                <w:szCs w:val="24"/>
              </w:rPr>
            </w:pPr>
            <w:r w:rsidRPr="00090D78">
              <w:rPr>
                <w:color w:val="000000"/>
                <w:sz w:val="24"/>
                <w:szCs w:val="24"/>
              </w:rPr>
              <w:t>1.19</w:t>
            </w:r>
          </w:p>
        </w:tc>
        <w:tc>
          <w:tcPr>
            <w:tcW w:w="1128" w:type="dxa"/>
            <w:tcBorders>
              <w:top w:val="nil"/>
              <w:left w:val="nil"/>
              <w:bottom w:val="nil"/>
              <w:right w:val="nil"/>
            </w:tcBorders>
            <w:shd w:val="clear" w:color="auto" w:fill="auto"/>
            <w:noWrap/>
            <w:vAlign w:val="bottom"/>
            <w:hideMark/>
          </w:tcPr>
          <w:p w14:paraId="790FC66B" w14:textId="77777777" w:rsidR="005B2873" w:rsidRPr="00090D78" w:rsidRDefault="005B2873" w:rsidP="002E3696">
            <w:pPr>
              <w:rPr>
                <w:rFonts w:eastAsia="Times New Roman"/>
                <w:color w:val="000000"/>
                <w:sz w:val="24"/>
                <w:szCs w:val="24"/>
              </w:rPr>
            </w:pPr>
            <w:r w:rsidRPr="00090D78">
              <w:rPr>
                <w:color w:val="000000"/>
                <w:sz w:val="24"/>
                <w:szCs w:val="24"/>
              </w:rPr>
              <w:t>5.84</w:t>
            </w:r>
          </w:p>
        </w:tc>
        <w:tc>
          <w:tcPr>
            <w:tcW w:w="901" w:type="dxa"/>
            <w:tcBorders>
              <w:top w:val="nil"/>
              <w:left w:val="nil"/>
              <w:bottom w:val="nil"/>
              <w:right w:val="nil"/>
            </w:tcBorders>
            <w:shd w:val="clear" w:color="auto" w:fill="auto"/>
            <w:noWrap/>
            <w:vAlign w:val="bottom"/>
            <w:hideMark/>
          </w:tcPr>
          <w:p w14:paraId="6D3BDF8B" w14:textId="77777777" w:rsidR="005B2873" w:rsidRPr="00090D78" w:rsidRDefault="005B2873" w:rsidP="002E3696">
            <w:pPr>
              <w:rPr>
                <w:rFonts w:eastAsia="Times New Roman"/>
                <w:color w:val="000000"/>
                <w:sz w:val="24"/>
                <w:szCs w:val="24"/>
              </w:rPr>
            </w:pPr>
            <w:r w:rsidRPr="00090D78">
              <w:rPr>
                <w:color w:val="000000"/>
                <w:sz w:val="24"/>
                <w:szCs w:val="24"/>
              </w:rPr>
              <w:t>15.53</w:t>
            </w:r>
          </w:p>
        </w:tc>
        <w:tc>
          <w:tcPr>
            <w:tcW w:w="942" w:type="dxa"/>
            <w:tcBorders>
              <w:top w:val="nil"/>
              <w:left w:val="nil"/>
              <w:bottom w:val="nil"/>
              <w:right w:val="nil"/>
            </w:tcBorders>
            <w:shd w:val="clear" w:color="auto" w:fill="auto"/>
            <w:noWrap/>
            <w:vAlign w:val="bottom"/>
            <w:hideMark/>
          </w:tcPr>
          <w:p w14:paraId="2CFBCE42" w14:textId="77777777" w:rsidR="005B2873" w:rsidRPr="00090D78" w:rsidRDefault="005B2873" w:rsidP="002E3696">
            <w:pPr>
              <w:rPr>
                <w:rFonts w:eastAsia="Times New Roman"/>
                <w:color w:val="000000"/>
                <w:sz w:val="24"/>
                <w:szCs w:val="24"/>
              </w:rPr>
            </w:pPr>
            <w:r w:rsidRPr="00090D78">
              <w:rPr>
                <w:color w:val="000000"/>
                <w:sz w:val="24"/>
                <w:szCs w:val="24"/>
              </w:rPr>
              <w:t>35.62</w:t>
            </w:r>
          </w:p>
        </w:tc>
        <w:tc>
          <w:tcPr>
            <w:tcW w:w="1689" w:type="dxa"/>
            <w:tcBorders>
              <w:top w:val="nil"/>
              <w:left w:val="nil"/>
              <w:bottom w:val="nil"/>
              <w:right w:val="nil"/>
            </w:tcBorders>
            <w:shd w:val="clear" w:color="auto" w:fill="auto"/>
            <w:noWrap/>
            <w:vAlign w:val="bottom"/>
            <w:hideMark/>
          </w:tcPr>
          <w:p w14:paraId="53249011" w14:textId="77777777" w:rsidR="005B2873" w:rsidRPr="00090D78" w:rsidRDefault="005B2873" w:rsidP="002E3696">
            <w:pPr>
              <w:rPr>
                <w:rFonts w:eastAsia="Times New Roman"/>
                <w:color w:val="000000"/>
                <w:sz w:val="24"/>
                <w:szCs w:val="24"/>
              </w:rPr>
            </w:pPr>
            <w:r w:rsidRPr="00090D78">
              <w:rPr>
                <w:color w:val="000000"/>
                <w:sz w:val="24"/>
                <w:szCs w:val="24"/>
              </w:rPr>
              <w:t>0.16</w:t>
            </w:r>
          </w:p>
        </w:tc>
      </w:tr>
      <w:tr w:rsidR="005B2873" w:rsidRPr="00090D78" w14:paraId="3203EC41" w14:textId="77777777" w:rsidTr="002E3696">
        <w:trPr>
          <w:trHeight w:val="320"/>
        </w:trPr>
        <w:tc>
          <w:tcPr>
            <w:tcW w:w="1440" w:type="dxa"/>
            <w:tcBorders>
              <w:top w:val="nil"/>
              <w:left w:val="nil"/>
              <w:bottom w:val="nil"/>
              <w:right w:val="nil"/>
            </w:tcBorders>
            <w:shd w:val="clear" w:color="auto" w:fill="auto"/>
            <w:noWrap/>
            <w:vAlign w:val="bottom"/>
            <w:hideMark/>
          </w:tcPr>
          <w:p w14:paraId="72DC3A7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05BABC8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100 +</w:t>
            </w:r>
          </w:p>
        </w:tc>
        <w:tc>
          <w:tcPr>
            <w:tcW w:w="1068" w:type="dxa"/>
            <w:tcBorders>
              <w:top w:val="nil"/>
              <w:left w:val="nil"/>
              <w:bottom w:val="nil"/>
              <w:right w:val="nil"/>
            </w:tcBorders>
            <w:shd w:val="clear" w:color="auto" w:fill="auto"/>
            <w:noWrap/>
            <w:vAlign w:val="bottom"/>
            <w:hideMark/>
          </w:tcPr>
          <w:p w14:paraId="67E002E0" w14:textId="77777777" w:rsidR="005B2873" w:rsidRPr="00090D78" w:rsidRDefault="005B2873" w:rsidP="002E3696">
            <w:pPr>
              <w:rPr>
                <w:rFonts w:eastAsia="Times New Roman"/>
                <w:color w:val="000000"/>
                <w:sz w:val="24"/>
                <w:szCs w:val="24"/>
              </w:rPr>
            </w:pPr>
            <w:r w:rsidRPr="00090D78">
              <w:rPr>
                <w:color w:val="000000"/>
                <w:sz w:val="24"/>
                <w:szCs w:val="24"/>
              </w:rPr>
              <w:t>1631</w:t>
            </w:r>
          </w:p>
        </w:tc>
        <w:tc>
          <w:tcPr>
            <w:tcW w:w="1128" w:type="dxa"/>
            <w:tcBorders>
              <w:top w:val="nil"/>
              <w:left w:val="nil"/>
              <w:bottom w:val="nil"/>
              <w:right w:val="nil"/>
            </w:tcBorders>
            <w:shd w:val="clear" w:color="auto" w:fill="auto"/>
            <w:noWrap/>
            <w:vAlign w:val="bottom"/>
            <w:hideMark/>
          </w:tcPr>
          <w:p w14:paraId="17DB382C" w14:textId="77777777" w:rsidR="005B2873" w:rsidRPr="00090D78" w:rsidRDefault="005B2873" w:rsidP="002E3696">
            <w:pPr>
              <w:rPr>
                <w:rFonts w:eastAsia="Times New Roman"/>
                <w:color w:val="000000"/>
                <w:sz w:val="24"/>
                <w:szCs w:val="24"/>
              </w:rPr>
            </w:pPr>
            <w:r w:rsidRPr="00090D78">
              <w:rPr>
                <w:color w:val="000000"/>
                <w:sz w:val="24"/>
                <w:szCs w:val="24"/>
              </w:rPr>
              <w:t>0.99</w:t>
            </w:r>
          </w:p>
        </w:tc>
        <w:tc>
          <w:tcPr>
            <w:tcW w:w="1128" w:type="dxa"/>
            <w:tcBorders>
              <w:top w:val="nil"/>
              <w:left w:val="nil"/>
              <w:bottom w:val="nil"/>
              <w:right w:val="nil"/>
            </w:tcBorders>
            <w:shd w:val="clear" w:color="auto" w:fill="auto"/>
            <w:noWrap/>
            <w:vAlign w:val="bottom"/>
            <w:hideMark/>
          </w:tcPr>
          <w:p w14:paraId="5006BFEF" w14:textId="77777777" w:rsidR="005B2873" w:rsidRPr="00090D78" w:rsidRDefault="005B2873" w:rsidP="002E3696">
            <w:pPr>
              <w:rPr>
                <w:rFonts w:eastAsia="Times New Roman"/>
                <w:color w:val="000000"/>
                <w:sz w:val="24"/>
                <w:szCs w:val="24"/>
              </w:rPr>
            </w:pPr>
            <w:r w:rsidRPr="00090D78">
              <w:rPr>
                <w:color w:val="000000"/>
                <w:sz w:val="24"/>
                <w:szCs w:val="24"/>
              </w:rPr>
              <w:t>4.97</w:t>
            </w:r>
          </w:p>
        </w:tc>
        <w:tc>
          <w:tcPr>
            <w:tcW w:w="901" w:type="dxa"/>
            <w:tcBorders>
              <w:top w:val="nil"/>
              <w:left w:val="nil"/>
              <w:bottom w:val="nil"/>
              <w:right w:val="nil"/>
            </w:tcBorders>
            <w:shd w:val="clear" w:color="auto" w:fill="auto"/>
            <w:noWrap/>
            <w:vAlign w:val="bottom"/>
            <w:hideMark/>
          </w:tcPr>
          <w:p w14:paraId="2DFE0666" w14:textId="77777777" w:rsidR="005B2873" w:rsidRPr="00090D78" w:rsidRDefault="005B2873" w:rsidP="002E3696">
            <w:pPr>
              <w:rPr>
                <w:rFonts w:eastAsia="Times New Roman"/>
                <w:color w:val="000000"/>
                <w:sz w:val="24"/>
                <w:szCs w:val="24"/>
              </w:rPr>
            </w:pPr>
            <w:r w:rsidRPr="00090D78">
              <w:rPr>
                <w:color w:val="000000"/>
                <w:sz w:val="24"/>
                <w:szCs w:val="24"/>
              </w:rPr>
              <w:t>16.92</w:t>
            </w:r>
          </w:p>
        </w:tc>
        <w:tc>
          <w:tcPr>
            <w:tcW w:w="942" w:type="dxa"/>
            <w:tcBorders>
              <w:top w:val="nil"/>
              <w:left w:val="nil"/>
              <w:bottom w:val="nil"/>
              <w:right w:val="nil"/>
            </w:tcBorders>
            <w:shd w:val="clear" w:color="auto" w:fill="auto"/>
            <w:noWrap/>
            <w:vAlign w:val="bottom"/>
            <w:hideMark/>
          </w:tcPr>
          <w:p w14:paraId="054830FA" w14:textId="77777777" w:rsidR="005B2873" w:rsidRPr="00090D78" w:rsidRDefault="005B2873" w:rsidP="002E3696">
            <w:pPr>
              <w:rPr>
                <w:rFonts w:eastAsia="Times New Roman"/>
                <w:color w:val="000000"/>
                <w:sz w:val="24"/>
                <w:szCs w:val="24"/>
              </w:rPr>
            </w:pPr>
            <w:r w:rsidRPr="00090D78">
              <w:rPr>
                <w:color w:val="000000"/>
                <w:sz w:val="24"/>
                <w:szCs w:val="24"/>
              </w:rPr>
              <w:t>36.88</w:t>
            </w:r>
          </w:p>
        </w:tc>
        <w:tc>
          <w:tcPr>
            <w:tcW w:w="1689" w:type="dxa"/>
            <w:tcBorders>
              <w:top w:val="nil"/>
              <w:left w:val="nil"/>
              <w:bottom w:val="nil"/>
              <w:right w:val="nil"/>
            </w:tcBorders>
            <w:shd w:val="clear" w:color="auto" w:fill="auto"/>
            <w:noWrap/>
            <w:vAlign w:val="bottom"/>
            <w:hideMark/>
          </w:tcPr>
          <w:p w14:paraId="3D8BA9F5" w14:textId="77777777" w:rsidR="005B2873" w:rsidRPr="00090D78" w:rsidRDefault="005B2873" w:rsidP="002E3696">
            <w:pPr>
              <w:rPr>
                <w:rFonts w:eastAsia="Times New Roman"/>
                <w:color w:val="000000"/>
                <w:sz w:val="24"/>
                <w:szCs w:val="24"/>
              </w:rPr>
            </w:pPr>
            <w:r w:rsidRPr="00090D78">
              <w:rPr>
                <w:color w:val="000000"/>
                <w:sz w:val="24"/>
                <w:szCs w:val="24"/>
              </w:rPr>
              <w:t>0.17</w:t>
            </w:r>
          </w:p>
        </w:tc>
      </w:tr>
      <w:tr w:rsidR="005B2873" w:rsidRPr="00090D78" w14:paraId="04EB908C" w14:textId="77777777" w:rsidTr="002E3696">
        <w:trPr>
          <w:trHeight w:val="320"/>
        </w:trPr>
        <w:tc>
          <w:tcPr>
            <w:tcW w:w="1440" w:type="dxa"/>
            <w:tcBorders>
              <w:top w:val="nil"/>
              <w:left w:val="nil"/>
              <w:bottom w:val="nil"/>
              <w:right w:val="nil"/>
            </w:tcBorders>
            <w:shd w:val="clear" w:color="auto" w:fill="auto"/>
            <w:noWrap/>
            <w:vAlign w:val="bottom"/>
            <w:hideMark/>
          </w:tcPr>
          <w:p w14:paraId="5B8B41B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0864197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1 - 4</w:t>
            </w:r>
          </w:p>
        </w:tc>
        <w:tc>
          <w:tcPr>
            <w:tcW w:w="1068" w:type="dxa"/>
            <w:tcBorders>
              <w:top w:val="nil"/>
              <w:left w:val="nil"/>
              <w:bottom w:val="nil"/>
              <w:right w:val="nil"/>
            </w:tcBorders>
            <w:shd w:val="clear" w:color="auto" w:fill="auto"/>
            <w:noWrap/>
            <w:vAlign w:val="bottom"/>
            <w:hideMark/>
          </w:tcPr>
          <w:p w14:paraId="0331AEDE" w14:textId="77777777" w:rsidR="005B2873" w:rsidRPr="00090D78" w:rsidRDefault="005B2873" w:rsidP="002E3696">
            <w:pPr>
              <w:rPr>
                <w:rFonts w:eastAsia="Times New Roman"/>
                <w:color w:val="000000"/>
                <w:sz w:val="24"/>
                <w:szCs w:val="24"/>
              </w:rPr>
            </w:pPr>
            <w:r w:rsidRPr="00090D78">
              <w:rPr>
                <w:color w:val="000000"/>
                <w:sz w:val="24"/>
                <w:szCs w:val="24"/>
              </w:rPr>
              <w:t>1208365</w:t>
            </w:r>
          </w:p>
        </w:tc>
        <w:tc>
          <w:tcPr>
            <w:tcW w:w="1128" w:type="dxa"/>
            <w:tcBorders>
              <w:top w:val="nil"/>
              <w:left w:val="nil"/>
              <w:bottom w:val="nil"/>
              <w:right w:val="nil"/>
            </w:tcBorders>
            <w:shd w:val="clear" w:color="auto" w:fill="auto"/>
            <w:noWrap/>
            <w:vAlign w:val="bottom"/>
            <w:hideMark/>
          </w:tcPr>
          <w:p w14:paraId="240E3CD0" w14:textId="77777777" w:rsidR="005B2873" w:rsidRPr="00090D78" w:rsidRDefault="005B2873" w:rsidP="002E3696">
            <w:pPr>
              <w:rPr>
                <w:rFonts w:eastAsia="Times New Roman"/>
                <w:color w:val="000000"/>
                <w:sz w:val="24"/>
                <w:szCs w:val="24"/>
              </w:rPr>
            </w:pPr>
            <w:r w:rsidRPr="00090D78">
              <w:rPr>
                <w:color w:val="000000"/>
                <w:sz w:val="24"/>
                <w:szCs w:val="24"/>
              </w:rPr>
              <w:t>802.48</w:t>
            </w:r>
          </w:p>
        </w:tc>
        <w:tc>
          <w:tcPr>
            <w:tcW w:w="1128" w:type="dxa"/>
            <w:tcBorders>
              <w:top w:val="nil"/>
              <w:left w:val="nil"/>
              <w:bottom w:val="nil"/>
              <w:right w:val="nil"/>
            </w:tcBorders>
            <w:shd w:val="clear" w:color="auto" w:fill="auto"/>
            <w:noWrap/>
            <w:vAlign w:val="bottom"/>
            <w:hideMark/>
          </w:tcPr>
          <w:p w14:paraId="513FB9F3" w14:textId="77777777" w:rsidR="005B2873" w:rsidRPr="00090D78" w:rsidRDefault="005B2873" w:rsidP="002E3696">
            <w:pPr>
              <w:rPr>
                <w:rFonts w:eastAsia="Times New Roman"/>
                <w:color w:val="000000"/>
                <w:sz w:val="24"/>
                <w:szCs w:val="24"/>
              </w:rPr>
            </w:pPr>
            <w:r w:rsidRPr="00090D78">
              <w:rPr>
                <w:color w:val="000000"/>
                <w:sz w:val="24"/>
                <w:szCs w:val="24"/>
              </w:rPr>
              <w:t>408.51</w:t>
            </w:r>
          </w:p>
        </w:tc>
        <w:tc>
          <w:tcPr>
            <w:tcW w:w="901" w:type="dxa"/>
            <w:tcBorders>
              <w:top w:val="nil"/>
              <w:left w:val="nil"/>
              <w:bottom w:val="nil"/>
              <w:right w:val="nil"/>
            </w:tcBorders>
            <w:shd w:val="clear" w:color="auto" w:fill="auto"/>
            <w:noWrap/>
            <w:vAlign w:val="bottom"/>
            <w:hideMark/>
          </w:tcPr>
          <w:p w14:paraId="14CD8D93" w14:textId="77777777" w:rsidR="005B2873" w:rsidRPr="00090D78" w:rsidRDefault="005B2873" w:rsidP="002E3696">
            <w:pPr>
              <w:rPr>
                <w:rFonts w:eastAsia="Times New Roman"/>
                <w:color w:val="000000"/>
                <w:sz w:val="24"/>
                <w:szCs w:val="24"/>
              </w:rPr>
            </w:pPr>
            <w:r w:rsidRPr="00090D78">
              <w:rPr>
                <w:color w:val="000000"/>
                <w:sz w:val="24"/>
                <w:szCs w:val="24"/>
              </w:rPr>
              <w:t>49.91</w:t>
            </w:r>
          </w:p>
        </w:tc>
        <w:tc>
          <w:tcPr>
            <w:tcW w:w="942" w:type="dxa"/>
            <w:tcBorders>
              <w:top w:val="nil"/>
              <w:left w:val="nil"/>
              <w:bottom w:val="nil"/>
              <w:right w:val="nil"/>
            </w:tcBorders>
            <w:shd w:val="clear" w:color="auto" w:fill="auto"/>
            <w:noWrap/>
            <w:vAlign w:val="bottom"/>
            <w:hideMark/>
          </w:tcPr>
          <w:p w14:paraId="2CBD0244" w14:textId="77777777" w:rsidR="005B2873" w:rsidRPr="00090D78" w:rsidRDefault="005B2873" w:rsidP="002E3696">
            <w:pPr>
              <w:rPr>
                <w:rFonts w:eastAsia="Times New Roman"/>
                <w:color w:val="000000"/>
                <w:sz w:val="24"/>
                <w:szCs w:val="24"/>
              </w:rPr>
            </w:pPr>
            <w:r w:rsidRPr="00090D78">
              <w:rPr>
                <w:color w:val="000000"/>
                <w:sz w:val="24"/>
                <w:szCs w:val="24"/>
              </w:rPr>
              <w:t>28.54</w:t>
            </w:r>
          </w:p>
        </w:tc>
        <w:tc>
          <w:tcPr>
            <w:tcW w:w="1689" w:type="dxa"/>
            <w:tcBorders>
              <w:top w:val="nil"/>
              <w:left w:val="nil"/>
              <w:bottom w:val="nil"/>
              <w:right w:val="nil"/>
            </w:tcBorders>
            <w:shd w:val="clear" w:color="auto" w:fill="auto"/>
            <w:noWrap/>
            <w:vAlign w:val="bottom"/>
            <w:hideMark/>
          </w:tcPr>
          <w:p w14:paraId="6A0CB794" w14:textId="77777777" w:rsidR="005B2873" w:rsidRPr="00090D78" w:rsidRDefault="005B2873" w:rsidP="002E3696">
            <w:pPr>
              <w:rPr>
                <w:rFonts w:eastAsia="Times New Roman"/>
                <w:color w:val="000000"/>
                <w:sz w:val="24"/>
                <w:szCs w:val="24"/>
              </w:rPr>
            </w:pPr>
          </w:p>
        </w:tc>
      </w:tr>
      <w:tr w:rsidR="005B2873" w:rsidRPr="00090D78" w14:paraId="0C44B2CA" w14:textId="77777777" w:rsidTr="002E3696">
        <w:trPr>
          <w:trHeight w:val="320"/>
        </w:trPr>
        <w:tc>
          <w:tcPr>
            <w:tcW w:w="1440" w:type="dxa"/>
            <w:tcBorders>
              <w:top w:val="nil"/>
              <w:left w:val="nil"/>
              <w:bottom w:val="nil"/>
              <w:right w:val="nil"/>
            </w:tcBorders>
            <w:shd w:val="clear" w:color="auto" w:fill="auto"/>
            <w:noWrap/>
            <w:vAlign w:val="bottom"/>
            <w:hideMark/>
          </w:tcPr>
          <w:p w14:paraId="5C14EDE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29F8773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5 - 9</w:t>
            </w:r>
          </w:p>
        </w:tc>
        <w:tc>
          <w:tcPr>
            <w:tcW w:w="1068" w:type="dxa"/>
            <w:tcBorders>
              <w:top w:val="nil"/>
              <w:left w:val="nil"/>
              <w:bottom w:val="nil"/>
              <w:right w:val="nil"/>
            </w:tcBorders>
            <w:shd w:val="clear" w:color="auto" w:fill="auto"/>
            <w:noWrap/>
            <w:vAlign w:val="bottom"/>
            <w:hideMark/>
          </w:tcPr>
          <w:p w14:paraId="3C032658" w14:textId="77777777" w:rsidR="005B2873" w:rsidRPr="00090D78" w:rsidRDefault="005B2873" w:rsidP="002E3696">
            <w:pPr>
              <w:rPr>
                <w:rFonts w:eastAsia="Times New Roman"/>
                <w:color w:val="000000"/>
                <w:sz w:val="24"/>
                <w:szCs w:val="24"/>
              </w:rPr>
            </w:pPr>
            <w:r w:rsidRPr="00090D78">
              <w:rPr>
                <w:color w:val="000000"/>
                <w:sz w:val="24"/>
                <w:szCs w:val="24"/>
              </w:rPr>
              <w:t>438876</w:t>
            </w:r>
          </w:p>
        </w:tc>
        <w:tc>
          <w:tcPr>
            <w:tcW w:w="1128" w:type="dxa"/>
            <w:tcBorders>
              <w:top w:val="nil"/>
              <w:left w:val="nil"/>
              <w:bottom w:val="nil"/>
              <w:right w:val="nil"/>
            </w:tcBorders>
            <w:shd w:val="clear" w:color="auto" w:fill="auto"/>
            <w:noWrap/>
            <w:vAlign w:val="bottom"/>
            <w:hideMark/>
          </w:tcPr>
          <w:p w14:paraId="5FE2C6DF" w14:textId="77777777" w:rsidR="005B2873" w:rsidRPr="00090D78" w:rsidRDefault="005B2873" w:rsidP="002E3696">
            <w:pPr>
              <w:rPr>
                <w:rFonts w:eastAsia="Times New Roman"/>
                <w:color w:val="000000"/>
                <w:sz w:val="24"/>
                <w:szCs w:val="24"/>
              </w:rPr>
            </w:pPr>
            <w:r w:rsidRPr="00090D78">
              <w:rPr>
                <w:color w:val="000000"/>
                <w:sz w:val="24"/>
                <w:szCs w:val="24"/>
              </w:rPr>
              <w:t>819.23</w:t>
            </w:r>
          </w:p>
        </w:tc>
        <w:tc>
          <w:tcPr>
            <w:tcW w:w="1128" w:type="dxa"/>
            <w:tcBorders>
              <w:top w:val="nil"/>
              <w:left w:val="nil"/>
              <w:bottom w:val="nil"/>
              <w:right w:val="nil"/>
            </w:tcBorders>
            <w:shd w:val="clear" w:color="auto" w:fill="auto"/>
            <w:noWrap/>
            <w:vAlign w:val="bottom"/>
            <w:hideMark/>
          </w:tcPr>
          <w:p w14:paraId="19F44F1A" w14:textId="77777777" w:rsidR="005B2873" w:rsidRPr="00090D78" w:rsidRDefault="005B2873" w:rsidP="002E3696">
            <w:pPr>
              <w:rPr>
                <w:rFonts w:eastAsia="Times New Roman"/>
                <w:color w:val="000000"/>
                <w:sz w:val="24"/>
                <w:szCs w:val="24"/>
              </w:rPr>
            </w:pPr>
            <w:r w:rsidRPr="00090D78">
              <w:rPr>
                <w:color w:val="000000"/>
                <w:sz w:val="24"/>
                <w:szCs w:val="24"/>
              </w:rPr>
              <w:t>417.84</w:t>
            </w:r>
          </w:p>
        </w:tc>
        <w:tc>
          <w:tcPr>
            <w:tcW w:w="901" w:type="dxa"/>
            <w:tcBorders>
              <w:top w:val="nil"/>
              <w:left w:val="nil"/>
              <w:bottom w:val="nil"/>
              <w:right w:val="nil"/>
            </w:tcBorders>
            <w:shd w:val="clear" w:color="auto" w:fill="auto"/>
            <w:noWrap/>
            <w:vAlign w:val="bottom"/>
            <w:hideMark/>
          </w:tcPr>
          <w:p w14:paraId="4C8B561C" w14:textId="77777777" w:rsidR="005B2873" w:rsidRPr="00090D78" w:rsidRDefault="005B2873" w:rsidP="002E3696">
            <w:pPr>
              <w:rPr>
                <w:rFonts w:eastAsia="Times New Roman"/>
                <w:color w:val="000000"/>
                <w:sz w:val="24"/>
                <w:szCs w:val="24"/>
              </w:rPr>
            </w:pPr>
            <w:r w:rsidRPr="00090D78">
              <w:rPr>
                <w:color w:val="000000"/>
                <w:sz w:val="24"/>
                <w:szCs w:val="24"/>
              </w:rPr>
              <w:t>48.8</w:t>
            </w:r>
          </w:p>
        </w:tc>
        <w:tc>
          <w:tcPr>
            <w:tcW w:w="942" w:type="dxa"/>
            <w:tcBorders>
              <w:top w:val="nil"/>
              <w:left w:val="nil"/>
              <w:bottom w:val="nil"/>
              <w:right w:val="nil"/>
            </w:tcBorders>
            <w:shd w:val="clear" w:color="auto" w:fill="auto"/>
            <w:noWrap/>
            <w:vAlign w:val="bottom"/>
            <w:hideMark/>
          </w:tcPr>
          <w:p w14:paraId="18735CD2" w14:textId="77777777" w:rsidR="005B2873" w:rsidRPr="00090D78" w:rsidRDefault="005B2873" w:rsidP="002E3696">
            <w:pPr>
              <w:rPr>
                <w:rFonts w:eastAsia="Times New Roman"/>
                <w:color w:val="000000"/>
                <w:sz w:val="24"/>
                <w:szCs w:val="24"/>
              </w:rPr>
            </w:pPr>
            <w:r w:rsidRPr="00090D78">
              <w:rPr>
                <w:color w:val="000000"/>
                <w:sz w:val="24"/>
                <w:szCs w:val="24"/>
              </w:rPr>
              <w:t>29.08</w:t>
            </w:r>
          </w:p>
        </w:tc>
        <w:tc>
          <w:tcPr>
            <w:tcW w:w="1689" w:type="dxa"/>
            <w:tcBorders>
              <w:top w:val="nil"/>
              <w:left w:val="nil"/>
              <w:bottom w:val="nil"/>
              <w:right w:val="nil"/>
            </w:tcBorders>
            <w:shd w:val="clear" w:color="auto" w:fill="auto"/>
            <w:noWrap/>
            <w:vAlign w:val="bottom"/>
            <w:hideMark/>
          </w:tcPr>
          <w:p w14:paraId="1CBCA64E" w14:textId="77777777" w:rsidR="005B2873" w:rsidRPr="00090D78" w:rsidRDefault="005B2873" w:rsidP="002E3696">
            <w:pPr>
              <w:rPr>
                <w:rFonts w:eastAsia="Times New Roman"/>
                <w:color w:val="000000"/>
                <w:sz w:val="24"/>
                <w:szCs w:val="24"/>
              </w:rPr>
            </w:pPr>
          </w:p>
        </w:tc>
      </w:tr>
      <w:tr w:rsidR="005B2873" w:rsidRPr="00090D78" w14:paraId="0A384FB4" w14:textId="77777777" w:rsidTr="002E3696">
        <w:trPr>
          <w:trHeight w:val="320"/>
        </w:trPr>
        <w:tc>
          <w:tcPr>
            <w:tcW w:w="1440" w:type="dxa"/>
            <w:tcBorders>
              <w:top w:val="nil"/>
              <w:left w:val="nil"/>
              <w:bottom w:val="nil"/>
              <w:right w:val="nil"/>
            </w:tcBorders>
            <w:shd w:val="clear" w:color="auto" w:fill="auto"/>
            <w:noWrap/>
            <w:vAlign w:val="bottom"/>
            <w:hideMark/>
          </w:tcPr>
          <w:p w14:paraId="428BA88E"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02CE19C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10 - 19</w:t>
            </w:r>
          </w:p>
        </w:tc>
        <w:tc>
          <w:tcPr>
            <w:tcW w:w="1068" w:type="dxa"/>
            <w:tcBorders>
              <w:top w:val="nil"/>
              <w:left w:val="nil"/>
              <w:bottom w:val="nil"/>
              <w:right w:val="nil"/>
            </w:tcBorders>
            <w:shd w:val="clear" w:color="auto" w:fill="auto"/>
            <w:noWrap/>
            <w:vAlign w:val="bottom"/>
            <w:hideMark/>
          </w:tcPr>
          <w:p w14:paraId="37BF474D" w14:textId="77777777" w:rsidR="005B2873" w:rsidRPr="00090D78" w:rsidRDefault="005B2873" w:rsidP="002E3696">
            <w:pPr>
              <w:rPr>
                <w:rFonts w:eastAsia="Times New Roman"/>
                <w:color w:val="000000"/>
                <w:sz w:val="24"/>
                <w:szCs w:val="24"/>
              </w:rPr>
            </w:pPr>
            <w:r w:rsidRPr="00090D78">
              <w:rPr>
                <w:color w:val="000000"/>
                <w:sz w:val="24"/>
                <w:szCs w:val="24"/>
              </w:rPr>
              <w:t>141051</w:t>
            </w:r>
          </w:p>
        </w:tc>
        <w:tc>
          <w:tcPr>
            <w:tcW w:w="1128" w:type="dxa"/>
            <w:tcBorders>
              <w:top w:val="nil"/>
              <w:left w:val="nil"/>
              <w:bottom w:val="nil"/>
              <w:right w:val="nil"/>
            </w:tcBorders>
            <w:shd w:val="clear" w:color="auto" w:fill="auto"/>
            <w:noWrap/>
            <w:vAlign w:val="bottom"/>
            <w:hideMark/>
          </w:tcPr>
          <w:p w14:paraId="401F194F" w14:textId="77777777" w:rsidR="005B2873" w:rsidRPr="00090D78" w:rsidRDefault="005B2873" w:rsidP="002E3696">
            <w:pPr>
              <w:rPr>
                <w:rFonts w:eastAsia="Times New Roman"/>
                <w:color w:val="000000"/>
                <w:sz w:val="24"/>
                <w:szCs w:val="24"/>
              </w:rPr>
            </w:pPr>
            <w:r w:rsidRPr="00090D78">
              <w:rPr>
                <w:color w:val="000000"/>
                <w:sz w:val="24"/>
                <w:szCs w:val="24"/>
              </w:rPr>
              <w:t>798.59</w:t>
            </w:r>
          </w:p>
        </w:tc>
        <w:tc>
          <w:tcPr>
            <w:tcW w:w="1128" w:type="dxa"/>
            <w:tcBorders>
              <w:top w:val="nil"/>
              <w:left w:val="nil"/>
              <w:bottom w:val="nil"/>
              <w:right w:val="nil"/>
            </w:tcBorders>
            <w:shd w:val="clear" w:color="auto" w:fill="auto"/>
            <w:noWrap/>
            <w:vAlign w:val="bottom"/>
            <w:hideMark/>
          </w:tcPr>
          <w:p w14:paraId="041ACF5C" w14:textId="77777777" w:rsidR="005B2873" w:rsidRPr="00090D78" w:rsidRDefault="005B2873" w:rsidP="002E3696">
            <w:pPr>
              <w:rPr>
                <w:rFonts w:eastAsia="Times New Roman"/>
                <w:color w:val="000000"/>
                <w:sz w:val="24"/>
                <w:szCs w:val="24"/>
              </w:rPr>
            </w:pPr>
            <w:r w:rsidRPr="00090D78">
              <w:rPr>
                <w:color w:val="000000"/>
                <w:sz w:val="24"/>
                <w:szCs w:val="24"/>
              </w:rPr>
              <w:t>427.24</w:t>
            </w:r>
          </w:p>
        </w:tc>
        <w:tc>
          <w:tcPr>
            <w:tcW w:w="901" w:type="dxa"/>
            <w:tcBorders>
              <w:top w:val="nil"/>
              <w:left w:val="nil"/>
              <w:bottom w:val="nil"/>
              <w:right w:val="nil"/>
            </w:tcBorders>
            <w:shd w:val="clear" w:color="auto" w:fill="auto"/>
            <w:noWrap/>
            <w:vAlign w:val="bottom"/>
            <w:hideMark/>
          </w:tcPr>
          <w:p w14:paraId="13919FDE" w14:textId="77777777" w:rsidR="005B2873" w:rsidRPr="00090D78" w:rsidRDefault="005B2873" w:rsidP="002E3696">
            <w:pPr>
              <w:rPr>
                <w:rFonts w:eastAsia="Times New Roman"/>
                <w:color w:val="000000"/>
                <w:sz w:val="24"/>
                <w:szCs w:val="24"/>
              </w:rPr>
            </w:pPr>
            <w:r w:rsidRPr="00090D78">
              <w:rPr>
                <w:color w:val="000000"/>
                <w:sz w:val="24"/>
                <w:szCs w:val="24"/>
              </w:rPr>
              <w:t>50.32</w:t>
            </w:r>
          </w:p>
        </w:tc>
        <w:tc>
          <w:tcPr>
            <w:tcW w:w="942" w:type="dxa"/>
            <w:tcBorders>
              <w:top w:val="nil"/>
              <w:left w:val="nil"/>
              <w:bottom w:val="nil"/>
              <w:right w:val="nil"/>
            </w:tcBorders>
            <w:shd w:val="clear" w:color="auto" w:fill="auto"/>
            <w:noWrap/>
            <w:vAlign w:val="bottom"/>
            <w:hideMark/>
          </w:tcPr>
          <w:p w14:paraId="54AEB7E7" w14:textId="77777777" w:rsidR="005B2873" w:rsidRPr="00090D78" w:rsidRDefault="005B2873" w:rsidP="002E3696">
            <w:pPr>
              <w:rPr>
                <w:rFonts w:eastAsia="Times New Roman"/>
                <w:color w:val="000000"/>
                <w:sz w:val="24"/>
                <w:szCs w:val="24"/>
              </w:rPr>
            </w:pPr>
            <w:r w:rsidRPr="00090D78">
              <w:rPr>
                <w:color w:val="000000"/>
                <w:sz w:val="24"/>
                <w:szCs w:val="24"/>
              </w:rPr>
              <w:t>29.68</w:t>
            </w:r>
          </w:p>
        </w:tc>
        <w:tc>
          <w:tcPr>
            <w:tcW w:w="1689" w:type="dxa"/>
            <w:tcBorders>
              <w:top w:val="nil"/>
              <w:left w:val="nil"/>
              <w:bottom w:val="nil"/>
              <w:right w:val="nil"/>
            </w:tcBorders>
            <w:shd w:val="clear" w:color="auto" w:fill="auto"/>
            <w:noWrap/>
            <w:vAlign w:val="bottom"/>
            <w:hideMark/>
          </w:tcPr>
          <w:p w14:paraId="4DD1F1DB" w14:textId="77777777" w:rsidR="005B2873" w:rsidRPr="00090D78" w:rsidRDefault="005B2873" w:rsidP="002E3696">
            <w:pPr>
              <w:rPr>
                <w:rFonts w:eastAsia="Times New Roman"/>
                <w:color w:val="000000"/>
                <w:sz w:val="24"/>
                <w:szCs w:val="24"/>
              </w:rPr>
            </w:pPr>
          </w:p>
        </w:tc>
      </w:tr>
      <w:tr w:rsidR="005B2873" w:rsidRPr="00090D78" w14:paraId="0F42268A" w14:textId="77777777" w:rsidTr="002E3696">
        <w:trPr>
          <w:trHeight w:val="320"/>
        </w:trPr>
        <w:tc>
          <w:tcPr>
            <w:tcW w:w="1440" w:type="dxa"/>
            <w:tcBorders>
              <w:top w:val="nil"/>
              <w:left w:val="nil"/>
              <w:bottom w:val="nil"/>
              <w:right w:val="nil"/>
            </w:tcBorders>
            <w:shd w:val="clear" w:color="auto" w:fill="auto"/>
            <w:noWrap/>
            <w:vAlign w:val="bottom"/>
            <w:hideMark/>
          </w:tcPr>
          <w:p w14:paraId="2D566A8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6740C6F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20 - 29</w:t>
            </w:r>
          </w:p>
        </w:tc>
        <w:tc>
          <w:tcPr>
            <w:tcW w:w="1068" w:type="dxa"/>
            <w:tcBorders>
              <w:top w:val="nil"/>
              <w:left w:val="nil"/>
              <w:bottom w:val="nil"/>
              <w:right w:val="nil"/>
            </w:tcBorders>
            <w:shd w:val="clear" w:color="auto" w:fill="auto"/>
            <w:noWrap/>
            <w:vAlign w:val="bottom"/>
            <w:hideMark/>
          </w:tcPr>
          <w:p w14:paraId="3B1D74A7" w14:textId="77777777" w:rsidR="005B2873" w:rsidRPr="00090D78" w:rsidRDefault="005B2873" w:rsidP="002E3696">
            <w:pPr>
              <w:rPr>
                <w:rFonts w:eastAsia="Times New Roman"/>
                <w:color w:val="000000"/>
                <w:sz w:val="24"/>
                <w:szCs w:val="24"/>
              </w:rPr>
            </w:pPr>
            <w:r w:rsidRPr="00090D78">
              <w:rPr>
                <w:color w:val="000000"/>
                <w:sz w:val="24"/>
                <w:szCs w:val="24"/>
              </w:rPr>
              <w:t>22333</w:t>
            </w:r>
          </w:p>
        </w:tc>
        <w:tc>
          <w:tcPr>
            <w:tcW w:w="1128" w:type="dxa"/>
            <w:tcBorders>
              <w:top w:val="nil"/>
              <w:left w:val="nil"/>
              <w:bottom w:val="nil"/>
              <w:right w:val="nil"/>
            </w:tcBorders>
            <w:shd w:val="clear" w:color="auto" w:fill="auto"/>
            <w:noWrap/>
            <w:vAlign w:val="bottom"/>
            <w:hideMark/>
          </w:tcPr>
          <w:p w14:paraId="741107BA" w14:textId="77777777" w:rsidR="005B2873" w:rsidRPr="00090D78" w:rsidRDefault="005B2873" w:rsidP="002E3696">
            <w:pPr>
              <w:rPr>
                <w:rFonts w:eastAsia="Times New Roman"/>
                <w:color w:val="000000"/>
                <w:sz w:val="24"/>
                <w:szCs w:val="24"/>
              </w:rPr>
            </w:pPr>
            <w:r w:rsidRPr="00090D78">
              <w:rPr>
                <w:color w:val="000000"/>
                <w:sz w:val="24"/>
                <w:szCs w:val="24"/>
              </w:rPr>
              <w:t>750.92</w:t>
            </w:r>
          </w:p>
        </w:tc>
        <w:tc>
          <w:tcPr>
            <w:tcW w:w="1128" w:type="dxa"/>
            <w:tcBorders>
              <w:top w:val="nil"/>
              <w:left w:val="nil"/>
              <w:bottom w:val="nil"/>
              <w:right w:val="nil"/>
            </w:tcBorders>
            <w:shd w:val="clear" w:color="auto" w:fill="auto"/>
            <w:noWrap/>
            <w:vAlign w:val="bottom"/>
            <w:hideMark/>
          </w:tcPr>
          <w:p w14:paraId="4C625B56" w14:textId="77777777" w:rsidR="005B2873" w:rsidRPr="00090D78" w:rsidRDefault="005B2873" w:rsidP="002E3696">
            <w:pPr>
              <w:rPr>
                <w:rFonts w:eastAsia="Times New Roman"/>
                <w:color w:val="000000"/>
                <w:sz w:val="24"/>
                <w:szCs w:val="24"/>
              </w:rPr>
            </w:pPr>
            <w:r w:rsidRPr="00090D78">
              <w:rPr>
                <w:color w:val="000000"/>
                <w:sz w:val="24"/>
                <w:szCs w:val="24"/>
              </w:rPr>
              <w:t>428.76</w:t>
            </w:r>
          </w:p>
        </w:tc>
        <w:tc>
          <w:tcPr>
            <w:tcW w:w="901" w:type="dxa"/>
            <w:tcBorders>
              <w:top w:val="nil"/>
              <w:left w:val="nil"/>
              <w:bottom w:val="nil"/>
              <w:right w:val="nil"/>
            </w:tcBorders>
            <w:shd w:val="clear" w:color="auto" w:fill="auto"/>
            <w:noWrap/>
            <w:vAlign w:val="bottom"/>
            <w:hideMark/>
          </w:tcPr>
          <w:p w14:paraId="7456DA51" w14:textId="77777777" w:rsidR="005B2873" w:rsidRPr="00090D78" w:rsidRDefault="005B2873" w:rsidP="002E3696">
            <w:pPr>
              <w:rPr>
                <w:rFonts w:eastAsia="Times New Roman"/>
                <w:color w:val="000000"/>
                <w:sz w:val="24"/>
                <w:szCs w:val="24"/>
              </w:rPr>
            </w:pPr>
            <w:r w:rsidRPr="00090D78">
              <w:rPr>
                <w:color w:val="000000"/>
                <w:sz w:val="24"/>
                <w:szCs w:val="24"/>
              </w:rPr>
              <w:t>53.63</w:t>
            </w:r>
          </w:p>
        </w:tc>
        <w:tc>
          <w:tcPr>
            <w:tcW w:w="942" w:type="dxa"/>
            <w:tcBorders>
              <w:top w:val="nil"/>
              <w:left w:val="nil"/>
              <w:bottom w:val="nil"/>
              <w:right w:val="nil"/>
            </w:tcBorders>
            <w:shd w:val="clear" w:color="auto" w:fill="auto"/>
            <w:noWrap/>
            <w:vAlign w:val="bottom"/>
            <w:hideMark/>
          </w:tcPr>
          <w:p w14:paraId="43023ABB" w14:textId="77777777" w:rsidR="005B2873" w:rsidRPr="00090D78" w:rsidRDefault="005B2873" w:rsidP="002E3696">
            <w:pPr>
              <w:rPr>
                <w:rFonts w:eastAsia="Times New Roman"/>
                <w:color w:val="000000"/>
                <w:sz w:val="24"/>
                <w:szCs w:val="24"/>
              </w:rPr>
            </w:pPr>
            <w:r w:rsidRPr="00090D78">
              <w:rPr>
                <w:color w:val="000000"/>
                <w:sz w:val="24"/>
                <w:szCs w:val="24"/>
              </w:rPr>
              <w:t>29.75</w:t>
            </w:r>
          </w:p>
        </w:tc>
        <w:tc>
          <w:tcPr>
            <w:tcW w:w="1689" w:type="dxa"/>
            <w:tcBorders>
              <w:top w:val="nil"/>
              <w:left w:val="nil"/>
              <w:bottom w:val="nil"/>
              <w:right w:val="nil"/>
            </w:tcBorders>
            <w:shd w:val="clear" w:color="auto" w:fill="auto"/>
            <w:noWrap/>
            <w:vAlign w:val="bottom"/>
            <w:hideMark/>
          </w:tcPr>
          <w:p w14:paraId="4793E197" w14:textId="77777777" w:rsidR="005B2873" w:rsidRPr="00090D78" w:rsidRDefault="005B2873" w:rsidP="002E3696">
            <w:pPr>
              <w:rPr>
                <w:rFonts w:eastAsia="Times New Roman"/>
                <w:color w:val="000000"/>
                <w:sz w:val="24"/>
                <w:szCs w:val="24"/>
              </w:rPr>
            </w:pPr>
          </w:p>
        </w:tc>
      </w:tr>
      <w:tr w:rsidR="005B2873" w:rsidRPr="00090D78" w14:paraId="2B0D4DB9" w14:textId="77777777" w:rsidTr="002E3696">
        <w:trPr>
          <w:trHeight w:val="320"/>
        </w:trPr>
        <w:tc>
          <w:tcPr>
            <w:tcW w:w="1440" w:type="dxa"/>
            <w:tcBorders>
              <w:top w:val="nil"/>
              <w:left w:val="nil"/>
              <w:bottom w:val="nil"/>
              <w:right w:val="nil"/>
            </w:tcBorders>
            <w:shd w:val="clear" w:color="auto" w:fill="auto"/>
            <w:noWrap/>
            <w:vAlign w:val="bottom"/>
            <w:hideMark/>
          </w:tcPr>
          <w:p w14:paraId="77CD36F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lastRenderedPageBreak/>
              <w:t>response time</w:t>
            </w:r>
          </w:p>
        </w:tc>
        <w:tc>
          <w:tcPr>
            <w:tcW w:w="1246" w:type="dxa"/>
            <w:tcBorders>
              <w:top w:val="nil"/>
              <w:left w:val="nil"/>
              <w:bottom w:val="nil"/>
              <w:right w:val="nil"/>
            </w:tcBorders>
            <w:shd w:val="clear" w:color="auto" w:fill="auto"/>
            <w:noWrap/>
            <w:vAlign w:val="bottom"/>
            <w:hideMark/>
          </w:tcPr>
          <w:p w14:paraId="16C1F8A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30 - 39</w:t>
            </w:r>
          </w:p>
        </w:tc>
        <w:tc>
          <w:tcPr>
            <w:tcW w:w="1068" w:type="dxa"/>
            <w:tcBorders>
              <w:top w:val="nil"/>
              <w:left w:val="nil"/>
              <w:bottom w:val="nil"/>
              <w:right w:val="nil"/>
            </w:tcBorders>
            <w:shd w:val="clear" w:color="auto" w:fill="auto"/>
            <w:noWrap/>
            <w:vAlign w:val="bottom"/>
            <w:hideMark/>
          </w:tcPr>
          <w:p w14:paraId="2A6DA3A5" w14:textId="77777777" w:rsidR="005B2873" w:rsidRPr="00090D78" w:rsidRDefault="005B2873" w:rsidP="002E3696">
            <w:pPr>
              <w:rPr>
                <w:rFonts w:eastAsia="Times New Roman"/>
                <w:color w:val="000000"/>
                <w:sz w:val="24"/>
                <w:szCs w:val="24"/>
              </w:rPr>
            </w:pPr>
            <w:r w:rsidRPr="00090D78">
              <w:rPr>
                <w:color w:val="000000"/>
                <w:sz w:val="24"/>
                <w:szCs w:val="24"/>
              </w:rPr>
              <w:t>6358</w:t>
            </w:r>
          </w:p>
        </w:tc>
        <w:tc>
          <w:tcPr>
            <w:tcW w:w="1128" w:type="dxa"/>
            <w:tcBorders>
              <w:top w:val="nil"/>
              <w:left w:val="nil"/>
              <w:bottom w:val="nil"/>
              <w:right w:val="nil"/>
            </w:tcBorders>
            <w:shd w:val="clear" w:color="auto" w:fill="auto"/>
            <w:noWrap/>
            <w:vAlign w:val="bottom"/>
            <w:hideMark/>
          </w:tcPr>
          <w:p w14:paraId="4B2BBD85" w14:textId="77777777" w:rsidR="005B2873" w:rsidRPr="00090D78" w:rsidRDefault="005B2873" w:rsidP="002E3696">
            <w:pPr>
              <w:rPr>
                <w:rFonts w:eastAsia="Times New Roman"/>
                <w:color w:val="000000"/>
                <w:sz w:val="24"/>
                <w:szCs w:val="24"/>
              </w:rPr>
            </w:pPr>
            <w:r w:rsidRPr="00090D78">
              <w:rPr>
                <w:color w:val="000000"/>
                <w:sz w:val="24"/>
                <w:szCs w:val="24"/>
              </w:rPr>
              <w:t>738.58</w:t>
            </w:r>
          </w:p>
        </w:tc>
        <w:tc>
          <w:tcPr>
            <w:tcW w:w="1128" w:type="dxa"/>
            <w:tcBorders>
              <w:top w:val="nil"/>
              <w:left w:val="nil"/>
              <w:bottom w:val="nil"/>
              <w:right w:val="nil"/>
            </w:tcBorders>
            <w:shd w:val="clear" w:color="auto" w:fill="auto"/>
            <w:noWrap/>
            <w:vAlign w:val="bottom"/>
            <w:hideMark/>
          </w:tcPr>
          <w:p w14:paraId="68126337" w14:textId="77777777" w:rsidR="005B2873" w:rsidRPr="00090D78" w:rsidRDefault="005B2873" w:rsidP="002E3696">
            <w:pPr>
              <w:rPr>
                <w:rFonts w:eastAsia="Times New Roman"/>
                <w:color w:val="000000"/>
                <w:sz w:val="24"/>
                <w:szCs w:val="24"/>
              </w:rPr>
            </w:pPr>
            <w:r w:rsidRPr="00090D78">
              <w:rPr>
                <w:color w:val="000000"/>
                <w:sz w:val="24"/>
                <w:szCs w:val="24"/>
              </w:rPr>
              <w:t>431.34</w:t>
            </w:r>
          </w:p>
        </w:tc>
        <w:tc>
          <w:tcPr>
            <w:tcW w:w="901" w:type="dxa"/>
            <w:tcBorders>
              <w:top w:val="nil"/>
              <w:left w:val="nil"/>
              <w:bottom w:val="nil"/>
              <w:right w:val="nil"/>
            </w:tcBorders>
            <w:shd w:val="clear" w:color="auto" w:fill="auto"/>
            <w:noWrap/>
            <w:vAlign w:val="bottom"/>
            <w:hideMark/>
          </w:tcPr>
          <w:p w14:paraId="24753542" w14:textId="77777777" w:rsidR="005B2873" w:rsidRPr="00090D78" w:rsidRDefault="005B2873" w:rsidP="002E3696">
            <w:pPr>
              <w:rPr>
                <w:rFonts w:eastAsia="Times New Roman"/>
                <w:color w:val="000000"/>
                <w:sz w:val="24"/>
                <w:szCs w:val="24"/>
              </w:rPr>
            </w:pPr>
            <w:r w:rsidRPr="00090D78">
              <w:rPr>
                <w:color w:val="000000"/>
                <w:sz w:val="24"/>
                <w:szCs w:val="24"/>
              </w:rPr>
              <w:t>54.58</w:t>
            </w:r>
          </w:p>
        </w:tc>
        <w:tc>
          <w:tcPr>
            <w:tcW w:w="942" w:type="dxa"/>
            <w:tcBorders>
              <w:top w:val="nil"/>
              <w:left w:val="nil"/>
              <w:bottom w:val="nil"/>
              <w:right w:val="nil"/>
            </w:tcBorders>
            <w:shd w:val="clear" w:color="auto" w:fill="auto"/>
            <w:noWrap/>
            <w:vAlign w:val="bottom"/>
            <w:hideMark/>
          </w:tcPr>
          <w:p w14:paraId="3F88FD9E" w14:textId="77777777" w:rsidR="005B2873" w:rsidRPr="00090D78" w:rsidRDefault="005B2873" w:rsidP="002E3696">
            <w:pPr>
              <w:rPr>
                <w:rFonts w:eastAsia="Times New Roman"/>
                <w:color w:val="000000"/>
                <w:sz w:val="24"/>
                <w:szCs w:val="24"/>
              </w:rPr>
            </w:pPr>
            <w:r w:rsidRPr="00090D78">
              <w:rPr>
                <w:color w:val="000000"/>
                <w:sz w:val="24"/>
                <w:szCs w:val="24"/>
              </w:rPr>
              <w:t>29.93</w:t>
            </w:r>
          </w:p>
        </w:tc>
        <w:tc>
          <w:tcPr>
            <w:tcW w:w="1689" w:type="dxa"/>
            <w:tcBorders>
              <w:top w:val="nil"/>
              <w:left w:val="nil"/>
              <w:bottom w:val="nil"/>
              <w:right w:val="nil"/>
            </w:tcBorders>
            <w:shd w:val="clear" w:color="auto" w:fill="auto"/>
            <w:noWrap/>
            <w:vAlign w:val="bottom"/>
            <w:hideMark/>
          </w:tcPr>
          <w:p w14:paraId="05766BAC" w14:textId="77777777" w:rsidR="005B2873" w:rsidRPr="00090D78" w:rsidRDefault="005B2873" w:rsidP="002E3696">
            <w:pPr>
              <w:rPr>
                <w:rFonts w:eastAsia="Times New Roman"/>
                <w:color w:val="000000"/>
                <w:sz w:val="24"/>
                <w:szCs w:val="24"/>
              </w:rPr>
            </w:pPr>
          </w:p>
        </w:tc>
      </w:tr>
      <w:tr w:rsidR="005B2873" w:rsidRPr="00090D78" w14:paraId="6EBD057B" w14:textId="77777777" w:rsidTr="002E3696">
        <w:trPr>
          <w:trHeight w:val="320"/>
        </w:trPr>
        <w:tc>
          <w:tcPr>
            <w:tcW w:w="1440" w:type="dxa"/>
            <w:tcBorders>
              <w:top w:val="nil"/>
              <w:left w:val="nil"/>
              <w:bottom w:val="nil"/>
              <w:right w:val="nil"/>
            </w:tcBorders>
            <w:shd w:val="clear" w:color="auto" w:fill="auto"/>
            <w:noWrap/>
            <w:vAlign w:val="bottom"/>
            <w:hideMark/>
          </w:tcPr>
          <w:p w14:paraId="386B7A7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0E44F86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40 - 49</w:t>
            </w:r>
          </w:p>
        </w:tc>
        <w:tc>
          <w:tcPr>
            <w:tcW w:w="1068" w:type="dxa"/>
            <w:tcBorders>
              <w:top w:val="nil"/>
              <w:left w:val="nil"/>
              <w:bottom w:val="nil"/>
              <w:right w:val="nil"/>
            </w:tcBorders>
            <w:shd w:val="clear" w:color="auto" w:fill="auto"/>
            <w:noWrap/>
            <w:vAlign w:val="bottom"/>
            <w:hideMark/>
          </w:tcPr>
          <w:p w14:paraId="06FB29FE" w14:textId="77777777" w:rsidR="005B2873" w:rsidRPr="00090D78" w:rsidRDefault="005B2873" w:rsidP="002E3696">
            <w:pPr>
              <w:rPr>
                <w:rFonts w:eastAsia="Times New Roman"/>
                <w:color w:val="000000"/>
                <w:sz w:val="24"/>
                <w:szCs w:val="24"/>
              </w:rPr>
            </w:pPr>
            <w:r w:rsidRPr="00090D78">
              <w:rPr>
                <w:color w:val="000000"/>
                <w:sz w:val="24"/>
                <w:szCs w:val="24"/>
              </w:rPr>
              <w:t>2788</w:t>
            </w:r>
          </w:p>
        </w:tc>
        <w:tc>
          <w:tcPr>
            <w:tcW w:w="1128" w:type="dxa"/>
            <w:tcBorders>
              <w:top w:val="nil"/>
              <w:left w:val="nil"/>
              <w:bottom w:val="nil"/>
              <w:right w:val="nil"/>
            </w:tcBorders>
            <w:shd w:val="clear" w:color="auto" w:fill="auto"/>
            <w:noWrap/>
            <w:vAlign w:val="bottom"/>
            <w:hideMark/>
          </w:tcPr>
          <w:p w14:paraId="6C86B82F" w14:textId="77777777" w:rsidR="005B2873" w:rsidRPr="00090D78" w:rsidRDefault="005B2873" w:rsidP="002E3696">
            <w:pPr>
              <w:rPr>
                <w:rFonts w:eastAsia="Times New Roman"/>
                <w:color w:val="000000"/>
                <w:sz w:val="24"/>
                <w:szCs w:val="24"/>
              </w:rPr>
            </w:pPr>
            <w:r w:rsidRPr="00090D78">
              <w:rPr>
                <w:color w:val="000000"/>
                <w:sz w:val="24"/>
                <w:szCs w:val="24"/>
              </w:rPr>
              <w:t>733.63</w:t>
            </w:r>
          </w:p>
        </w:tc>
        <w:tc>
          <w:tcPr>
            <w:tcW w:w="1128" w:type="dxa"/>
            <w:tcBorders>
              <w:top w:val="nil"/>
              <w:left w:val="nil"/>
              <w:bottom w:val="nil"/>
              <w:right w:val="nil"/>
            </w:tcBorders>
            <w:shd w:val="clear" w:color="auto" w:fill="auto"/>
            <w:noWrap/>
            <w:vAlign w:val="bottom"/>
            <w:hideMark/>
          </w:tcPr>
          <w:p w14:paraId="0754C4C9" w14:textId="77777777" w:rsidR="005B2873" w:rsidRPr="00090D78" w:rsidRDefault="005B2873" w:rsidP="002E3696">
            <w:pPr>
              <w:rPr>
                <w:rFonts w:eastAsia="Times New Roman"/>
                <w:color w:val="000000"/>
                <w:sz w:val="24"/>
                <w:szCs w:val="24"/>
              </w:rPr>
            </w:pPr>
            <w:r w:rsidRPr="00090D78">
              <w:rPr>
                <w:color w:val="000000"/>
                <w:sz w:val="24"/>
                <w:szCs w:val="24"/>
              </w:rPr>
              <w:t>413.54</w:t>
            </w:r>
          </w:p>
        </w:tc>
        <w:tc>
          <w:tcPr>
            <w:tcW w:w="901" w:type="dxa"/>
            <w:tcBorders>
              <w:top w:val="nil"/>
              <w:left w:val="nil"/>
              <w:bottom w:val="nil"/>
              <w:right w:val="nil"/>
            </w:tcBorders>
            <w:shd w:val="clear" w:color="auto" w:fill="auto"/>
            <w:noWrap/>
            <w:vAlign w:val="bottom"/>
            <w:hideMark/>
          </w:tcPr>
          <w:p w14:paraId="5A0E0119" w14:textId="77777777" w:rsidR="005B2873" w:rsidRPr="00090D78" w:rsidRDefault="005B2873" w:rsidP="002E3696">
            <w:pPr>
              <w:rPr>
                <w:rFonts w:eastAsia="Times New Roman"/>
                <w:color w:val="000000"/>
                <w:sz w:val="24"/>
                <w:szCs w:val="24"/>
              </w:rPr>
            </w:pPr>
            <w:r w:rsidRPr="00090D78">
              <w:rPr>
                <w:color w:val="000000"/>
                <w:sz w:val="24"/>
                <w:szCs w:val="24"/>
              </w:rPr>
              <w:t>54.86</w:t>
            </w:r>
          </w:p>
        </w:tc>
        <w:tc>
          <w:tcPr>
            <w:tcW w:w="942" w:type="dxa"/>
            <w:tcBorders>
              <w:top w:val="nil"/>
              <w:left w:val="nil"/>
              <w:bottom w:val="nil"/>
              <w:right w:val="nil"/>
            </w:tcBorders>
            <w:shd w:val="clear" w:color="auto" w:fill="auto"/>
            <w:noWrap/>
            <w:vAlign w:val="bottom"/>
            <w:hideMark/>
          </w:tcPr>
          <w:p w14:paraId="664D111E" w14:textId="77777777" w:rsidR="005B2873" w:rsidRPr="00090D78" w:rsidRDefault="005B2873" w:rsidP="002E3696">
            <w:pPr>
              <w:rPr>
                <w:rFonts w:eastAsia="Times New Roman"/>
                <w:color w:val="000000"/>
                <w:sz w:val="24"/>
                <w:szCs w:val="24"/>
              </w:rPr>
            </w:pPr>
            <w:r w:rsidRPr="00090D78">
              <w:rPr>
                <w:color w:val="000000"/>
                <w:sz w:val="24"/>
                <w:szCs w:val="24"/>
              </w:rPr>
              <w:t>28.74</w:t>
            </w:r>
          </w:p>
        </w:tc>
        <w:tc>
          <w:tcPr>
            <w:tcW w:w="1689" w:type="dxa"/>
            <w:tcBorders>
              <w:top w:val="nil"/>
              <w:left w:val="nil"/>
              <w:bottom w:val="nil"/>
              <w:right w:val="nil"/>
            </w:tcBorders>
            <w:shd w:val="clear" w:color="auto" w:fill="auto"/>
            <w:noWrap/>
            <w:vAlign w:val="bottom"/>
            <w:hideMark/>
          </w:tcPr>
          <w:p w14:paraId="3596A176" w14:textId="77777777" w:rsidR="005B2873" w:rsidRPr="00090D78" w:rsidRDefault="005B2873" w:rsidP="002E3696">
            <w:pPr>
              <w:rPr>
                <w:rFonts w:eastAsia="Times New Roman"/>
                <w:color w:val="000000"/>
                <w:sz w:val="24"/>
                <w:szCs w:val="24"/>
              </w:rPr>
            </w:pPr>
          </w:p>
        </w:tc>
      </w:tr>
      <w:tr w:rsidR="005B2873" w:rsidRPr="00090D78" w14:paraId="2ED0DD8E" w14:textId="77777777" w:rsidTr="002E3696">
        <w:trPr>
          <w:trHeight w:val="320"/>
        </w:trPr>
        <w:tc>
          <w:tcPr>
            <w:tcW w:w="1440" w:type="dxa"/>
            <w:tcBorders>
              <w:top w:val="nil"/>
              <w:left w:val="nil"/>
              <w:bottom w:val="nil"/>
              <w:right w:val="nil"/>
            </w:tcBorders>
            <w:shd w:val="clear" w:color="auto" w:fill="auto"/>
            <w:noWrap/>
            <w:vAlign w:val="bottom"/>
            <w:hideMark/>
          </w:tcPr>
          <w:p w14:paraId="648822D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55AC6B6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50 - 59</w:t>
            </w:r>
          </w:p>
        </w:tc>
        <w:tc>
          <w:tcPr>
            <w:tcW w:w="1068" w:type="dxa"/>
            <w:tcBorders>
              <w:top w:val="nil"/>
              <w:left w:val="nil"/>
              <w:bottom w:val="nil"/>
              <w:right w:val="nil"/>
            </w:tcBorders>
            <w:shd w:val="clear" w:color="auto" w:fill="auto"/>
            <w:noWrap/>
            <w:vAlign w:val="bottom"/>
            <w:hideMark/>
          </w:tcPr>
          <w:p w14:paraId="52A0AF66" w14:textId="77777777" w:rsidR="005B2873" w:rsidRPr="00090D78" w:rsidRDefault="005B2873" w:rsidP="002E3696">
            <w:pPr>
              <w:rPr>
                <w:rFonts w:eastAsia="Times New Roman"/>
                <w:color w:val="000000"/>
                <w:sz w:val="24"/>
                <w:szCs w:val="24"/>
              </w:rPr>
            </w:pPr>
            <w:r w:rsidRPr="00090D78">
              <w:rPr>
                <w:color w:val="000000"/>
                <w:sz w:val="24"/>
                <w:szCs w:val="24"/>
              </w:rPr>
              <w:t>1286</w:t>
            </w:r>
          </w:p>
        </w:tc>
        <w:tc>
          <w:tcPr>
            <w:tcW w:w="1128" w:type="dxa"/>
            <w:tcBorders>
              <w:top w:val="nil"/>
              <w:left w:val="nil"/>
              <w:bottom w:val="nil"/>
              <w:right w:val="nil"/>
            </w:tcBorders>
            <w:shd w:val="clear" w:color="auto" w:fill="auto"/>
            <w:noWrap/>
            <w:vAlign w:val="bottom"/>
            <w:hideMark/>
          </w:tcPr>
          <w:p w14:paraId="7975AE3F" w14:textId="77777777" w:rsidR="005B2873" w:rsidRPr="00090D78" w:rsidRDefault="005B2873" w:rsidP="002E3696">
            <w:pPr>
              <w:rPr>
                <w:rFonts w:eastAsia="Times New Roman"/>
                <w:color w:val="000000"/>
                <w:sz w:val="24"/>
                <w:szCs w:val="24"/>
              </w:rPr>
            </w:pPr>
            <w:r w:rsidRPr="00090D78">
              <w:rPr>
                <w:color w:val="000000"/>
                <w:sz w:val="24"/>
                <w:szCs w:val="24"/>
              </w:rPr>
              <w:t>742.67</w:t>
            </w:r>
          </w:p>
        </w:tc>
        <w:tc>
          <w:tcPr>
            <w:tcW w:w="1128" w:type="dxa"/>
            <w:tcBorders>
              <w:top w:val="nil"/>
              <w:left w:val="nil"/>
              <w:bottom w:val="nil"/>
              <w:right w:val="nil"/>
            </w:tcBorders>
            <w:shd w:val="clear" w:color="auto" w:fill="auto"/>
            <w:noWrap/>
            <w:vAlign w:val="bottom"/>
            <w:hideMark/>
          </w:tcPr>
          <w:p w14:paraId="32AAB10E" w14:textId="77777777" w:rsidR="005B2873" w:rsidRPr="00090D78" w:rsidRDefault="005B2873" w:rsidP="002E3696">
            <w:pPr>
              <w:rPr>
                <w:rFonts w:eastAsia="Times New Roman"/>
                <w:color w:val="000000"/>
                <w:sz w:val="24"/>
                <w:szCs w:val="24"/>
              </w:rPr>
            </w:pPr>
            <w:r w:rsidRPr="00090D78">
              <w:rPr>
                <w:color w:val="000000"/>
                <w:sz w:val="24"/>
                <w:szCs w:val="24"/>
              </w:rPr>
              <w:t>426.01</w:t>
            </w:r>
          </w:p>
        </w:tc>
        <w:tc>
          <w:tcPr>
            <w:tcW w:w="901" w:type="dxa"/>
            <w:tcBorders>
              <w:top w:val="nil"/>
              <w:left w:val="nil"/>
              <w:bottom w:val="nil"/>
              <w:right w:val="nil"/>
            </w:tcBorders>
            <w:shd w:val="clear" w:color="auto" w:fill="auto"/>
            <w:noWrap/>
            <w:vAlign w:val="bottom"/>
            <w:hideMark/>
          </w:tcPr>
          <w:p w14:paraId="59573DD3" w14:textId="77777777" w:rsidR="005B2873" w:rsidRPr="00090D78" w:rsidRDefault="005B2873" w:rsidP="002E3696">
            <w:pPr>
              <w:rPr>
                <w:rFonts w:eastAsia="Times New Roman"/>
                <w:color w:val="000000"/>
                <w:sz w:val="24"/>
                <w:szCs w:val="24"/>
              </w:rPr>
            </w:pPr>
            <w:r w:rsidRPr="00090D78">
              <w:rPr>
                <w:color w:val="000000"/>
                <w:sz w:val="24"/>
                <w:szCs w:val="24"/>
              </w:rPr>
              <w:t>54.24</w:t>
            </w:r>
          </w:p>
        </w:tc>
        <w:tc>
          <w:tcPr>
            <w:tcW w:w="942" w:type="dxa"/>
            <w:tcBorders>
              <w:top w:val="nil"/>
              <w:left w:val="nil"/>
              <w:bottom w:val="nil"/>
              <w:right w:val="nil"/>
            </w:tcBorders>
            <w:shd w:val="clear" w:color="auto" w:fill="auto"/>
            <w:noWrap/>
            <w:vAlign w:val="bottom"/>
            <w:hideMark/>
          </w:tcPr>
          <w:p w14:paraId="02EBBC65" w14:textId="77777777" w:rsidR="005B2873" w:rsidRPr="00090D78" w:rsidRDefault="005B2873" w:rsidP="002E3696">
            <w:pPr>
              <w:rPr>
                <w:rFonts w:eastAsia="Times New Roman"/>
                <w:color w:val="000000"/>
                <w:sz w:val="24"/>
                <w:szCs w:val="24"/>
              </w:rPr>
            </w:pPr>
            <w:r w:rsidRPr="00090D78">
              <w:rPr>
                <w:color w:val="000000"/>
                <w:sz w:val="24"/>
                <w:szCs w:val="24"/>
              </w:rPr>
              <w:t>29.57</w:t>
            </w:r>
          </w:p>
        </w:tc>
        <w:tc>
          <w:tcPr>
            <w:tcW w:w="1689" w:type="dxa"/>
            <w:tcBorders>
              <w:top w:val="nil"/>
              <w:left w:val="nil"/>
              <w:bottom w:val="nil"/>
              <w:right w:val="nil"/>
            </w:tcBorders>
            <w:shd w:val="clear" w:color="auto" w:fill="auto"/>
            <w:noWrap/>
            <w:vAlign w:val="bottom"/>
            <w:hideMark/>
          </w:tcPr>
          <w:p w14:paraId="28A72205" w14:textId="77777777" w:rsidR="005B2873" w:rsidRPr="00090D78" w:rsidRDefault="005B2873" w:rsidP="002E3696">
            <w:pPr>
              <w:rPr>
                <w:rFonts w:eastAsia="Times New Roman"/>
                <w:color w:val="000000"/>
                <w:sz w:val="24"/>
                <w:szCs w:val="24"/>
              </w:rPr>
            </w:pPr>
          </w:p>
        </w:tc>
      </w:tr>
      <w:tr w:rsidR="005B2873" w:rsidRPr="00090D78" w14:paraId="0C714B29" w14:textId="77777777" w:rsidTr="002E3696">
        <w:trPr>
          <w:trHeight w:val="320"/>
        </w:trPr>
        <w:tc>
          <w:tcPr>
            <w:tcW w:w="1440" w:type="dxa"/>
            <w:tcBorders>
              <w:top w:val="nil"/>
              <w:left w:val="nil"/>
              <w:bottom w:val="nil"/>
              <w:right w:val="nil"/>
            </w:tcBorders>
            <w:shd w:val="clear" w:color="auto" w:fill="auto"/>
            <w:noWrap/>
            <w:vAlign w:val="bottom"/>
            <w:hideMark/>
          </w:tcPr>
          <w:p w14:paraId="1DD062D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5E6D565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60 - 69</w:t>
            </w:r>
          </w:p>
        </w:tc>
        <w:tc>
          <w:tcPr>
            <w:tcW w:w="1068" w:type="dxa"/>
            <w:tcBorders>
              <w:top w:val="nil"/>
              <w:left w:val="nil"/>
              <w:bottom w:val="nil"/>
              <w:right w:val="nil"/>
            </w:tcBorders>
            <w:shd w:val="clear" w:color="auto" w:fill="auto"/>
            <w:noWrap/>
            <w:vAlign w:val="bottom"/>
            <w:hideMark/>
          </w:tcPr>
          <w:p w14:paraId="2395CE80" w14:textId="77777777" w:rsidR="005B2873" w:rsidRPr="00090D78" w:rsidRDefault="005B2873" w:rsidP="002E3696">
            <w:pPr>
              <w:rPr>
                <w:rFonts w:eastAsia="Times New Roman"/>
                <w:color w:val="000000"/>
                <w:sz w:val="24"/>
                <w:szCs w:val="24"/>
              </w:rPr>
            </w:pPr>
            <w:r w:rsidRPr="00090D78">
              <w:rPr>
                <w:color w:val="000000"/>
                <w:sz w:val="24"/>
                <w:szCs w:val="24"/>
              </w:rPr>
              <w:t>817</w:t>
            </w:r>
          </w:p>
        </w:tc>
        <w:tc>
          <w:tcPr>
            <w:tcW w:w="1128" w:type="dxa"/>
            <w:tcBorders>
              <w:top w:val="nil"/>
              <w:left w:val="nil"/>
              <w:bottom w:val="nil"/>
              <w:right w:val="nil"/>
            </w:tcBorders>
            <w:shd w:val="clear" w:color="auto" w:fill="auto"/>
            <w:noWrap/>
            <w:vAlign w:val="bottom"/>
            <w:hideMark/>
          </w:tcPr>
          <w:p w14:paraId="451FD340" w14:textId="77777777" w:rsidR="005B2873" w:rsidRPr="00090D78" w:rsidRDefault="005B2873" w:rsidP="002E3696">
            <w:pPr>
              <w:rPr>
                <w:rFonts w:eastAsia="Times New Roman"/>
                <w:color w:val="000000"/>
                <w:sz w:val="24"/>
                <w:szCs w:val="24"/>
              </w:rPr>
            </w:pPr>
            <w:r w:rsidRPr="00090D78">
              <w:rPr>
                <w:color w:val="000000"/>
                <w:sz w:val="24"/>
                <w:szCs w:val="24"/>
              </w:rPr>
              <w:t>788.56</w:t>
            </w:r>
          </w:p>
        </w:tc>
        <w:tc>
          <w:tcPr>
            <w:tcW w:w="1128" w:type="dxa"/>
            <w:tcBorders>
              <w:top w:val="nil"/>
              <w:left w:val="nil"/>
              <w:bottom w:val="nil"/>
              <w:right w:val="nil"/>
            </w:tcBorders>
            <w:shd w:val="clear" w:color="auto" w:fill="auto"/>
            <w:noWrap/>
            <w:vAlign w:val="bottom"/>
            <w:hideMark/>
          </w:tcPr>
          <w:p w14:paraId="70F8146A" w14:textId="77777777" w:rsidR="005B2873" w:rsidRPr="00090D78" w:rsidRDefault="005B2873" w:rsidP="002E3696">
            <w:pPr>
              <w:rPr>
                <w:rFonts w:eastAsia="Times New Roman"/>
                <w:color w:val="000000"/>
                <w:sz w:val="24"/>
                <w:szCs w:val="24"/>
              </w:rPr>
            </w:pPr>
            <w:r w:rsidRPr="00090D78">
              <w:rPr>
                <w:color w:val="000000"/>
                <w:sz w:val="24"/>
                <w:szCs w:val="24"/>
              </w:rPr>
              <w:t>429.14</w:t>
            </w:r>
          </w:p>
        </w:tc>
        <w:tc>
          <w:tcPr>
            <w:tcW w:w="901" w:type="dxa"/>
            <w:tcBorders>
              <w:top w:val="nil"/>
              <w:left w:val="nil"/>
              <w:bottom w:val="nil"/>
              <w:right w:val="nil"/>
            </w:tcBorders>
            <w:shd w:val="clear" w:color="auto" w:fill="auto"/>
            <w:noWrap/>
            <w:vAlign w:val="bottom"/>
            <w:hideMark/>
          </w:tcPr>
          <w:p w14:paraId="7834225C" w14:textId="77777777" w:rsidR="005B2873" w:rsidRPr="00090D78" w:rsidRDefault="005B2873" w:rsidP="002E3696">
            <w:pPr>
              <w:rPr>
                <w:rFonts w:eastAsia="Times New Roman"/>
                <w:color w:val="000000"/>
                <w:sz w:val="24"/>
                <w:szCs w:val="24"/>
              </w:rPr>
            </w:pPr>
            <w:r w:rsidRPr="00090D78">
              <w:rPr>
                <w:color w:val="000000"/>
                <w:sz w:val="24"/>
                <w:szCs w:val="24"/>
              </w:rPr>
              <w:t>50.95</w:t>
            </w:r>
          </w:p>
        </w:tc>
        <w:tc>
          <w:tcPr>
            <w:tcW w:w="942" w:type="dxa"/>
            <w:tcBorders>
              <w:top w:val="nil"/>
              <w:left w:val="nil"/>
              <w:bottom w:val="nil"/>
              <w:right w:val="nil"/>
            </w:tcBorders>
            <w:shd w:val="clear" w:color="auto" w:fill="auto"/>
            <w:noWrap/>
            <w:vAlign w:val="bottom"/>
            <w:hideMark/>
          </w:tcPr>
          <w:p w14:paraId="03172D5E" w14:textId="77777777" w:rsidR="005B2873" w:rsidRPr="00090D78" w:rsidRDefault="005B2873" w:rsidP="002E3696">
            <w:pPr>
              <w:rPr>
                <w:rFonts w:eastAsia="Times New Roman"/>
                <w:color w:val="000000"/>
                <w:sz w:val="24"/>
                <w:szCs w:val="24"/>
              </w:rPr>
            </w:pPr>
            <w:r w:rsidRPr="00090D78">
              <w:rPr>
                <w:color w:val="000000"/>
                <w:sz w:val="24"/>
                <w:szCs w:val="24"/>
              </w:rPr>
              <w:t>29.93</w:t>
            </w:r>
          </w:p>
        </w:tc>
        <w:tc>
          <w:tcPr>
            <w:tcW w:w="1689" w:type="dxa"/>
            <w:tcBorders>
              <w:top w:val="nil"/>
              <w:left w:val="nil"/>
              <w:bottom w:val="nil"/>
              <w:right w:val="nil"/>
            </w:tcBorders>
            <w:shd w:val="clear" w:color="auto" w:fill="auto"/>
            <w:noWrap/>
            <w:vAlign w:val="bottom"/>
            <w:hideMark/>
          </w:tcPr>
          <w:p w14:paraId="2B343210" w14:textId="77777777" w:rsidR="005B2873" w:rsidRPr="00090D78" w:rsidRDefault="005B2873" w:rsidP="002E3696">
            <w:pPr>
              <w:rPr>
                <w:rFonts w:eastAsia="Times New Roman"/>
                <w:color w:val="000000"/>
                <w:sz w:val="24"/>
                <w:szCs w:val="24"/>
              </w:rPr>
            </w:pPr>
          </w:p>
        </w:tc>
      </w:tr>
      <w:tr w:rsidR="005B2873" w:rsidRPr="00090D78" w14:paraId="3EB151D1" w14:textId="77777777" w:rsidTr="002E3696">
        <w:trPr>
          <w:trHeight w:val="320"/>
        </w:trPr>
        <w:tc>
          <w:tcPr>
            <w:tcW w:w="1440" w:type="dxa"/>
            <w:tcBorders>
              <w:top w:val="nil"/>
              <w:left w:val="nil"/>
              <w:bottom w:val="nil"/>
              <w:right w:val="nil"/>
            </w:tcBorders>
            <w:shd w:val="clear" w:color="auto" w:fill="auto"/>
            <w:noWrap/>
            <w:vAlign w:val="bottom"/>
            <w:hideMark/>
          </w:tcPr>
          <w:p w14:paraId="715D28F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1DF9EAC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70 - 79</w:t>
            </w:r>
          </w:p>
        </w:tc>
        <w:tc>
          <w:tcPr>
            <w:tcW w:w="1068" w:type="dxa"/>
            <w:tcBorders>
              <w:top w:val="nil"/>
              <w:left w:val="nil"/>
              <w:bottom w:val="nil"/>
              <w:right w:val="nil"/>
            </w:tcBorders>
            <w:shd w:val="clear" w:color="auto" w:fill="auto"/>
            <w:noWrap/>
            <w:vAlign w:val="bottom"/>
            <w:hideMark/>
          </w:tcPr>
          <w:p w14:paraId="17B13DD9" w14:textId="77777777" w:rsidR="005B2873" w:rsidRPr="00090D78" w:rsidRDefault="005B2873" w:rsidP="002E3696">
            <w:pPr>
              <w:rPr>
                <w:rFonts w:eastAsia="Times New Roman"/>
                <w:color w:val="000000"/>
                <w:sz w:val="24"/>
                <w:szCs w:val="24"/>
              </w:rPr>
            </w:pPr>
            <w:r w:rsidRPr="00090D78">
              <w:rPr>
                <w:color w:val="000000"/>
                <w:sz w:val="24"/>
                <w:szCs w:val="24"/>
              </w:rPr>
              <w:t>422</w:t>
            </w:r>
          </w:p>
        </w:tc>
        <w:tc>
          <w:tcPr>
            <w:tcW w:w="1128" w:type="dxa"/>
            <w:tcBorders>
              <w:top w:val="nil"/>
              <w:left w:val="nil"/>
              <w:bottom w:val="nil"/>
              <w:right w:val="nil"/>
            </w:tcBorders>
            <w:shd w:val="clear" w:color="auto" w:fill="auto"/>
            <w:noWrap/>
            <w:vAlign w:val="bottom"/>
            <w:hideMark/>
          </w:tcPr>
          <w:p w14:paraId="059E67FB" w14:textId="77777777" w:rsidR="005B2873" w:rsidRPr="00090D78" w:rsidRDefault="005B2873" w:rsidP="002E3696">
            <w:pPr>
              <w:rPr>
                <w:rFonts w:eastAsia="Times New Roman"/>
                <w:color w:val="000000"/>
                <w:sz w:val="24"/>
                <w:szCs w:val="24"/>
              </w:rPr>
            </w:pPr>
            <w:r w:rsidRPr="00090D78">
              <w:rPr>
                <w:color w:val="000000"/>
                <w:sz w:val="24"/>
                <w:szCs w:val="24"/>
              </w:rPr>
              <w:t>742.71</w:t>
            </w:r>
          </w:p>
        </w:tc>
        <w:tc>
          <w:tcPr>
            <w:tcW w:w="1128" w:type="dxa"/>
            <w:tcBorders>
              <w:top w:val="nil"/>
              <w:left w:val="nil"/>
              <w:bottom w:val="nil"/>
              <w:right w:val="nil"/>
            </w:tcBorders>
            <w:shd w:val="clear" w:color="auto" w:fill="auto"/>
            <w:noWrap/>
            <w:vAlign w:val="bottom"/>
            <w:hideMark/>
          </w:tcPr>
          <w:p w14:paraId="2907B9DD" w14:textId="77777777" w:rsidR="005B2873" w:rsidRPr="00090D78" w:rsidRDefault="005B2873" w:rsidP="002E3696">
            <w:pPr>
              <w:rPr>
                <w:rFonts w:eastAsia="Times New Roman"/>
                <w:color w:val="000000"/>
                <w:sz w:val="24"/>
                <w:szCs w:val="24"/>
              </w:rPr>
            </w:pPr>
            <w:r w:rsidRPr="00090D78">
              <w:rPr>
                <w:color w:val="000000"/>
                <w:sz w:val="24"/>
                <w:szCs w:val="24"/>
              </w:rPr>
              <w:t>413.95</w:t>
            </w:r>
          </w:p>
        </w:tc>
        <w:tc>
          <w:tcPr>
            <w:tcW w:w="901" w:type="dxa"/>
            <w:tcBorders>
              <w:top w:val="nil"/>
              <w:left w:val="nil"/>
              <w:bottom w:val="nil"/>
              <w:right w:val="nil"/>
            </w:tcBorders>
            <w:shd w:val="clear" w:color="auto" w:fill="auto"/>
            <w:noWrap/>
            <w:vAlign w:val="bottom"/>
            <w:hideMark/>
          </w:tcPr>
          <w:p w14:paraId="2872172C" w14:textId="77777777" w:rsidR="005B2873" w:rsidRPr="00090D78" w:rsidRDefault="005B2873" w:rsidP="002E3696">
            <w:pPr>
              <w:rPr>
                <w:rFonts w:eastAsia="Times New Roman"/>
                <w:color w:val="000000"/>
                <w:sz w:val="24"/>
                <w:szCs w:val="24"/>
              </w:rPr>
            </w:pPr>
            <w:r w:rsidRPr="00090D78">
              <w:rPr>
                <w:color w:val="000000"/>
                <w:sz w:val="24"/>
                <w:szCs w:val="24"/>
              </w:rPr>
              <w:t>54.09</w:t>
            </w:r>
          </w:p>
        </w:tc>
        <w:tc>
          <w:tcPr>
            <w:tcW w:w="942" w:type="dxa"/>
            <w:tcBorders>
              <w:top w:val="nil"/>
              <w:left w:val="nil"/>
              <w:bottom w:val="nil"/>
              <w:right w:val="nil"/>
            </w:tcBorders>
            <w:shd w:val="clear" w:color="auto" w:fill="auto"/>
            <w:noWrap/>
            <w:vAlign w:val="bottom"/>
            <w:hideMark/>
          </w:tcPr>
          <w:p w14:paraId="3BEFBC31" w14:textId="77777777" w:rsidR="005B2873" w:rsidRPr="00090D78" w:rsidRDefault="005B2873" w:rsidP="002E3696">
            <w:pPr>
              <w:rPr>
                <w:rFonts w:eastAsia="Times New Roman"/>
                <w:color w:val="000000"/>
                <w:sz w:val="24"/>
                <w:szCs w:val="24"/>
              </w:rPr>
            </w:pPr>
            <w:r w:rsidRPr="00090D78">
              <w:rPr>
                <w:color w:val="000000"/>
                <w:sz w:val="24"/>
                <w:szCs w:val="24"/>
              </w:rPr>
              <w:t>28.89</w:t>
            </w:r>
          </w:p>
        </w:tc>
        <w:tc>
          <w:tcPr>
            <w:tcW w:w="1689" w:type="dxa"/>
            <w:tcBorders>
              <w:top w:val="nil"/>
              <w:left w:val="nil"/>
              <w:bottom w:val="nil"/>
              <w:right w:val="nil"/>
            </w:tcBorders>
            <w:shd w:val="clear" w:color="auto" w:fill="auto"/>
            <w:noWrap/>
            <w:vAlign w:val="bottom"/>
            <w:hideMark/>
          </w:tcPr>
          <w:p w14:paraId="77136908" w14:textId="77777777" w:rsidR="005B2873" w:rsidRPr="00090D78" w:rsidRDefault="005B2873" w:rsidP="002E3696">
            <w:pPr>
              <w:rPr>
                <w:rFonts w:eastAsia="Times New Roman"/>
                <w:color w:val="000000"/>
                <w:sz w:val="24"/>
                <w:szCs w:val="24"/>
              </w:rPr>
            </w:pPr>
          </w:p>
        </w:tc>
      </w:tr>
      <w:tr w:rsidR="005B2873" w:rsidRPr="00090D78" w14:paraId="0578C837" w14:textId="77777777" w:rsidTr="002E3696">
        <w:trPr>
          <w:trHeight w:val="320"/>
        </w:trPr>
        <w:tc>
          <w:tcPr>
            <w:tcW w:w="1440" w:type="dxa"/>
            <w:tcBorders>
              <w:top w:val="nil"/>
              <w:left w:val="nil"/>
              <w:bottom w:val="nil"/>
              <w:right w:val="nil"/>
            </w:tcBorders>
            <w:shd w:val="clear" w:color="auto" w:fill="auto"/>
            <w:noWrap/>
            <w:vAlign w:val="bottom"/>
            <w:hideMark/>
          </w:tcPr>
          <w:p w14:paraId="339C86C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16EB87E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80 - 89</w:t>
            </w:r>
          </w:p>
        </w:tc>
        <w:tc>
          <w:tcPr>
            <w:tcW w:w="1068" w:type="dxa"/>
            <w:tcBorders>
              <w:top w:val="nil"/>
              <w:left w:val="nil"/>
              <w:bottom w:val="nil"/>
              <w:right w:val="nil"/>
            </w:tcBorders>
            <w:shd w:val="clear" w:color="auto" w:fill="auto"/>
            <w:noWrap/>
            <w:vAlign w:val="bottom"/>
            <w:hideMark/>
          </w:tcPr>
          <w:p w14:paraId="64C9ED01" w14:textId="77777777" w:rsidR="005B2873" w:rsidRPr="00090D78" w:rsidRDefault="005B2873" w:rsidP="002E3696">
            <w:pPr>
              <w:rPr>
                <w:rFonts w:eastAsia="Times New Roman"/>
                <w:color w:val="000000"/>
                <w:sz w:val="24"/>
                <w:szCs w:val="24"/>
              </w:rPr>
            </w:pPr>
            <w:r w:rsidRPr="00090D78">
              <w:rPr>
                <w:color w:val="000000"/>
                <w:sz w:val="24"/>
                <w:szCs w:val="24"/>
              </w:rPr>
              <w:t>378</w:t>
            </w:r>
          </w:p>
        </w:tc>
        <w:tc>
          <w:tcPr>
            <w:tcW w:w="1128" w:type="dxa"/>
            <w:tcBorders>
              <w:top w:val="nil"/>
              <w:left w:val="nil"/>
              <w:bottom w:val="nil"/>
              <w:right w:val="nil"/>
            </w:tcBorders>
            <w:shd w:val="clear" w:color="auto" w:fill="auto"/>
            <w:noWrap/>
            <w:vAlign w:val="bottom"/>
            <w:hideMark/>
          </w:tcPr>
          <w:p w14:paraId="319626C4" w14:textId="77777777" w:rsidR="005B2873" w:rsidRPr="00090D78" w:rsidRDefault="005B2873" w:rsidP="002E3696">
            <w:pPr>
              <w:rPr>
                <w:rFonts w:eastAsia="Times New Roman"/>
                <w:color w:val="000000"/>
                <w:sz w:val="24"/>
                <w:szCs w:val="24"/>
              </w:rPr>
            </w:pPr>
            <w:r w:rsidRPr="00090D78">
              <w:rPr>
                <w:color w:val="000000"/>
                <w:sz w:val="24"/>
                <w:szCs w:val="24"/>
              </w:rPr>
              <w:t>792.41</w:t>
            </w:r>
          </w:p>
        </w:tc>
        <w:tc>
          <w:tcPr>
            <w:tcW w:w="1128" w:type="dxa"/>
            <w:tcBorders>
              <w:top w:val="nil"/>
              <w:left w:val="nil"/>
              <w:bottom w:val="nil"/>
              <w:right w:val="nil"/>
            </w:tcBorders>
            <w:shd w:val="clear" w:color="auto" w:fill="auto"/>
            <w:noWrap/>
            <w:vAlign w:val="bottom"/>
            <w:hideMark/>
          </w:tcPr>
          <w:p w14:paraId="6859FA27" w14:textId="77777777" w:rsidR="005B2873" w:rsidRPr="00090D78" w:rsidRDefault="005B2873" w:rsidP="002E3696">
            <w:pPr>
              <w:rPr>
                <w:rFonts w:eastAsia="Times New Roman"/>
                <w:color w:val="000000"/>
                <w:sz w:val="24"/>
                <w:szCs w:val="24"/>
              </w:rPr>
            </w:pPr>
            <w:r w:rsidRPr="00090D78">
              <w:rPr>
                <w:color w:val="000000"/>
                <w:sz w:val="24"/>
                <w:szCs w:val="24"/>
              </w:rPr>
              <w:t>429.02</w:t>
            </w:r>
          </w:p>
        </w:tc>
        <w:tc>
          <w:tcPr>
            <w:tcW w:w="901" w:type="dxa"/>
            <w:tcBorders>
              <w:top w:val="nil"/>
              <w:left w:val="nil"/>
              <w:bottom w:val="nil"/>
              <w:right w:val="nil"/>
            </w:tcBorders>
            <w:shd w:val="clear" w:color="auto" w:fill="auto"/>
            <w:noWrap/>
            <w:vAlign w:val="bottom"/>
            <w:hideMark/>
          </w:tcPr>
          <w:p w14:paraId="5EDE98E9" w14:textId="77777777" w:rsidR="005B2873" w:rsidRPr="00090D78" w:rsidRDefault="005B2873" w:rsidP="002E3696">
            <w:pPr>
              <w:rPr>
                <w:rFonts w:eastAsia="Times New Roman"/>
                <w:color w:val="000000"/>
                <w:sz w:val="24"/>
                <w:szCs w:val="24"/>
              </w:rPr>
            </w:pPr>
            <w:r w:rsidRPr="00090D78">
              <w:rPr>
                <w:color w:val="000000"/>
                <w:sz w:val="24"/>
                <w:szCs w:val="24"/>
              </w:rPr>
              <w:t>50.76</w:t>
            </w:r>
          </w:p>
        </w:tc>
        <w:tc>
          <w:tcPr>
            <w:tcW w:w="942" w:type="dxa"/>
            <w:tcBorders>
              <w:top w:val="nil"/>
              <w:left w:val="nil"/>
              <w:bottom w:val="nil"/>
              <w:right w:val="nil"/>
            </w:tcBorders>
            <w:shd w:val="clear" w:color="auto" w:fill="auto"/>
            <w:noWrap/>
            <w:vAlign w:val="bottom"/>
            <w:hideMark/>
          </w:tcPr>
          <w:p w14:paraId="1C9D0E52" w14:textId="77777777" w:rsidR="005B2873" w:rsidRPr="00090D78" w:rsidRDefault="005B2873" w:rsidP="002E3696">
            <w:pPr>
              <w:rPr>
                <w:rFonts w:eastAsia="Times New Roman"/>
                <w:color w:val="000000"/>
                <w:sz w:val="24"/>
                <w:szCs w:val="24"/>
              </w:rPr>
            </w:pPr>
            <w:r w:rsidRPr="00090D78">
              <w:rPr>
                <w:color w:val="000000"/>
                <w:sz w:val="24"/>
                <w:szCs w:val="24"/>
              </w:rPr>
              <w:t>30.02</w:t>
            </w:r>
          </w:p>
        </w:tc>
        <w:tc>
          <w:tcPr>
            <w:tcW w:w="1689" w:type="dxa"/>
            <w:tcBorders>
              <w:top w:val="nil"/>
              <w:left w:val="nil"/>
              <w:bottom w:val="nil"/>
              <w:right w:val="nil"/>
            </w:tcBorders>
            <w:shd w:val="clear" w:color="auto" w:fill="auto"/>
            <w:noWrap/>
            <w:vAlign w:val="bottom"/>
            <w:hideMark/>
          </w:tcPr>
          <w:p w14:paraId="503B13F0" w14:textId="77777777" w:rsidR="005B2873" w:rsidRPr="00090D78" w:rsidRDefault="005B2873" w:rsidP="002E3696">
            <w:pPr>
              <w:rPr>
                <w:rFonts w:eastAsia="Times New Roman"/>
                <w:color w:val="000000"/>
                <w:sz w:val="24"/>
                <w:szCs w:val="24"/>
              </w:rPr>
            </w:pPr>
          </w:p>
        </w:tc>
      </w:tr>
      <w:tr w:rsidR="005B2873" w:rsidRPr="00090D78" w14:paraId="4555DEC8" w14:textId="77777777" w:rsidTr="002E3696">
        <w:trPr>
          <w:trHeight w:val="320"/>
        </w:trPr>
        <w:tc>
          <w:tcPr>
            <w:tcW w:w="1440" w:type="dxa"/>
            <w:tcBorders>
              <w:top w:val="nil"/>
              <w:left w:val="nil"/>
              <w:right w:val="nil"/>
            </w:tcBorders>
            <w:shd w:val="clear" w:color="auto" w:fill="auto"/>
            <w:noWrap/>
            <w:vAlign w:val="bottom"/>
            <w:hideMark/>
          </w:tcPr>
          <w:p w14:paraId="05A59A4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right w:val="nil"/>
            </w:tcBorders>
            <w:shd w:val="clear" w:color="auto" w:fill="auto"/>
            <w:noWrap/>
            <w:vAlign w:val="bottom"/>
            <w:hideMark/>
          </w:tcPr>
          <w:p w14:paraId="3D1C8DC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90 - 99</w:t>
            </w:r>
          </w:p>
        </w:tc>
        <w:tc>
          <w:tcPr>
            <w:tcW w:w="1068" w:type="dxa"/>
            <w:tcBorders>
              <w:top w:val="nil"/>
              <w:left w:val="nil"/>
              <w:right w:val="nil"/>
            </w:tcBorders>
            <w:shd w:val="clear" w:color="auto" w:fill="auto"/>
            <w:noWrap/>
            <w:vAlign w:val="bottom"/>
            <w:hideMark/>
          </w:tcPr>
          <w:p w14:paraId="0B76F78A" w14:textId="77777777" w:rsidR="005B2873" w:rsidRPr="00090D78" w:rsidRDefault="005B2873" w:rsidP="002E3696">
            <w:pPr>
              <w:rPr>
                <w:rFonts w:eastAsia="Times New Roman"/>
                <w:color w:val="000000"/>
                <w:sz w:val="24"/>
                <w:szCs w:val="24"/>
              </w:rPr>
            </w:pPr>
            <w:r w:rsidRPr="00090D78">
              <w:rPr>
                <w:color w:val="000000"/>
                <w:sz w:val="24"/>
                <w:szCs w:val="24"/>
              </w:rPr>
              <w:t>260</w:t>
            </w:r>
          </w:p>
        </w:tc>
        <w:tc>
          <w:tcPr>
            <w:tcW w:w="1128" w:type="dxa"/>
            <w:tcBorders>
              <w:top w:val="nil"/>
              <w:left w:val="nil"/>
              <w:right w:val="nil"/>
            </w:tcBorders>
            <w:shd w:val="clear" w:color="auto" w:fill="auto"/>
            <w:noWrap/>
            <w:vAlign w:val="bottom"/>
            <w:hideMark/>
          </w:tcPr>
          <w:p w14:paraId="6E03151D" w14:textId="77777777" w:rsidR="005B2873" w:rsidRPr="00090D78" w:rsidRDefault="005B2873" w:rsidP="002E3696">
            <w:pPr>
              <w:rPr>
                <w:rFonts w:eastAsia="Times New Roman"/>
                <w:color w:val="000000"/>
                <w:sz w:val="24"/>
                <w:szCs w:val="24"/>
              </w:rPr>
            </w:pPr>
            <w:r w:rsidRPr="00090D78">
              <w:rPr>
                <w:color w:val="000000"/>
                <w:sz w:val="24"/>
                <w:szCs w:val="24"/>
              </w:rPr>
              <w:t>795.78</w:t>
            </w:r>
          </w:p>
        </w:tc>
        <w:tc>
          <w:tcPr>
            <w:tcW w:w="1128" w:type="dxa"/>
            <w:tcBorders>
              <w:top w:val="nil"/>
              <w:left w:val="nil"/>
              <w:right w:val="nil"/>
            </w:tcBorders>
            <w:shd w:val="clear" w:color="auto" w:fill="auto"/>
            <w:noWrap/>
            <w:vAlign w:val="bottom"/>
            <w:hideMark/>
          </w:tcPr>
          <w:p w14:paraId="074DEB48" w14:textId="77777777" w:rsidR="005B2873" w:rsidRPr="00090D78" w:rsidRDefault="005B2873" w:rsidP="002E3696">
            <w:pPr>
              <w:rPr>
                <w:rFonts w:eastAsia="Times New Roman"/>
                <w:color w:val="000000"/>
                <w:sz w:val="24"/>
                <w:szCs w:val="24"/>
              </w:rPr>
            </w:pPr>
            <w:r w:rsidRPr="00090D78">
              <w:rPr>
                <w:color w:val="000000"/>
                <w:sz w:val="24"/>
                <w:szCs w:val="24"/>
              </w:rPr>
              <w:t>401.22</w:t>
            </w:r>
          </w:p>
        </w:tc>
        <w:tc>
          <w:tcPr>
            <w:tcW w:w="901" w:type="dxa"/>
            <w:tcBorders>
              <w:top w:val="nil"/>
              <w:left w:val="nil"/>
              <w:right w:val="nil"/>
            </w:tcBorders>
            <w:shd w:val="clear" w:color="auto" w:fill="auto"/>
            <w:noWrap/>
            <w:vAlign w:val="bottom"/>
            <w:hideMark/>
          </w:tcPr>
          <w:p w14:paraId="5347D24B" w14:textId="77777777" w:rsidR="005B2873" w:rsidRPr="00090D78" w:rsidRDefault="005B2873" w:rsidP="002E3696">
            <w:pPr>
              <w:rPr>
                <w:rFonts w:eastAsia="Times New Roman"/>
                <w:color w:val="000000"/>
                <w:sz w:val="24"/>
                <w:szCs w:val="24"/>
              </w:rPr>
            </w:pPr>
            <w:r w:rsidRPr="00090D78">
              <w:rPr>
                <w:color w:val="000000"/>
                <w:sz w:val="24"/>
                <w:szCs w:val="24"/>
              </w:rPr>
              <w:t>50.36</w:t>
            </w:r>
          </w:p>
        </w:tc>
        <w:tc>
          <w:tcPr>
            <w:tcW w:w="942" w:type="dxa"/>
            <w:tcBorders>
              <w:top w:val="nil"/>
              <w:left w:val="nil"/>
              <w:right w:val="nil"/>
            </w:tcBorders>
            <w:shd w:val="clear" w:color="auto" w:fill="auto"/>
            <w:noWrap/>
            <w:vAlign w:val="bottom"/>
            <w:hideMark/>
          </w:tcPr>
          <w:p w14:paraId="055B5660" w14:textId="77777777" w:rsidR="005B2873" w:rsidRPr="00090D78" w:rsidRDefault="005B2873" w:rsidP="002E3696">
            <w:pPr>
              <w:rPr>
                <w:rFonts w:eastAsia="Times New Roman"/>
                <w:color w:val="000000"/>
                <w:sz w:val="24"/>
                <w:szCs w:val="24"/>
              </w:rPr>
            </w:pPr>
            <w:r w:rsidRPr="00090D78">
              <w:rPr>
                <w:color w:val="000000"/>
                <w:sz w:val="24"/>
                <w:szCs w:val="24"/>
              </w:rPr>
              <w:t>28.32</w:t>
            </w:r>
          </w:p>
        </w:tc>
        <w:tc>
          <w:tcPr>
            <w:tcW w:w="1689" w:type="dxa"/>
            <w:tcBorders>
              <w:top w:val="nil"/>
              <w:left w:val="nil"/>
              <w:right w:val="nil"/>
            </w:tcBorders>
            <w:shd w:val="clear" w:color="auto" w:fill="auto"/>
            <w:noWrap/>
            <w:vAlign w:val="bottom"/>
            <w:hideMark/>
          </w:tcPr>
          <w:p w14:paraId="1C0D4D29" w14:textId="77777777" w:rsidR="005B2873" w:rsidRPr="00090D78" w:rsidRDefault="005B2873" w:rsidP="002E3696">
            <w:pPr>
              <w:rPr>
                <w:rFonts w:eastAsia="Times New Roman"/>
                <w:color w:val="000000"/>
                <w:sz w:val="24"/>
                <w:szCs w:val="24"/>
              </w:rPr>
            </w:pPr>
          </w:p>
        </w:tc>
      </w:tr>
      <w:tr w:rsidR="005B2873" w:rsidRPr="00090D78" w14:paraId="3D5AF129" w14:textId="77777777" w:rsidTr="002E3696">
        <w:trPr>
          <w:trHeight w:val="320"/>
        </w:trPr>
        <w:tc>
          <w:tcPr>
            <w:tcW w:w="1440" w:type="dxa"/>
            <w:tcBorders>
              <w:top w:val="nil"/>
              <w:left w:val="nil"/>
              <w:bottom w:val="single" w:sz="4" w:space="0" w:color="auto"/>
              <w:right w:val="nil"/>
            </w:tcBorders>
            <w:shd w:val="clear" w:color="auto" w:fill="auto"/>
            <w:noWrap/>
            <w:vAlign w:val="bottom"/>
            <w:hideMark/>
          </w:tcPr>
          <w:p w14:paraId="0A50840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single" w:sz="4" w:space="0" w:color="auto"/>
              <w:right w:val="nil"/>
            </w:tcBorders>
            <w:shd w:val="clear" w:color="auto" w:fill="auto"/>
            <w:noWrap/>
            <w:vAlign w:val="bottom"/>
            <w:hideMark/>
          </w:tcPr>
          <w:p w14:paraId="4DE61DE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100 +</w:t>
            </w:r>
          </w:p>
        </w:tc>
        <w:tc>
          <w:tcPr>
            <w:tcW w:w="1068" w:type="dxa"/>
            <w:tcBorders>
              <w:top w:val="nil"/>
              <w:left w:val="nil"/>
              <w:bottom w:val="single" w:sz="4" w:space="0" w:color="auto"/>
              <w:right w:val="nil"/>
            </w:tcBorders>
            <w:shd w:val="clear" w:color="auto" w:fill="auto"/>
            <w:noWrap/>
            <w:vAlign w:val="bottom"/>
            <w:hideMark/>
          </w:tcPr>
          <w:p w14:paraId="10159EC1" w14:textId="77777777" w:rsidR="005B2873" w:rsidRPr="00090D78" w:rsidRDefault="005B2873" w:rsidP="002E3696">
            <w:pPr>
              <w:rPr>
                <w:rFonts w:eastAsia="Times New Roman"/>
                <w:color w:val="000000"/>
                <w:sz w:val="24"/>
                <w:szCs w:val="24"/>
              </w:rPr>
            </w:pPr>
            <w:r w:rsidRPr="00090D78">
              <w:rPr>
                <w:color w:val="000000"/>
                <w:sz w:val="24"/>
                <w:szCs w:val="24"/>
              </w:rPr>
              <w:t>1631</w:t>
            </w:r>
          </w:p>
        </w:tc>
        <w:tc>
          <w:tcPr>
            <w:tcW w:w="1128" w:type="dxa"/>
            <w:tcBorders>
              <w:top w:val="nil"/>
              <w:left w:val="nil"/>
              <w:bottom w:val="single" w:sz="4" w:space="0" w:color="auto"/>
              <w:right w:val="nil"/>
            </w:tcBorders>
            <w:shd w:val="clear" w:color="auto" w:fill="auto"/>
            <w:noWrap/>
            <w:vAlign w:val="bottom"/>
            <w:hideMark/>
          </w:tcPr>
          <w:p w14:paraId="28780D4F" w14:textId="77777777" w:rsidR="005B2873" w:rsidRPr="00090D78" w:rsidRDefault="005B2873" w:rsidP="002E3696">
            <w:pPr>
              <w:rPr>
                <w:rFonts w:eastAsia="Times New Roman"/>
                <w:color w:val="000000"/>
                <w:sz w:val="24"/>
                <w:szCs w:val="24"/>
              </w:rPr>
            </w:pPr>
            <w:r w:rsidRPr="00090D78">
              <w:rPr>
                <w:color w:val="000000"/>
                <w:sz w:val="24"/>
                <w:szCs w:val="24"/>
              </w:rPr>
              <w:t>836.97</w:t>
            </w:r>
          </w:p>
        </w:tc>
        <w:tc>
          <w:tcPr>
            <w:tcW w:w="1128" w:type="dxa"/>
            <w:tcBorders>
              <w:top w:val="nil"/>
              <w:left w:val="nil"/>
              <w:bottom w:val="single" w:sz="4" w:space="0" w:color="auto"/>
              <w:right w:val="nil"/>
            </w:tcBorders>
            <w:shd w:val="clear" w:color="auto" w:fill="auto"/>
            <w:noWrap/>
            <w:vAlign w:val="bottom"/>
            <w:hideMark/>
          </w:tcPr>
          <w:p w14:paraId="20A35635" w14:textId="77777777" w:rsidR="005B2873" w:rsidRPr="00090D78" w:rsidRDefault="005B2873" w:rsidP="002E3696">
            <w:pPr>
              <w:rPr>
                <w:rFonts w:eastAsia="Times New Roman"/>
                <w:color w:val="000000"/>
                <w:sz w:val="24"/>
                <w:szCs w:val="24"/>
              </w:rPr>
            </w:pPr>
            <w:r w:rsidRPr="00090D78">
              <w:rPr>
                <w:color w:val="000000"/>
                <w:sz w:val="24"/>
                <w:szCs w:val="24"/>
              </w:rPr>
              <w:t>408</w:t>
            </w:r>
          </w:p>
        </w:tc>
        <w:tc>
          <w:tcPr>
            <w:tcW w:w="901" w:type="dxa"/>
            <w:tcBorders>
              <w:top w:val="nil"/>
              <w:left w:val="nil"/>
              <w:bottom w:val="single" w:sz="4" w:space="0" w:color="auto"/>
              <w:right w:val="nil"/>
            </w:tcBorders>
            <w:shd w:val="clear" w:color="auto" w:fill="auto"/>
            <w:noWrap/>
            <w:vAlign w:val="bottom"/>
            <w:hideMark/>
          </w:tcPr>
          <w:p w14:paraId="352F062C" w14:textId="77777777" w:rsidR="005B2873" w:rsidRPr="00090D78" w:rsidRDefault="005B2873" w:rsidP="002E3696">
            <w:pPr>
              <w:rPr>
                <w:rFonts w:eastAsia="Times New Roman"/>
                <w:color w:val="000000"/>
                <w:sz w:val="24"/>
                <w:szCs w:val="24"/>
              </w:rPr>
            </w:pPr>
            <w:r w:rsidRPr="00090D78">
              <w:rPr>
                <w:color w:val="000000"/>
                <w:sz w:val="24"/>
                <w:szCs w:val="24"/>
              </w:rPr>
              <w:t>47.7</w:t>
            </w:r>
          </w:p>
        </w:tc>
        <w:tc>
          <w:tcPr>
            <w:tcW w:w="942" w:type="dxa"/>
            <w:tcBorders>
              <w:top w:val="nil"/>
              <w:left w:val="nil"/>
              <w:bottom w:val="single" w:sz="4" w:space="0" w:color="auto"/>
              <w:right w:val="nil"/>
            </w:tcBorders>
            <w:shd w:val="clear" w:color="auto" w:fill="auto"/>
            <w:noWrap/>
            <w:vAlign w:val="bottom"/>
            <w:hideMark/>
          </w:tcPr>
          <w:p w14:paraId="680C946F" w14:textId="77777777" w:rsidR="005B2873" w:rsidRPr="00090D78" w:rsidRDefault="005B2873" w:rsidP="002E3696">
            <w:pPr>
              <w:rPr>
                <w:rFonts w:eastAsia="Times New Roman"/>
                <w:color w:val="000000"/>
                <w:sz w:val="24"/>
                <w:szCs w:val="24"/>
              </w:rPr>
            </w:pPr>
            <w:r w:rsidRPr="00090D78">
              <w:rPr>
                <w:color w:val="000000"/>
                <w:sz w:val="24"/>
                <w:szCs w:val="24"/>
              </w:rPr>
              <w:t>28.56</w:t>
            </w:r>
          </w:p>
        </w:tc>
        <w:tc>
          <w:tcPr>
            <w:tcW w:w="1689" w:type="dxa"/>
            <w:tcBorders>
              <w:top w:val="nil"/>
              <w:left w:val="nil"/>
              <w:bottom w:val="single" w:sz="4" w:space="0" w:color="auto"/>
              <w:right w:val="nil"/>
            </w:tcBorders>
            <w:shd w:val="clear" w:color="auto" w:fill="auto"/>
            <w:noWrap/>
            <w:vAlign w:val="bottom"/>
            <w:hideMark/>
          </w:tcPr>
          <w:p w14:paraId="45A746FB" w14:textId="77777777" w:rsidR="005B2873" w:rsidRPr="00090D78" w:rsidRDefault="005B2873" w:rsidP="002E3696">
            <w:pPr>
              <w:rPr>
                <w:rFonts w:eastAsia="Times New Roman"/>
                <w:color w:val="000000"/>
                <w:sz w:val="24"/>
                <w:szCs w:val="24"/>
              </w:rPr>
            </w:pPr>
          </w:p>
        </w:tc>
      </w:tr>
    </w:tbl>
    <w:p w14:paraId="64E293E6" w14:textId="77777777" w:rsidR="005B2873" w:rsidRPr="00090D78" w:rsidRDefault="005B2873" w:rsidP="005B2873">
      <w:pPr>
        <w:spacing w:line="276" w:lineRule="auto"/>
        <w:rPr>
          <w:sz w:val="24"/>
          <w:szCs w:val="24"/>
        </w:rPr>
      </w:pPr>
    </w:p>
    <w:p w14:paraId="6350CEDF" w14:textId="77777777" w:rsidR="005B2873" w:rsidRPr="00090D78" w:rsidRDefault="005B2873" w:rsidP="005B2873">
      <w:pPr>
        <w:rPr>
          <w:sz w:val="24"/>
          <w:szCs w:val="24"/>
        </w:rPr>
      </w:pPr>
      <w:r w:rsidRPr="00090D78">
        <w:rPr>
          <w:sz w:val="24"/>
          <w:szCs w:val="24"/>
        </w:rPr>
        <w:br w:type="page"/>
      </w:r>
    </w:p>
    <w:p w14:paraId="2E1D2591" w14:textId="77777777" w:rsidR="005B2873" w:rsidRPr="00090D78" w:rsidRDefault="005B2873" w:rsidP="005B2873">
      <w:pPr>
        <w:rPr>
          <w:sz w:val="24"/>
          <w:szCs w:val="24"/>
        </w:rPr>
      </w:pPr>
      <w:r w:rsidRPr="00090D78">
        <w:rPr>
          <w:b/>
          <w:bCs/>
          <w:sz w:val="24"/>
          <w:szCs w:val="24"/>
        </w:rPr>
        <w:lastRenderedPageBreak/>
        <w:t>Table S3. ChatGPT research speed and mentions in scholarly articles, news outputs, and policy documents.</w:t>
      </w:r>
      <w:r w:rsidRPr="00090D78">
        <w:rPr>
          <w:sz w:val="24"/>
          <w:szCs w:val="24"/>
        </w:rPr>
        <w:t xml:space="preserve"> For each team size range, mentions are described in terms of both raw and percentile-transformed values. Also described is the number of articles indexed in </w:t>
      </w:r>
      <w:proofErr w:type="spellStart"/>
      <w:r w:rsidRPr="00090D78">
        <w:rPr>
          <w:sz w:val="24"/>
          <w:szCs w:val="24"/>
        </w:rPr>
        <w:t>OpenAlex</w:t>
      </w:r>
      <w:proofErr w:type="spellEnd"/>
      <w:r w:rsidRPr="00090D78">
        <w:rPr>
          <w:sz w:val="24"/>
          <w:szCs w:val="24"/>
        </w:rPr>
        <w:t xml:space="preserve"> (</w:t>
      </w:r>
      <w:r w:rsidRPr="00090D78">
        <w:rPr>
          <w:i/>
          <w:iCs/>
          <w:sz w:val="24"/>
          <w:szCs w:val="24"/>
        </w:rPr>
        <w:t>n</w:t>
      </w:r>
      <w:r w:rsidRPr="00090D78">
        <w:rPr>
          <w:sz w:val="24"/>
          <w:szCs w:val="24"/>
        </w:rPr>
        <w:t xml:space="preserve">) and the proportion of those articles that received mentions. Also described is response time, in terms of number of days since a notable event signaled an urgent development. </w:t>
      </w:r>
      <w:proofErr w:type="gramStart"/>
      <w:r w:rsidRPr="00090D78">
        <w:rPr>
          <w:sz w:val="24"/>
          <w:szCs w:val="24"/>
        </w:rPr>
        <w:t>NA’s</w:t>
      </w:r>
      <w:proofErr w:type="gramEnd"/>
      <w:r w:rsidRPr="00090D78">
        <w:rPr>
          <w:sz w:val="24"/>
          <w:szCs w:val="24"/>
        </w:rPr>
        <w:t xml:space="preserve"> refer to instances where the value could not be computed (e.g., because of zero variance).</w:t>
      </w:r>
    </w:p>
    <w:tbl>
      <w:tblPr>
        <w:tblW w:w="9542" w:type="dxa"/>
        <w:tblLook w:val="04A0" w:firstRow="1" w:lastRow="0" w:firstColumn="1" w:lastColumn="0" w:noHBand="0" w:noVBand="1"/>
      </w:tblPr>
      <w:tblGrid>
        <w:gridCol w:w="1440"/>
        <w:gridCol w:w="1246"/>
        <w:gridCol w:w="1068"/>
        <w:gridCol w:w="1128"/>
        <w:gridCol w:w="1128"/>
        <w:gridCol w:w="901"/>
        <w:gridCol w:w="942"/>
        <w:gridCol w:w="1689"/>
      </w:tblGrid>
      <w:tr w:rsidR="005B2873" w:rsidRPr="00090D78" w14:paraId="65AA8F91" w14:textId="77777777" w:rsidTr="002E3696">
        <w:trPr>
          <w:trHeight w:val="320"/>
          <w:tblHeader/>
        </w:trPr>
        <w:tc>
          <w:tcPr>
            <w:tcW w:w="1440" w:type="dxa"/>
            <w:tcBorders>
              <w:top w:val="single" w:sz="4" w:space="0" w:color="auto"/>
              <w:left w:val="nil"/>
              <w:bottom w:val="nil"/>
              <w:right w:val="nil"/>
            </w:tcBorders>
            <w:shd w:val="clear" w:color="auto" w:fill="auto"/>
            <w:noWrap/>
            <w:vAlign w:val="bottom"/>
          </w:tcPr>
          <w:p w14:paraId="2F36FC60" w14:textId="77777777" w:rsidR="005B2873" w:rsidRPr="00090D78" w:rsidRDefault="005B2873" w:rsidP="002E3696">
            <w:pPr>
              <w:rPr>
                <w:rFonts w:eastAsia="Times New Roman"/>
                <w:b/>
                <w:bCs/>
                <w:color w:val="000000"/>
                <w:sz w:val="24"/>
                <w:szCs w:val="24"/>
              </w:rPr>
            </w:pPr>
          </w:p>
        </w:tc>
        <w:tc>
          <w:tcPr>
            <w:tcW w:w="1246" w:type="dxa"/>
            <w:tcBorders>
              <w:top w:val="single" w:sz="4" w:space="0" w:color="auto"/>
              <w:left w:val="nil"/>
              <w:bottom w:val="nil"/>
              <w:right w:val="nil"/>
            </w:tcBorders>
            <w:shd w:val="clear" w:color="auto" w:fill="auto"/>
            <w:noWrap/>
            <w:vAlign w:val="bottom"/>
          </w:tcPr>
          <w:p w14:paraId="6B7CBA67" w14:textId="77777777" w:rsidR="005B2873" w:rsidRPr="00090D78" w:rsidRDefault="005B2873" w:rsidP="002E3696">
            <w:pPr>
              <w:rPr>
                <w:rFonts w:eastAsia="Times New Roman"/>
                <w:b/>
                <w:bCs/>
                <w:color w:val="000000"/>
                <w:sz w:val="24"/>
                <w:szCs w:val="24"/>
              </w:rPr>
            </w:pPr>
          </w:p>
        </w:tc>
        <w:tc>
          <w:tcPr>
            <w:tcW w:w="1068" w:type="dxa"/>
            <w:tcBorders>
              <w:top w:val="single" w:sz="4" w:space="0" w:color="auto"/>
              <w:left w:val="nil"/>
              <w:bottom w:val="nil"/>
              <w:right w:val="nil"/>
            </w:tcBorders>
            <w:shd w:val="clear" w:color="auto" w:fill="auto"/>
            <w:noWrap/>
            <w:vAlign w:val="bottom"/>
          </w:tcPr>
          <w:p w14:paraId="2B07DEDB" w14:textId="77777777" w:rsidR="005B2873" w:rsidRPr="00090D78" w:rsidRDefault="005B2873" w:rsidP="002E3696">
            <w:pPr>
              <w:rPr>
                <w:rFonts w:eastAsia="Times New Roman"/>
                <w:b/>
                <w:bCs/>
                <w:color w:val="000000"/>
                <w:sz w:val="24"/>
                <w:szCs w:val="24"/>
              </w:rPr>
            </w:pPr>
          </w:p>
        </w:tc>
        <w:tc>
          <w:tcPr>
            <w:tcW w:w="2256" w:type="dxa"/>
            <w:gridSpan w:val="2"/>
            <w:tcBorders>
              <w:top w:val="single" w:sz="4" w:space="0" w:color="auto"/>
              <w:left w:val="nil"/>
              <w:bottom w:val="single" w:sz="4" w:space="0" w:color="auto"/>
              <w:right w:val="nil"/>
            </w:tcBorders>
            <w:shd w:val="clear" w:color="auto" w:fill="auto"/>
            <w:noWrap/>
            <w:vAlign w:val="bottom"/>
          </w:tcPr>
          <w:p w14:paraId="67FD3E83"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raw</w:t>
            </w:r>
          </w:p>
        </w:tc>
        <w:tc>
          <w:tcPr>
            <w:tcW w:w="1843" w:type="dxa"/>
            <w:gridSpan w:val="2"/>
            <w:tcBorders>
              <w:top w:val="single" w:sz="4" w:space="0" w:color="auto"/>
              <w:left w:val="nil"/>
              <w:bottom w:val="single" w:sz="4" w:space="0" w:color="auto"/>
              <w:right w:val="nil"/>
            </w:tcBorders>
            <w:shd w:val="clear" w:color="auto" w:fill="auto"/>
            <w:noWrap/>
            <w:vAlign w:val="bottom"/>
          </w:tcPr>
          <w:p w14:paraId="79542850"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percentile</w:t>
            </w:r>
          </w:p>
        </w:tc>
        <w:tc>
          <w:tcPr>
            <w:tcW w:w="1689" w:type="dxa"/>
            <w:tcBorders>
              <w:top w:val="single" w:sz="4" w:space="0" w:color="auto"/>
              <w:left w:val="nil"/>
              <w:bottom w:val="nil"/>
              <w:right w:val="nil"/>
            </w:tcBorders>
            <w:shd w:val="clear" w:color="auto" w:fill="auto"/>
            <w:noWrap/>
            <w:vAlign w:val="bottom"/>
          </w:tcPr>
          <w:p w14:paraId="2C9B8784" w14:textId="77777777" w:rsidR="005B2873" w:rsidRPr="00090D78" w:rsidRDefault="005B2873" w:rsidP="002E3696">
            <w:pPr>
              <w:rPr>
                <w:rFonts w:eastAsia="Times New Roman"/>
                <w:b/>
                <w:bCs/>
                <w:color w:val="000000"/>
                <w:sz w:val="24"/>
                <w:szCs w:val="24"/>
              </w:rPr>
            </w:pPr>
          </w:p>
        </w:tc>
      </w:tr>
      <w:tr w:rsidR="005B2873" w:rsidRPr="00090D78" w14:paraId="402CBA76" w14:textId="77777777" w:rsidTr="002E3696">
        <w:trPr>
          <w:trHeight w:val="320"/>
          <w:tblHeader/>
        </w:trPr>
        <w:tc>
          <w:tcPr>
            <w:tcW w:w="1440" w:type="dxa"/>
            <w:tcBorders>
              <w:top w:val="nil"/>
              <w:left w:val="nil"/>
              <w:bottom w:val="single" w:sz="4" w:space="0" w:color="auto"/>
              <w:right w:val="nil"/>
            </w:tcBorders>
            <w:shd w:val="clear" w:color="auto" w:fill="auto"/>
            <w:noWrap/>
            <w:vAlign w:val="bottom"/>
            <w:hideMark/>
          </w:tcPr>
          <w:p w14:paraId="5B52ABDB"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mentions</w:t>
            </w:r>
          </w:p>
        </w:tc>
        <w:tc>
          <w:tcPr>
            <w:tcW w:w="1246" w:type="dxa"/>
            <w:tcBorders>
              <w:top w:val="nil"/>
              <w:left w:val="nil"/>
              <w:bottom w:val="single" w:sz="4" w:space="0" w:color="auto"/>
              <w:right w:val="nil"/>
            </w:tcBorders>
            <w:shd w:val="clear" w:color="auto" w:fill="auto"/>
            <w:noWrap/>
            <w:vAlign w:val="bottom"/>
            <w:hideMark/>
          </w:tcPr>
          <w:p w14:paraId="0D97C5E8"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team size</w:t>
            </w:r>
          </w:p>
        </w:tc>
        <w:tc>
          <w:tcPr>
            <w:tcW w:w="1068" w:type="dxa"/>
            <w:tcBorders>
              <w:top w:val="nil"/>
              <w:left w:val="nil"/>
              <w:bottom w:val="single" w:sz="4" w:space="0" w:color="auto"/>
              <w:right w:val="nil"/>
            </w:tcBorders>
            <w:shd w:val="clear" w:color="auto" w:fill="auto"/>
            <w:noWrap/>
            <w:vAlign w:val="bottom"/>
            <w:hideMark/>
          </w:tcPr>
          <w:p w14:paraId="1290047D" w14:textId="77777777" w:rsidR="005B2873" w:rsidRPr="00090D78" w:rsidRDefault="005B2873" w:rsidP="002E3696">
            <w:pPr>
              <w:jc w:val="center"/>
              <w:rPr>
                <w:rFonts w:eastAsia="Times New Roman"/>
                <w:b/>
                <w:bCs/>
                <w:i/>
                <w:iCs/>
                <w:color w:val="000000"/>
                <w:sz w:val="24"/>
                <w:szCs w:val="24"/>
              </w:rPr>
            </w:pPr>
            <w:r w:rsidRPr="00090D78">
              <w:rPr>
                <w:rFonts w:eastAsia="Times New Roman"/>
                <w:b/>
                <w:bCs/>
                <w:i/>
                <w:iCs/>
                <w:color w:val="000000"/>
                <w:sz w:val="24"/>
                <w:szCs w:val="24"/>
              </w:rPr>
              <w:t>n</w:t>
            </w:r>
          </w:p>
        </w:tc>
        <w:tc>
          <w:tcPr>
            <w:tcW w:w="1128" w:type="dxa"/>
            <w:tcBorders>
              <w:top w:val="single" w:sz="4" w:space="0" w:color="auto"/>
              <w:left w:val="nil"/>
              <w:bottom w:val="single" w:sz="4" w:space="0" w:color="auto"/>
              <w:right w:val="nil"/>
            </w:tcBorders>
            <w:shd w:val="clear" w:color="auto" w:fill="auto"/>
            <w:noWrap/>
            <w:vAlign w:val="bottom"/>
            <w:hideMark/>
          </w:tcPr>
          <w:p w14:paraId="3A08F385" w14:textId="77777777" w:rsidR="005B2873" w:rsidRPr="00090D78" w:rsidRDefault="005B2873" w:rsidP="002E3696">
            <w:pPr>
              <w:jc w:val="center"/>
              <w:rPr>
                <w:rFonts w:eastAsia="Times New Roman"/>
                <w:b/>
                <w:bCs/>
                <w:i/>
                <w:iCs/>
                <w:color w:val="000000"/>
                <w:sz w:val="24"/>
                <w:szCs w:val="24"/>
              </w:rPr>
            </w:pPr>
            <w:r w:rsidRPr="00090D78">
              <w:rPr>
                <w:rFonts w:eastAsia="Times New Roman"/>
                <w:b/>
                <w:bCs/>
                <w:i/>
                <w:iCs/>
                <w:color w:val="000000"/>
                <w:sz w:val="24"/>
                <w:szCs w:val="24"/>
              </w:rPr>
              <w:t>M</w:t>
            </w:r>
          </w:p>
        </w:tc>
        <w:tc>
          <w:tcPr>
            <w:tcW w:w="1128" w:type="dxa"/>
            <w:tcBorders>
              <w:top w:val="single" w:sz="4" w:space="0" w:color="auto"/>
              <w:left w:val="nil"/>
              <w:bottom w:val="single" w:sz="4" w:space="0" w:color="auto"/>
              <w:right w:val="nil"/>
            </w:tcBorders>
            <w:shd w:val="clear" w:color="auto" w:fill="auto"/>
            <w:noWrap/>
            <w:vAlign w:val="bottom"/>
            <w:hideMark/>
          </w:tcPr>
          <w:p w14:paraId="0473136E" w14:textId="77777777" w:rsidR="005B2873" w:rsidRPr="00090D78" w:rsidRDefault="005B2873" w:rsidP="002E3696">
            <w:pPr>
              <w:jc w:val="center"/>
              <w:rPr>
                <w:rFonts w:eastAsia="Times New Roman"/>
                <w:b/>
                <w:bCs/>
                <w:i/>
                <w:iCs/>
                <w:color w:val="000000"/>
                <w:sz w:val="24"/>
                <w:szCs w:val="24"/>
              </w:rPr>
            </w:pPr>
            <w:r w:rsidRPr="00090D78">
              <w:rPr>
                <w:rFonts w:eastAsia="Times New Roman"/>
                <w:b/>
                <w:bCs/>
                <w:i/>
                <w:iCs/>
                <w:color w:val="000000"/>
                <w:sz w:val="24"/>
                <w:szCs w:val="24"/>
              </w:rPr>
              <w:t>SD</w:t>
            </w:r>
          </w:p>
        </w:tc>
        <w:tc>
          <w:tcPr>
            <w:tcW w:w="901" w:type="dxa"/>
            <w:tcBorders>
              <w:top w:val="single" w:sz="4" w:space="0" w:color="auto"/>
              <w:left w:val="nil"/>
              <w:bottom w:val="single" w:sz="4" w:space="0" w:color="auto"/>
              <w:right w:val="nil"/>
            </w:tcBorders>
            <w:shd w:val="clear" w:color="auto" w:fill="auto"/>
            <w:noWrap/>
            <w:vAlign w:val="bottom"/>
            <w:hideMark/>
          </w:tcPr>
          <w:p w14:paraId="4DBD1BD5" w14:textId="77777777" w:rsidR="005B2873" w:rsidRPr="00090D78" w:rsidRDefault="005B2873" w:rsidP="002E3696">
            <w:pPr>
              <w:jc w:val="center"/>
              <w:rPr>
                <w:rFonts w:eastAsia="Times New Roman"/>
                <w:b/>
                <w:bCs/>
                <w:color w:val="000000"/>
                <w:sz w:val="24"/>
                <w:szCs w:val="24"/>
              </w:rPr>
            </w:pPr>
            <w:r w:rsidRPr="00090D78">
              <w:rPr>
                <w:rFonts w:eastAsia="Times New Roman"/>
                <w:b/>
                <w:bCs/>
                <w:i/>
                <w:iCs/>
                <w:color w:val="000000"/>
                <w:sz w:val="24"/>
                <w:szCs w:val="24"/>
              </w:rPr>
              <w:t>M</w:t>
            </w:r>
          </w:p>
        </w:tc>
        <w:tc>
          <w:tcPr>
            <w:tcW w:w="942" w:type="dxa"/>
            <w:tcBorders>
              <w:top w:val="single" w:sz="4" w:space="0" w:color="auto"/>
              <w:left w:val="nil"/>
              <w:bottom w:val="single" w:sz="4" w:space="0" w:color="auto"/>
              <w:right w:val="nil"/>
            </w:tcBorders>
            <w:shd w:val="clear" w:color="auto" w:fill="auto"/>
            <w:noWrap/>
            <w:vAlign w:val="bottom"/>
            <w:hideMark/>
          </w:tcPr>
          <w:p w14:paraId="6AE18F0C" w14:textId="77777777" w:rsidR="005B2873" w:rsidRPr="00090D78" w:rsidRDefault="005B2873" w:rsidP="002E3696">
            <w:pPr>
              <w:jc w:val="center"/>
              <w:rPr>
                <w:rFonts w:eastAsia="Times New Roman"/>
                <w:b/>
                <w:bCs/>
                <w:color w:val="000000"/>
                <w:sz w:val="24"/>
                <w:szCs w:val="24"/>
              </w:rPr>
            </w:pPr>
            <w:r w:rsidRPr="00090D78">
              <w:rPr>
                <w:rFonts w:eastAsia="Times New Roman"/>
                <w:b/>
                <w:bCs/>
                <w:i/>
                <w:iCs/>
                <w:color w:val="000000"/>
                <w:sz w:val="24"/>
                <w:szCs w:val="24"/>
              </w:rPr>
              <w:t>SD</w:t>
            </w:r>
          </w:p>
        </w:tc>
        <w:tc>
          <w:tcPr>
            <w:tcW w:w="1689" w:type="dxa"/>
            <w:tcBorders>
              <w:top w:val="nil"/>
              <w:left w:val="nil"/>
              <w:bottom w:val="single" w:sz="4" w:space="0" w:color="auto"/>
              <w:right w:val="nil"/>
            </w:tcBorders>
            <w:shd w:val="clear" w:color="auto" w:fill="auto"/>
            <w:noWrap/>
            <w:vAlign w:val="bottom"/>
            <w:hideMark/>
          </w:tcPr>
          <w:p w14:paraId="6A39A2F0"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proportion of articles mentioned</w:t>
            </w:r>
          </w:p>
        </w:tc>
      </w:tr>
      <w:tr w:rsidR="005B2873" w:rsidRPr="00090D78" w14:paraId="18866066" w14:textId="77777777" w:rsidTr="002E3696">
        <w:trPr>
          <w:trHeight w:val="320"/>
        </w:trPr>
        <w:tc>
          <w:tcPr>
            <w:tcW w:w="1440" w:type="dxa"/>
            <w:tcBorders>
              <w:top w:val="single" w:sz="4" w:space="0" w:color="auto"/>
              <w:left w:val="nil"/>
              <w:bottom w:val="nil"/>
              <w:right w:val="nil"/>
            </w:tcBorders>
            <w:shd w:val="clear" w:color="auto" w:fill="auto"/>
            <w:noWrap/>
            <w:vAlign w:val="bottom"/>
            <w:hideMark/>
          </w:tcPr>
          <w:p w14:paraId="0EFA229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single" w:sz="4" w:space="0" w:color="auto"/>
              <w:left w:val="nil"/>
              <w:bottom w:val="nil"/>
              <w:right w:val="nil"/>
            </w:tcBorders>
            <w:shd w:val="clear" w:color="auto" w:fill="auto"/>
            <w:noWrap/>
            <w:vAlign w:val="bottom"/>
            <w:hideMark/>
          </w:tcPr>
          <w:p w14:paraId="2D0D35D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1 - 4</w:t>
            </w:r>
          </w:p>
        </w:tc>
        <w:tc>
          <w:tcPr>
            <w:tcW w:w="1068" w:type="dxa"/>
            <w:tcBorders>
              <w:top w:val="single" w:sz="4" w:space="0" w:color="auto"/>
              <w:left w:val="nil"/>
              <w:bottom w:val="nil"/>
              <w:right w:val="nil"/>
            </w:tcBorders>
            <w:shd w:val="clear" w:color="auto" w:fill="auto"/>
            <w:noWrap/>
            <w:vAlign w:val="bottom"/>
            <w:hideMark/>
          </w:tcPr>
          <w:p w14:paraId="6ED79481" w14:textId="77777777" w:rsidR="005B2873" w:rsidRPr="00090D78" w:rsidRDefault="005B2873" w:rsidP="002E3696">
            <w:pPr>
              <w:rPr>
                <w:rFonts w:eastAsia="Times New Roman"/>
                <w:color w:val="000000"/>
                <w:sz w:val="24"/>
                <w:szCs w:val="24"/>
              </w:rPr>
            </w:pPr>
            <w:r w:rsidRPr="00090D78">
              <w:rPr>
                <w:color w:val="000000"/>
                <w:sz w:val="24"/>
                <w:szCs w:val="24"/>
              </w:rPr>
              <w:t>26324</w:t>
            </w:r>
          </w:p>
        </w:tc>
        <w:tc>
          <w:tcPr>
            <w:tcW w:w="1128" w:type="dxa"/>
            <w:tcBorders>
              <w:top w:val="single" w:sz="4" w:space="0" w:color="auto"/>
              <w:left w:val="nil"/>
              <w:bottom w:val="nil"/>
              <w:right w:val="nil"/>
            </w:tcBorders>
            <w:shd w:val="clear" w:color="auto" w:fill="auto"/>
            <w:noWrap/>
            <w:vAlign w:val="bottom"/>
            <w:hideMark/>
          </w:tcPr>
          <w:p w14:paraId="5F690E6D" w14:textId="77777777" w:rsidR="005B2873" w:rsidRPr="00090D78" w:rsidRDefault="005B2873" w:rsidP="002E3696">
            <w:pPr>
              <w:rPr>
                <w:rFonts w:eastAsia="Times New Roman"/>
                <w:color w:val="000000"/>
                <w:sz w:val="24"/>
                <w:szCs w:val="24"/>
              </w:rPr>
            </w:pPr>
            <w:r w:rsidRPr="00090D78">
              <w:rPr>
                <w:color w:val="000000"/>
                <w:sz w:val="24"/>
                <w:szCs w:val="24"/>
              </w:rPr>
              <w:t>4.66</w:t>
            </w:r>
          </w:p>
        </w:tc>
        <w:tc>
          <w:tcPr>
            <w:tcW w:w="1128" w:type="dxa"/>
            <w:tcBorders>
              <w:top w:val="single" w:sz="4" w:space="0" w:color="auto"/>
              <w:left w:val="nil"/>
              <w:bottom w:val="nil"/>
              <w:right w:val="nil"/>
            </w:tcBorders>
            <w:shd w:val="clear" w:color="auto" w:fill="auto"/>
            <w:noWrap/>
            <w:vAlign w:val="bottom"/>
            <w:hideMark/>
          </w:tcPr>
          <w:p w14:paraId="5C5B4549" w14:textId="77777777" w:rsidR="005B2873" w:rsidRPr="00090D78" w:rsidRDefault="005B2873" w:rsidP="002E3696">
            <w:pPr>
              <w:rPr>
                <w:rFonts w:eastAsia="Times New Roman"/>
                <w:color w:val="000000"/>
                <w:sz w:val="24"/>
                <w:szCs w:val="24"/>
              </w:rPr>
            </w:pPr>
            <w:r w:rsidRPr="00090D78">
              <w:rPr>
                <w:color w:val="000000"/>
                <w:sz w:val="24"/>
                <w:szCs w:val="24"/>
              </w:rPr>
              <w:t>27.05</w:t>
            </w:r>
          </w:p>
        </w:tc>
        <w:tc>
          <w:tcPr>
            <w:tcW w:w="901" w:type="dxa"/>
            <w:tcBorders>
              <w:top w:val="single" w:sz="4" w:space="0" w:color="auto"/>
              <w:left w:val="nil"/>
              <w:bottom w:val="nil"/>
              <w:right w:val="nil"/>
            </w:tcBorders>
            <w:shd w:val="clear" w:color="auto" w:fill="auto"/>
            <w:noWrap/>
            <w:vAlign w:val="bottom"/>
            <w:hideMark/>
          </w:tcPr>
          <w:p w14:paraId="347DEB9E" w14:textId="77777777" w:rsidR="005B2873" w:rsidRPr="00090D78" w:rsidRDefault="005B2873" w:rsidP="002E3696">
            <w:pPr>
              <w:rPr>
                <w:rFonts w:eastAsia="Times New Roman"/>
                <w:color w:val="000000"/>
                <w:sz w:val="24"/>
                <w:szCs w:val="24"/>
              </w:rPr>
            </w:pPr>
            <w:r w:rsidRPr="00090D78">
              <w:rPr>
                <w:color w:val="000000"/>
                <w:sz w:val="24"/>
                <w:szCs w:val="24"/>
              </w:rPr>
              <w:t>30.78</w:t>
            </w:r>
          </w:p>
        </w:tc>
        <w:tc>
          <w:tcPr>
            <w:tcW w:w="942" w:type="dxa"/>
            <w:tcBorders>
              <w:top w:val="single" w:sz="4" w:space="0" w:color="auto"/>
              <w:left w:val="nil"/>
              <w:bottom w:val="nil"/>
              <w:right w:val="nil"/>
            </w:tcBorders>
            <w:shd w:val="clear" w:color="auto" w:fill="auto"/>
            <w:noWrap/>
            <w:vAlign w:val="bottom"/>
            <w:hideMark/>
          </w:tcPr>
          <w:p w14:paraId="5DC4EE07" w14:textId="77777777" w:rsidR="005B2873" w:rsidRPr="00090D78" w:rsidRDefault="005B2873" w:rsidP="002E3696">
            <w:pPr>
              <w:rPr>
                <w:rFonts w:eastAsia="Times New Roman"/>
                <w:color w:val="000000"/>
                <w:sz w:val="24"/>
                <w:szCs w:val="24"/>
              </w:rPr>
            </w:pPr>
            <w:r w:rsidRPr="00090D78">
              <w:rPr>
                <w:color w:val="000000"/>
                <w:sz w:val="24"/>
                <w:szCs w:val="24"/>
              </w:rPr>
              <w:t>37.35</w:t>
            </w:r>
          </w:p>
        </w:tc>
        <w:tc>
          <w:tcPr>
            <w:tcW w:w="1689" w:type="dxa"/>
            <w:tcBorders>
              <w:top w:val="single" w:sz="4" w:space="0" w:color="auto"/>
              <w:left w:val="nil"/>
              <w:bottom w:val="nil"/>
              <w:right w:val="nil"/>
            </w:tcBorders>
            <w:shd w:val="clear" w:color="auto" w:fill="auto"/>
            <w:noWrap/>
            <w:vAlign w:val="bottom"/>
            <w:hideMark/>
          </w:tcPr>
          <w:p w14:paraId="66EC7661" w14:textId="77777777" w:rsidR="005B2873" w:rsidRPr="00090D78" w:rsidRDefault="005B2873" w:rsidP="002E3696">
            <w:pPr>
              <w:rPr>
                <w:rFonts w:eastAsia="Times New Roman"/>
                <w:color w:val="000000"/>
                <w:sz w:val="24"/>
                <w:szCs w:val="24"/>
              </w:rPr>
            </w:pPr>
            <w:r w:rsidRPr="00090D78">
              <w:rPr>
                <w:color w:val="000000"/>
                <w:sz w:val="24"/>
                <w:szCs w:val="24"/>
              </w:rPr>
              <w:t>0.42</w:t>
            </w:r>
          </w:p>
        </w:tc>
      </w:tr>
      <w:tr w:rsidR="005B2873" w:rsidRPr="00090D78" w14:paraId="75249A51" w14:textId="77777777" w:rsidTr="002E3696">
        <w:trPr>
          <w:trHeight w:val="320"/>
        </w:trPr>
        <w:tc>
          <w:tcPr>
            <w:tcW w:w="1440" w:type="dxa"/>
            <w:tcBorders>
              <w:top w:val="nil"/>
              <w:left w:val="nil"/>
              <w:bottom w:val="nil"/>
              <w:right w:val="nil"/>
            </w:tcBorders>
            <w:shd w:val="clear" w:color="auto" w:fill="auto"/>
            <w:noWrap/>
            <w:vAlign w:val="bottom"/>
            <w:hideMark/>
          </w:tcPr>
          <w:p w14:paraId="762CF7E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362E4FE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5 - 9</w:t>
            </w:r>
          </w:p>
        </w:tc>
        <w:tc>
          <w:tcPr>
            <w:tcW w:w="1068" w:type="dxa"/>
            <w:tcBorders>
              <w:top w:val="nil"/>
              <w:left w:val="nil"/>
              <w:bottom w:val="nil"/>
              <w:right w:val="nil"/>
            </w:tcBorders>
            <w:shd w:val="clear" w:color="auto" w:fill="auto"/>
            <w:noWrap/>
            <w:vAlign w:val="bottom"/>
            <w:hideMark/>
          </w:tcPr>
          <w:p w14:paraId="29BB15D3" w14:textId="77777777" w:rsidR="005B2873" w:rsidRPr="00090D78" w:rsidRDefault="005B2873" w:rsidP="002E3696">
            <w:pPr>
              <w:rPr>
                <w:rFonts w:eastAsia="Times New Roman"/>
                <w:color w:val="000000"/>
                <w:sz w:val="24"/>
                <w:szCs w:val="24"/>
              </w:rPr>
            </w:pPr>
            <w:r w:rsidRPr="00090D78">
              <w:rPr>
                <w:color w:val="000000"/>
                <w:sz w:val="24"/>
                <w:szCs w:val="24"/>
              </w:rPr>
              <w:t>8017</w:t>
            </w:r>
          </w:p>
        </w:tc>
        <w:tc>
          <w:tcPr>
            <w:tcW w:w="1128" w:type="dxa"/>
            <w:tcBorders>
              <w:top w:val="nil"/>
              <w:left w:val="nil"/>
              <w:bottom w:val="nil"/>
              <w:right w:val="nil"/>
            </w:tcBorders>
            <w:shd w:val="clear" w:color="auto" w:fill="auto"/>
            <w:noWrap/>
            <w:vAlign w:val="bottom"/>
            <w:hideMark/>
          </w:tcPr>
          <w:p w14:paraId="09410424" w14:textId="77777777" w:rsidR="005B2873" w:rsidRPr="00090D78" w:rsidRDefault="005B2873" w:rsidP="002E3696">
            <w:pPr>
              <w:rPr>
                <w:rFonts w:eastAsia="Times New Roman"/>
                <w:color w:val="000000"/>
                <w:sz w:val="24"/>
                <w:szCs w:val="24"/>
              </w:rPr>
            </w:pPr>
            <w:r w:rsidRPr="00090D78">
              <w:rPr>
                <w:color w:val="000000"/>
                <w:sz w:val="24"/>
                <w:szCs w:val="24"/>
              </w:rPr>
              <w:t>7.18</w:t>
            </w:r>
          </w:p>
        </w:tc>
        <w:tc>
          <w:tcPr>
            <w:tcW w:w="1128" w:type="dxa"/>
            <w:tcBorders>
              <w:top w:val="nil"/>
              <w:left w:val="nil"/>
              <w:bottom w:val="nil"/>
              <w:right w:val="nil"/>
            </w:tcBorders>
            <w:shd w:val="clear" w:color="auto" w:fill="auto"/>
            <w:noWrap/>
            <w:vAlign w:val="bottom"/>
            <w:hideMark/>
          </w:tcPr>
          <w:p w14:paraId="1E488D4E" w14:textId="77777777" w:rsidR="005B2873" w:rsidRPr="00090D78" w:rsidRDefault="005B2873" w:rsidP="002E3696">
            <w:pPr>
              <w:rPr>
                <w:rFonts w:eastAsia="Times New Roman"/>
                <w:color w:val="000000"/>
                <w:sz w:val="24"/>
                <w:szCs w:val="24"/>
              </w:rPr>
            </w:pPr>
            <w:r w:rsidRPr="00090D78">
              <w:rPr>
                <w:color w:val="000000"/>
                <w:sz w:val="24"/>
                <w:szCs w:val="24"/>
              </w:rPr>
              <w:t>30.48</w:t>
            </w:r>
          </w:p>
        </w:tc>
        <w:tc>
          <w:tcPr>
            <w:tcW w:w="901" w:type="dxa"/>
            <w:tcBorders>
              <w:top w:val="nil"/>
              <w:left w:val="nil"/>
              <w:bottom w:val="nil"/>
              <w:right w:val="nil"/>
            </w:tcBorders>
            <w:shd w:val="clear" w:color="auto" w:fill="auto"/>
            <w:noWrap/>
            <w:vAlign w:val="bottom"/>
            <w:hideMark/>
          </w:tcPr>
          <w:p w14:paraId="6061B3F6" w14:textId="77777777" w:rsidR="005B2873" w:rsidRPr="00090D78" w:rsidRDefault="005B2873" w:rsidP="002E3696">
            <w:pPr>
              <w:rPr>
                <w:rFonts w:eastAsia="Times New Roman"/>
                <w:color w:val="000000"/>
                <w:sz w:val="24"/>
                <w:szCs w:val="24"/>
              </w:rPr>
            </w:pPr>
            <w:r w:rsidRPr="00090D78">
              <w:rPr>
                <w:color w:val="000000"/>
                <w:sz w:val="24"/>
                <w:szCs w:val="24"/>
              </w:rPr>
              <w:t>41.94</w:t>
            </w:r>
          </w:p>
        </w:tc>
        <w:tc>
          <w:tcPr>
            <w:tcW w:w="942" w:type="dxa"/>
            <w:tcBorders>
              <w:top w:val="nil"/>
              <w:left w:val="nil"/>
              <w:bottom w:val="nil"/>
              <w:right w:val="nil"/>
            </w:tcBorders>
            <w:shd w:val="clear" w:color="auto" w:fill="auto"/>
            <w:noWrap/>
            <w:vAlign w:val="bottom"/>
            <w:hideMark/>
          </w:tcPr>
          <w:p w14:paraId="1F41E146" w14:textId="77777777" w:rsidR="005B2873" w:rsidRPr="00090D78" w:rsidRDefault="005B2873" w:rsidP="002E3696">
            <w:pPr>
              <w:rPr>
                <w:rFonts w:eastAsia="Times New Roman"/>
                <w:color w:val="000000"/>
                <w:sz w:val="24"/>
                <w:szCs w:val="24"/>
              </w:rPr>
            </w:pPr>
            <w:r w:rsidRPr="00090D78">
              <w:rPr>
                <w:color w:val="000000"/>
                <w:sz w:val="24"/>
                <w:szCs w:val="24"/>
              </w:rPr>
              <w:t>39.54</w:t>
            </w:r>
          </w:p>
        </w:tc>
        <w:tc>
          <w:tcPr>
            <w:tcW w:w="1689" w:type="dxa"/>
            <w:tcBorders>
              <w:top w:val="nil"/>
              <w:left w:val="nil"/>
              <w:bottom w:val="nil"/>
              <w:right w:val="nil"/>
            </w:tcBorders>
            <w:shd w:val="clear" w:color="auto" w:fill="auto"/>
            <w:noWrap/>
            <w:vAlign w:val="bottom"/>
            <w:hideMark/>
          </w:tcPr>
          <w:p w14:paraId="3D6C0C67" w14:textId="77777777" w:rsidR="005B2873" w:rsidRPr="00090D78" w:rsidRDefault="005B2873" w:rsidP="002E3696">
            <w:pPr>
              <w:rPr>
                <w:rFonts w:eastAsia="Times New Roman"/>
                <w:color w:val="000000"/>
                <w:sz w:val="24"/>
                <w:szCs w:val="24"/>
              </w:rPr>
            </w:pPr>
            <w:r w:rsidRPr="00090D78">
              <w:rPr>
                <w:color w:val="000000"/>
                <w:sz w:val="24"/>
                <w:szCs w:val="24"/>
              </w:rPr>
              <w:t>0.55</w:t>
            </w:r>
          </w:p>
        </w:tc>
      </w:tr>
      <w:tr w:rsidR="005B2873" w:rsidRPr="00090D78" w14:paraId="6D1D987D" w14:textId="77777777" w:rsidTr="002E3696">
        <w:trPr>
          <w:trHeight w:val="320"/>
        </w:trPr>
        <w:tc>
          <w:tcPr>
            <w:tcW w:w="1440" w:type="dxa"/>
            <w:tcBorders>
              <w:top w:val="nil"/>
              <w:left w:val="nil"/>
              <w:bottom w:val="nil"/>
              <w:right w:val="nil"/>
            </w:tcBorders>
            <w:shd w:val="clear" w:color="auto" w:fill="auto"/>
            <w:noWrap/>
            <w:vAlign w:val="bottom"/>
            <w:hideMark/>
          </w:tcPr>
          <w:p w14:paraId="1840F98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0FB1A3A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10 - 19</w:t>
            </w:r>
          </w:p>
        </w:tc>
        <w:tc>
          <w:tcPr>
            <w:tcW w:w="1068" w:type="dxa"/>
            <w:tcBorders>
              <w:top w:val="nil"/>
              <w:left w:val="nil"/>
              <w:bottom w:val="nil"/>
              <w:right w:val="nil"/>
            </w:tcBorders>
            <w:shd w:val="clear" w:color="auto" w:fill="auto"/>
            <w:noWrap/>
            <w:vAlign w:val="bottom"/>
            <w:hideMark/>
          </w:tcPr>
          <w:p w14:paraId="2CE04849" w14:textId="77777777" w:rsidR="005B2873" w:rsidRPr="00090D78" w:rsidRDefault="005B2873" w:rsidP="002E3696">
            <w:pPr>
              <w:rPr>
                <w:rFonts w:eastAsia="Times New Roman"/>
                <w:color w:val="000000"/>
                <w:sz w:val="24"/>
                <w:szCs w:val="24"/>
              </w:rPr>
            </w:pPr>
            <w:r w:rsidRPr="00090D78">
              <w:rPr>
                <w:color w:val="000000"/>
                <w:sz w:val="24"/>
                <w:szCs w:val="24"/>
              </w:rPr>
              <w:t>1392</w:t>
            </w:r>
          </w:p>
        </w:tc>
        <w:tc>
          <w:tcPr>
            <w:tcW w:w="1128" w:type="dxa"/>
            <w:tcBorders>
              <w:top w:val="nil"/>
              <w:left w:val="nil"/>
              <w:bottom w:val="nil"/>
              <w:right w:val="nil"/>
            </w:tcBorders>
            <w:shd w:val="clear" w:color="auto" w:fill="auto"/>
            <w:noWrap/>
            <w:vAlign w:val="bottom"/>
            <w:hideMark/>
          </w:tcPr>
          <w:p w14:paraId="3341F3B5" w14:textId="77777777" w:rsidR="005B2873" w:rsidRPr="00090D78" w:rsidRDefault="005B2873" w:rsidP="002E3696">
            <w:pPr>
              <w:rPr>
                <w:rFonts w:eastAsia="Times New Roman"/>
                <w:color w:val="000000"/>
                <w:sz w:val="24"/>
                <w:szCs w:val="24"/>
              </w:rPr>
            </w:pPr>
            <w:r w:rsidRPr="00090D78">
              <w:rPr>
                <w:color w:val="000000"/>
                <w:sz w:val="24"/>
                <w:szCs w:val="24"/>
              </w:rPr>
              <w:t>12.58</w:t>
            </w:r>
          </w:p>
        </w:tc>
        <w:tc>
          <w:tcPr>
            <w:tcW w:w="1128" w:type="dxa"/>
            <w:tcBorders>
              <w:top w:val="nil"/>
              <w:left w:val="nil"/>
              <w:bottom w:val="nil"/>
              <w:right w:val="nil"/>
            </w:tcBorders>
            <w:shd w:val="clear" w:color="auto" w:fill="auto"/>
            <w:noWrap/>
            <w:vAlign w:val="bottom"/>
            <w:hideMark/>
          </w:tcPr>
          <w:p w14:paraId="042F42C5" w14:textId="77777777" w:rsidR="005B2873" w:rsidRPr="00090D78" w:rsidRDefault="005B2873" w:rsidP="002E3696">
            <w:pPr>
              <w:rPr>
                <w:rFonts w:eastAsia="Times New Roman"/>
                <w:color w:val="000000"/>
                <w:sz w:val="24"/>
                <w:szCs w:val="24"/>
              </w:rPr>
            </w:pPr>
            <w:r w:rsidRPr="00090D78">
              <w:rPr>
                <w:color w:val="000000"/>
                <w:sz w:val="24"/>
                <w:szCs w:val="24"/>
              </w:rPr>
              <w:t>69.79</w:t>
            </w:r>
          </w:p>
        </w:tc>
        <w:tc>
          <w:tcPr>
            <w:tcW w:w="901" w:type="dxa"/>
            <w:tcBorders>
              <w:top w:val="nil"/>
              <w:left w:val="nil"/>
              <w:bottom w:val="nil"/>
              <w:right w:val="nil"/>
            </w:tcBorders>
            <w:shd w:val="clear" w:color="auto" w:fill="auto"/>
            <w:noWrap/>
            <w:vAlign w:val="bottom"/>
            <w:hideMark/>
          </w:tcPr>
          <w:p w14:paraId="24213524" w14:textId="77777777" w:rsidR="005B2873" w:rsidRPr="00090D78" w:rsidRDefault="005B2873" w:rsidP="002E3696">
            <w:pPr>
              <w:rPr>
                <w:rFonts w:eastAsia="Times New Roman"/>
                <w:color w:val="000000"/>
                <w:sz w:val="24"/>
                <w:szCs w:val="24"/>
              </w:rPr>
            </w:pPr>
            <w:r w:rsidRPr="00090D78">
              <w:rPr>
                <w:color w:val="000000"/>
                <w:sz w:val="24"/>
                <w:szCs w:val="24"/>
              </w:rPr>
              <w:t>46.99</w:t>
            </w:r>
          </w:p>
        </w:tc>
        <w:tc>
          <w:tcPr>
            <w:tcW w:w="942" w:type="dxa"/>
            <w:tcBorders>
              <w:top w:val="nil"/>
              <w:left w:val="nil"/>
              <w:bottom w:val="nil"/>
              <w:right w:val="nil"/>
            </w:tcBorders>
            <w:shd w:val="clear" w:color="auto" w:fill="auto"/>
            <w:noWrap/>
            <w:vAlign w:val="bottom"/>
            <w:hideMark/>
          </w:tcPr>
          <w:p w14:paraId="29007B0C" w14:textId="77777777" w:rsidR="005B2873" w:rsidRPr="00090D78" w:rsidRDefault="005B2873" w:rsidP="002E3696">
            <w:pPr>
              <w:rPr>
                <w:rFonts w:eastAsia="Times New Roman"/>
                <w:color w:val="000000"/>
                <w:sz w:val="24"/>
                <w:szCs w:val="24"/>
              </w:rPr>
            </w:pPr>
            <w:r w:rsidRPr="00090D78">
              <w:rPr>
                <w:color w:val="000000"/>
                <w:sz w:val="24"/>
                <w:szCs w:val="24"/>
              </w:rPr>
              <w:t>39.83</w:t>
            </w:r>
          </w:p>
        </w:tc>
        <w:tc>
          <w:tcPr>
            <w:tcW w:w="1689" w:type="dxa"/>
            <w:tcBorders>
              <w:top w:val="nil"/>
              <w:left w:val="nil"/>
              <w:bottom w:val="nil"/>
              <w:right w:val="nil"/>
            </w:tcBorders>
            <w:shd w:val="clear" w:color="auto" w:fill="auto"/>
            <w:noWrap/>
            <w:vAlign w:val="bottom"/>
            <w:hideMark/>
          </w:tcPr>
          <w:p w14:paraId="127D5474" w14:textId="77777777" w:rsidR="005B2873" w:rsidRPr="00090D78" w:rsidRDefault="005B2873" w:rsidP="002E3696">
            <w:pPr>
              <w:rPr>
                <w:rFonts w:eastAsia="Times New Roman"/>
                <w:color w:val="000000"/>
                <w:sz w:val="24"/>
                <w:szCs w:val="24"/>
              </w:rPr>
            </w:pPr>
            <w:r w:rsidRPr="00090D78">
              <w:rPr>
                <w:color w:val="000000"/>
                <w:sz w:val="24"/>
                <w:szCs w:val="24"/>
              </w:rPr>
              <w:t>0.61</w:t>
            </w:r>
          </w:p>
        </w:tc>
      </w:tr>
      <w:tr w:rsidR="005B2873" w:rsidRPr="00090D78" w14:paraId="30746A14" w14:textId="77777777" w:rsidTr="002E3696">
        <w:trPr>
          <w:trHeight w:val="320"/>
        </w:trPr>
        <w:tc>
          <w:tcPr>
            <w:tcW w:w="1440" w:type="dxa"/>
            <w:tcBorders>
              <w:top w:val="nil"/>
              <w:left w:val="nil"/>
              <w:bottom w:val="nil"/>
              <w:right w:val="nil"/>
            </w:tcBorders>
            <w:shd w:val="clear" w:color="auto" w:fill="auto"/>
            <w:noWrap/>
            <w:vAlign w:val="bottom"/>
            <w:hideMark/>
          </w:tcPr>
          <w:p w14:paraId="236FF60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193D9BA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20 - 29</w:t>
            </w:r>
          </w:p>
        </w:tc>
        <w:tc>
          <w:tcPr>
            <w:tcW w:w="1068" w:type="dxa"/>
            <w:tcBorders>
              <w:top w:val="nil"/>
              <w:left w:val="nil"/>
              <w:bottom w:val="nil"/>
              <w:right w:val="nil"/>
            </w:tcBorders>
            <w:shd w:val="clear" w:color="auto" w:fill="auto"/>
            <w:noWrap/>
            <w:vAlign w:val="bottom"/>
            <w:hideMark/>
          </w:tcPr>
          <w:p w14:paraId="6B88D883" w14:textId="77777777" w:rsidR="005B2873" w:rsidRPr="00090D78" w:rsidRDefault="005B2873" w:rsidP="002E3696">
            <w:pPr>
              <w:rPr>
                <w:rFonts w:eastAsia="Times New Roman"/>
                <w:color w:val="000000"/>
                <w:sz w:val="24"/>
                <w:szCs w:val="24"/>
              </w:rPr>
            </w:pPr>
            <w:r w:rsidRPr="00090D78">
              <w:rPr>
                <w:color w:val="000000"/>
                <w:sz w:val="24"/>
                <w:szCs w:val="24"/>
              </w:rPr>
              <w:t>106</w:t>
            </w:r>
          </w:p>
        </w:tc>
        <w:tc>
          <w:tcPr>
            <w:tcW w:w="1128" w:type="dxa"/>
            <w:tcBorders>
              <w:top w:val="nil"/>
              <w:left w:val="nil"/>
              <w:bottom w:val="nil"/>
              <w:right w:val="nil"/>
            </w:tcBorders>
            <w:shd w:val="clear" w:color="auto" w:fill="auto"/>
            <w:noWrap/>
            <w:vAlign w:val="bottom"/>
            <w:hideMark/>
          </w:tcPr>
          <w:p w14:paraId="7BE7160B" w14:textId="77777777" w:rsidR="005B2873" w:rsidRPr="00090D78" w:rsidRDefault="005B2873" w:rsidP="002E3696">
            <w:pPr>
              <w:rPr>
                <w:rFonts w:eastAsia="Times New Roman"/>
                <w:color w:val="000000"/>
                <w:sz w:val="24"/>
                <w:szCs w:val="24"/>
              </w:rPr>
            </w:pPr>
            <w:r w:rsidRPr="00090D78">
              <w:rPr>
                <w:color w:val="000000"/>
                <w:sz w:val="24"/>
                <w:szCs w:val="24"/>
              </w:rPr>
              <w:t>37.27</w:t>
            </w:r>
          </w:p>
        </w:tc>
        <w:tc>
          <w:tcPr>
            <w:tcW w:w="1128" w:type="dxa"/>
            <w:tcBorders>
              <w:top w:val="nil"/>
              <w:left w:val="nil"/>
              <w:bottom w:val="nil"/>
              <w:right w:val="nil"/>
            </w:tcBorders>
            <w:shd w:val="clear" w:color="auto" w:fill="auto"/>
            <w:noWrap/>
            <w:vAlign w:val="bottom"/>
            <w:hideMark/>
          </w:tcPr>
          <w:p w14:paraId="6B4598F5" w14:textId="77777777" w:rsidR="005B2873" w:rsidRPr="00090D78" w:rsidRDefault="005B2873" w:rsidP="002E3696">
            <w:pPr>
              <w:rPr>
                <w:rFonts w:eastAsia="Times New Roman"/>
                <w:color w:val="000000"/>
                <w:sz w:val="24"/>
                <w:szCs w:val="24"/>
              </w:rPr>
            </w:pPr>
            <w:r w:rsidRPr="00090D78">
              <w:rPr>
                <w:color w:val="000000"/>
                <w:sz w:val="24"/>
                <w:szCs w:val="24"/>
              </w:rPr>
              <w:t>169.64</w:t>
            </w:r>
          </w:p>
        </w:tc>
        <w:tc>
          <w:tcPr>
            <w:tcW w:w="901" w:type="dxa"/>
            <w:tcBorders>
              <w:top w:val="nil"/>
              <w:left w:val="nil"/>
              <w:bottom w:val="nil"/>
              <w:right w:val="nil"/>
            </w:tcBorders>
            <w:shd w:val="clear" w:color="auto" w:fill="auto"/>
            <w:noWrap/>
            <w:vAlign w:val="bottom"/>
            <w:hideMark/>
          </w:tcPr>
          <w:p w14:paraId="6809DDAC" w14:textId="77777777" w:rsidR="005B2873" w:rsidRPr="00090D78" w:rsidRDefault="005B2873" w:rsidP="002E3696">
            <w:pPr>
              <w:rPr>
                <w:rFonts w:eastAsia="Times New Roman"/>
                <w:color w:val="000000"/>
                <w:sz w:val="24"/>
                <w:szCs w:val="24"/>
              </w:rPr>
            </w:pPr>
            <w:r w:rsidRPr="00090D78">
              <w:rPr>
                <w:color w:val="000000"/>
                <w:sz w:val="24"/>
                <w:szCs w:val="24"/>
              </w:rPr>
              <w:t>47.47</w:t>
            </w:r>
          </w:p>
        </w:tc>
        <w:tc>
          <w:tcPr>
            <w:tcW w:w="942" w:type="dxa"/>
            <w:tcBorders>
              <w:top w:val="nil"/>
              <w:left w:val="nil"/>
              <w:bottom w:val="nil"/>
              <w:right w:val="nil"/>
            </w:tcBorders>
            <w:shd w:val="clear" w:color="auto" w:fill="auto"/>
            <w:noWrap/>
            <w:vAlign w:val="bottom"/>
            <w:hideMark/>
          </w:tcPr>
          <w:p w14:paraId="5D89F443" w14:textId="77777777" w:rsidR="005B2873" w:rsidRPr="00090D78" w:rsidRDefault="005B2873" w:rsidP="002E3696">
            <w:pPr>
              <w:rPr>
                <w:rFonts w:eastAsia="Times New Roman"/>
                <w:color w:val="000000"/>
                <w:sz w:val="24"/>
                <w:szCs w:val="24"/>
              </w:rPr>
            </w:pPr>
            <w:r w:rsidRPr="00090D78">
              <w:rPr>
                <w:color w:val="000000"/>
                <w:sz w:val="24"/>
                <w:szCs w:val="24"/>
              </w:rPr>
              <w:t>42.16</w:t>
            </w:r>
          </w:p>
        </w:tc>
        <w:tc>
          <w:tcPr>
            <w:tcW w:w="1689" w:type="dxa"/>
            <w:tcBorders>
              <w:top w:val="nil"/>
              <w:left w:val="nil"/>
              <w:bottom w:val="nil"/>
              <w:right w:val="nil"/>
            </w:tcBorders>
            <w:shd w:val="clear" w:color="auto" w:fill="auto"/>
            <w:noWrap/>
            <w:vAlign w:val="bottom"/>
            <w:hideMark/>
          </w:tcPr>
          <w:p w14:paraId="106C93F2" w14:textId="77777777" w:rsidR="005B2873" w:rsidRPr="00090D78" w:rsidRDefault="005B2873" w:rsidP="002E3696">
            <w:pPr>
              <w:rPr>
                <w:rFonts w:eastAsia="Times New Roman"/>
                <w:color w:val="000000"/>
                <w:sz w:val="24"/>
                <w:szCs w:val="24"/>
              </w:rPr>
            </w:pPr>
            <w:r w:rsidRPr="00090D78">
              <w:rPr>
                <w:color w:val="000000"/>
                <w:sz w:val="24"/>
                <w:szCs w:val="24"/>
              </w:rPr>
              <w:t>0.58</w:t>
            </w:r>
          </w:p>
        </w:tc>
      </w:tr>
      <w:tr w:rsidR="005B2873" w:rsidRPr="00090D78" w14:paraId="614D25D2" w14:textId="77777777" w:rsidTr="002E3696">
        <w:trPr>
          <w:trHeight w:val="320"/>
        </w:trPr>
        <w:tc>
          <w:tcPr>
            <w:tcW w:w="1440" w:type="dxa"/>
            <w:tcBorders>
              <w:top w:val="nil"/>
              <w:left w:val="nil"/>
              <w:bottom w:val="nil"/>
              <w:right w:val="nil"/>
            </w:tcBorders>
            <w:shd w:val="clear" w:color="auto" w:fill="auto"/>
            <w:noWrap/>
            <w:vAlign w:val="bottom"/>
            <w:hideMark/>
          </w:tcPr>
          <w:p w14:paraId="7D165FD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5E67045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30 - 39</w:t>
            </w:r>
          </w:p>
        </w:tc>
        <w:tc>
          <w:tcPr>
            <w:tcW w:w="1068" w:type="dxa"/>
            <w:tcBorders>
              <w:top w:val="nil"/>
              <w:left w:val="nil"/>
              <w:bottom w:val="nil"/>
              <w:right w:val="nil"/>
            </w:tcBorders>
            <w:shd w:val="clear" w:color="auto" w:fill="auto"/>
            <w:noWrap/>
            <w:vAlign w:val="bottom"/>
            <w:hideMark/>
          </w:tcPr>
          <w:p w14:paraId="311E1343" w14:textId="77777777" w:rsidR="005B2873" w:rsidRPr="00090D78" w:rsidRDefault="005B2873" w:rsidP="002E3696">
            <w:pPr>
              <w:rPr>
                <w:rFonts w:eastAsia="Times New Roman"/>
                <w:color w:val="000000"/>
                <w:sz w:val="24"/>
                <w:szCs w:val="24"/>
              </w:rPr>
            </w:pPr>
            <w:r w:rsidRPr="00090D78">
              <w:rPr>
                <w:color w:val="000000"/>
                <w:sz w:val="24"/>
                <w:szCs w:val="24"/>
              </w:rPr>
              <w:t>41</w:t>
            </w:r>
          </w:p>
        </w:tc>
        <w:tc>
          <w:tcPr>
            <w:tcW w:w="1128" w:type="dxa"/>
            <w:tcBorders>
              <w:top w:val="nil"/>
              <w:left w:val="nil"/>
              <w:bottom w:val="nil"/>
              <w:right w:val="nil"/>
            </w:tcBorders>
            <w:shd w:val="clear" w:color="auto" w:fill="auto"/>
            <w:noWrap/>
            <w:vAlign w:val="bottom"/>
            <w:hideMark/>
          </w:tcPr>
          <w:p w14:paraId="69D5B7C5" w14:textId="77777777" w:rsidR="005B2873" w:rsidRPr="00090D78" w:rsidRDefault="005B2873" w:rsidP="002E3696">
            <w:pPr>
              <w:rPr>
                <w:rFonts w:eastAsia="Times New Roman"/>
                <w:color w:val="000000"/>
                <w:sz w:val="24"/>
                <w:szCs w:val="24"/>
              </w:rPr>
            </w:pPr>
            <w:r w:rsidRPr="00090D78">
              <w:rPr>
                <w:color w:val="000000"/>
                <w:sz w:val="24"/>
                <w:szCs w:val="24"/>
              </w:rPr>
              <w:t>27.83</w:t>
            </w:r>
          </w:p>
        </w:tc>
        <w:tc>
          <w:tcPr>
            <w:tcW w:w="1128" w:type="dxa"/>
            <w:tcBorders>
              <w:top w:val="nil"/>
              <w:left w:val="nil"/>
              <w:bottom w:val="nil"/>
              <w:right w:val="nil"/>
            </w:tcBorders>
            <w:shd w:val="clear" w:color="auto" w:fill="auto"/>
            <w:noWrap/>
            <w:vAlign w:val="bottom"/>
            <w:hideMark/>
          </w:tcPr>
          <w:p w14:paraId="46F7F6E1" w14:textId="77777777" w:rsidR="005B2873" w:rsidRPr="00090D78" w:rsidRDefault="005B2873" w:rsidP="002E3696">
            <w:pPr>
              <w:rPr>
                <w:rFonts w:eastAsia="Times New Roman"/>
                <w:color w:val="000000"/>
                <w:sz w:val="24"/>
                <w:szCs w:val="24"/>
              </w:rPr>
            </w:pPr>
            <w:r w:rsidRPr="00090D78">
              <w:rPr>
                <w:color w:val="000000"/>
                <w:sz w:val="24"/>
                <w:szCs w:val="24"/>
              </w:rPr>
              <w:t>56.35</w:t>
            </w:r>
          </w:p>
        </w:tc>
        <w:tc>
          <w:tcPr>
            <w:tcW w:w="901" w:type="dxa"/>
            <w:tcBorders>
              <w:top w:val="nil"/>
              <w:left w:val="nil"/>
              <w:bottom w:val="nil"/>
              <w:right w:val="nil"/>
            </w:tcBorders>
            <w:shd w:val="clear" w:color="auto" w:fill="auto"/>
            <w:noWrap/>
            <w:vAlign w:val="bottom"/>
            <w:hideMark/>
          </w:tcPr>
          <w:p w14:paraId="31C6E84F" w14:textId="77777777" w:rsidR="005B2873" w:rsidRPr="00090D78" w:rsidRDefault="005B2873" w:rsidP="002E3696">
            <w:pPr>
              <w:rPr>
                <w:rFonts w:eastAsia="Times New Roman"/>
                <w:color w:val="000000"/>
                <w:sz w:val="24"/>
                <w:szCs w:val="24"/>
              </w:rPr>
            </w:pPr>
            <w:r w:rsidRPr="00090D78">
              <w:rPr>
                <w:color w:val="000000"/>
                <w:sz w:val="24"/>
                <w:szCs w:val="24"/>
              </w:rPr>
              <w:t>65.82</w:t>
            </w:r>
          </w:p>
        </w:tc>
        <w:tc>
          <w:tcPr>
            <w:tcW w:w="942" w:type="dxa"/>
            <w:tcBorders>
              <w:top w:val="nil"/>
              <w:left w:val="nil"/>
              <w:bottom w:val="nil"/>
              <w:right w:val="nil"/>
            </w:tcBorders>
            <w:shd w:val="clear" w:color="auto" w:fill="auto"/>
            <w:noWrap/>
            <w:vAlign w:val="bottom"/>
            <w:hideMark/>
          </w:tcPr>
          <w:p w14:paraId="36CAFEFC" w14:textId="77777777" w:rsidR="005B2873" w:rsidRPr="00090D78" w:rsidRDefault="005B2873" w:rsidP="002E3696">
            <w:pPr>
              <w:rPr>
                <w:rFonts w:eastAsia="Times New Roman"/>
                <w:color w:val="000000"/>
                <w:sz w:val="24"/>
                <w:szCs w:val="24"/>
              </w:rPr>
            </w:pPr>
            <w:r w:rsidRPr="00090D78">
              <w:rPr>
                <w:color w:val="000000"/>
                <w:sz w:val="24"/>
                <w:szCs w:val="24"/>
              </w:rPr>
              <w:t>35.81</w:t>
            </w:r>
          </w:p>
        </w:tc>
        <w:tc>
          <w:tcPr>
            <w:tcW w:w="1689" w:type="dxa"/>
            <w:tcBorders>
              <w:top w:val="nil"/>
              <w:left w:val="nil"/>
              <w:bottom w:val="nil"/>
              <w:right w:val="nil"/>
            </w:tcBorders>
            <w:shd w:val="clear" w:color="auto" w:fill="auto"/>
            <w:noWrap/>
            <w:vAlign w:val="bottom"/>
            <w:hideMark/>
          </w:tcPr>
          <w:p w14:paraId="24A4CCAF" w14:textId="77777777" w:rsidR="005B2873" w:rsidRPr="00090D78" w:rsidRDefault="005B2873" w:rsidP="002E3696">
            <w:pPr>
              <w:rPr>
                <w:rFonts w:eastAsia="Times New Roman"/>
                <w:color w:val="000000"/>
                <w:sz w:val="24"/>
                <w:szCs w:val="24"/>
              </w:rPr>
            </w:pPr>
            <w:r w:rsidRPr="00090D78">
              <w:rPr>
                <w:color w:val="000000"/>
                <w:sz w:val="24"/>
                <w:szCs w:val="24"/>
              </w:rPr>
              <w:t>0.8</w:t>
            </w:r>
          </w:p>
        </w:tc>
      </w:tr>
      <w:tr w:rsidR="005B2873" w:rsidRPr="00090D78" w14:paraId="50C0E5D2" w14:textId="77777777" w:rsidTr="002E3696">
        <w:trPr>
          <w:trHeight w:val="320"/>
        </w:trPr>
        <w:tc>
          <w:tcPr>
            <w:tcW w:w="1440" w:type="dxa"/>
            <w:tcBorders>
              <w:top w:val="nil"/>
              <w:left w:val="nil"/>
              <w:bottom w:val="nil"/>
              <w:right w:val="nil"/>
            </w:tcBorders>
            <w:shd w:val="clear" w:color="auto" w:fill="auto"/>
            <w:noWrap/>
            <w:vAlign w:val="bottom"/>
            <w:hideMark/>
          </w:tcPr>
          <w:p w14:paraId="67B0D7B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0651171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40 - 49</w:t>
            </w:r>
          </w:p>
        </w:tc>
        <w:tc>
          <w:tcPr>
            <w:tcW w:w="1068" w:type="dxa"/>
            <w:tcBorders>
              <w:top w:val="nil"/>
              <w:left w:val="nil"/>
              <w:bottom w:val="nil"/>
              <w:right w:val="nil"/>
            </w:tcBorders>
            <w:shd w:val="clear" w:color="auto" w:fill="auto"/>
            <w:noWrap/>
            <w:vAlign w:val="bottom"/>
            <w:hideMark/>
          </w:tcPr>
          <w:p w14:paraId="6FEFDEB7" w14:textId="77777777" w:rsidR="005B2873" w:rsidRPr="00090D78" w:rsidRDefault="005B2873" w:rsidP="002E3696">
            <w:pPr>
              <w:rPr>
                <w:rFonts w:eastAsia="Times New Roman"/>
                <w:color w:val="000000"/>
                <w:sz w:val="24"/>
                <w:szCs w:val="24"/>
              </w:rPr>
            </w:pPr>
            <w:r w:rsidRPr="00090D78">
              <w:rPr>
                <w:color w:val="000000"/>
                <w:sz w:val="24"/>
                <w:szCs w:val="24"/>
              </w:rPr>
              <w:t>19</w:t>
            </w:r>
          </w:p>
        </w:tc>
        <w:tc>
          <w:tcPr>
            <w:tcW w:w="1128" w:type="dxa"/>
            <w:tcBorders>
              <w:top w:val="nil"/>
              <w:left w:val="nil"/>
              <w:bottom w:val="nil"/>
              <w:right w:val="nil"/>
            </w:tcBorders>
            <w:shd w:val="clear" w:color="auto" w:fill="auto"/>
            <w:noWrap/>
            <w:vAlign w:val="bottom"/>
            <w:hideMark/>
          </w:tcPr>
          <w:p w14:paraId="603FFB01" w14:textId="77777777" w:rsidR="005B2873" w:rsidRPr="00090D78" w:rsidRDefault="005B2873" w:rsidP="002E3696">
            <w:pPr>
              <w:rPr>
                <w:rFonts w:eastAsia="Times New Roman"/>
                <w:color w:val="000000"/>
                <w:sz w:val="24"/>
                <w:szCs w:val="24"/>
              </w:rPr>
            </w:pPr>
            <w:r w:rsidRPr="00090D78">
              <w:rPr>
                <w:color w:val="000000"/>
                <w:sz w:val="24"/>
                <w:szCs w:val="24"/>
              </w:rPr>
              <w:t>4.42</w:t>
            </w:r>
          </w:p>
        </w:tc>
        <w:tc>
          <w:tcPr>
            <w:tcW w:w="1128" w:type="dxa"/>
            <w:tcBorders>
              <w:top w:val="nil"/>
              <w:left w:val="nil"/>
              <w:bottom w:val="nil"/>
              <w:right w:val="nil"/>
            </w:tcBorders>
            <w:shd w:val="clear" w:color="auto" w:fill="auto"/>
            <w:noWrap/>
            <w:vAlign w:val="bottom"/>
            <w:hideMark/>
          </w:tcPr>
          <w:p w14:paraId="118D3E31" w14:textId="77777777" w:rsidR="005B2873" w:rsidRPr="00090D78" w:rsidRDefault="005B2873" w:rsidP="002E3696">
            <w:pPr>
              <w:rPr>
                <w:rFonts w:eastAsia="Times New Roman"/>
                <w:color w:val="000000"/>
                <w:sz w:val="24"/>
                <w:szCs w:val="24"/>
              </w:rPr>
            </w:pPr>
            <w:r w:rsidRPr="00090D78">
              <w:rPr>
                <w:color w:val="000000"/>
                <w:sz w:val="24"/>
                <w:szCs w:val="24"/>
              </w:rPr>
              <w:t>10.99</w:t>
            </w:r>
          </w:p>
        </w:tc>
        <w:tc>
          <w:tcPr>
            <w:tcW w:w="901" w:type="dxa"/>
            <w:tcBorders>
              <w:top w:val="nil"/>
              <w:left w:val="nil"/>
              <w:bottom w:val="nil"/>
              <w:right w:val="nil"/>
            </w:tcBorders>
            <w:shd w:val="clear" w:color="auto" w:fill="auto"/>
            <w:noWrap/>
            <w:vAlign w:val="bottom"/>
            <w:hideMark/>
          </w:tcPr>
          <w:p w14:paraId="729795B2" w14:textId="77777777" w:rsidR="005B2873" w:rsidRPr="00090D78" w:rsidRDefault="005B2873" w:rsidP="002E3696">
            <w:pPr>
              <w:rPr>
                <w:rFonts w:eastAsia="Times New Roman"/>
                <w:color w:val="000000"/>
                <w:sz w:val="24"/>
                <w:szCs w:val="24"/>
              </w:rPr>
            </w:pPr>
            <w:r w:rsidRPr="00090D78">
              <w:rPr>
                <w:color w:val="000000"/>
                <w:sz w:val="24"/>
                <w:szCs w:val="24"/>
              </w:rPr>
              <w:t>30.48</w:t>
            </w:r>
          </w:p>
        </w:tc>
        <w:tc>
          <w:tcPr>
            <w:tcW w:w="942" w:type="dxa"/>
            <w:tcBorders>
              <w:top w:val="nil"/>
              <w:left w:val="nil"/>
              <w:bottom w:val="nil"/>
              <w:right w:val="nil"/>
            </w:tcBorders>
            <w:shd w:val="clear" w:color="auto" w:fill="auto"/>
            <w:noWrap/>
            <w:vAlign w:val="bottom"/>
            <w:hideMark/>
          </w:tcPr>
          <w:p w14:paraId="3C56BAD6" w14:textId="77777777" w:rsidR="005B2873" w:rsidRPr="00090D78" w:rsidRDefault="005B2873" w:rsidP="002E3696">
            <w:pPr>
              <w:rPr>
                <w:rFonts w:eastAsia="Times New Roman"/>
                <w:color w:val="000000"/>
                <w:sz w:val="24"/>
                <w:szCs w:val="24"/>
              </w:rPr>
            </w:pPr>
            <w:r w:rsidRPr="00090D78">
              <w:rPr>
                <w:color w:val="000000"/>
                <w:sz w:val="24"/>
                <w:szCs w:val="24"/>
              </w:rPr>
              <w:t>41.48</w:t>
            </w:r>
          </w:p>
        </w:tc>
        <w:tc>
          <w:tcPr>
            <w:tcW w:w="1689" w:type="dxa"/>
            <w:tcBorders>
              <w:top w:val="nil"/>
              <w:left w:val="nil"/>
              <w:bottom w:val="nil"/>
              <w:right w:val="nil"/>
            </w:tcBorders>
            <w:shd w:val="clear" w:color="auto" w:fill="auto"/>
            <w:noWrap/>
            <w:vAlign w:val="bottom"/>
            <w:hideMark/>
          </w:tcPr>
          <w:p w14:paraId="664A703E" w14:textId="77777777" w:rsidR="005B2873" w:rsidRPr="00090D78" w:rsidRDefault="005B2873" w:rsidP="002E3696">
            <w:pPr>
              <w:rPr>
                <w:rFonts w:eastAsia="Times New Roman"/>
                <w:color w:val="000000"/>
                <w:sz w:val="24"/>
                <w:szCs w:val="24"/>
              </w:rPr>
            </w:pPr>
            <w:r w:rsidRPr="00090D78">
              <w:rPr>
                <w:color w:val="000000"/>
                <w:sz w:val="24"/>
                <w:szCs w:val="24"/>
              </w:rPr>
              <w:t>0.37</w:t>
            </w:r>
          </w:p>
        </w:tc>
      </w:tr>
      <w:tr w:rsidR="005B2873" w:rsidRPr="00090D78" w14:paraId="582958DB" w14:textId="77777777" w:rsidTr="002E3696">
        <w:trPr>
          <w:trHeight w:val="320"/>
        </w:trPr>
        <w:tc>
          <w:tcPr>
            <w:tcW w:w="1440" w:type="dxa"/>
            <w:tcBorders>
              <w:top w:val="nil"/>
              <w:left w:val="nil"/>
              <w:bottom w:val="nil"/>
              <w:right w:val="nil"/>
            </w:tcBorders>
            <w:shd w:val="clear" w:color="auto" w:fill="auto"/>
            <w:noWrap/>
            <w:vAlign w:val="bottom"/>
            <w:hideMark/>
          </w:tcPr>
          <w:p w14:paraId="133D875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3A7D536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50 - 59</w:t>
            </w:r>
          </w:p>
        </w:tc>
        <w:tc>
          <w:tcPr>
            <w:tcW w:w="1068" w:type="dxa"/>
            <w:tcBorders>
              <w:top w:val="nil"/>
              <w:left w:val="nil"/>
              <w:bottom w:val="nil"/>
              <w:right w:val="nil"/>
            </w:tcBorders>
            <w:shd w:val="clear" w:color="auto" w:fill="auto"/>
            <w:noWrap/>
            <w:vAlign w:val="bottom"/>
            <w:hideMark/>
          </w:tcPr>
          <w:p w14:paraId="74F608A9" w14:textId="77777777" w:rsidR="005B2873" w:rsidRPr="00090D78" w:rsidRDefault="005B2873" w:rsidP="002E3696">
            <w:pPr>
              <w:rPr>
                <w:rFonts w:eastAsia="Times New Roman"/>
                <w:color w:val="000000"/>
                <w:sz w:val="24"/>
                <w:szCs w:val="24"/>
              </w:rPr>
            </w:pPr>
            <w:r w:rsidRPr="00090D78">
              <w:rPr>
                <w:color w:val="000000"/>
                <w:sz w:val="24"/>
                <w:szCs w:val="24"/>
              </w:rPr>
              <w:t>11</w:t>
            </w:r>
          </w:p>
        </w:tc>
        <w:tc>
          <w:tcPr>
            <w:tcW w:w="1128" w:type="dxa"/>
            <w:tcBorders>
              <w:top w:val="nil"/>
              <w:left w:val="nil"/>
              <w:bottom w:val="nil"/>
              <w:right w:val="nil"/>
            </w:tcBorders>
            <w:shd w:val="clear" w:color="auto" w:fill="auto"/>
            <w:noWrap/>
            <w:vAlign w:val="bottom"/>
            <w:hideMark/>
          </w:tcPr>
          <w:p w14:paraId="1DB71E9A" w14:textId="77777777" w:rsidR="005B2873" w:rsidRPr="00090D78" w:rsidRDefault="005B2873" w:rsidP="002E3696">
            <w:pPr>
              <w:rPr>
                <w:rFonts w:eastAsia="Times New Roman"/>
                <w:color w:val="000000"/>
                <w:sz w:val="24"/>
                <w:szCs w:val="24"/>
              </w:rPr>
            </w:pPr>
            <w:r w:rsidRPr="00090D78">
              <w:rPr>
                <w:color w:val="000000"/>
                <w:sz w:val="24"/>
                <w:szCs w:val="24"/>
              </w:rPr>
              <w:t>13.91</w:t>
            </w:r>
          </w:p>
        </w:tc>
        <w:tc>
          <w:tcPr>
            <w:tcW w:w="1128" w:type="dxa"/>
            <w:tcBorders>
              <w:top w:val="nil"/>
              <w:left w:val="nil"/>
              <w:bottom w:val="nil"/>
              <w:right w:val="nil"/>
            </w:tcBorders>
            <w:shd w:val="clear" w:color="auto" w:fill="auto"/>
            <w:noWrap/>
            <w:vAlign w:val="bottom"/>
            <w:hideMark/>
          </w:tcPr>
          <w:p w14:paraId="151DC04E" w14:textId="77777777" w:rsidR="005B2873" w:rsidRPr="00090D78" w:rsidRDefault="005B2873" w:rsidP="002E3696">
            <w:pPr>
              <w:rPr>
                <w:rFonts w:eastAsia="Times New Roman"/>
                <w:color w:val="000000"/>
                <w:sz w:val="24"/>
                <w:szCs w:val="24"/>
              </w:rPr>
            </w:pPr>
            <w:r w:rsidRPr="00090D78">
              <w:rPr>
                <w:color w:val="000000"/>
                <w:sz w:val="24"/>
                <w:szCs w:val="24"/>
              </w:rPr>
              <w:t>24.15</w:t>
            </w:r>
          </w:p>
        </w:tc>
        <w:tc>
          <w:tcPr>
            <w:tcW w:w="901" w:type="dxa"/>
            <w:tcBorders>
              <w:top w:val="nil"/>
              <w:left w:val="nil"/>
              <w:bottom w:val="nil"/>
              <w:right w:val="nil"/>
            </w:tcBorders>
            <w:shd w:val="clear" w:color="auto" w:fill="auto"/>
            <w:noWrap/>
            <w:vAlign w:val="bottom"/>
            <w:hideMark/>
          </w:tcPr>
          <w:p w14:paraId="31673951" w14:textId="77777777" w:rsidR="005B2873" w:rsidRPr="00090D78" w:rsidRDefault="005B2873" w:rsidP="002E3696">
            <w:pPr>
              <w:rPr>
                <w:rFonts w:eastAsia="Times New Roman"/>
                <w:color w:val="000000"/>
                <w:sz w:val="24"/>
                <w:szCs w:val="24"/>
              </w:rPr>
            </w:pPr>
            <w:r w:rsidRPr="00090D78">
              <w:rPr>
                <w:color w:val="000000"/>
                <w:sz w:val="24"/>
                <w:szCs w:val="24"/>
              </w:rPr>
              <w:t>42.94</w:t>
            </w:r>
          </w:p>
        </w:tc>
        <w:tc>
          <w:tcPr>
            <w:tcW w:w="942" w:type="dxa"/>
            <w:tcBorders>
              <w:top w:val="nil"/>
              <w:left w:val="nil"/>
              <w:bottom w:val="nil"/>
              <w:right w:val="nil"/>
            </w:tcBorders>
            <w:shd w:val="clear" w:color="auto" w:fill="auto"/>
            <w:noWrap/>
            <w:vAlign w:val="bottom"/>
            <w:hideMark/>
          </w:tcPr>
          <w:p w14:paraId="600EAF1E" w14:textId="77777777" w:rsidR="005B2873" w:rsidRPr="00090D78" w:rsidRDefault="005B2873" w:rsidP="002E3696">
            <w:pPr>
              <w:rPr>
                <w:rFonts w:eastAsia="Times New Roman"/>
                <w:color w:val="000000"/>
                <w:sz w:val="24"/>
                <w:szCs w:val="24"/>
              </w:rPr>
            </w:pPr>
            <w:r w:rsidRPr="00090D78">
              <w:rPr>
                <w:color w:val="000000"/>
                <w:sz w:val="24"/>
                <w:szCs w:val="24"/>
              </w:rPr>
              <w:t>49.38</w:t>
            </w:r>
          </w:p>
        </w:tc>
        <w:tc>
          <w:tcPr>
            <w:tcW w:w="1689" w:type="dxa"/>
            <w:tcBorders>
              <w:top w:val="nil"/>
              <w:left w:val="nil"/>
              <w:bottom w:val="nil"/>
              <w:right w:val="nil"/>
            </w:tcBorders>
            <w:shd w:val="clear" w:color="auto" w:fill="auto"/>
            <w:noWrap/>
            <w:vAlign w:val="bottom"/>
            <w:hideMark/>
          </w:tcPr>
          <w:p w14:paraId="2E60F1CF" w14:textId="77777777" w:rsidR="005B2873" w:rsidRPr="00090D78" w:rsidRDefault="005B2873" w:rsidP="002E3696">
            <w:pPr>
              <w:rPr>
                <w:rFonts w:eastAsia="Times New Roman"/>
                <w:color w:val="000000"/>
                <w:sz w:val="24"/>
                <w:szCs w:val="24"/>
              </w:rPr>
            </w:pPr>
            <w:r w:rsidRPr="00090D78">
              <w:rPr>
                <w:color w:val="000000"/>
                <w:sz w:val="24"/>
                <w:szCs w:val="24"/>
              </w:rPr>
              <w:t>0.45</w:t>
            </w:r>
          </w:p>
        </w:tc>
      </w:tr>
      <w:tr w:rsidR="005B2873" w:rsidRPr="00090D78" w14:paraId="4AE8D5B1" w14:textId="77777777" w:rsidTr="002E3696">
        <w:trPr>
          <w:trHeight w:val="320"/>
        </w:trPr>
        <w:tc>
          <w:tcPr>
            <w:tcW w:w="1440" w:type="dxa"/>
            <w:tcBorders>
              <w:top w:val="nil"/>
              <w:left w:val="nil"/>
              <w:bottom w:val="nil"/>
              <w:right w:val="nil"/>
            </w:tcBorders>
            <w:shd w:val="clear" w:color="auto" w:fill="auto"/>
            <w:noWrap/>
            <w:vAlign w:val="bottom"/>
            <w:hideMark/>
          </w:tcPr>
          <w:p w14:paraId="4542AE6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2A29DEB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60 - 69</w:t>
            </w:r>
          </w:p>
        </w:tc>
        <w:tc>
          <w:tcPr>
            <w:tcW w:w="1068" w:type="dxa"/>
            <w:tcBorders>
              <w:top w:val="nil"/>
              <w:left w:val="nil"/>
              <w:bottom w:val="nil"/>
              <w:right w:val="nil"/>
            </w:tcBorders>
            <w:shd w:val="clear" w:color="auto" w:fill="auto"/>
            <w:noWrap/>
            <w:vAlign w:val="bottom"/>
            <w:hideMark/>
          </w:tcPr>
          <w:p w14:paraId="2351F3E4" w14:textId="77777777" w:rsidR="005B2873" w:rsidRPr="00090D78" w:rsidRDefault="005B2873" w:rsidP="002E3696">
            <w:pPr>
              <w:rPr>
                <w:rFonts w:eastAsia="Times New Roman"/>
                <w:color w:val="000000"/>
                <w:sz w:val="24"/>
                <w:szCs w:val="24"/>
              </w:rPr>
            </w:pPr>
            <w:r w:rsidRPr="00090D78">
              <w:rPr>
                <w:color w:val="000000"/>
                <w:sz w:val="24"/>
                <w:szCs w:val="24"/>
              </w:rPr>
              <w:t>6</w:t>
            </w:r>
          </w:p>
        </w:tc>
        <w:tc>
          <w:tcPr>
            <w:tcW w:w="1128" w:type="dxa"/>
            <w:tcBorders>
              <w:top w:val="nil"/>
              <w:left w:val="nil"/>
              <w:bottom w:val="nil"/>
              <w:right w:val="nil"/>
            </w:tcBorders>
            <w:shd w:val="clear" w:color="auto" w:fill="auto"/>
            <w:noWrap/>
            <w:vAlign w:val="bottom"/>
            <w:hideMark/>
          </w:tcPr>
          <w:p w14:paraId="1A062A67" w14:textId="77777777" w:rsidR="005B2873" w:rsidRPr="00090D78" w:rsidRDefault="005B2873" w:rsidP="002E3696">
            <w:pPr>
              <w:rPr>
                <w:rFonts w:eastAsia="Times New Roman"/>
                <w:color w:val="000000"/>
                <w:sz w:val="24"/>
                <w:szCs w:val="24"/>
              </w:rPr>
            </w:pPr>
            <w:r w:rsidRPr="00090D78">
              <w:rPr>
                <w:color w:val="000000"/>
                <w:sz w:val="24"/>
                <w:szCs w:val="24"/>
              </w:rPr>
              <w:t>5.33</w:t>
            </w:r>
          </w:p>
        </w:tc>
        <w:tc>
          <w:tcPr>
            <w:tcW w:w="1128" w:type="dxa"/>
            <w:tcBorders>
              <w:top w:val="nil"/>
              <w:left w:val="nil"/>
              <w:bottom w:val="nil"/>
              <w:right w:val="nil"/>
            </w:tcBorders>
            <w:shd w:val="clear" w:color="auto" w:fill="auto"/>
            <w:noWrap/>
            <w:vAlign w:val="bottom"/>
            <w:hideMark/>
          </w:tcPr>
          <w:p w14:paraId="79956A36" w14:textId="77777777" w:rsidR="005B2873" w:rsidRPr="00090D78" w:rsidRDefault="005B2873" w:rsidP="002E3696">
            <w:pPr>
              <w:rPr>
                <w:rFonts w:eastAsia="Times New Roman"/>
                <w:color w:val="000000"/>
                <w:sz w:val="24"/>
                <w:szCs w:val="24"/>
              </w:rPr>
            </w:pPr>
            <w:r w:rsidRPr="00090D78">
              <w:rPr>
                <w:color w:val="000000"/>
                <w:sz w:val="24"/>
                <w:szCs w:val="24"/>
              </w:rPr>
              <w:t>6.5</w:t>
            </w:r>
          </w:p>
        </w:tc>
        <w:tc>
          <w:tcPr>
            <w:tcW w:w="901" w:type="dxa"/>
            <w:tcBorders>
              <w:top w:val="nil"/>
              <w:left w:val="nil"/>
              <w:bottom w:val="nil"/>
              <w:right w:val="nil"/>
            </w:tcBorders>
            <w:shd w:val="clear" w:color="auto" w:fill="auto"/>
            <w:noWrap/>
            <w:vAlign w:val="bottom"/>
            <w:hideMark/>
          </w:tcPr>
          <w:p w14:paraId="74188DAE" w14:textId="77777777" w:rsidR="005B2873" w:rsidRPr="00090D78" w:rsidRDefault="005B2873" w:rsidP="002E3696">
            <w:pPr>
              <w:rPr>
                <w:rFonts w:eastAsia="Times New Roman"/>
                <w:color w:val="000000"/>
                <w:sz w:val="24"/>
                <w:szCs w:val="24"/>
              </w:rPr>
            </w:pPr>
            <w:r w:rsidRPr="00090D78">
              <w:rPr>
                <w:color w:val="000000"/>
                <w:sz w:val="24"/>
                <w:szCs w:val="24"/>
              </w:rPr>
              <w:t>55.1</w:t>
            </w:r>
          </w:p>
        </w:tc>
        <w:tc>
          <w:tcPr>
            <w:tcW w:w="942" w:type="dxa"/>
            <w:tcBorders>
              <w:top w:val="nil"/>
              <w:left w:val="nil"/>
              <w:bottom w:val="nil"/>
              <w:right w:val="nil"/>
            </w:tcBorders>
            <w:shd w:val="clear" w:color="auto" w:fill="auto"/>
            <w:noWrap/>
            <w:vAlign w:val="bottom"/>
            <w:hideMark/>
          </w:tcPr>
          <w:p w14:paraId="6D0033FC" w14:textId="77777777" w:rsidR="005B2873" w:rsidRPr="00090D78" w:rsidRDefault="005B2873" w:rsidP="002E3696">
            <w:pPr>
              <w:rPr>
                <w:rFonts w:eastAsia="Times New Roman"/>
                <w:color w:val="000000"/>
                <w:sz w:val="24"/>
                <w:szCs w:val="24"/>
              </w:rPr>
            </w:pPr>
            <w:r w:rsidRPr="00090D78">
              <w:rPr>
                <w:color w:val="000000"/>
                <w:sz w:val="24"/>
                <w:szCs w:val="24"/>
              </w:rPr>
              <w:t>43.52</w:t>
            </w:r>
          </w:p>
        </w:tc>
        <w:tc>
          <w:tcPr>
            <w:tcW w:w="1689" w:type="dxa"/>
            <w:tcBorders>
              <w:top w:val="nil"/>
              <w:left w:val="nil"/>
              <w:bottom w:val="nil"/>
              <w:right w:val="nil"/>
            </w:tcBorders>
            <w:shd w:val="clear" w:color="auto" w:fill="auto"/>
            <w:noWrap/>
            <w:vAlign w:val="bottom"/>
            <w:hideMark/>
          </w:tcPr>
          <w:p w14:paraId="3BD73A6A" w14:textId="77777777" w:rsidR="005B2873" w:rsidRPr="00090D78" w:rsidRDefault="005B2873" w:rsidP="002E3696">
            <w:pPr>
              <w:rPr>
                <w:rFonts w:eastAsia="Times New Roman"/>
                <w:color w:val="000000"/>
                <w:sz w:val="24"/>
                <w:szCs w:val="24"/>
              </w:rPr>
            </w:pPr>
            <w:r w:rsidRPr="00090D78">
              <w:rPr>
                <w:color w:val="000000"/>
                <w:sz w:val="24"/>
                <w:szCs w:val="24"/>
              </w:rPr>
              <w:t>0.67</w:t>
            </w:r>
          </w:p>
        </w:tc>
      </w:tr>
      <w:tr w:rsidR="005B2873" w:rsidRPr="00090D78" w14:paraId="280734BA" w14:textId="77777777" w:rsidTr="002E3696">
        <w:trPr>
          <w:trHeight w:val="320"/>
        </w:trPr>
        <w:tc>
          <w:tcPr>
            <w:tcW w:w="1440" w:type="dxa"/>
            <w:tcBorders>
              <w:top w:val="nil"/>
              <w:left w:val="nil"/>
              <w:bottom w:val="nil"/>
              <w:right w:val="nil"/>
            </w:tcBorders>
            <w:shd w:val="clear" w:color="auto" w:fill="auto"/>
            <w:noWrap/>
            <w:vAlign w:val="bottom"/>
            <w:hideMark/>
          </w:tcPr>
          <w:p w14:paraId="615AB15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6F51CF0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70 - 79</w:t>
            </w:r>
          </w:p>
        </w:tc>
        <w:tc>
          <w:tcPr>
            <w:tcW w:w="1068" w:type="dxa"/>
            <w:tcBorders>
              <w:top w:val="nil"/>
              <w:left w:val="nil"/>
              <w:bottom w:val="nil"/>
              <w:right w:val="nil"/>
            </w:tcBorders>
            <w:shd w:val="clear" w:color="auto" w:fill="auto"/>
            <w:noWrap/>
            <w:vAlign w:val="bottom"/>
            <w:hideMark/>
          </w:tcPr>
          <w:p w14:paraId="30807F36"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bottom w:val="nil"/>
              <w:right w:val="nil"/>
            </w:tcBorders>
            <w:shd w:val="clear" w:color="auto" w:fill="auto"/>
            <w:noWrap/>
            <w:vAlign w:val="bottom"/>
            <w:hideMark/>
          </w:tcPr>
          <w:p w14:paraId="4C9D0685" w14:textId="77777777" w:rsidR="005B2873" w:rsidRPr="00090D78" w:rsidRDefault="005B2873" w:rsidP="002E3696">
            <w:pPr>
              <w:rPr>
                <w:rFonts w:eastAsia="Times New Roman"/>
                <w:color w:val="000000"/>
                <w:sz w:val="24"/>
                <w:szCs w:val="24"/>
              </w:rPr>
            </w:pPr>
            <w:r w:rsidRPr="00090D78">
              <w:rPr>
                <w:color w:val="000000"/>
                <w:sz w:val="24"/>
                <w:szCs w:val="24"/>
              </w:rPr>
              <w:t>799.5</w:t>
            </w:r>
          </w:p>
        </w:tc>
        <w:tc>
          <w:tcPr>
            <w:tcW w:w="1128" w:type="dxa"/>
            <w:tcBorders>
              <w:top w:val="nil"/>
              <w:left w:val="nil"/>
              <w:bottom w:val="nil"/>
              <w:right w:val="nil"/>
            </w:tcBorders>
            <w:shd w:val="clear" w:color="auto" w:fill="auto"/>
            <w:noWrap/>
            <w:vAlign w:val="bottom"/>
            <w:hideMark/>
          </w:tcPr>
          <w:p w14:paraId="3F0FF63B" w14:textId="77777777" w:rsidR="005B2873" w:rsidRPr="00090D78" w:rsidRDefault="005B2873" w:rsidP="002E3696">
            <w:pPr>
              <w:rPr>
                <w:rFonts w:eastAsia="Times New Roman"/>
                <w:color w:val="000000"/>
                <w:sz w:val="24"/>
                <w:szCs w:val="24"/>
              </w:rPr>
            </w:pPr>
            <w:r w:rsidRPr="00090D78">
              <w:rPr>
                <w:color w:val="000000"/>
                <w:sz w:val="24"/>
                <w:szCs w:val="24"/>
              </w:rPr>
              <w:t>1130.66</w:t>
            </w:r>
          </w:p>
        </w:tc>
        <w:tc>
          <w:tcPr>
            <w:tcW w:w="901" w:type="dxa"/>
            <w:tcBorders>
              <w:top w:val="nil"/>
              <w:left w:val="nil"/>
              <w:bottom w:val="nil"/>
              <w:right w:val="nil"/>
            </w:tcBorders>
            <w:shd w:val="clear" w:color="auto" w:fill="auto"/>
            <w:noWrap/>
            <w:vAlign w:val="bottom"/>
            <w:hideMark/>
          </w:tcPr>
          <w:p w14:paraId="62660E12" w14:textId="77777777" w:rsidR="005B2873" w:rsidRPr="00090D78" w:rsidRDefault="005B2873" w:rsidP="002E3696">
            <w:pPr>
              <w:rPr>
                <w:rFonts w:eastAsia="Times New Roman"/>
                <w:color w:val="000000"/>
                <w:sz w:val="24"/>
                <w:szCs w:val="24"/>
              </w:rPr>
            </w:pPr>
            <w:r w:rsidRPr="00090D78">
              <w:rPr>
                <w:color w:val="000000"/>
                <w:sz w:val="24"/>
                <w:szCs w:val="24"/>
              </w:rPr>
              <w:t>50</w:t>
            </w:r>
          </w:p>
        </w:tc>
        <w:tc>
          <w:tcPr>
            <w:tcW w:w="942" w:type="dxa"/>
            <w:tcBorders>
              <w:top w:val="nil"/>
              <w:left w:val="nil"/>
              <w:bottom w:val="nil"/>
              <w:right w:val="nil"/>
            </w:tcBorders>
            <w:shd w:val="clear" w:color="auto" w:fill="auto"/>
            <w:noWrap/>
            <w:vAlign w:val="bottom"/>
            <w:hideMark/>
          </w:tcPr>
          <w:p w14:paraId="0036C42D" w14:textId="77777777" w:rsidR="005B2873" w:rsidRPr="00090D78" w:rsidRDefault="005B2873" w:rsidP="002E3696">
            <w:pPr>
              <w:rPr>
                <w:rFonts w:eastAsia="Times New Roman"/>
                <w:color w:val="000000"/>
                <w:sz w:val="24"/>
                <w:szCs w:val="24"/>
              </w:rPr>
            </w:pPr>
            <w:r w:rsidRPr="00090D78">
              <w:rPr>
                <w:color w:val="000000"/>
                <w:sz w:val="24"/>
                <w:szCs w:val="24"/>
              </w:rPr>
              <w:t>70.71</w:t>
            </w:r>
          </w:p>
        </w:tc>
        <w:tc>
          <w:tcPr>
            <w:tcW w:w="1689" w:type="dxa"/>
            <w:tcBorders>
              <w:top w:val="nil"/>
              <w:left w:val="nil"/>
              <w:bottom w:val="nil"/>
              <w:right w:val="nil"/>
            </w:tcBorders>
            <w:shd w:val="clear" w:color="auto" w:fill="auto"/>
            <w:noWrap/>
            <w:vAlign w:val="bottom"/>
            <w:hideMark/>
          </w:tcPr>
          <w:p w14:paraId="50109A95" w14:textId="77777777" w:rsidR="005B2873" w:rsidRPr="00090D78" w:rsidRDefault="005B2873" w:rsidP="002E3696">
            <w:pPr>
              <w:rPr>
                <w:rFonts w:eastAsia="Times New Roman"/>
                <w:color w:val="000000"/>
                <w:sz w:val="24"/>
                <w:szCs w:val="24"/>
              </w:rPr>
            </w:pPr>
            <w:r w:rsidRPr="00090D78">
              <w:rPr>
                <w:color w:val="000000"/>
                <w:sz w:val="24"/>
                <w:szCs w:val="24"/>
              </w:rPr>
              <w:t>0.5</w:t>
            </w:r>
          </w:p>
        </w:tc>
      </w:tr>
      <w:tr w:rsidR="005B2873" w:rsidRPr="00090D78" w14:paraId="18BCC9A5" w14:textId="77777777" w:rsidTr="002E3696">
        <w:trPr>
          <w:trHeight w:val="320"/>
        </w:trPr>
        <w:tc>
          <w:tcPr>
            <w:tcW w:w="1440" w:type="dxa"/>
            <w:tcBorders>
              <w:top w:val="nil"/>
              <w:left w:val="nil"/>
              <w:bottom w:val="nil"/>
              <w:right w:val="nil"/>
            </w:tcBorders>
            <w:shd w:val="clear" w:color="auto" w:fill="auto"/>
            <w:noWrap/>
            <w:vAlign w:val="bottom"/>
            <w:hideMark/>
          </w:tcPr>
          <w:p w14:paraId="377E895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0C67397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80 - 89</w:t>
            </w:r>
          </w:p>
        </w:tc>
        <w:tc>
          <w:tcPr>
            <w:tcW w:w="1068" w:type="dxa"/>
            <w:tcBorders>
              <w:top w:val="nil"/>
              <w:left w:val="nil"/>
              <w:bottom w:val="nil"/>
              <w:right w:val="nil"/>
            </w:tcBorders>
            <w:shd w:val="clear" w:color="auto" w:fill="auto"/>
            <w:noWrap/>
            <w:vAlign w:val="bottom"/>
            <w:hideMark/>
          </w:tcPr>
          <w:p w14:paraId="6F14CE9D" w14:textId="77777777" w:rsidR="005B2873" w:rsidRPr="00090D78" w:rsidRDefault="005B2873" w:rsidP="002E3696">
            <w:pPr>
              <w:rPr>
                <w:rFonts w:eastAsia="Times New Roman"/>
                <w:color w:val="000000"/>
                <w:sz w:val="24"/>
                <w:szCs w:val="24"/>
              </w:rPr>
            </w:pPr>
            <w:r w:rsidRPr="00090D78">
              <w:rPr>
                <w:color w:val="000000"/>
                <w:sz w:val="24"/>
                <w:szCs w:val="24"/>
              </w:rPr>
              <w:t>1</w:t>
            </w:r>
          </w:p>
        </w:tc>
        <w:tc>
          <w:tcPr>
            <w:tcW w:w="1128" w:type="dxa"/>
            <w:tcBorders>
              <w:top w:val="nil"/>
              <w:left w:val="nil"/>
              <w:bottom w:val="nil"/>
              <w:right w:val="nil"/>
            </w:tcBorders>
            <w:shd w:val="clear" w:color="auto" w:fill="auto"/>
            <w:noWrap/>
            <w:vAlign w:val="bottom"/>
            <w:hideMark/>
          </w:tcPr>
          <w:p w14:paraId="0C476050" w14:textId="77777777" w:rsidR="005B2873" w:rsidRPr="00090D78" w:rsidRDefault="005B2873" w:rsidP="002E3696">
            <w:pPr>
              <w:rPr>
                <w:rFonts w:eastAsia="Times New Roman"/>
                <w:color w:val="000000"/>
                <w:sz w:val="24"/>
                <w:szCs w:val="24"/>
              </w:rPr>
            </w:pPr>
            <w:r w:rsidRPr="00090D78">
              <w:rPr>
                <w:color w:val="000000"/>
                <w:sz w:val="24"/>
                <w:szCs w:val="24"/>
              </w:rPr>
              <w:t>4</w:t>
            </w:r>
          </w:p>
        </w:tc>
        <w:tc>
          <w:tcPr>
            <w:tcW w:w="1128" w:type="dxa"/>
            <w:tcBorders>
              <w:top w:val="nil"/>
              <w:left w:val="nil"/>
              <w:bottom w:val="nil"/>
              <w:right w:val="nil"/>
            </w:tcBorders>
            <w:shd w:val="clear" w:color="auto" w:fill="auto"/>
            <w:noWrap/>
            <w:vAlign w:val="bottom"/>
            <w:hideMark/>
          </w:tcPr>
          <w:p w14:paraId="29469988"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01" w:type="dxa"/>
            <w:tcBorders>
              <w:top w:val="nil"/>
              <w:left w:val="nil"/>
              <w:bottom w:val="nil"/>
              <w:right w:val="nil"/>
            </w:tcBorders>
            <w:shd w:val="clear" w:color="auto" w:fill="auto"/>
            <w:noWrap/>
            <w:vAlign w:val="bottom"/>
            <w:hideMark/>
          </w:tcPr>
          <w:p w14:paraId="147CC04A" w14:textId="77777777" w:rsidR="005B2873" w:rsidRPr="00090D78" w:rsidRDefault="005B2873" w:rsidP="002E3696">
            <w:pPr>
              <w:rPr>
                <w:rFonts w:eastAsia="Times New Roman"/>
                <w:color w:val="000000"/>
                <w:sz w:val="24"/>
                <w:szCs w:val="24"/>
              </w:rPr>
            </w:pPr>
            <w:r w:rsidRPr="00090D78">
              <w:rPr>
                <w:color w:val="000000"/>
                <w:sz w:val="24"/>
                <w:szCs w:val="24"/>
              </w:rPr>
              <w:t>79.06</w:t>
            </w:r>
          </w:p>
        </w:tc>
        <w:tc>
          <w:tcPr>
            <w:tcW w:w="942" w:type="dxa"/>
            <w:tcBorders>
              <w:top w:val="nil"/>
              <w:left w:val="nil"/>
              <w:bottom w:val="nil"/>
              <w:right w:val="nil"/>
            </w:tcBorders>
            <w:shd w:val="clear" w:color="auto" w:fill="auto"/>
            <w:noWrap/>
            <w:vAlign w:val="bottom"/>
            <w:hideMark/>
          </w:tcPr>
          <w:p w14:paraId="10E98E1C"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689" w:type="dxa"/>
            <w:tcBorders>
              <w:top w:val="nil"/>
              <w:left w:val="nil"/>
              <w:bottom w:val="nil"/>
              <w:right w:val="nil"/>
            </w:tcBorders>
            <w:shd w:val="clear" w:color="auto" w:fill="auto"/>
            <w:noWrap/>
            <w:vAlign w:val="bottom"/>
            <w:hideMark/>
          </w:tcPr>
          <w:p w14:paraId="6AFD76A0" w14:textId="77777777" w:rsidR="005B2873" w:rsidRPr="00090D78" w:rsidRDefault="005B2873" w:rsidP="002E3696">
            <w:pPr>
              <w:rPr>
                <w:rFonts w:eastAsia="Times New Roman"/>
                <w:color w:val="000000"/>
                <w:sz w:val="24"/>
                <w:szCs w:val="24"/>
              </w:rPr>
            </w:pPr>
            <w:r w:rsidRPr="00090D78">
              <w:rPr>
                <w:color w:val="000000"/>
                <w:sz w:val="24"/>
                <w:szCs w:val="24"/>
              </w:rPr>
              <w:t>1</w:t>
            </w:r>
          </w:p>
        </w:tc>
      </w:tr>
      <w:tr w:rsidR="005B2873" w:rsidRPr="00090D78" w14:paraId="45762E4F" w14:textId="77777777" w:rsidTr="002E3696">
        <w:trPr>
          <w:trHeight w:val="320"/>
        </w:trPr>
        <w:tc>
          <w:tcPr>
            <w:tcW w:w="1440" w:type="dxa"/>
            <w:tcBorders>
              <w:top w:val="nil"/>
              <w:left w:val="nil"/>
              <w:bottom w:val="nil"/>
              <w:right w:val="nil"/>
            </w:tcBorders>
            <w:shd w:val="clear" w:color="auto" w:fill="auto"/>
            <w:noWrap/>
            <w:vAlign w:val="bottom"/>
            <w:hideMark/>
          </w:tcPr>
          <w:p w14:paraId="1D90799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4A96382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90 - 99</w:t>
            </w:r>
          </w:p>
        </w:tc>
        <w:tc>
          <w:tcPr>
            <w:tcW w:w="1068" w:type="dxa"/>
            <w:tcBorders>
              <w:top w:val="nil"/>
              <w:left w:val="nil"/>
              <w:bottom w:val="nil"/>
              <w:right w:val="nil"/>
            </w:tcBorders>
            <w:shd w:val="clear" w:color="auto" w:fill="auto"/>
            <w:noWrap/>
            <w:vAlign w:val="bottom"/>
            <w:hideMark/>
          </w:tcPr>
          <w:p w14:paraId="7FF41763"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bottom w:val="nil"/>
              <w:right w:val="nil"/>
            </w:tcBorders>
            <w:shd w:val="clear" w:color="auto" w:fill="auto"/>
            <w:noWrap/>
            <w:vAlign w:val="bottom"/>
            <w:hideMark/>
          </w:tcPr>
          <w:p w14:paraId="52322328" w14:textId="77777777" w:rsidR="005B2873" w:rsidRPr="00090D78" w:rsidRDefault="005B2873" w:rsidP="002E3696">
            <w:pPr>
              <w:rPr>
                <w:rFonts w:eastAsia="Times New Roman"/>
                <w:color w:val="000000"/>
                <w:sz w:val="24"/>
                <w:szCs w:val="24"/>
              </w:rPr>
            </w:pPr>
            <w:r w:rsidRPr="00090D78">
              <w:rPr>
                <w:color w:val="000000"/>
                <w:sz w:val="24"/>
                <w:szCs w:val="24"/>
              </w:rPr>
              <w:t>1</w:t>
            </w:r>
          </w:p>
        </w:tc>
        <w:tc>
          <w:tcPr>
            <w:tcW w:w="1128" w:type="dxa"/>
            <w:tcBorders>
              <w:top w:val="nil"/>
              <w:left w:val="nil"/>
              <w:bottom w:val="nil"/>
              <w:right w:val="nil"/>
            </w:tcBorders>
            <w:shd w:val="clear" w:color="auto" w:fill="auto"/>
            <w:noWrap/>
            <w:vAlign w:val="bottom"/>
            <w:hideMark/>
          </w:tcPr>
          <w:p w14:paraId="687B887A" w14:textId="77777777" w:rsidR="005B2873" w:rsidRPr="00090D78" w:rsidRDefault="005B2873" w:rsidP="002E3696">
            <w:pPr>
              <w:rPr>
                <w:rFonts w:eastAsia="Times New Roman"/>
                <w:color w:val="000000"/>
                <w:sz w:val="24"/>
                <w:szCs w:val="24"/>
              </w:rPr>
            </w:pPr>
            <w:r w:rsidRPr="00090D78">
              <w:rPr>
                <w:color w:val="000000"/>
                <w:sz w:val="24"/>
                <w:szCs w:val="24"/>
              </w:rPr>
              <w:t>1.41</w:t>
            </w:r>
          </w:p>
        </w:tc>
        <w:tc>
          <w:tcPr>
            <w:tcW w:w="901" w:type="dxa"/>
            <w:tcBorders>
              <w:top w:val="nil"/>
              <w:left w:val="nil"/>
              <w:bottom w:val="nil"/>
              <w:right w:val="nil"/>
            </w:tcBorders>
            <w:shd w:val="clear" w:color="auto" w:fill="auto"/>
            <w:noWrap/>
            <w:vAlign w:val="bottom"/>
            <w:hideMark/>
          </w:tcPr>
          <w:p w14:paraId="662F8D14" w14:textId="77777777" w:rsidR="005B2873" w:rsidRPr="00090D78" w:rsidRDefault="005B2873" w:rsidP="002E3696">
            <w:pPr>
              <w:rPr>
                <w:rFonts w:eastAsia="Times New Roman"/>
                <w:color w:val="000000"/>
                <w:sz w:val="24"/>
                <w:szCs w:val="24"/>
              </w:rPr>
            </w:pPr>
            <w:r w:rsidRPr="00090D78">
              <w:rPr>
                <w:color w:val="000000"/>
                <w:sz w:val="24"/>
                <w:szCs w:val="24"/>
              </w:rPr>
              <w:t>33.89</w:t>
            </w:r>
          </w:p>
        </w:tc>
        <w:tc>
          <w:tcPr>
            <w:tcW w:w="942" w:type="dxa"/>
            <w:tcBorders>
              <w:top w:val="nil"/>
              <w:left w:val="nil"/>
              <w:bottom w:val="nil"/>
              <w:right w:val="nil"/>
            </w:tcBorders>
            <w:shd w:val="clear" w:color="auto" w:fill="auto"/>
            <w:noWrap/>
            <w:vAlign w:val="bottom"/>
            <w:hideMark/>
          </w:tcPr>
          <w:p w14:paraId="49443386" w14:textId="77777777" w:rsidR="005B2873" w:rsidRPr="00090D78" w:rsidRDefault="005B2873" w:rsidP="002E3696">
            <w:pPr>
              <w:rPr>
                <w:rFonts w:eastAsia="Times New Roman"/>
                <w:color w:val="000000"/>
                <w:sz w:val="24"/>
                <w:szCs w:val="24"/>
              </w:rPr>
            </w:pPr>
            <w:r w:rsidRPr="00090D78">
              <w:rPr>
                <w:color w:val="000000"/>
                <w:sz w:val="24"/>
                <w:szCs w:val="24"/>
              </w:rPr>
              <w:t>47.93</w:t>
            </w:r>
          </w:p>
        </w:tc>
        <w:tc>
          <w:tcPr>
            <w:tcW w:w="1689" w:type="dxa"/>
            <w:tcBorders>
              <w:top w:val="nil"/>
              <w:left w:val="nil"/>
              <w:bottom w:val="nil"/>
              <w:right w:val="nil"/>
            </w:tcBorders>
            <w:shd w:val="clear" w:color="auto" w:fill="auto"/>
            <w:noWrap/>
            <w:vAlign w:val="bottom"/>
            <w:hideMark/>
          </w:tcPr>
          <w:p w14:paraId="58796DCD" w14:textId="77777777" w:rsidR="005B2873" w:rsidRPr="00090D78" w:rsidRDefault="005B2873" w:rsidP="002E3696">
            <w:pPr>
              <w:rPr>
                <w:rFonts w:eastAsia="Times New Roman"/>
                <w:color w:val="000000"/>
                <w:sz w:val="24"/>
                <w:szCs w:val="24"/>
              </w:rPr>
            </w:pPr>
            <w:r w:rsidRPr="00090D78">
              <w:rPr>
                <w:color w:val="000000"/>
                <w:sz w:val="24"/>
                <w:szCs w:val="24"/>
              </w:rPr>
              <w:t>0.5</w:t>
            </w:r>
          </w:p>
        </w:tc>
      </w:tr>
      <w:tr w:rsidR="005B2873" w:rsidRPr="00090D78" w14:paraId="0F3E1554" w14:textId="77777777" w:rsidTr="002E3696">
        <w:trPr>
          <w:trHeight w:val="320"/>
        </w:trPr>
        <w:tc>
          <w:tcPr>
            <w:tcW w:w="1440" w:type="dxa"/>
            <w:tcBorders>
              <w:top w:val="nil"/>
              <w:left w:val="nil"/>
              <w:bottom w:val="nil"/>
              <w:right w:val="nil"/>
            </w:tcBorders>
            <w:shd w:val="clear" w:color="auto" w:fill="auto"/>
            <w:noWrap/>
            <w:vAlign w:val="bottom"/>
            <w:hideMark/>
          </w:tcPr>
          <w:p w14:paraId="61DB688F"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39472A5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100 +</w:t>
            </w:r>
          </w:p>
        </w:tc>
        <w:tc>
          <w:tcPr>
            <w:tcW w:w="1068" w:type="dxa"/>
            <w:tcBorders>
              <w:top w:val="nil"/>
              <w:left w:val="nil"/>
              <w:bottom w:val="nil"/>
              <w:right w:val="nil"/>
            </w:tcBorders>
            <w:shd w:val="clear" w:color="auto" w:fill="auto"/>
            <w:noWrap/>
            <w:vAlign w:val="bottom"/>
            <w:hideMark/>
          </w:tcPr>
          <w:p w14:paraId="7A2F1C45" w14:textId="77777777" w:rsidR="005B2873" w:rsidRPr="00090D78" w:rsidRDefault="005B2873" w:rsidP="002E3696">
            <w:pPr>
              <w:rPr>
                <w:rFonts w:eastAsia="Times New Roman"/>
                <w:color w:val="000000"/>
                <w:sz w:val="24"/>
                <w:szCs w:val="24"/>
              </w:rPr>
            </w:pPr>
            <w:r w:rsidRPr="00090D78">
              <w:rPr>
                <w:color w:val="000000"/>
                <w:sz w:val="24"/>
                <w:szCs w:val="24"/>
              </w:rPr>
              <w:t>19</w:t>
            </w:r>
          </w:p>
        </w:tc>
        <w:tc>
          <w:tcPr>
            <w:tcW w:w="1128" w:type="dxa"/>
            <w:tcBorders>
              <w:top w:val="nil"/>
              <w:left w:val="nil"/>
              <w:bottom w:val="nil"/>
              <w:right w:val="nil"/>
            </w:tcBorders>
            <w:shd w:val="clear" w:color="auto" w:fill="auto"/>
            <w:noWrap/>
            <w:vAlign w:val="bottom"/>
            <w:hideMark/>
          </w:tcPr>
          <w:p w14:paraId="7C5C81C4" w14:textId="77777777" w:rsidR="005B2873" w:rsidRPr="00090D78" w:rsidRDefault="005B2873" w:rsidP="002E3696">
            <w:pPr>
              <w:rPr>
                <w:rFonts w:eastAsia="Times New Roman"/>
                <w:color w:val="000000"/>
                <w:sz w:val="24"/>
                <w:szCs w:val="24"/>
              </w:rPr>
            </w:pPr>
            <w:r w:rsidRPr="00090D78">
              <w:rPr>
                <w:color w:val="000000"/>
                <w:sz w:val="24"/>
                <w:szCs w:val="24"/>
              </w:rPr>
              <w:t>34</w:t>
            </w:r>
          </w:p>
        </w:tc>
        <w:tc>
          <w:tcPr>
            <w:tcW w:w="1128" w:type="dxa"/>
            <w:tcBorders>
              <w:top w:val="nil"/>
              <w:left w:val="nil"/>
              <w:bottom w:val="nil"/>
              <w:right w:val="nil"/>
            </w:tcBorders>
            <w:shd w:val="clear" w:color="auto" w:fill="auto"/>
            <w:noWrap/>
            <w:vAlign w:val="bottom"/>
            <w:hideMark/>
          </w:tcPr>
          <w:p w14:paraId="03EB4267" w14:textId="77777777" w:rsidR="005B2873" w:rsidRPr="00090D78" w:rsidRDefault="005B2873" w:rsidP="002E3696">
            <w:pPr>
              <w:rPr>
                <w:rFonts w:eastAsia="Times New Roman"/>
                <w:color w:val="000000"/>
                <w:sz w:val="24"/>
                <w:szCs w:val="24"/>
              </w:rPr>
            </w:pPr>
            <w:r w:rsidRPr="00090D78">
              <w:rPr>
                <w:color w:val="000000"/>
                <w:sz w:val="24"/>
                <w:szCs w:val="24"/>
              </w:rPr>
              <w:t>61.09</w:t>
            </w:r>
          </w:p>
        </w:tc>
        <w:tc>
          <w:tcPr>
            <w:tcW w:w="901" w:type="dxa"/>
            <w:tcBorders>
              <w:top w:val="nil"/>
              <w:left w:val="nil"/>
              <w:bottom w:val="nil"/>
              <w:right w:val="nil"/>
            </w:tcBorders>
            <w:shd w:val="clear" w:color="auto" w:fill="auto"/>
            <w:noWrap/>
            <w:vAlign w:val="bottom"/>
            <w:hideMark/>
          </w:tcPr>
          <w:p w14:paraId="735F292E" w14:textId="77777777" w:rsidR="005B2873" w:rsidRPr="00090D78" w:rsidRDefault="005B2873" w:rsidP="002E3696">
            <w:pPr>
              <w:rPr>
                <w:rFonts w:eastAsia="Times New Roman"/>
                <w:color w:val="000000"/>
                <w:sz w:val="24"/>
                <w:szCs w:val="24"/>
              </w:rPr>
            </w:pPr>
            <w:r w:rsidRPr="00090D78">
              <w:rPr>
                <w:color w:val="000000"/>
                <w:sz w:val="24"/>
                <w:szCs w:val="24"/>
              </w:rPr>
              <w:t>48.26</w:t>
            </w:r>
          </w:p>
        </w:tc>
        <w:tc>
          <w:tcPr>
            <w:tcW w:w="942" w:type="dxa"/>
            <w:tcBorders>
              <w:top w:val="nil"/>
              <w:left w:val="nil"/>
              <w:bottom w:val="nil"/>
              <w:right w:val="nil"/>
            </w:tcBorders>
            <w:shd w:val="clear" w:color="auto" w:fill="auto"/>
            <w:noWrap/>
            <w:vAlign w:val="bottom"/>
            <w:hideMark/>
          </w:tcPr>
          <w:p w14:paraId="24BBB9A8" w14:textId="77777777" w:rsidR="005B2873" w:rsidRPr="00090D78" w:rsidRDefault="005B2873" w:rsidP="002E3696">
            <w:pPr>
              <w:rPr>
                <w:rFonts w:eastAsia="Times New Roman"/>
                <w:color w:val="000000"/>
                <w:sz w:val="24"/>
                <w:szCs w:val="24"/>
              </w:rPr>
            </w:pPr>
            <w:r w:rsidRPr="00090D78">
              <w:rPr>
                <w:color w:val="000000"/>
                <w:sz w:val="24"/>
                <w:szCs w:val="24"/>
              </w:rPr>
              <w:t>44.59</w:t>
            </w:r>
          </w:p>
        </w:tc>
        <w:tc>
          <w:tcPr>
            <w:tcW w:w="1689" w:type="dxa"/>
            <w:tcBorders>
              <w:top w:val="nil"/>
              <w:left w:val="nil"/>
              <w:bottom w:val="nil"/>
              <w:right w:val="nil"/>
            </w:tcBorders>
            <w:shd w:val="clear" w:color="auto" w:fill="auto"/>
            <w:noWrap/>
            <w:vAlign w:val="bottom"/>
            <w:hideMark/>
          </w:tcPr>
          <w:p w14:paraId="50CE23BE" w14:textId="77777777" w:rsidR="005B2873" w:rsidRPr="00090D78" w:rsidRDefault="005B2873" w:rsidP="002E3696">
            <w:pPr>
              <w:rPr>
                <w:rFonts w:eastAsia="Times New Roman"/>
                <w:color w:val="000000"/>
                <w:sz w:val="24"/>
                <w:szCs w:val="24"/>
              </w:rPr>
            </w:pPr>
            <w:r w:rsidRPr="00090D78">
              <w:rPr>
                <w:color w:val="000000"/>
                <w:sz w:val="24"/>
                <w:szCs w:val="24"/>
              </w:rPr>
              <w:t>0.58</w:t>
            </w:r>
          </w:p>
        </w:tc>
      </w:tr>
      <w:tr w:rsidR="005B2873" w:rsidRPr="00090D78" w14:paraId="6AE09252" w14:textId="77777777" w:rsidTr="002E3696">
        <w:trPr>
          <w:trHeight w:val="320"/>
        </w:trPr>
        <w:tc>
          <w:tcPr>
            <w:tcW w:w="1440" w:type="dxa"/>
            <w:tcBorders>
              <w:top w:val="nil"/>
              <w:left w:val="nil"/>
              <w:bottom w:val="nil"/>
              <w:right w:val="nil"/>
            </w:tcBorders>
            <w:shd w:val="clear" w:color="auto" w:fill="auto"/>
            <w:noWrap/>
            <w:vAlign w:val="bottom"/>
            <w:hideMark/>
          </w:tcPr>
          <w:p w14:paraId="5BC5012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2FCABDA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1 - 4</w:t>
            </w:r>
          </w:p>
        </w:tc>
        <w:tc>
          <w:tcPr>
            <w:tcW w:w="1068" w:type="dxa"/>
            <w:tcBorders>
              <w:top w:val="nil"/>
              <w:left w:val="nil"/>
              <w:bottom w:val="nil"/>
              <w:right w:val="nil"/>
            </w:tcBorders>
            <w:shd w:val="clear" w:color="auto" w:fill="auto"/>
            <w:noWrap/>
            <w:vAlign w:val="bottom"/>
            <w:hideMark/>
          </w:tcPr>
          <w:p w14:paraId="0FDB03F1" w14:textId="77777777" w:rsidR="005B2873" w:rsidRPr="00090D78" w:rsidRDefault="005B2873" w:rsidP="002E3696">
            <w:pPr>
              <w:rPr>
                <w:rFonts w:eastAsia="Times New Roman"/>
                <w:color w:val="000000"/>
                <w:sz w:val="24"/>
                <w:szCs w:val="24"/>
              </w:rPr>
            </w:pPr>
            <w:r w:rsidRPr="00090D78">
              <w:rPr>
                <w:color w:val="000000"/>
                <w:sz w:val="24"/>
                <w:szCs w:val="24"/>
              </w:rPr>
              <w:t>26324</w:t>
            </w:r>
          </w:p>
        </w:tc>
        <w:tc>
          <w:tcPr>
            <w:tcW w:w="1128" w:type="dxa"/>
            <w:tcBorders>
              <w:top w:val="nil"/>
              <w:left w:val="nil"/>
              <w:bottom w:val="nil"/>
              <w:right w:val="nil"/>
            </w:tcBorders>
            <w:shd w:val="clear" w:color="auto" w:fill="auto"/>
            <w:noWrap/>
            <w:vAlign w:val="bottom"/>
            <w:hideMark/>
          </w:tcPr>
          <w:p w14:paraId="6032FE94" w14:textId="77777777" w:rsidR="005B2873" w:rsidRPr="00090D78" w:rsidRDefault="005B2873" w:rsidP="002E3696">
            <w:pPr>
              <w:rPr>
                <w:rFonts w:eastAsia="Times New Roman"/>
                <w:color w:val="000000"/>
                <w:sz w:val="24"/>
                <w:szCs w:val="24"/>
              </w:rPr>
            </w:pPr>
            <w:r w:rsidRPr="00090D78">
              <w:rPr>
                <w:color w:val="000000"/>
                <w:sz w:val="24"/>
                <w:szCs w:val="24"/>
              </w:rPr>
              <w:t>1.48</w:t>
            </w:r>
          </w:p>
        </w:tc>
        <w:tc>
          <w:tcPr>
            <w:tcW w:w="1128" w:type="dxa"/>
            <w:tcBorders>
              <w:top w:val="nil"/>
              <w:left w:val="nil"/>
              <w:bottom w:val="nil"/>
              <w:right w:val="nil"/>
            </w:tcBorders>
            <w:shd w:val="clear" w:color="auto" w:fill="auto"/>
            <w:noWrap/>
            <w:vAlign w:val="bottom"/>
            <w:hideMark/>
          </w:tcPr>
          <w:p w14:paraId="1F5D5F4A" w14:textId="77777777" w:rsidR="005B2873" w:rsidRPr="00090D78" w:rsidRDefault="005B2873" w:rsidP="002E3696">
            <w:pPr>
              <w:rPr>
                <w:rFonts w:eastAsia="Times New Roman"/>
                <w:color w:val="000000"/>
                <w:sz w:val="24"/>
                <w:szCs w:val="24"/>
              </w:rPr>
            </w:pPr>
            <w:r w:rsidRPr="00090D78">
              <w:rPr>
                <w:color w:val="000000"/>
                <w:sz w:val="24"/>
                <w:szCs w:val="24"/>
              </w:rPr>
              <w:t>17.96</w:t>
            </w:r>
          </w:p>
        </w:tc>
        <w:tc>
          <w:tcPr>
            <w:tcW w:w="901" w:type="dxa"/>
            <w:tcBorders>
              <w:top w:val="nil"/>
              <w:left w:val="nil"/>
              <w:bottom w:val="nil"/>
              <w:right w:val="nil"/>
            </w:tcBorders>
            <w:shd w:val="clear" w:color="auto" w:fill="auto"/>
            <w:noWrap/>
            <w:vAlign w:val="bottom"/>
            <w:hideMark/>
          </w:tcPr>
          <w:p w14:paraId="5C1D6675" w14:textId="77777777" w:rsidR="005B2873" w:rsidRPr="00090D78" w:rsidRDefault="005B2873" w:rsidP="002E3696">
            <w:pPr>
              <w:rPr>
                <w:rFonts w:eastAsia="Times New Roman"/>
                <w:color w:val="000000"/>
                <w:sz w:val="24"/>
                <w:szCs w:val="24"/>
              </w:rPr>
            </w:pPr>
            <w:r w:rsidRPr="00090D78">
              <w:rPr>
                <w:color w:val="000000"/>
                <w:sz w:val="24"/>
                <w:szCs w:val="24"/>
              </w:rPr>
              <w:t>15.83</w:t>
            </w:r>
          </w:p>
        </w:tc>
        <w:tc>
          <w:tcPr>
            <w:tcW w:w="942" w:type="dxa"/>
            <w:tcBorders>
              <w:top w:val="nil"/>
              <w:left w:val="nil"/>
              <w:bottom w:val="nil"/>
              <w:right w:val="nil"/>
            </w:tcBorders>
            <w:shd w:val="clear" w:color="auto" w:fill="auto"/>
            <w:noWrap/>
            <w:vAlign w:val="bottom"/>
            <w:hideMark/>
          </w:tcPr>
          <w:p w14:paraId="6EF088C4" w14:textId="77777777" w:rsidR="005B2873" w:rsidRPr="00090D78" w:rsidRDefault="005B2873" w:rsidP="002E3696">
            <w:pPr>
              <w:rPr>
                <w:rFonts w:eastAsia="Times New Roman"/>
                <w:color w:val="000000"/>
                <w:sz w:val="24"/>
                <w:szCs w:val="24"/>
              </w:rPr>
            </w:pPr>
            <w:r w:rsidRPr="00090D78">
              <w:rPr>
                <w:color w:val="000000"/>
                <w:sz w:val="24"/>
                <w:szCs w:val="24"/>
              </w:rPr>
              <w:t>34</w:t>
            </w:r>
          </w:p>
        </w:tc>
        <w:tc>
          <w:tcPr>
            <w:tcW w:w="1689" w:type="dxa"/>
            <w:tcBorders>
              <w:top w:val="nil"/>
              <w:left w:val="nil"/>
              <w:bottom w:val="nil"/>
              <w:right w:val="nil"/>
            </w:tcBorders>
            <w:shd w:val="clear" w:color="auto" w:fill="auto"/>
            <w:noWrap/>
            <w:vAlign w:val="bottom"/>
            <w:hideMark/>
          </w:tcPr>
          <w:p w14:paraId="1CBBC77C" w14:textId="77777777" w:rsidR="005B2873" w:rsidRPr="00090D78" w:rsidRDefault="005B2873" w:rsidP="002E3696">
            <w:pPr>
              <w:rPr>
                <w:rFonts w:eastAsia="Times New Roman"/>
                <w:color w:val="000000"/>
                <w:sz w:val="24"/>
                <w:szCs w:val="24"/>
              </w:rPr>
            </w:pPr>
            <w:r w:rsidRPr="00090D78">
              <w:rPr>
                <w:color w:val="000000"/>
                <w:sz w:val="24"/>
                <w:szCs w:val="24"/>
              </w:rPr>
              <w:t>0.18</w:t>
            </w:r>
          </w:p>
        </w:tc>
      </w:tr>
      <w:tr w:rsidR="005B2873" w:rsidRPr="00090D78" w14:paraId="4B0B0CBE" w14:textId="77777777" w:rsidTr="002E3696">
        <w:trPr>
          <w:trHeight w:val="320"/>
        </w:trPr>
        <w:tc>
          <w:tcPr>
            <w:tcW w:w="1440" w:type="dxa"/>
            <w:tcBorders>
              <w:top w:val="nil"/>
              <w:left w:val="nil"/>
              <w:bottom w:val="nil"/>
              <w:right w:val="nil"/>
            </w:tcBorders>
            <w:shd w:val="clear" w:color="auto" w:fill="auto"/>
            <w:noWrap/>
            <w:vAlign w:val="bottom"/>
            <w:hideMark/>
          </w:tcPr>
          <w:p w14:paraId="445A4F6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57A5B0D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5 - 9</w:t>
            </w:r>
          </w:p>
        </w:tc>
        <w:tc>
          <w:tcPr>
            <w:tcW w:w="1068" w:type="dxa"/>
            <w:tcBorders>
              <w:top w:val="nil"/>
              <w:left w:val="nil"/>
              <w:bottom w:val="nil"/>
              <w:right w:val="nil"/>
            </w:tcBorders>
            <w:shd w:val="clear" w:color="auto" w:fill="auto"/>
            <w:noWrap/>
            <w:vAlign w:val="bottom"/>
            <w:hideMark/>
          </w:tcPr>
          <w:p w14:paraId="0A7DC9FA" w14:textId="77777777" w:rsidR="005B2873" w:rsidRPr="00090D78" w:rsidRDefault="005B2873" w:rsidP="002E3696">
            <w:pPr>
              <w:rPr>
                <w:rFonts w:eastAsia="Times New Roman"/>
                <w:color w:val="000000"/>
                <w:sz w:val="24"/>
                <w:szCs w:val="24"/>
              </w:rPr>
            </w:pPr>
            <w:r w:rsidRPr="00090D78">
              <w:rPr>
                <w:color w:val="000000"/>
                <w:sz w:val="24"/>
                <w:szCs w:val="24"/>
              </w:rPr>
              <w:t>8017</w:t>
            </w:r>
          </w:p>
        </w:tc>
        <w:tc>
          <w:tcPr>
            <w:tcW w:w="1128" w:type="dxa"/>
            <w:tcBorders>
              <w:top w:val="nil"/>
              <w:left w:val="nil"/>
              <w:bottom w:val="nil"/>
              <w:right w:val="nil"/>
            </w:tcBorders>
            <w:shd w:val="clear" w:color="auto" w:fill="auto"/>
            <w:noWrap/>
            <w:vAlign w:val="bottom"/>
            <w:hideMark/>
          </w:tcPr>
          <w:p w14:paraId="16BA3332" w14:textId="77777777" w:rsidR="005B2873" w:rsidRPr="00090D78" w:rsidRDefault="005B2873" w:rsidP="002E3696">
            <w:pPr>
              <w:rPr>
                <w:rFonts w:eastAsia="Times New Roman"/>
                <w:color w:val="000000"/>
                <w:sz w:val="24"/>
                <w:szCs w:val="24"/>
              </w:rPr>
            </w:pPr>
            <w:r w:rsidRPr="00090D78">
              <w:rPr>
                <w:color w:val="000000"/>
                <w:sz w:val="24"/>
                <w:szCs w:val="24"/>
              </w:rPr>
              <w:t>1.59</w:t>
            </w:r>
          </w:p>
        </w:tc>
        <w:tc>
          <w:tcPr>
            <w:tcW w:w="1128" w:type="dxa"/>
            <w:tcBorders>
              <w:top w:val="nil"/>
              <w:left w:val="nil"/>
              <w:bottom w:val="nil"/>
              <w:right w:val="nil"/>
            </w:tcBorders>
            <w:shd w:val="clear" w:color="auto" w:fill="auto"/>
            <w:noWrap/>
            <w:vAlign w:val="bottom"/>
            <w:hideMark/>
          </w:tcPr>
          <w:p w14:paraId="004AC18F" w14:textId="77777777" w:rsidR="005B2873" w:rsidRPr="00090D78" w:rsidRDefault="005B2873" w:rsidP="002E3696">
            <w:pPr>
              <w:rPr>
                <w:rFonts w:eastAsia="Times New Roman"/>
                <w:color w:val="000000"/>
                <w:sz w:val="24"/>
                <w:szCs w:val="24"/>
              </w:rPr>
            </w:pPr>
            <w:r w:rsidRPr="00090D78">
              <w:rPr>
                <w:color w:val="000000"/>
                <w:sz w:val="24"/>
                <w:szCs w:val="24"/>
              </w:rPr>
              <w:t>13.04</w:t>
            </w:r>
          </w:p>
        </w:tc>
        <w:tc>
          <w:tcPr>
            <w:tcW w:w="901" w:type="dxa"/>
            <w:tcBorders>
              <w:top w:val="nil"/>
              <w:left w:val="nil"/>
              <w:bottom w:val="nil"/>
              <w:right w:val="nil"/>
            </w:tcBorders>
            <w:shd w:val="clear" w:color="auto" w:fill="auto"/>
            <w:noWrap/>
            <w:vAlign w:val="bottom"/>
            <w:hideMark/>
          </w:tcPr>
          <w:p w14:paraId="4EF04DDC" w14:textId="77777777" w:rsidR="005B2873" w:rsidRPr="00090D78" w:rsidRDefault="005B2873" w:rsidP="002E3696">
            <w:pPr>
              <w:rPr>
                <w:rFonts w:eastAsia="Times New Roman"/>
                <w:color w:val="000000"/>
                <w:sz w:val="24"/>
                <w:szCs w:val="24"/>
              </w:rPr>
            </w:pPr>
            <w:r w:rsidRPr="00090D78">
              <w:rPr>
                <w:color w:val="000000"/>
                <w:sz w:val="24"/>
                <w:szCs w:val="24"/>
              </w:rPr>
              <w:t>15.6</w:t>
            </w:r>
          </w:p>
        </w:tc>
        <w:tc>
          <w:tcPr>
            <w:tcW w:w="942" w:type="dxa"/>
            <w:tcBorders>
              <w:top w:val="nil"/>
              <w:left w:val="nil"/>
              <w:bottom w:val="nil"/>
              <w:right w:val="nil"/>
            </w:tcBorders>
            <w:shd w:val="clear" w:color="auto" w:fill="auto"/>
            <w:noWrap/>
            <w:vAlign w:val="bottom"/>
            <w:hideMark/>
          </w:tcPr>
          <w:p w14:paraId="73E7D2A1" w14:textId="77777777" w:rsidR="005B2873" w:rsidRPr="00090D78" w:rsidRDefault="005B2873" w:rsidP="002E3696">
            <w:pPr>
              <w:rPr>
                <w:rFonts w:eastAsia="Times New Roman"/>
                <w:color w:val="000000"/>
                <w:sz w:val="24"/>
                <w:szCs w:val="24"/>
              </w:rPr>
            </w:pPr>
            <w:r w:rsidRPr="00090D78">
              <w:rPr>
                <w:color w:val="000000"/>
                <w:sz w:val="24"/>
                <w:szCs w:val="24"/>
              </w:rPr>
              <w:t>33.89</w:t>
            </w:r>
          </w:p>
        </w:tc>
        <w:tc>
          <w:tcPr>
            <w:tcW w:w="1689" w:type="dxa"/>
            <w:tcBorders>
              <w:top w:val="nil"/>
              <w:left w:val="nil"/>
              <w:bottom w:val="nil"/>
              <w:right w:val="nil"/>
            </w:tcBorders>
            <w:shd w:val="clear" w:color="auto" w:fill="auto"/>
            <w:noWrap/>
            <w:vAlign w:val="bottom"/>
            <w:hideMark/>
          </w:tcPr>
          <w:p w14:paraId="1F884D52" w14:textId="77777777" w:rsidR="005B2873" w:rsidRPr="00090D78" w:rsidRDefault="005B2873" w:rsidP="002E3696">
            <w:pPr>
              <w:rPr>
                <w:rFonts w:eastAsia="Times New Roman"/>
                <w:color w:val="000000"/>
                <w:sz w:val="24"/>
                <w:szCs w:val="24"/>
              </w:rPr>
            </w:pPr>
            <w:r w:rsidRPr="00090D78">
              <w:rPr>
                <w:color w:val="000000"/>
                <w:sz w:val="24"/>
                <w:szCs w:val="24"/>
              </w:rPr>
              <w:t>0.18</w:t>
            </w:r>
          </w:p>
        </w:tc>
      </w:tr>
      <w:tr w:rsidR="005B2873" w:rsidRPr="00090D78" w14:paraId="18D2CEC8" w14:textId="77777777" w:rsidTr="002E3696">
        <w:trPr>
          <w:trHeight w:val="320"/>
        </w:trPr>
        <w:tc>
          <w:tcPr>
            <w:tcW w:w="1440" w:type="dxa"/>
            <w:tcBorders>
              <w:top w:val="nil"/>
              <w:left w:val="nil"/>
              <w:bottom w:val="nil"/>
              <w:right w:val="nil"/>
            </w:tcBorders>
            <w:shd w:val="clear" w:color="auto" w:fill="auto"/>
            <w:noWrap/>
            <w:vAlign w:val="bottom"/>
            <w:hideMark/>
          </w:tcPr>
          <w:p w14:paraId="01F4B99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2480337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10 - 19</w:t>
            </w:r>
          </w:p>
        </w:tc>
        <w:tc>
          <w:tcPr>
            <w:tcW w:w="1068" w:type="dxa"/>
            <w:tcBorders>
              <w:top w:val="nil"/>
              <w:left w:val="nil"/>
              <w:bottom w:val="nil"/>
              <w:right w:val="nil"/>
            </w:tcBorders>
            <w:shd w:val="clear" w:color="auto" w:fill="auto"/>
            <w:noWrap/>
            <w:vAlign w:val="bottom"/>
            <w:hideMark/>
          </w:tcPr>
          <w:p w14:paraId="654327C2" w14:textId="77777777" w:rsidR="005B2873" w:rsidRPr="00090D78" w:rsidRDefault="005B2873" w:rsidP="002E3696">
            <w:pPr>
              <w:rPr>
                <w:rFonts w:eastAsia="Times New Roman"/>
                <w:color w:val="000000"/>
                <w:sz w:val="24"/>
                <w:szCs w:val="24"/>
              </w:rPr>
            </w:pPr>
            <w:r w:rsidRPr="00090D78">
              <w:rPr>
                <w:color w:val="000000"/>
                <w:sz w:val="24"/>
                <w:szCs w:val="24"/>
              </w:rPr>
              <w:t>1392</w:t>
            </w:r>
          </w:p>
        </w:tc>
        <w:tc>
          <w:tcPr>
            <w:tcW w:w="1128" w:type="dxa"/>
            <w:tcBorders>
              <w:top w:val="nil"/>
              <w:left w:val="nil"/>
              <w:bottom w:val="nil"/>
              <w:right w:val="nil"/>
            </w:tcBorders>
            <w:shd w:val="clear" w:color="auto" w:fill="auto"/>
            <w:noWrap/>
            <w:vAlign w:val="bottom"/>
            <w:hideMark/>
          </w:tcPr>
          <w:p w14:paraId="5C5931EA" w14:textId="77777777" w:rsidR="005B2873" w:rsidRPr="00090D78" w:rsidRDefault="005B2873" w:rsidP="002E3696">
            <w:pPr>
              <w:rPr>
                <w:rFonts w:eastAsia="Times New Roman"/>
                <w:color w:val="000000"/>
                <w:sz w:val="24"/>
                <w:szCs w:val="24"/>
              </w:rPr>
            </w:pPr>
            <w:r w:rsidRPr="00090D78">
              <w:rPr>
                <w:color w:val="000000"/>
                <w:sz w:val="24"/>
                <w:szCs w:val="24"/>
              </w:rPr>
              <w:t>3.27</w:t>
            </w:r>
          </w:p>
        </w:tc>
        <w:tc>
          <w:tcPr>
            <w:tcW w:w="1128" w:type="dxa"/>
            <w:tcBorders>
              <w:top w:val="nil"/>
              <w:left w:val="nil"/>
              <w:bottom w:val="nil"/>
              <w:right w:val="nil"/>
            </w:tcBorders>
            <w:shd w:val="clear" w:color="auto" w:fill="auto"/>
            <w:noWrap/>
            <w:vAlign w:val="bottom"/>
            <w:hideMark/>
          </w:tcPr>
          <w:p w14:paraId="64DCC22F" w14:textId="77777777" w:rsidR="005B2873" w:rsidRPr="00090D78" w:rsidRDefault="005B2873" w:rsidP="002E3696">
            <w:pPr>
              <w:rPr>
                <w:rFonts w:eastAsia="Times New Roman"/>
                <w:color w:val="000000"/>
                <w:sz w:val="24"/>
                <w:szCs w:val="24"/>
              </w:rPr>
            </w:pPr>
            <w:r w:rsidRPr="00090D78">
              <w:rPr>
                <w:color w:val="000000"/>
                <w:sz w:val="24"/>
                <w:szCs w:val="24"/>
              </w:rPr>
              <w:t>28.53</w:t>
            </w:r>
          </w:p>
        </w:tc>
        <w:tc>
          <w:tcPr>
            <w:tcW w:w="901" w:type="dxa"/>
            <w:tcBorders>
              <w:top w:val="nil"/>
              <w:left w:val="nil"/>
              <w:bottom w:val="nil"/>
              <w:right w:val="nil"/>
            </w:tcBorders>
            <w:shd w:val="clear" w:color="auto" w:fill="auto"/>
            <w:noWrap/>
            <w:vAlign w:val="bottom"/>
            <w:hideMark/>
          </w:tcPr>
          <w:p w14:paraId="04127FA9" w14:textId="77777777" w:rsidR="005B2873" w:rsidRPr="00090D78" w:rsidRDefault="005B2873" w:rsidP="002E3696">
            <w:pPr>
              <w:rPr>
                <w:rFonts w:eastAsia="Times New Roman"/>
                <w:color w:val="000000"/>
                <w:sz w:val="24"/>
                <w:szCs w:val="24"/>
              </w:rPr>
            </w:pPr>
            <w:r w:rsidRPr="00090D78">
              <w:rPr>
                <w:color w:val="000000"/>
                <w:sz w:val="24"/>
                <w:szCs w:val="24"/>
              </w:rPr>
              <w:t>19.58</w:t>
            </w:r>
          </w:p>
        </w:tc>
        <w:tc>
          <w:tcPr>
            <w:tcW w:w="942" w:type="dxa"/>
            <w:tcBorders>
              <w:top w:val="nil"/>
              <w:left w:val="nil"/>
              <w:bottom w:val="nil"/>
              <w:right w:val="nil"/>
            </w:tcBorders>
            <w:shd w:val="clear" w:color="auto" w:fill="auto"/>
            <w:noWrap/>
            <w:vAlign w:val="bottom"/>
            <w:hideMark/>
          </w:tcPr>
          <w:p w14:paraId="54B8302A" w14:textId="77777777" w:rsidR="005B2873" w:rsidRPr="00090D78" w:rsidRDefault="005B2873" w:rsidP="002E3696">
            <w:pPr>
              <w:rPr>
                <w:rFonts w:eastAsia="Times New Roman"/>
                <w:color w:val="000000"/>
                <w:sz w:val="24"/>
                <w:szCs w:val="24"/>
              </w:rPr>
            </w:pPr>
            <w:r w:rsidRPr="00090D78">
              <w:rPr>
                <w:color w:val="000000"/>
                <w:sz w:val="24"/>
                <w:szCs w:val="24"/>
              </w:rPr>
              <w:t>37.09</w:t>
            </w:r>
          </w:p>
        </w:tc>
        <w:tc>
          <w:tcPr>
            <w:tcW w:w="1689" w:type="dxa"/>
            <w:tcBorders>
              <w:top w:val="nil"/>
              <w:left w:val="nil"/>
              <w:bottom w:val="nil"/>
              <w:right w:val="nil"/>
            </w:tcBorders>
            <w:shd w:val="clear" w:color="auto" w:fill="auto"/>
            <w:noWrap/>
            <w:vAlign w:val="bottom"/>
            <w:hideMark/>
          </w:tcPr>
          <w:p w14:paraId="391C96D2" w14:textId="77777777" w:rsidR="005B2873" w:rsidRPr="00090D78" w:rsidRDefault="005B2873" w:rsidP="002E3696">
            <w:pPr>
              <w:rPr>
                <w:rFonts w:eastAsia="Times New Roman"/>
                <w:color w:val="000000"/>
                <w:sz w:val="24"/>
                <w:szCs w:val="24"/>
              </w:rPr>
            </w:pPr>
            <w:r w:rsidRPr="00090D78">
              <w:rPr>
                <w:color w:val="000000"/>
                <w:sz w:val="24"/>
                <w:szCs w:val="24"/>
              </w:rPr>
              <w:t>0.22</w:t>
            </w:r>
          </w:p>
        </w:tc>
      </w:tr>
      <w:tr w:rsidR="005B2873" w:rsidRPr="00090D78" w14:paraId="56582C3B" w14:textId="77777777" w:rsidTr="002E3696">
        <w:trPr>
          <w:trHeight w:val="320"/>
        </w:trPr>
        <w:tc>
          <w:tcPr>
            <w:tcW w:w="1440" w:type="dxa"/>
            <w:tcBorders>
              <w:top w:val="nil"/>
              <w:left w:val="nil"/>
              <w:bottom w:val="nil"/>
              <w:right w:val="nil"/>
            </w:tcBorders>
            <w:shd w:val="clear" w:color="auto" w:fill="auto"/>
            <w:noWrap/>
            <w:vAlign w:val="bottom"/>
            <w:hideMark/>
          </w:tcPr>
          <w:p w14:paraId="6A5395F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23ADE1C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20 - 29</w:t>
            </w:r>
          </w:p>
        </w:tc>
        <w:tc>
          <w:tcPr>
            <w:tcW w:w="1068" w:type="dxa"/>
            <w:tcBorders>
              <w:top w:val="nil"/>
              <w:left w:val="nil"/>
              <w:bottom w:val="nil"/>
              <w:right w:val="nil"/>
            </w:tcBorders>
            <w:shd w:val="clear" w:color="auto" w:fill="auto"/>
            <w:noWrap/>
            <w:vAlign w:val="bottom"/>
            <w:hideMark/>
          </w:tcPr>
          <w:p w14:paraId="60BA7098" w14:textId="77777777" w:rsidR="005B2873" w:rsidRPr="00090D78" w:rsidRDefault="005B2873" w:rsidP="002E3696">
            <w:pPr>
              <w:rPr>
                <w:rFonts w:eastAsia="Times New Roman"/>
                <w:color w:val="000000"/>
                <w:sz w:val="24"/>
                <w:szCs w:val="24"/>
              </w:rPr>
            </w:pPr>
            <w:r w:rsidRPr="00090D78">
              <w:rPr>
                <w:color w:val="000000"/>
                <w:sz w:val="24"/>
                <w:szCs w:val="24"/>
              </w:rPr>
              <w:t>106</w:t>
            </w:r>
          </w:p>
        </w:tc>
        <w:tc>
          <w:tcPr>
            <w:tcW w:w="1128" w:type="dxa"/>
            <w:tcBorders>
              <w:top w:val="nil"/>
              <w:left w:val="nil"/>
              <w:bottom w:val="nil"/>
              <w:right w:val="nil"/>
            </w:tcBorders>
            <w:shd w:val="clear" w:color="auto" w:fill="auto"/>
            <w:noWrap/>
            <w:vAlign w:val="bottom"/>
            <w:hideMark/>
          </w:tcPr>
          <w:p w14:paraId="6B7E5BFF" w14:textId="77777777" w:rsidR="005B2873" w:rsidRPr="00090D78" w:rsidRDefault="005B2873" w:rsidP="002E3696">
            <w:pPr>
              <w:rPr>
                <w:rFonts w:eastAsia="Times New Roman"/>
                <w:color w:val="000000"/>
                <w:sz w:val="24"/>
                <w:szCs w:val="24"/>
              </w:rPr>
            </w:pPr>
            <w:r w:rsidRPr="00090D78">
              <w:rPr>
                <w:color w:val="000000"/>
                <w:sz w:val="24"/>
                <w:szCs w:val="24"/>
              </w:rPr>
              <w:t>1.96</w:t>
            </w:r>
          </w:p>
        </w:tc>
        <w:tc>
          <w:tcPr>
            <w:tcW w:w="1128" w:type="dxa"/>
            <w:tcBorders>
              <w:top w:val="nil"/>
              <w:left w:val="nil"/>
              <w:bottom w:val="nil"/>
              <w:right w:val="nil"/>
            </w:tcBorders>
            <w:shd w:val="clear" w:color="auto" w:fill="auto"/>
            <w:noWrap/>
            <w:vAlign w:val="bottom"/>
            <w:hideMark/>
          </w:tcPr>
          <w:p w14:paraId="699C2B3D" w14:textId="77777777" w:rsidR="005B2873" w:rsidRPr="00090D78" w:rsidRDefault="005B2873" w:rsidP="002E3696">
            <w:pPr>
              <w:rPr>
                <w:rFonts w:eastAsia="Times New Roman"/>
                <w:color w:val="000000"/>
                <w:sz w:val="24"/>
                <w:szCs w:val="24"/>
              </w:rPr>
            </w:pPr>
            <w:r w:rsidRPr="00090D78">
              <w:rPr>
                <w:color w:val="000000"/>
                <w:sz w:val="24"/>
                <w:szCs w:val="24"/>
              </w:rPr>
              <w:t>5.51</w:t>
            </w:r>
          </w:p>
        </w:tc>
        <w:tc>
          <w:tcPr>
            <w:tcW w:w="901" w:type="dxa"/>
            <w:tcBorders>
              <w:top w:val="nil"/>
              <w:left w:val="nil"/>
              <w:bottom w:val="nil"/>
              <w:right w:val="nil"/>
            </w:tcBorders>
            <w:shd w:val="clear" w:color="auto" w:fill="auto"/>
            <w:noWrap/>
            <w:vAlign w:val="bottom"/>
            <w:hideMark/>
          </w:tcPr>
          <w:p w14:paraId="2733A8B1" w14:textId="77777777" w:rsidR="005B2873" w:rsidRPr="00090D78" w:rsidRDefault="005B2873" w:rsidP="002E3696">
            <w:pPr>
              <w:rPr>
                <w:rFonts w:eastAsia="Times New Roman"/>
                <w:color w:val="000000"/>
                <w:sz w:val="24"/>
                <w:szCs w:val="24"/>
              </w:rPr>
            </w:pPr>
            <w:r w:rsidRPr="00090D78">
              <w:rPr>
                <w:color w:val="000000"/>
                <w:sz w:val="24"/>
                <w:szCs w:val="24"/>
              </w:rPr>
              <w:t>27.45</w:t>
            </w:r>
          </w:p>
        </w:tc>
        <w:tc>
          <w:tcPr>
            <w:tcW w:w="942" w:type="dxa"/>
            <w:tcBorders>
              <w:top w:val="nil"/>
              <w:left w:val="nil"/>
              <w:bottom w:val="nil"/>
              <w:right w:val="nil"/>
            </w:tcBorders>
            <w:shd w:val="clear" w:color="auto" w:fill="auto"/>
            <w:noWrap/>
            <w:vAlign w:val="bottom"/>
            <w:hideMark/>
          </w:tcPr>
          <w:p w14:paraId="03DB4680" w14:textId="77777777" w:rsidR="005B2873" w:rsidRPr="00090D78" w:rsidRDefault="005B2873" w:rsidP="002E3696">
            <w:pPr>
              <w:rPr>
                <w:rFonts w:eastAsia="Times New Roman"/>
                <w:color w:val="000000"/>
                <w:sz w:val="24"/>
                <w:szCs w:val="24"/>
              </w:rPr>
            </w:pPr>
            <w:r w:rsidRPr="00090D78">
              <w:rPr>
                <w:color w:val="000000"/>
                <w:sz w:val="24"/>
                <w:szCs w:val="24"/>
              </w:rPr>
              <w:t>41.76</w:t>
            </w:r>
          </w:p>
        </w:tc>
        <w:tc>
          <w:tcPr>
            <w:tcW w:w="1689" w:type="dxa"/>
            <w:tcBorders>
              <w:top w:val="nil"/>
              <w:left w:val="nil"/>
              <w:bottom w:val="nil"/>
              <w:right w:val="nil"/>
            </w:tcBorders>
            <w:shd w:val="clear" w:color="auto" w:fill="auto"/>
            <w:noWrap/>
            <w:vAlign w:val="bottom"/>
            <w:hideMark/>
          </w:tcPr>
          <w:p w14:paraId="0E2C58D2" w14:textId="77777777" w:rsidR="005B2873" w:rsidRPr="00090D78" w:rsidRDefault="005B2873" w:rsidP="002E3696">
            <w:pPr>
              <w:rPr>
                <w:rFonts w:eastAsia="Times New Roman"/>
                <w:color w:val="000000"/>
                <w:sz w:val="24"/>
                <w:szCs w:val="24"/>
              </w:rPr>
            </w:pPr>
            <w:r w:rsidRPr="00090D78">
              <w:rPr>
                <w:color w:val="000000"/>
                <w:sz w:val="24"/>
                <w:szCs w:val="24"/>
              </w:rPr>
              <w:t>0.31</w:t>
            </w:r>
          </w:p>
        </w:tc>
      </w:tr>
      <w:tr w:rsidR="005B2873" w:rsidRPr="00090D78" w14:paraId="79715C1F" w14:textId="77777777" w:rsidTr="002E3696">
        <w:trPr>
          <w:trHeight w:val="320"/>
        </w:trPr>
        <w:tc>
          <w:tcPr>
            <w:tcW w:w="1440" w:type="dxa"/>
            <w:tcBorders>
              <w:top w:val="nil"/>
              <w:left w:val="nil"/>
              <w:bottom w:val="nil"/>
              <w:right w:val="nil"/>
            </w:tcBorders>
            <w:shd w:val="clear" w:color="auto" w:fill="auto"/>
            <w:noWrap/>
            <w:vAlign w:val="bottom"/>
            <w:hideMark/>
          </w:tcPr>
          <w:p w14:paraId="0FA5B94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63C1136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30 - 39</w:t>
            </w:r>
          </w:p>
        </w:tc>
        <w:tc>
          <w:tcPr>
            <w:tcW w:w="1068" w:type="dxa"/>
            <w:tcBorders>
              <w:top w:val="nil"/>
              <w:left w:val="nil"/>
              <w:bottom w:val="nil"/>
              <w:right w:val="nil"/>
            </w:tcBorders>
            <w:shd w:val="clear" w:color="auto" w:fill="auto"/>
            <w:noWrap/>
            <w:vAlign w:val="bottom"/>
            <w:hideMark/>
          </w:tcPr>
          <w:p w14:paraId="01127558" w14:textId="77777777" w:rsidR="005B2873" w:rsidRPr="00090D78" w:rsidRDefault="005B2873" w:rsidP="002E3696">
            <w:pPr>
              <w:rPr>
                <w:rFonts w:eastAsia="Times New Roman"/>
                <w:color w:val="000000"/>
                <w:sz w:val="24"/>
                <w:szCs w:val="24"/>
              </w:rPr>
            </w:pPr>
            <w:r w:rsidRPr="00090D78">
              <w:rPr>
                <w:color w:val="000000"/>
                <w:sz w:val="24"/>
                <w:szCs w:val="24"/>
              </w:rPr>
              <w:t>41</w:t>
            </w:r>
          </w:p>
        </w:tc>
        <w:tc>
          <w:tcPr>
            <w:tcW w:w="1128" w:type="dxa"/>
            <w:tcBorders>
              <w:top w:val="nil"/>
              <w:left w:val="nil"/>
              <w:bottom w:val="nil"/>
              <w:right w:val="nil"/>
            </w:tcBorders>
            <w:shd w:val="clear" w:color="auto" w:fill="auto"/>
            <w:noWrap/>
            <w:vAlign w:val="bottom"/>
            <w:hideMark/>
          </w:tcPr>
          <w:p w14:paraId="3C2C6E69" w14:textId="77777777" w:rsidR="005B2873" w:rsidRPr="00090D78" w:rsidRDefault="005B2873" w:rsidP="002E3696">
            <w:pPr>
              <w:rPr>
                <w:rFonts w:eastAsia="Times New Roman"/>
                <w:color w:val="000000"/>
                <w:sz w:val="24"/>
                <w:szCs w:val="24"/>
              </w:rPr>
            </w:pPr>
            <w:r w:rsidRPr="00090D78">
              <w:rPr>
                <w:color w:val="000000"/>
                <w:sz w:val="24"/>
                <w:szCs w:val="24"/>
              </w:rPr>
              <w:t>10.04</w:t>
            </w:r>
          </w:p>
        </w:tc>
        <w:tc>
          <w:tcPr>
            <w:tcW w:w="1128" w:type="dxa"/>
            <w:tcBorders>
              <w:top w:val="nil"/>
              <w:left w:val="nil"/>
              <w:bottom w:val="nil"/>
              <w:right w:val="nil"/>
            </w:tcBorders>
            <w:shd w:val="clear" w:color="auto" w:fill="auto"/>
            <w:noWrap/>
            <w:vAlign w:val="bottom"/>
            <w:hideMark/>
          </w:tcPr>
          <w:p w14:paraId="0F9489E4" w14:textId="77777777" w:rsidR="005B2873" w:rsidRPr="00090D78" w:rsidRDefault="005B2873" w:rsidP="002E3696">
            <w:pPr>
              <w:rPr>
                <w:rFonts w:eastAsia="Times New Roman"/>
                <w:color w:val="000000"/>
                <w:sz w:val="24"/>
                <w:szCs w:val="24"/>
              </w:rPr>
            </w:pPr>
            <w:r w:rsidRPr="00090D78">
              <w:rPr>
                <w:color w:val="000000"/>
                <w:sz w:val="24"/>
                <w:szCs w:val="24"/>
              </w:rPr>
              <w:t>34.24</w:t>
            </w:r>
          </w:p>
        </w:tc>
        <w:tc>
          <w:tcPr>
            <w:tcW w:w="901" w:type="dxa"/>
            <w:tcBorders>
              <w:top w:val="nil"/>
              <w:left w:val="nil"/>
              <w:bottom w:val="nil"/>
              <w:right w:val="nil"/>
            </w:tcBorders>
            <w:shd w:val="clear" w:color="auto" w:fill="auto"/>
            <w:noWrap/>
            <w:vAlign w:val="bottom"/>
            <w:hideMark/>
          </w:tcPr>
          <w:p w14:paraId="507AA34E" w14:textId="77777777" w:rsidR="005B2873" w:rsidRPr="00090D78" w:rsidRDefault="005B2873" w:rsidP="002E3696">
            <w:pPr>
              <w:rPr>
                <w:rFonts w:eastAsia="Times New Roman"/>
                <w:color w:val="000000"/>
                <w:sz w:val="24"/>
                <w:szCs w:val="24"/>
              </w:rPr>
            </w:pPr>
            <w:r w:rsidRPr="00090D78">
              <w:rPr>
                <w:color w:val="000000"/>
                <w:sz w:val="24"/>
                <w:szCs w:val="24"/>
              </w:rPr>
              <w:t>42.21</w:t>
            </w:r>
          </w:p>
        </w:tc>
        <w:tc>
          <w:tcPr>
            <w:tcW w:w="942" w:type="dxa"/>
            <w:tcBorders>
              <w:top w:val="nil"/>
              <w:left w:val="nil"/>
              <w:bottom w:val="nil"/>
              <w:right w:val="nil"/>
            </w:tcBorders>
            <w:shd w:val="clear" w:color="auto" w:fill="auto"/>
            <w:noWrap/>
            <w:vAlign w:val="bottom"/>
            <w:hideMark/>
          </w:tcPr>
          <w:p w14:paraId="0BD7B903" w14:textId="77777777" w:rsidR="005B2873" w:rsidRPr="00090D78" w:rsidRDefault="005B2873" w:rsidP="002E3696">
            <w:pPr>
              <w:rPr>
                <w:rFonts w:eastAsia="Times New Roman"/>
                <w:color w:val="000000"/>
                <w:sz w:val="24"/>
                <w:szCs w:val="24"/>
              </w:rPr>
            </w:pPr>
            <w:r w:rsidRPr="00090D78">
              <w:rPr>
                <w:color w:val="000000"/>
                <w:sz w:val="24"/>
                <w:szCs w:val="24"/>
              </w:rPr>
              <w:t>46.72</w:t>
            </w:r>
          </w:p>
        </w:tc>
        <w:tc>
          <w:tcPr>
            <w:tcW w:w="1689" w:type="dxa"/>
            <w:tcBorders>
              <w:top w:val="nil"/>
              <w:left w:val="nil"/>
              <w:bottom w:val="nil"/>
              <w:right w:val="nil"/>
            </w:tcBorders>
            <w:shd w:val="clear" w:color="auto" w:fill="auto"/>
            <w:noWrap/>
            <w:vAlign w:val="bottom"/>
            <w:hideMark/>
          </w:tcPr>
          <w:p w14:paraId="6DE15B1D" w14:textId="77777777" w:rsidR="005B2873" w:rsidRPr="00090D78" w:rsidRDefault="005B2873" w:rsidP="002E3696">
            <w:pPr>
              <w:rPr>
                <w:rFonts w:eastAsia="Times New Roman"/>
                <w:color w:val="000000"/>
                <w:sz w:val="24"/>
                <w:szCs w:val="24"/>
              </w:rPr>
            </w:pPr>
            <w:r w:rsidRPr="00090D78">
              <w:rPr>
                <w:color w:val="000000"/>
                <w:sz w:val="24"/>
                <w:szCs w:val="24"/>
              </w:rPr>
              <w:t>0.46</w:t>
            </w:r>
          </w:p>
        </w:tc>
      </w:tr>
      <w:tr w:rsidR="005B2873" w:rsidRPr="00090D78" w14:paraId="3CF01332" w14:textId="77777777" w:rsidTr="002E3696">
        <w:trPr>
          <w:trHeight w:val="320"/>
        </w:trPr>
        <w:tc>
          <w:tcPr>
            <w:tcW w:w="1440" w:type="dxa"/>
            <w:tcBorders>
              <w:top w:val="nil"/>
              <w:left w:val="nil"/>
              <w:bottom w:val="nil"/>
              <w:right w:val="nil"/>
            </w:tcBorders>
            <w:shd w:val="clear" w:color="auto" w:fill="auto"/>
            <w:noWrap/>
            <w:vAlign w:val="bottom"/>
            <w:hideMark/>
          </w:tcPr>
          <w:p w14:paraId="0CE8036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3BD66C4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40 - 49</w:t>
            </w:r>
          </w:p>
        </w:tc>
        <w:tc>
          <w:tcPr>
            <w:tcW w:w="1068" w:type="dxa"/>
            <w:tcBorders>
              <w:top w:val="nil"/>
              <w:left w:val="nil"/>
              <w:bottom w:val="nil"/>
              <w:right w:val="nil"/>
            </w:tcBorders>
            <w:shd w:val="clear" w:color="auto" w:fill="auto"/>
            <w:noWrap/>
            <w:vAlign w:val="bottom"/>
            <w:hideMark/>
          </w:tcPr>
          <w:p w14:paraId="2C053ABC" w14:textId="77777777" w:rsidR="005B2873" w:rsidRPr="00090D78" w:rsidRDefault="005B2873" w:rsidP="002E3696">
            <w:pPr>
              <w:rPr>
                <w:rFonts w:eastAsia="Times New Roman"/>
                <w:color w:val="000000"/>
                <w:sz w:val="24"/>
                <w:szCs w:val="24"/>
              </w:rPr>
            </w:pPr>
            <w:r w:rsidRPr="00090D78">
              <w:rPr>
                <w:color w:val="000000"/>
                <w:sz w:val="24"/>
                <w:szCs w:val="24"/>
              </w:rPr>
              <w:t>19</w:t>
            </w:r>
          </w:p>
        </w:tc>
        <w:tc>
          <w:tcPr>
            <w:tcW w:w="1128" w:type="dxa"/>
            <w:tcBorders>
              <w:top w:val="nil"/>
              <w:left w:val="nil"/>
              <w:bottom w:val="nil"/>
              <w:right w:val="nil"/>
            </w:tcBorders>
            <w:shd w:val="clear" w:color="auto" w:fill="auto"/>
            <w:noWrap/>
            <w:vAlign w:val="bottom"/>
            <w:hideMark/>
          </w:tcPr>
          <w:p w14:paraId="5FAB0EB1" w14:textId="77777777" w:rsidR="005B2873" w:rsidRPr="00090D78" w:rsidRDefault="005B2873" w:rsidP="002E3696">
            <w:pPr>
              <w:rPr>
                <w:rFonts w:eastAsia="Times New Roman"/>
                <w:color w:val="000000"/>
                <w:sz w:val="24"/>
                <w:szCs w:val="24"/>
              </w:rPr>
            </w:pPr>
            <w:r w:rsidRPr="00090D78">
              <w:rPr>
                <w:color w:val="000000"/>
                <w:sz w:val="24"/>
                <w:szCs w:val="24"/>
              </w:rPr>
              <w:t>1</w:t>
            </w:r>
          </w:p>
        </w:tc>
        <w:tc>
          <w:tcPr>
            <w:tcW w:w="1128" w:type="dxa"/>
            <w:tcBorders>
              <w:top w:val="nil"/>
              <w:left w:val="nil"/>
              <w:bottom w:val="nil"/>
              <w:right w:val="nil"/>
            </w:tcBorders>
            <w:shd w:val="clear" w:color="auto" w:fill="auto"/>
            <w:noWrap/>
            <w:vAlign w:val="bottom"/>
            <w:hideMark/>
          </w:tcPr>
          <w:p w14:paraId="405F98AF" w14:textId="77777777" w:rsidR="005B2873" w:rsidRPr="00090D78" w:rsidRDefault="005B2873" w:rsidP="002E3696">
            <w:pPr>
              <w:rPr>
                <w:rFonts w:eastAsia="Times New Roman"/>
                <w:color w:val="000000"/>
                <w:sz w:val="24"/>
                <w:szCs w:val="24"/>
              </w:rPr>
            </w:pPr>
            <w:r w:rsidRPr="00090D78">
              <w:rPr>
                <w:color w:val="000000"/>
                <w:sz w:val="24"/>
                <w:szCs w:val="24"/>
              </w:rPr>
              <w:t>2.21</w:t>
            </w:r>
          </w:p>
        </w:tc>
        <w:tc>
          <w:tcPr>
            <w:tcW w:w="901" w:type="dxa"/>
            <w:tcBorders>
              <w:top w:val="nil"/>
              <w:left w:val="nil"/>
              <w:bottom w:val="nil"/>
              <w:right w:val="nil"/>
            </w:tcBorders>
            <w:shd w:val="clear" w:color="auto" w:fill="auto"/>
            <w:noWrap/>
            <w:vAlign w:val="bottom"/>
            <w:hideMark/>
          </w:tcPr>
          <w:p w14:paraId="2E713922" w14:textId="77777777" w:rsidR="005B2873" w:rsidRPr="00090D78" w:rsidRDefault="005B2873" w:rsidP="002E3696">
            <w:pPr>
              <w:rPr>
                <w:rFonts w:eastAsia="Times New Roman"/>
                <w:color w:val="000000"/>
                <w:sz w:val="24"/>
                <w:szCs w:val="24"/>
              </w:rPr>
            </w:pPr>
            <w:r w:rsidRPr="00090D78">
              <w:rPr>
                <w:color w:val="000000"/>
                <w:sz w:val="24"/>
                <w:szCs w:val="24"/>
              </w:rPr>
              <w:t>26.85</w:t>
            </w:r>
          </w:p>
        </w:tc>
        <w:tc>
          <w:tcPr>
            <w:tcW w:w="942" w:type="dxa"/>
            <w:tcBorders>
              <w:top w:val="nil"/>
              <w:left w:val="nil"/>
              <w:bottom w:val="nil"/>
              <w:right w:val="nil"/>
            </w:tcBorders>
            <w:shd w:val="clear" w:color="auto" w:fill="auto"/>
            <w:noWrap/>
            <w:vAlign w:val="bottom"/>
            <w:hideMark/>
          </w:tcPr>
          <w:p w14:paraId="48A992BC" w14:textId="77777777" w:rsidR="005B2873" w:rsidRPr="00090D78" w:rsidRDefault="005B2873" w:rsidP="002E3696">
            <w:pPr>
              <w:rPr>
                <w:rFonts w:eastAsia="Times New Roman"/>
                <w:color w:val="000000"/>
                <w:sz w:val="24"/>
                <w:szCs w:val="24"/>
              </w:rPr>
            </w:pPr>
            <w:r w:rsidRPr="00090D78">
              <w:rPr>
                <w:color w:val="000000"/>
                <w:sz w:val="24"/>
                <w:szCs w:val="24"/>
              </w:rPr>
              <w:t>43.36</w:t>
            </w:r>
          </w:p>
        </w:tc>
        <w:tc>
          <w:tcPr>
            <w:tcW w:w="1689" w:type="dxa"/>
            <w:tcBorders>
              <w:top w:val="nil"/>
              <w:left w:val="nil"/>
              <w:bottom w:val="nil"/>
              <w:right w:val="nil"/>
            </w:tcBorders>
            <w:shd w:val="clear" w:color="auto" w:fill="auto"/>
            <w:noWrap/>
            <w:vAlign w:val="bottom"/>
            <w:hideMark/>
          </w:tcPr>
          <w:p w14:paraId="2C6F17C8" w14:textId="77777777" w:rsidR="005B2873" w:rsidRPr="00090D78" w:rsidRDefault="005B2873" w:rsidP="002E3696">
            <w:pPr>
              <w:rPr>
                <w:rFonts w:eastAsia="Times New Roman"/>
                <w:color w:val="000000"/>
                <w:sz w:val="24"/>
                <w:szCs w:val="24"/>
              </w:rPr>
            </w:pPr>
            <w:r w:rsidRPr="00090D78">
              <w:rPr>
                <w:color w:val="000000"/>
                <w:sz w:val="24"/>
                <w:szCs w:val="24"/>
              </w:rPr>
              <w:t>0.3</w:t>
            </w:r>
          </w:p>
        </w:tc>
      </w:tr>
      <w:tr w:rsidR="005B2873" w:rsidRPr="00090D78" w14:paraId="3ABF98D2" w14:textId="77777777" w:rsidTr="002E3696">
        <w:trPr>
          <w:trHeight w:val="320"/>
        </w:trPr>
        <w:tc>
          <w:tcPr>
            <w:tcW w:w="1440" w:type="dxa"/>
            <w:tcBorders>
              <w:top w:val="nil"/>
              <w:left w:val="nil"/>
              <w:bottom w:val="nil"/>
              <w:right w:val="nil"/>
            </w:tcBorders>
            <w:shd w:val="clear" w:color="auto" w:fill="auto"/>
            <w:noWrap/>
            <w:vAlign w:val="bottom"/>
            <w:hideMark/>
          </w:tcPr>
          <w:p w14:paraId="611D403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lastRenderedPageBreak/>
              <w:t>news outputs</w:t>
            </w:r>
          </w:p>
        </w:tc>
        <w:tc>
          <w:tcPr>
            <w:tcW w:w="1246" w:type="dxa"/>
            <w:tcBorders>
              <w:top w:val="nil"/>
              <w:left w:val="nil"/>
              <w:bottom w:val="nil"/>
              <w:right w:val="nil"/>
            </w:tcBorders>
            <w:shd w:val="clear" w:color="auto" w:fill="auto"/>
            <w:noWrap/>
            <w:vAlign w:val="bottom"/>
            <w:hideMark/>
          </w:tcPr>
          <w:p w14:paraId="3A34D8F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50 - 59</w:t>
            </w:r>
          </w:p>
        </w:tc>
        <w:tc>
          <w:tcPr>
            <w:tcW w:w="1068" w:type="dxa"/>
            <w:tcBorders>
              <w:top w:val="nil"/>
              <w:left w:val="nil"/>
              <w:bottom w:val="nil"/>
              <w:right w:val="nil"/>
            </w:tcBorders>
            <w:shd w:val="clear" w:color="auto" w:fill="auto"/>
            <w:noWrap/>
            <w:vAlign w:val="bottom"/>
            <w:hideMark/>
          </w:tcPr>
          <w:p w14:paraId="18745FEA" w14:textId="77777777" w:rsidR="005B2873" w:rsidRPr="00090D78" w:rsidRDefault="005B2873" w:rsidP="002E3696">
            <w:pPr>
              <w:rPr>
                <w:rFonts w:eastAsia="Times New Roman"/>
                <w:color w:val="000000"/>
                <w:sz w:val="24"/>
                <w:szCs w:val="24"/>
              </w:rPr>
            </w:pPr>
            <w:r w:rsidRPr="00090D78">
              <w:rPr>
                <w:color w:val="000000"/>
                <w:sz w:val="24"/>
                <w:szCs w:val="24"/>
              </w:rPr>
              <w:t>11</w:t>
            </w:r>
          </w:p>
        </w:tc>
        <w:tc>
          <w:tcPr>
            <w:tcW w:w="1128" w:type="dxa"/>
            <w:tcBorders>
              <w:top w:val="nil"/>
              <w:left w:val="nil"/>
              <w:bottom w:val="nil"/>
              <w:right w:val="nil"/>
            </w:tcBorders>
            <w:shd w:val="clear" w:color="auto" w:fill="auto"/>
            <w:noWrap/>
            <w:vAlign w:val="bottom"/>
            <w:hideMark/>
          </w:tcPr>
          <w:p w14:paraId="439041DD" w14:textId="77777777" w:rsidR="005B2873" w:rsidRPr="00090D78" w:rsidRDefault="005B2873" w:rsidP="002E3696">
            <w:pPr>
              <w:rPr>
                <w:rFonts w:eastAsia="Times New Roman"/>
                <w:color w:val="000000"/>
                <w:sz w:val="24"/>
                <w:szCs w:val="24"/>
              </w:rPr>
            </w:pPr>
            <w:r w:rsidRPr="00090D78">
              <w:rPr>
                <w:color w:val="000000"/>
                <w:sz w:val="24"/>
                <w:szCs w:val="24"/>
              </w:rPr>
              <w:t>0.83</w:t>
            </w:r>
          </w:p>
        </w:tc>
        <w:tc>
          <w:tcPr>
            <w:tcW w:w="1128" w:type="dxa"/>
            <w:tcBorders>
              <w:top w:val="nil"/>
              <w:left w:val="nil"/>
              <w:bottom w:val="nil"/>
              <w:right w:val="nil"/>
            </w:tcBorders>
            <w:shd w:val="clear" w:color="auto" w:fill="auto"/>
            <w:noWrap/>
            <w:vAlign w:val="bottom"/>
            <w:hideMark/>
          </w:tcPr>
          <w:p w14:paraId="103B9B6C" w14:textId="77777777" w:rsidR="005B2873" w:rsidRPr="00090D78" w:rsidRDefault="005B2873" w:rsidP="002E3696">
            <w:pPr>
              <w:rPr>
                <w:rFonts w:eastAsia="Times New Roman"/>
                <w:color w:val="000000"/>
                <w:sz w:val="24"/>
                <w:szCs w:val="24"/>
              </w:rPr>
            </w:pPr>
            <w:r w:rsidRPr="00090D78">
              <w:rPr>
                <w:color w:val="000000"/>
                <w:sz w:val="24"/>
                <w:szCs w:val="24"/>
              </w:rPr>
              <w:t>0.41</w:t>
            </w:r>
          </w:p>
        </w:tc>
        <w:tc>
          <w:tcPr>
            <w:tcW w:w="901" w:type="dxa"/>
            <w:tcBorders>
              <w:top w:val="nil"/>
              <w:left w:val="nil"/>
              <w:bottom w:val="nil"/>
              <w:right w:val="nil"/>
            </w:tcBorders>
            <w:shd w:val="clear" w:color="auto" w:fill="auto"/>
            <w:noWrap/>
            <w:vAlign w:val="bottom"/>
            <w:hideMark/>
          </w:tcPr>
          <w:p w14:paraId="59C6336F" w14:textId="77777777" w:rsidR="005B2873" w:rsidRPr="00090D78" w:rsidRDefault="005B2873" w:rsidP="002E3696">
            <w:pPr>
              <w:rPr>
                <w:rFonts w:eastAsia="Times New Roman"/>
                <w:color w:val="000000"/>
                <w:sz w:val="24"/>
                <w:szCs w:val="24"/>
              </w:rPr>
            </w:pPr>
            <w:r w:rsidRPr="00090D78">
              <w:rPr>
                <w:color w:val="000000"/>
                <w:sz w:val="24"/>
                <w:szCs w:val="24"/>
              </w:rPr>
              <w:t>68.1</w:t>
            </w:r>
          </w:p>
        </w:tc>
        <w:tc>
          <w:tcPr>
            <w:tcW w:w="942" w:type="dxa"/>
            <w:tcBorders>
              <w:top w:val="nil"/>
              <w:left w:val="nil"/>
              <w:bottom w:val="nil"/>
              <w:right w:val="nil"/>
            </w:tcBorders>
            <w:shd w:val="clear" w:color="auto" w:fill="auto"/>
            <w:noWrap/>
            <w:vAlign w:val="bottom"/>
            <w:hideMark/>
          </w:tcPr>
          <w:p w14:paraId="23B001D1" w14:textId="77777777" w:rsidR="005B2873" w:rsidRPr="00090D78" w:rsidRDefault="005B2873" w:rsidP="002E3696">
            <w:pPr>
              <w:rPr>
                <w:rFonts w:eastAsia="Times New Roman"/>
                <w:color w:val="000000"/>
                <w:sz w:val="24"/>
                <w:szCs w:val="24"/>
              </w:rPr>
            </w:pPr>
            <w:r w:rsidRPr="00090D78">
              <w:rPr>
                <w:color w:val="000000"/>
                <w:sz w:val="24"/>
                <w:szCs w:val="24"/>
              </w:rPr>
              <w:t>33.36</w:t>
            </w:r>
          </w:p>
        </w:tc>
        <w:tc>
          <w:tcPr>
            <w:tcW w:w="1689" w:type="dxa"/>
            <w:tcBorders>
              <w:top w:val="nil"/>
              <w:left w:val="nil"/>
              <w:bottom w:val="nil"/>
              <w:right w:val="nil"/>
            </w:tcBorders>
            <w:shd w:val="clear" w:color="auto" w:fill="auto"/>
            <w:noWrap/>
            <w:vAlign w:val="bottom"/>
            <w:hideMark/>
          </w:tcPr>
          <w:p w14:paraId="32427642" w14:textId="77777777" w:rsidR="005B2873" w:rsidRPr="00090D78" w:rsidRDefault="005B2873" w:rsidP="002E3696">
            <w:pPr>
              <w:rPr>
                <w:rFonts w:eastAsia="Times New Roman"/>
                <w:color w:val="000000"/>
                <w:sz w:val="24"/>
                <w:szCs w:val="24"/>
              </w:rPr>
            </w:pPr>
            <w:r w:rsidRPr="00090D78">
              <w:rPr>
                <w:color w:val="000000"/>
                <w:sz w:val="24"/>
                <w:szCs w:val="24"/>
              </w:rPr>
              <w:t>0.83</w:t>
            </w:r>
          </w:p>
        </w:tc>
      </w:tr>
      <w:tr w:rsidR="005B2873" w:rsidRPr="00090D78" w14:paraId="1F948ECA" w14:textId="77777777" w:rsidTr="002E3696">
        <w:trPr>
          <w:trHeight w:val="320"/>
        </w:trPr>
        <w:tc>
          <w:tcPr>
            <w:tcW w:w="1440" w:type="dxa"/>
            <w:tcBorders>
              <w:top w:val="nil"/>
              <w:left w:val="nil"/>
              <w:bottom w:val="nil"/>
              <w:right w:val="nil"/>
            </w:tcBorders>
            <w:shd w:val="clear" w:color="auto" w:fill="auto"/>
            <w:noWrap/>
            <w:vAlign w:val="bottom"/>
            <w:hideMark/>
          </w:tcPr>
          <w:p w14:paraId="635677C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073DA55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60 - 69</w:t>
            </w:r>
          </w:p>
        </w:tc>
        <w:tc>
          <w:tcPr>
            <w:tcW w:w="1068" w:type="dxa"/>
            <w:tcBorders>
              <w:top w:val="nil"/>
              <w:left w:val="nil"/>
              <w:bottom w:val="nil"/>
              <w:right w:val="nil"/>
            </w:tcBorders>
            <w:shd w:val="clear" w:color="auto" w:fill="auto"/>
            <w:noWrap/>
            <w:vAlign w:val="bottom"/>
            <w:hideMark/>
          </w:tcPr>
          <w:p w14:paraId="62FD0692" w14:textId="77777777" w:rsidR="005B2873" w:rsidRPr="00090D78" w:rsidRDefault="005B2873" w:rsidP="002E3696">
            <w:pPr>
              <w:rPr>
                <w:rFonts w:eastAsia="Times New Roman"/>
                <w:color w:val="000000"/>
                <w:sz w:val="24"/>
                <w:szCs w:val="24"/>
              </w:rPr>
            </w:pPr>
            <w:r w:rsidRPr="00090D78">
              <w:rPr>
                <w:color w:val="000000"/>
                <w:sz w:val="24"/>
                <w:szCs w:val="24"/>
              </w:rPr>
              <w:t>6</w:t>
            </w:r>
          </w:p>
        </w:tc>
        <w:tc>
          <w:tcPr>
            <w:tcW w:w="1128" w:type="dxa"/>
            <w:tcBorders>
              <w:top w:val="nil"/>
              <w:left w:val="nil"/>
              <w:bottom w:val="nil"/>
              <w:right w:val="nil"/>
            </w:tcBorders>
            <w:shd w:val="clear" w:color="auto" w:fill="auto"/>
            <w:noWrap/>
            <w:vAlign w:val="bottom"/>
            <w:hideMark/>
          </w:tcPr>
          <w:p w14:paraId="1FF1F492"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128" w:type="dxa"/>
            <w:tcBorders>
              <w:top w:val="nil"/>
              <w:left w:val="nil"/>
              <w:bottom w:val="nil"/>
              <w:right w:val="nil"/>
            </w:tcBorders>
            <w:shd w:val="clear" w:color="auto" w:fill="auto"/>
            <w:noWrap/>
            <w:vAlign w:val="bottom"/>
            <w:hideMark/>
          </w:tcPr>
          <w:p w14:paraId="20403D3D"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01" w:type="dxa"/>
            <w:tcBorders>
              <w:top w:val="nil"/>
              <w:left w:val="nil"/>
              <w:bottom w:val="nil"/>
              <w:right w:val="nil"/>
            </w:tcBorders>
            <w:shd w:val="clear" w:color="auto" w:fill="auto"/>
            <w:noWrap/>
            <w:vAlign w:val="bottom"/>
            <w:hideMark/>
          </w:tcPr>
          <w:p w14:paraId="5B7A097A"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42" w:type="dxa"/>
            <w:tcBorders>
              <w:top w:val="nil"/>
              <w:left w:val="nil"/>
              <w:bottom w:val="nil"/>
              <w:right w:val="nil"/>
            </w:tcBorders>
            <w:shd w:val="clear" w:color="auto" w:fill="auto"/>
            <w:noWrap/>
            <w:vAlign w:val="bottom"/>
            <w:hideMark/>
          </w:tcPr>
          <w:p w14:paraId="73CA6FA0"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689" w:type="dxa"/>
            <w:tcBorders>
              <w:top w:val="nil"/>
              <w:left w:val="nil"/>
              <w:bottom w:val="nil"/>
              <w:right w:val="nil"/>
            </w:tcBorders>
            <w:shd w:val="clear" w:color="auto" w:fill="auto"/>
            <w:noWrap/>
            <w:vAlign w:val="bottom"/>
            <w:hideMark/>
          </w:tcPr>
          <w:p w14:paraId="382932F4" w14:textId="77777777" w:rsidR="005B2873" w:rsidRPr="00090D78" w:rsidRDefault="005B2873" w:rsidP="002E3696">
            <w:pPr>
              <w:rPr>
                <w:rFonts w:eastAsia="Times New Roman"/>
                <w:color w:val="000000"/>
                <w:sz w:val="24"/>
                <w:szCs w:val="24"/>
              </w:rPr>
            </w:pPr>
            <w:r w:rsidRPr="00090D78">
              <w:rPr>
                <w:color w:val="000000"/>
                <w:sz w:val="24"/>
                <w:szCs w:val="24"/>
              </w:rPr>
              <w:t>0</w:t>
            </w:r>
          </w:p>
        </w:tc>
      </w:tr>
      <w:tr w:rsidR="005B2873" w:rsidRPr="00090D78" w14:paraId="4D1C28AD" w14:textId="77777777" w:rsidTr="002E3696">
        <w:trPr>
          <w:trHeight w:val="320"/>
        </w:trPr>
        <w:tc>
          <w:tcPr>
            <w:tcW w:w="1440" w:type="dxa"/>
            <w:tcBorders>
              <w:top w:val="nil"/>
              <w:left w:val="nil"/>
              <w:bottom w:val="nil"/>
              <w:right w:val="nil"/>
            </w:tcBorders>
            <w:shd w:val="clear" w:color="auto" w:fill="auto"/>
            <w:noWrap/>
            <w:vAlign w:val="bottom"/>
            <w:hideMark/>
          </w:tcPr>
          <w:p w14:paraId="21368E3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44F980C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70 - 79</w:t>
            </w:r>
          </w:p>
        </w:tc>
        <w:tc>
          <w:tcPr>
            <w:tcW w:w="1068" w:type="dxa"/>
            <w:tcBorders>
              <w:top w:val="nil"/>
              <w:left w:val="nil"/>
              <w:bottom w:val="nil"/>
              <w:right w:val="nil"/>
            </w:tcBorders>
            <w:shd w:val="clear" w:color="auto" w:fill="auto"/>
            <w:noWrap/>
            <w:vAlign w:val="bottom"/>
            <w:hideMark/>
          </w:tcPr>
          <w:p w14:paraId="32CD6A98"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bottom w:val="nil"/>
              <w:right w:val="nil"/>
            </w:tcBorders>
            <w:shd w:val="clear" w:color="auto" w:fill="auto"/>
            <w:noWrap/>
            <w:vAlign w:val="bottom"/>
            <w:hideMark/>
          </w:tcPr>
          <w:p w14:paraId="0D7F1413" w14:textId="77777777" w:rsidR="005B2873" w:rsidRPr="00090D78" w:rsidRDefault="005B2873" w:rsidP="002E3696">
            <w:pPr>
              <w:rPr>
                <w:rFonts w:eastAsia="Times New Roman"/>
                <w:color w:val="000000"/>
                <w:sz w:val="24"/>
                <w:szCs w:val="24"/>
              </w:rPr>
            </w:pPr>
            <w:r w:rsidRPr="00090D78">
              <w:rPr>
                <w:color w:val="000000"/>
                <w:sz w:val="24"/>
                <w:szCs w:val="24"/>
              </w:rPr>
              <w:t>24</w:t>
            </w:r>
          </w:p>
        </w:tc>
        <w:tc>
          <w:tcPr>
            <w:tcW w:w="1128" w:type="dxa"/>
            <w:tcBorders>
              <w:top w:val="nil"/>
              <w:left w:val="nil"/>
              <w:bottom w:val="nil"/>
              <w:right w:val="nil"/>
            </w:tcBorders>
            <w:shd w:val="clear" w:color="auto" w:fill="auto"/>
            <w:noWrap/>
            <w:vAlign w:val="bottom"/>
            <w:hideMark/>
          </w:tcPr>
          <w:p w14:paraId="5F31E1FC"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01" w:type="dxa"/>
            <w:tcBorders>
              <w:top w:val="nil"/>
              <w:left w:val="nil"/>
              <w:bottom w:val="nil"/>
              <w:right w:val="nil"/>
            </w:tcBorders>
            <w:shd w:val="clear" w:color="auto" w:fill="auto"/>
            <w:noWrap/>
            <w:vAlign w:val="bottom"/>
            <w:hideMark/>
          </w:tcPr>
          <w:p w14:paraId="17B76C85" w14:textId="77777777" w:rsidR="005B2873" w:rsidRPr="00090D78" w:rsidRDefault="005B2873" w:rsidP="002E3696">
            <w:pPr>
              <w:rPr>
                <w:rFonts w:eastAsia="Times New Roman"/>
                <w:color w:val="000000"/>
                <w:sz w:val="24"/>
                <w:szCs w:val="24"/>
              </w:rPr>
            </w:pPr>
            <w:r w:rsidRPr="00090D78">
              <w:rPr>
                <w:color w:val="000000"/>
                <w:sz w:val="24"/>
                <w:szCs w:val="24"/>
              </w:rPr>
              <w:t>98.68</w:t>
            </w:r>
          </w:p>
        </w:tc>
        <w:tc>
          <w:tcPr>
            <w:tcW w:w="942" w:type="dxa"/>
            <w:tcBorders>
              <w:top w:val="nil"/>
              <w:left w:val="nil"/>
              <w:bottom w:val="nil"/>
              <w:right w:val="nil"/>
            </w:tcBorders>
            <w:shd w:val="clear" w:color="auto" w:fill="auto"/>
            <w:noWrap/>
            <w:vAlign w:val="bottom"/>
            <w:hideMark/>
          </w:tcPr>
          <w:p w14:paraId="72CAFA56"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689" w:type="dxa"/>
            <w:tcBorders>
              <w:top w:val="nil"/>
              <w:left w:val="nil"/>
              <w:bottom w:val="nil"/>
              <w:right w:val="nil"/>
            </w:tcBorders>
            <w:shd w:val="clear" w:color="auto" w:fill="auto"/>
            <w:noWrap/>
            <w:vAlign w:val="bottom"/>
            <w:hideMark/>
          </w:tcPr>
          <w:p w14:paraId="6FF2B524" w14:textId="77777777" w:rsidR="005B2873" w:rsidRPr="00090D78" w:rsidRDefault="005B2873" w:rsidP="002E3696">
            <w:pPr>
              <w:rPr>
                <w:rFonts w:eastAsia="Times New Roman"/>
                <w:color w:val="000000"/>
                <w:sz w:val="24"/>
                <w:szCs w:val="24"/>
              </w:rPr>
            </w:pPr>
            <w:r w:rsidRPr="00090D78">
              <w:rPr>
                <w:color w:val="000000"/>
                <w:sz w:val="24"/>
                <w:szCs w:val="24"/>
              </w:rPr>
              <w:t>1</w:t>
            </w:r>
          </w:p>
        </w:tc>
      </w:tr>
      <w:tr w:rsidR="005B2873" w:rsidRPr="00090D78" w14:paraId="05D29684" w14:textId="77777777" w:rsidTr="002E3696">
        <w:trPr>
          <w:trHeight w:val="320"/>
        </w:trPr>
        <w:tc>
          <w:tcPr>
            <w:tcW w:w="1440" w:type="dxa"/>
            <w:tcBorders>
              <w:top w:val="nil"/>
              <w:left w:val="nil"/>
              <w:bottom w:val="nil"/>
              <w:right w:val="nil"/>
            </w:tcBorders>
            <w:shd w:val="clear" w:color="auto" w:fill="auto"/>
            <w:noWrap/>
            <w:vAlign w:val="bottom"/>
            <w:hideMark/>
          </w:tcPr>
          <w:p w14:paraId="4C5165C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69B9DFC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80 - 89</w:t>
            </w:r>
          </w:p>
        </w:tc>
        <w:tc>
          <w:tcPr>
            <w:tcW w:w="1068" w:type="dxa"/>
            <w:tcBorders>
              <w:top w:val="nil"/>
              <w:left w:val="nil"/>
              <w:bottom w:val="nil"/>
              <w:right w:val="nil"/>
            </w:tcBorders>
            <w:shd w:val="clear" w:color="auto" w:fill="auto"/>
            <w:noWrap/>
            <w:vAlign w:val="bottom"/>
            <w:hideMark/>
          </w:tcPr>
          <w:p w14:paraId="1ACAAB63" w14:textId="77777777" w:rsidR="005B2873" w:rsidRPr="00090D78" w:rsidRDefault="005B2873" w:rsidP="002E3696">
            <w:pPr>
              <w:rPr>
                <w:rFonts w:eastAsia="Times New Roman"/>
                <w:color w:val="000000"/>
                <w:sz w:val="24"/>
                <w:szCs w:val="24"/>
              </w:rPr>
            </w:pPr>
            <w:r w:rsidRPr="00090D78">
              <w:rPr>
                <w:color w:val="000000"/>
                <w:sz w:val="24"/>
                <w:szCs w:val="24"/>
              </w:rPr>
              <w:t>1</w:t>
            </w:r>
          </w:p>
        </w:tc>
        <w:tc>
          <w:tcPr>
            <w:tcW w:w="1128" w:type="dxa"/>
            <w:tcBorders>
              <w:top w:val="nil"/>
              <w:left w:val="nil"/>
              <w:bottom w:val="nil"/>
              <w:right w:val="nil"/>
            </w:tcBorders>
            <w:shd w:val="clear" w:color="auto" w:fill="auto"/>
            <w:noWrap/>
            <w:vAlign w:val="bottom"/>
            <w:hideMark/>
          </w:tcPr>
          <w:p w14:paraId="6C1DC37D"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bottom w:val="nil"/>
              <w:right w:val="nil"/>
            </w:tcBorders>
            <w:shd w:val="clear" w:color="auto" w:fill="auto"/>
            <w:noWrap/>
            <w:vAlign w:val="bottom"/>
            <w:hideMark/>
          </w:tcPr>
          <w:p w14:paraId="4CE17A09"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01" w:type="dxa"/>
            <w:tcBorders>
              <w:top w:val="nil"/>
              <w:left w:val="nil"/>
              <w:bottom w:val="nil"/>
              <w:right w:val="nil"/>
            </w:tcBorders>
            <w:shd w:val="clear" w:color="auto" w:fill="auto"/>
            <w:noWrap/>
            <w:vAlign w:val="bottom"/>
            <w:hideMark/>
          </w:tcPr>
          <w:p w14:paraId="01138D34" w14:textId="77777777" w:rsidR="005B2873" w:rsidRPr="00090D78" w:rsidRDefault="005B2873" w:rsidP="002E3696">
            <w:pPr>
              <w:rPr>
                <w:rFonts w:eastAsia="Times New Roman"/>
                <w:color w:val="000000"/>
                <w:sz w:val="24"/>
                <w:szCs w:val="24"/>
              </w:rPr>
            </w:pPr>
            <w:r w:rsidRPr="00090D78">
              <w:rPr>
                <w:color w:val="000000"/>
                <w:sz w:val="24"/>
                <w:szCs w:val="24"/>
              </w:rPr>
              <w:t>90.5</w:t>
            </w:r>
          </w:p>
        </w:tc>
        <w:tc>
          <w:tcPr>
            <w:tcW w:w="942" w:type="dxa"/>
            <w:tcBorders>
              <w:top w:val="nil"/>
              <w:left w:val="nil"/>
              <w:bottom w:val="nil"/>
              <w:right w:val="nil"/>
            </w:tcBorders>
            <w:shd w:val="clear" w:color="auto" w:fill="auto"/>
            <w:noWrap/>
            <w:vAlign w:val="bottom"/>
            <w:hideMark/>
          </w:tcPr>
          <w:p w14:paraId="661CC6E0"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689" w:type="dxa"/>
            <w:tcBorders>
              <w:top w:val="nil"/>
              <w:left w:val="nil"/>
              <w:bottom w:val="nil"/>
              <w:right w:val="nil"/>
            </w:tcBorders>
            <w:shd w:val="clear" w:color="auto" w:fill="auto"/>
            <w:noWrap/>
            <w:vAlign w:val="bottom"/>
            <w:hideMark/>
          </w:tcPr>
          <w:p w14:paraId="7906680C" w14:textId="77777777" w:rsidR="005B2873" w:rsidRPr="00090D78" w:rsidRDefault="005B2873" w:rsidP="002E3696">
            <w:pPr>
              <w:rPr>
                <w:rFonts w:eastAsia="Times New Roman"/>
                <w:color w:val="000000"/>
                <w:sz w:val="24"/>
                <w:szCs w:val="24"/>
              </w:rPr>
            </w:pPr>
            <w:r w:rsidRPr="00090D78">
              <w:rPr>
                <w:color w:val="000000"/>
                <w:sz w:val="24"/>
                <w:szCs w:val="24"/>
              </w:rPr>
              <w:t>1</w:t>
            </w:r>
          </w:p>
        </w:tc>
      </w:tr>
      <w:tr w:rsidR="005B2873" w:rsidRPr="00090D78" w14:paraId="29060926" w14:textId="77777777" w:rsidTr="002E3696">
        <w:trPr>
          <w:trHeight w:val="320"/>
        </w:trPr>
        <w:tc>
          <w:tcPr>
            <w:tcW w:w="1440" w:type="dxa"/>
            <w:tcBorders>
              <w:top w:val="nil"/>
              <w:left w:val="nil"/>
              <w:bottom w:val="nil"/>
              <w:right w:val="nil"/>
            </w:tcBorders>
            <w:shd w:val="clear" w:color="auto" w:fill="auto"/>
            <w:noWrap/>
            <w:vAlign w:val="bottom"/>
            <w:hideMark/>
          </w:tcPr>
          <w:p w14:paraId="7AE4E6B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3A7322F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90 - 99</w:t>
            </w:r>
          </w:p>
        </w:tc>
        <w:tc>
          <w:tcPr>
            <w:tcW w:w="1068" w:type="dxa"/>
            <w:tcBorders>
              <w:top w:val="nil"/>
              <w:left w:val="nil"/>
              <w:bottom w:val="nil"/>
              <w:right w:val="nil"/>
            </w:tcBorders>
            <w:shd w:val="clear" w:color="auto" w:fill="auto"/>
            <w:noWrap/>
            <w:vAlign w:val="bottom"/>
            <w:hideMark/>
          </w:tcPr>
          <w:p w14:paraId="6E113193"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bottom w:val="nil"/>
              <w:right w:val="nil"/>
            </w:tcBorders>
            <w:shd w:val="clear" w:color="auto" w:fill="auto"/>
            <w:noWrap/>
            <w:vAlign w:val="bottom"/>
            <w:hideMark/>
          </w:tcPr>
          <w:p w14:paraId="24A7B80F"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128" w:type="dxa"/>
            <w:tcBorders>
              <w:top w:val="nil"/>
              <w:left w:val="nil"/>
              <w:bottom w:val="nil"/>
              <w:right w:val="nil"/>
            </w:tcBorders>
            <w:shd w:val="clear" w:color="auto" w:fill="auto"/>
            <w:noWrap/>
            <w:vAlign w:val="bottom"/>
            <w:hideMark/>
          </w:tcPr>
          <w:p w14:paraId="514CE141"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01" w:type="dxa"/>
            <w:tcBorders>
              <w:top w:val="nil"/>
              <w:left w:val="nil"/>
              <w:bottom w:val="nil"/>
              <w:right w:val="nil"/>
            </w:tcBorders>
            <w:shd w:val="clear" w:color="auto" w:fill="auto"/>
            <w:noWrap/>
            <w:vAlign w:val="bottom"/>
            <w:hideMark/>
          </w:tcPr>
          <w:p w14:paraId="0D6A513C"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42" w:type="dxa"/>
            <w:tcBorders>
              <w:top w:val="nil"/>
              <w:left w:val="nil"/>
              <w:bottom w:val="nil"/>
              <w:right w:val="nil"/>
            </w:tcBorders>
            <w:shd w:val="clear" w:color="auto" w:fill="auto"/>
            <w:noWrap/>
            <w:vAlign w:val="bottom"/>
            <w:hideMark/>
          </w:tcPr>
          <w:p w14:paraId="42BB1D60"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689" w:type="dxa"/>
            <w:tcBorders>
              <w:top w:val="nil"/>
              <w:left w:val="nil"/>
              <w:bottom w:val="nil"/>
              <w:right w:val="nil"/>
            </w:tcBorders>
            <w:shd w:val="clear" w:color="auto" w:fill="auto"/>
            <w:noWrap/>
            <w:vAlign w:val="bottom"/>
            <w:hideMark/>
          </w:tcPr>
          <w:p w14:paraId="1F62B6A8" w14:textId="77777777" w:rsidR="005B2873" w:rsidRPr="00090D78" w:rsidRDefault="005B2873" w:rsidP="002E3696">
            <w:pPr>
              <w:rPr>
                <w:rFonts w:eastAsia="Times New Roman"/>
                <w:color w:val="000000"/>
                <w:sz w:val="24"/>
                <w:szCs w:val="24"/>
              </w:rPr>
            </w:pPr>
            <w:r w:rsidRPr="00090D78">
              <w:rPr>
                <w:color w:val="000000"/>
                <w:sz w:val="24"/>
                <w:szCs w:val="24"/>
              </w:rPr>
              <w:t>0</w:t>
            </w:r>
          </w:p>
        </w:tc>
      </w:tr>
      <w:tr w:rsidR="005B2873" w:rsidRPr="00090D78" w14:paraId="6C2A35A9" w14:textId="77777777" w:rsidTr="002E3696">
        <w:trPr>
          <w:trHeight w:val="320"/>
        </w:trPr>
        <w:tc>
          <w:tcPr>
            <w:tcW w:w="1440" w:type="dxa"/>
            <w:tcBorders>
              <w:top w:val="nil"/>
              <w:left w:val="nil"/>
              <w:bottom w:val="nil"/>
              <w:right w:val="nil"/>
            </w:tcBorders>
            <w:shd w:val="clear" w:color="auto" w:fill="auto"/>
            <w:noWrap/>
            <w:vAlign w:val="bottom"/>
            <w:hideMark/>
          </w:tcPr>
          <w:p w14:paraId="6799C08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107C176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100 +</w:t>
            </w:r>
          </w:p>
        </w:tc>
        <w:tc>
          <w:tcPr>
            <w:tcW w:w="1068" w:type="dxa"/>
            <w:tcBorders>
              <w:top w:val="nil"/>
              <w:left w:val="nil"/>
              <w:bottom w:val="nil"/>
              <w:right w:val="nil"/>
            </w:tcBorders>
            <w:shd w:val="clear" w:color="auto" w:fill="auto"/>
            <w:noWrap/>
            <w:vAlign w:val="bottom"/>
            <w:hideMark/>
          </w:tcPr>
          <w:p w14:paraId="039B40F0" w14:textId="77777777" w:rsidR="005B2873" w:rsidRPr="00090D78" w:rsidRDefault="005B2873" w:rsidP="002E3696">
            <w:pPr>
              <w:rPr>
                <w:rFonts w:eastAsia="Times New Roman"/>
                <w:color w:val="000000"/>
                <w:sz w:val="24"/>
                <w:szCs w:val="24"/>
              </w:rPr>
            </w:pPr>
            <w:r w:rsidRPr="00090D78">
              <w:rPr>
                <w:color w:val="000000"/>
                <w:sz w:val="24"/>
                <w:szCs w:val="24"/>
              </w:rPr>
              <w:t>19</w:t>
            </w:r>
          </w:p>
        </w:tc>
        <w:tc>
          <w:tcPr>
            <w:tcW w:w="1128" w:type="dxa"/>
            <w:tcBorders>
              <w:top w:val="nil"/>
              <w:left w:val="nil"/>
              <w:bottom w:val="nil"/>
              <w:right w:val="nil"/>
            </w:tcBorders>
            <w:shd w:val="clear" w:color="auto" w:fill="auto"/>
            <w:noWrap/>
            <w:vAlign w:val="bottom"/>
            <w:hideMark/>
          </w:tcPr>
          <w:p w14:paraId="7616DB3A" w14:textId="77777777" w:rsidR="005B2873" w:rsidRPr="00090D78" w:rsidRDefault="005B2873" w:rsidP="002E3696">
            <w:pPr>
              <w:rPr>
                <w:rFonts w:eastAsia="Times New Roman"/>
                <w:color w:val="000000"/>
                <w:sz w:val="24"/>
                <w:szCs w:val="24"/>
              </w:rPr>
            </w:pPr>
            <w:r w:rsidRPr="00090D78">
              <w:rPr>
                <w:color w:val="000000"/>
                <w:sz w:val="24"/>
                <w:szCs w:val="24"/>
              </w:rPr>
              <w:t>8.17</w:t>
            </w:r>
          </w:p>
        </w:tc>
        <w:tc>
          <w:tcPr>
            <w:tcW w:w="1128" w:type="dxa"/>
            <w:tcBorders>
              <w:top w:val="nil"/>
              <w:left w:val="nil"/>
              <w:bottom w:val="nil"/>
              <w:right w:val="nil"/>
            </w:tcBorders>
            <w:shd w:val="clear" w:color="auto" w:fill="auto"/>
            <w:noWrap/>
            <w:vAlign w:val="bottom"/>
            <w:hideMark/>
          </w:tcPr>
          <w:p w14:paraId="65E52812" w14:textId="77777777" w:rsidR="005B2873" w:rsidRPr="00090D78" w:rsidRDefault="005B2873" w:rsidP="002E3696">
            <w:pPr>
              <w:rPr>
                <w:rFonts w:eastAsia="Times New Roman"/>
                <w:color w:val="000000"/>
                <w:sz w:val="24"/>
                <w:szCs w:val="24"/>
              </w:rPr>
            </w:pPr>
            <w:r w:rsidRPr="00090D78">
              <w:rPr>
                <w:color w:val="000000"/>
                <w:sz w:val="24"/>
                <w:szCs w:val="24"/>
              </w:rPr>
              <w:t>19.52</w:t>
            </w:r>
          </w:p>
        </w:tc>
        <w:tc>
          <w:tcPr>
            <w:tcW w:w="901" w:type="dxa"/>
            <w:tcBorders>
              <w:top w:val="nil"/>
              <w:left w:val="nil"/>
              <w:bottom w:val="nil"/>
              <w:right w:val="nil"/>
            </w:tcBorders>
            <w:shd w:val="clear" w:color="auto" w:fill="auto"/>
            <w:noWrap/>
            <w:vAlign w:val="bottom"/>
            <w:hideMark/>
          </w:tcPr>
          <w:p w14:paraId="233F18E0" w14:textId="77777777" w:rsidR="005B2873" w:rsidRPr="00090D78" w:rsidRDefault="005B2873" w:rsidP="002E3696">
            <w:pPr>
              <w:rPr>
                <w:rFonts w:eastAsia="Times New Roman"/>
                <w:color w:val="000000"/>
                <w:sz w:val="24"/>
                <w:szCs w:val="24"/>
              </w:rPr>
            </w:pPr>
            <w:r w:rsidRPr="00090D78">
              <w:rPr>
                <w:color w:val="000000"/>
                <w:sz w:val="24"/>
                <w:szCs w:val="24"/>
              </w:rPr>
              <w:t>30.18</w:t>
            </w:r>
          </w:p>
        </w:tc>
        <w:tc>
          <w:tcPr>
            <w:tcW w:w="942" w:type="dxa"/>
            <w:tcBorders>
              <w:top w:val="nil"/>
              <w:left w:val="nil"/>
              <w:bottom w:val="nil"/>
              <w:right w:val="nil"/>
            </w:tcBorders>
            <w:shd w:val="clear" w:color="auto" w:fill="auto"/>
            <w:noWrap/>
            <w:vAlign w:val="bottom"/>
            <w:hideMark/>
          </w:tcPr>
          <w:p w14:paraId="46AA1727" w14:textId="77777777" w:rsidR="005B2873" w:rsidRPr="00090D78" w:rsidRDefault="005B2873" w:rsidP="002E3696">
            <w:pPr>
              <w:rPr>
                <w:rFonts w:eastAsia="Times New Roman"/>
                <w:color w:val="000000"/>
                <w:sz w:val="24"/>
                <w:szCs w:val="24"/>
              </w:rPr>
            </w:pPr>
            <w:r w:rsidRPr="00090D78">
              <w:rPr>
                <w:color w:val="000000"/>
                <w:sz w:val="24"/>
                <w:szCs w:val="24"/>
              </w:rPr>
              <w:t>47.08</w:t>
            </w:r>
          </w:p>
        </w:tc>
        <w:tc>
          <w:tcPr>
            <w:tcW w:w="1689" w:type="dxa"/>
            <w:tcBorders>
              <w:top w:val="nil"/>
              <w:left w:val="nil"/>
              <w:bottom w:val="nil"/>
              <w:right w:val="nil"/>
            </w:tcBorders>
            <w:shd w:val="clear" w:color="auto" w:fill="auto"/>
            <w:noWrap/>
            <w:vAlign w:val="bottom"/>
            <w:hideMark/>
          </w:tcPr>
          <w:p w14:paraId="0646FB7A" w14:textId="77777777" w:rsidR="005B2873" w:rsidRPr="00090D78" w:rsidRDefault="005B2873" w:rsidP="002E3696">
            <w:pPr>
              <w:rPr>
                <w:rFonts w:eastAsia="Times New Roman"/>
                <w:color w:val="000000"/>
                <w:sz w:val="24"/>
                <w:szCs w:val="24"/>
              </w:rPr>
            </w:pPr>
            <w:r w:rsidRPr="00090D78">
              <w:rPr>
                <w:color w:val="000000"/>
                <w:sz w:val="24"/>
                <w:szCs w:val="24"/>
              </w:rPr>
              <w:t>0.33</w:t>
            </w:r>
          </w:p>
        </w:tc>
      </w:tr>
      <w:tr w:rsidR="005B2873" w:rsidRPr="00090D78" w14:paraId="7E70D824" w14:textId="77777777" w:rsidTr="002E3696">
        <w:trPr>
          <w:trHeight w:val="320"/>
        </w:trPr>
        <w:tc>
          <w:tcPr>
            <w:tcW w:w="1440" w:type="dxa"/>
            <w:tcBorders>
              <w:top w:val="nil"/>
              <w:left w:val="nil"/>
              <w:bottom w:val="nil"/>
              <w:right w:val="nil"/>
            </w:tcBorders>
            <w:shd w:val="clear" w:color="auto" w:fill="auto"/>
            <w:noWrap/>
            <w:vAlign w:val="bottom"/>
            <w:hideMark/>
          </w:tcPr>
          <w:p w14:paraId="2A59730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449EBD4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1 - 4</w:t>
            </w:r>
          </w:p>
        </w:tc>
        <w:tc>
          <w:tcPr>
            <w:tcW w:w="1068" w:type="dxa"/>
            <w:tcBorders>
              <w:top w:val="nil"/>
              <w:left w:val="nil"/>
              <w:bottom w:val="nil"/>
              <w:right w:val="nil"/>
            </w:tcBorders>
            <w:shd w:val="clear" w:color="auto" w:fill="auto"/>
            <w:noWrap/>
            <w:vAlign w:val="bottom"/>
            <w:hideMark/>
          </w:tcPr>
          <w:p w14:paraId="18CFBEDC" w14:textId="77777777" w:rsidR="005B2873" w:rsidRPr="00090D78" w:rsidRDefault="005B2873" w:rsidP="002E3696">
            <w:pPr>
              <w:rPr>
                <w:rFonts w:eastAsia="Times New Roman"/>
                <w:color w:val="000000"/>
                <w:sz w:val="24"/>
                <w:szCs w:val="24"/>
              </w:rPr>
            </w:pPr>
            <w:r w:rsidRPr="00090D78">
              <w:rPr>
                <w:color w:val="000000"/>
                <w:sz w:val="24"/>
                <w:szCs w:val="24"/>
              </w:rPr>
              <w:t>26324</w:t>
            </w:r>
          </w:p>
        </w:tc>
        <w:tc>
          <w:tcPr>
            <w:tcW w:w="1128" w:type="dxa"/>
            <w:tcBorders>
              <w:top w:val="nil"/>
              <w:left w:val="nil"/>
              <w:bottom w:val="nil"/>
              <w:right w:val="nil"/>
            </w:tcBorders>
            <w:shd w:val="clear" w:color="auto" w:fill="auto"/>
            <w:noWrap/>
            <w:vAlign w:val="bottom"/>
            <w:hideMark/>
          </w:tcPr>
          <w:p w14:paraId="74D9B9A3" w14:textId="77777777" w:rsidR="005B2873" w:rsidRPr="00090D78" w:rsidRDefault="005B2873" w:rsidP="002E3696">
            <w:pPr>
              <w:rPr>
                <w:rFonts w:eastAsia="Times New Roman"/>
                <w:color w:val="000000"/>
                <w:sz w:val="24"/>
                <w:szCs w:val="24"/>
              </w:rPr>
            </w:pPr>
            <w:r w:rsidRPr="00090D78">
              <w:rPr>
                <w:color w:val="000000"/>
                <w:sz w:val="24"/>
                <w:szCs w:val="24"/>
              </w:rPr>
              <w:t>0.03</w:t>
            </w:r>
          </w:p>
        </w:tc>
        <w:tc>
          <w:tcPr>
            <w:tcW w:w="1128" w:type="dxa"/>
            <w:tcBorders>
              <w:top w:val="nil"/>
              <w:left w:val="nil"/>
              <w:bottom w:val="nil"/>
              <w:right w:val="nil"/>
            </w:tcBorders>
            <w:shd w:val="clear" w:color="auto" w:fill="auto"/>
            <w:noWrap/>
            <w:vAlign w:val="bottom"/>
            <w:hideMark/>
          </w:tcPr>
          <w:p w14:paraId="5FB39980" w14:textId="77777777" w:rsidR="005B2873" w:rsidRPr="00090D78" w:rsidRDefault="005B2873" w:rsidP="002E3696">
            <w:pPr>
              <w:rPr>
                <w:rFonts w:eastAsia="Times New Roman"/>
                <w:color w:val="000000"/>
                <w:sz w:val="24"/>
                <w:szCs w:val="24"/>
              </w:rPr>
            </w:pPr>
            <w:r w:rsidRPr="00090D78">
              <w:rPr>
                <w:color w:val="000000"/>
                <w:sz w:val="24"/>
                <w:szCs w:val="24"/>
              </w:rPr>
              <w:t>0.43</w:t>
            </w:r>
          </w:p>
        </w:tc>
        <w:tc>
          <w:tcPr>
            <w:tcW w:w="901" w:type="dxa"/>
            <w:tcBorders>
              <w:top w:val="nil"/>
              <w:left w:val="nil"/>
              <w:bottom w:val="nil"/>
              <w:right w:val="nil"/>
            </w:tcBorders>
            <w:shd w:val="clear" w:color="auto" w:fill="auto"/>
            <w:noWrap/>
            <w:vAlign w:val="bottom"/>
            <w:hideMark/>
          </w:tcPr>
          <w:p w14:paraId="0814A3F0" w14:textId="77777777" w:rsidR="005B2873" w:rsidRPr="00090D78" w:rsidRDefault="005B2873" w:rsidP="002E3696">
            <w:pPr>
              <w:rPr>
                <w:rFonts w:eastAsia="Times New Roman"/>
                <w:color w:val="000000"/>
                <w:sz w:val="24"/>
                <w:szCs w:val="24"/>
              </w:rPr>
            </w:pPr>
            <w:r w:rsidRPr="00090D78">
              <w:rPr>
                <w:color w:val="000000"/>
                <w:sz w:val="24"/>
                <w:szCs w:val="24"/>
              </w:rPr>
              <w:t>1.82</w:t>
            </w:r>
          </w:p>
        </w:tc>
        <w:tc>
          <w:tcPr>
            <w:tcW w:w="942" w:type="dxa"/>
            <w:tcBorders>
              <w:top w:val="nil"/>
              <w:left w:val="nil"/>
              <w:bottom w:val="nil"/>
              <w:right w:val="nil"/>
            </w:tcBorders>
            <w:shd w:val="clear" w:color="auto" w:fill="auto"/>
            <w:noWrap/>
            <w:vAlign w:val="bottom"/>
            <w:hideMark/>
          </w:tcPr>
          <w:p w14:paraId="1AE1D8E6" w14:textId="77777777" w:rsidR="005B2873" w:rsidRPr="00090D78" w:rsidRDefault="005B2873" w:rsidP="002E3696">
            <w:pPr>
              <w:rPr>
                <w:rFonts w:eastAsia="Times New Roman"/>
                <w:color w:val="000000"/>
                <w:sz w:val="24"/>
                <w:szCs w:val="24"/>
              </w:rPr>
            </w:pPr>
            <w:r w:rsidRPr="00090D78">
              <w:rPr>
                <w:color w:val="000000"/>
                <w:sz w:val="24"/>
                <w:szCs w:val="24"/>
              </w:rPr>
              <w:t>13.27</w:t>
            </w:r>
          </w:p>
        </w:tc>
        <w:tc>
          <w:tcPr>
            <w:tcW w:w="1689" w:type="dxa"/>
            <w:tcBorders>
              <w:top w:val="nil"/>
              <w:left w:val="nil"/>
              <w:bottom w:val="nil"/>
              <w:right w:val="nil"/>
            </w:tcBorders>
            <w:shd w:val="clear" w:color="auto" w:fill="auto"/>
            <w:noWrap/>
            <w:vAlign w:val="bottom"/>
            <w:hideMark/>
          </w:tcPr>
          <w:p w14:paraId="654AB78F" w14:textId="77777777" w:rsidR="005B2873" w:rsidRPr="00090D78" w:rsidRDefault="005B2873" w:rsidP="002E3696">
            <w:pPr>
              <w:rPr>
                <w:rFonts w:eastAsia="Times New Roman"/>
                <w:color w:val="000000"/>
                <w:sz w:val="24"/>
                <w:szCs w:val="24"/>
              </w:rPr>
            </w:pPr>
            <w:r w:rsidRPr="00090D78">
              <w:rPr>
                <w:color w:val="000000"/>
                <w:sz w:val="24"/>
                <w:szCs w:val="24"/>
              </w:rPr>
              <w:t>0.02</w:t>
            </w:r>
          </w:p>
        </w:tc>
      </w:tr>
      <w:tr w:rsidR="005B2873" w:rsidRPr="00090D78" w14:paraId="05C5B1BA" w14:textId="77777777" w:rsidTr="002E3696">
        <w:trPr>
          <w:trHeight w:val="320"/>
        </w:trPr>
        <w:tc>
          <w:tcPr>
            <w:tcW w:w="1440" w:type="dxa"/>
            <w:tcBorders>
              <w:top w:val="nil"/>
              <w:left w:val="nil"/>
              <w:bottom w:val="nil"/>
              <w:right w:val="nil"/>
            </w:tcBorders>
            <w:shd w:val="clear" w:color="auto" w:fill="auto"/>
            <w:noWrap/>
            <w:vAlign w:val="bottom"/>
            <w:hideMark/>
          </w:tcPr>
          <w:p w14:paraId="4A20CC3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6746826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5 - 9</w:t>
            </w:r>
          </w:p>
        </w:tc>
        <w:tc>
          <w:tcPr>
            <w:tcW w:w="1068" w:type="dxa"/>
            <w:tcBorders>
              <w:top w:val="nil"/>
              <w:left w:val="nil"/>
              <w:bottom w:val="nil"/>
              <w:right w:val="nil"/>
            </w:tcBorders>
            <w:shd w:val="clear" w:color="auto" w:fill="auto"/>
            <w:noWrap/>
            <w:vAlign w:val="bottom"/>
            <w:hideMark/>
          </w:tcPr>
          <w:p w14:paraId="17050335" w14:textId="77777777" w:rsidR="005B2873" w:rsidRPr="00090D78" w:rsidRDefault="005B2873" w:rsidP="002E3696">
            <w:pPr>
              <w:rPr>
                <w:rFonts w:eastAsia="Times New Roman"/>
                <w:color w:val="000000"/>
                <w:sz w:val="24"/>
                <w:szCs w:val="24"/>
              </w:rPr>
            </w:pPr>
            <w:r w:rsidRPr="00090D78">
              <w:rPr>
                <w:color w:val="000000"/>
                <w:sz w:val="24"/>
                <w:szCs w:val="24"/>
              </w:rPr>
              <w:t>8017</w:t>
            </w:r>
          </w:p>
        </w:tc>
        <w:tc>
          <w:tcPr>
            <w:tcW w:w="1128" w:type="dxa"/>
            <w:tcBorders>
              <w:top w:val="nil"/>
              <w:left w:val="nil"/>
              <w:bottom w:val="nil"/>
              <w:right w:val="nil"/>
            </w:tcBorders>
            <w:shd w:val="clear" w:color="auto" w:fill="auto"/>
            <w:noWrap/>
            <w:vAlign w:val="bottom"/>
            <w:hideMark/>
          </w:tcPr>
          <w:p w14:paraId="3658C9AB" w14:textId="77777777" w:rsidR="005B2873" w:rsidRPr="00090D78" w:rsidRDefault="005B2873" w:rsidP="002E3696">
            <w:pPr>
              <w:rPr>
                <w:rFonts w:eastAsia="Times New Roman"/>
                <w:color w:val="000000"/>
                <w:sz w:val="24"/>
                <w:szCs w:val="24"/>
              </w:rPr>
            </w:pPr>
            <w:r w:rsidRPr="00090D78">
              <w:rPr>
                <w:color w:val="000000"/>
                <w:sz w:val="24"/>
                <w:szCs w:val="24"/>
              </w:rPr>
              <w:t>0.03</w:t>
            </w:r>
          </w:p>
        </w:tc>
        <w:tc>
          <w:tcPr>
            <w:tcW w:w="1128" w:type="dxa"/>
            <w:tcBorders>
              <w:top w:val="nil"/>
              <w:left w:val="nil"/>
              <w:bottom w:val="nil"/>
              <w:right w:val="nil"/>
            </w:tcBorders>
            <w:shd w:val="clear" w:color="auto" w:fill="auto"/>
            <w:noWrap/>
            <w:vAlign w:val="bottom"/>
            <w:hideMark/>
          </w:tcPr>
          <w:p w14:paraId="073D6E8E" w14:textId="77777777" w:rsidR="005B2873" w:rsidRPr="00090D78" w:rsidRDefault="005B2873" w:rsidP="002E3696">
            <w:pPr>
              <w:rPr>
                <w:rFonts w:eastAsia="Times New Roman"/>
                <w:color w:val="000000"/>
                <w:sz w:val="24"/>
                <w:szCs w:val="24"/>
              </w:rPr>
            </w:pPr>
            <w:r w:rsidRPr="00090D78">
              <w:rPr>
                <w:color w:val="000000"/>
                <w:sz w:val="24"/>
                <w:szCs w:val="24"/>
              </w:rPr>
              <w:t>0.29</w:t>
            </w:r>
          </w:p>
        </w:tc>
        <w:tc>
          <w:tcPr>
            <w:tcW w:w="901" w:type="dxa"/>
            <w:tcBorders>
              <w:top w:val="nil"/>
              <w:left w:val="nil"/>
              <w:bottom w:val="nil"/>
              <w:right w:val="nil"/>
            </w:tcBorders>
            <w:shd w:val="clear" w:color="auto" w:fill="auto"/>
            <w:noWrap/>
            <w:vAlign w:val="bottom"/>
            <w:hideMark/>
          </w:tcPr>
          <w:p w14:paraId="5AC6F15C" w14:textId="77777777" w:rsidR="005B2873" w:rsidRPr="00090D78" w:rsidRDefault="005B2873" w:rsidP="002E3696">
            <w:pPr>
              <w:rPr>
                <w:rFonts w:eastAsia="Times New Roman"/>
                <w:color w:val="000000"/>
                <w:sz w:val="24"/>
                <w:szCs w:val="24"/>
              </w:rPr>
            </w:pPr>
            <w:r w:rsidRPr="00090D78">
              <w:rPr>
                <w:color w:val="000000"/>
                <w:sz w:val="24"/>
                <w:szCs w:val="24"/>
              </w:rPr>
              <w:t>2.01</w:t>
            </w:r>
          </w:p>
        </w:tc>
        <w:tc>
          <w:tcPr>
            <w:tcW w:w="942" w:type="dxa"/>
            <w:tcBorders>
              <w:top w:val="nil"/>
              <w:left w:val="nil"/>
              <w:bottom w:val="nil"/>
              <w:right w:val="nil"/>
            </w:tcBorders>
            <w:shd w:val="clear" w:color="auto" w:fill="auto"/>
            <w:noWrap/>
            <w:vAlign w:val="bottom"/>
            <w:hideMark/>
          </w:tcPr>
          <w:p w14:paraId="1D2643F8" w14:textId="77777777" w:rsidR="005B2873" w:rsidRPr="00090D78" w:rsidRDefault="005B2873" w:rsidP="002E3696">
            <w:pPr>
              <w:rPr>
                <w:rFonts w:eastAsia="Times New Roman"/>
                <w:color w:val="000000"/>
                <w:sz w:val="24"/>
                <w:szCs w:val="24"/>
              </w:rPr>
            </w:pPr>
            <w:r w:rsidRPr="00090D78">
              <w:rPr>
                <w:color w:val="000000"/>
                <w:sz w:val="24"/>
                <w:szCs w:val="24"/>
              </w:rPr>
              <w:t>13.92</w:t>
            </w:r>
          </w:p>
        </w:tc>
        <w:tc>
          <w:tcPr>
            <w:tcW w:w="1689" w:type="dxa"/>
            <w:tcBorders>
              <w:top w:val="nil"/>
              <w:left w:val="nil"/>
              <w:bottom w:val="nil"/>
              <w:right w:val="nil"/>
            </w:tcBorders>
            <w:shd w:val="clear" w:color="auto" w:fill="auto"/>
            <w:noWrap/>
            <w:vAlign w:val="bottom"/>
            <w:hideMark/>
          </w:tcPr>
          <w:p w14:paraId="600A49FF" w14:textId="77777777" w:rsidR="005B2873" w:rsidRPr="00090D78" w:rsidRDefault="005B2873" w:rsidP="002E3696">
            <w:pPr>
              <w:rPr>
                <w:rFonts w:eastAsia="Times New Roman"/>
                <w:color w:val="000000"/>
                <w:sz w:val="24"/>
                <w:szCs w:val="24"/>
              </w:rPr>
            </w:pPr>
            <w:r w:rsidRPr="00090D78">
              <w:rPr>
                <w:color w:val="000000"/>
                <w:sz w:val="24"/>
                <w:szCs w:val="24"/>
              </w:rPr>
              <w:t>0.02</w:t>
            </w:r>
          </w:p>
        </w:tc>
      </w:tr>
      <w:tr w:rsidR="005B2873" w:rsidRPr="00090D78" w14:paraId="55CAFCE4" w14:textId="77777777" w:rsidTr="002E3696">
        <w:trPr>
          <w:trHeight w:val="320"/>
        </w:trPr>
        <w:tc>
          <w:tcPr>
            <w:tcW w:w="1440" w:type="dxa"/>
            <w:tcBorders>
              <w:top w:val="nil"/>
              <w:left w:val="nil"/>
              <w:bottom w:val="nil"/>
              <w:right w:val="nil"/>
            </w:tcBorders>
            <w:shd w:val="clear" w:color="auto" w:fill="auto"/>
            <w:noWrap/>
            <w:vAlign w:val="bottom"/>
            <w:hideMark/>
          </w:tcPr>
          <w:p w14:paraId="0C3FEA3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0B09EC7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10 - 19</w:t>
            </w:r>
          </w:p>
        </w:tc>
        <w:tc>
          <w:tcPr>
            <w:tcW w:w="1068" w:type="dxa"/>
            <w:tcBorders>
              <w:top w:val="nil"/>
              <w:left w:val="nil"/>
              <w:bottom w:val="nil"/>
              <w:right w:val="nil"/>
            </w:tcBorders>
            <w:shd w:val="clear" w:color="auto" w:fill="auto"/>
            <w:noWrap/>
            <w:vAlign w:val="bottom"/>
            <w:hideMark/>
          </w:tcPr>
          <w:p w14:paraId="16C0936E" w14:textId="77777777" w:rsidR="005B2873" w:rsidRPr="00090D78" w:rsidRDefault="005B2873" w:rsidP="002E3696">
            <w:pPr>
              <w:rPr>
                <w:rFonts w:eastAsia="Times New Roman"/>
                <w:color w:val="000000"/>
                <w:sz w:val="24"/>
                <w:szCs w:val="24"/>
              </w:rPr>
            </w:pPr>
            <w:r w:rsidRPr="00090D78">
              <w:rPr>
                <w:color w:val="000000"/>
                <w:sz w:val="24"/>
                <w:szCs w:val="24"/>
              </w:rPr>
              <w:t>1392</w:t>
            </w:r>
          </w:p>
        </w:tc>
        <w:tc>
          <w:tcPr>
            <w:tcW w:w="1128" w:type="dxa"/>
            <w:tcBorders>
              <w:top w:val="nil"/>
              <w:left w:val="nil"/>
              <w:bottom w:val="nil"/>
              <w:right w:val="nil"/>
            </w:tcBorders>
            <w:shd w:val="clear" w:color="auto" w:fill="auto"/>
            <w:noWrap/>
            <w:vAlign w:val="bottom"/>
            <w:hideMark/>
          </w:tcPr>
          <w:p w14:paraId="74E49768" w14:textId="77777777" w:rsidR="005B2873" w:rsidRPr="00090D78" w:rsidRDefault="005B2873" w:rsidP="002E3696">
            <w:pPr>
              <w:rPr>
                <w:rFonts w:eastAsia="Times New Roman"/>
                <w:color w:val="000000"/>
                <w:sz w:val="24"/>
                <w:szCs w:val="24"/>
              </w:rPr>
            </w:pPr>
            <w:r w:rsidRPr="00090D78">
              <w:rPr>
                <w:color w:val="000000"/>
                <w:sz w:val="24"/>
                <w:szCs w:val="24"/>
              </w:rPr>
              <w:t>0.03</w:t>
            </w:r>
          </w:p>
        </w:tc>
        <w:tc>
          <w:tcPr>
            <w:tcW w:w="1128" w:type="dxa"/>
            <w:tcBorders>
              <w:top w:val="nil"/>
              <w:left w:val="nil"/>
              <w:bottom w:val="nil"/>
              <w:right w:val="nil"/>
            </w:tcBorders>
            <w:shd w:val="clear" w:color="auto" w:fill="auto"/>
            <w:noWrap/>
            <w:vAlign w:val="bottom"/>
            <w:hideMark/>
          </w:tcPr>
          <w:p w14:paraId="009176AF" w14:textId="77777777" w:rsidR="005B2873" w:rsidRPr="00090D78" w:rsidRDefault="005B2873" w:rsidP="002E3696">
            <w:pPr>
              <w:rPr>
                <w:rFonts w:eastAsia="Times New Roman"/>
                <w:color w:val="000000"/>
                <w:sz w:val="24"/>
                <w:szCs w:val="24"/>
              </w:rPr>
            </w:pPr>
            <w:r w:rsidRPr="00090D78">
              <w:rPr>
                <w:color w:val="000000"/>
                <w:sz w:val="24"/>
                <w:szCs w:val="24"/>
              </w:rPr>
              <w:t>0.3</w:t>
            </w:r>
          </w:p>
        </w:tc>
        <w:tc>
          <w:tcPr>
            <w:tcW w:w="901" w:type="dxa"/>
            <w:tcBorders>
              <w:top w:val="nil"/>
              <w:left w:val="nil"/>
              <w:bottom w:val="nil"/>
              <w:right w:val="nil"/>
            </w:tcBorders>
            <w:shd w:val="clear" w:color="auto" w:fill="auto"/>
            <w:noWrap/>
            <w:vAlign w:val="bottom"/>
            <w:hideMark/>
          </w:tcPr>
          <w:p w14:paraId="6782BB76" w14:textId="77777777" w:rsidR="005B2873" w:rsidRPr="00090D78" w:rsidRDefault="005B2873" w:rsidP="002E3696">
            <w:pPr>
              <w:rPr>
                <w:rFonts w:eastAsia="Times New Roman"/>
                <w:color w:val="000000"/>
                <w:sz w:val="24"/>
                <w:szCs w:val="24"/>
              </w:rPr>
            </w:pPr>
            <w:r w:rsidRPr="00090D78">
              <w:rPr>
                <w:color w:val="000000"/>
                <w:sz w:val="24"/>
                <w:szCs w:val="24"/>
              </w:rPr>
              <w:t>1.77</w:t>
            </w:r>
          </w:p>
        </w:tc>
        <w:tc>
          <w:tcPr>
            <w:tcW w:w="942" w:type="dxa"/>
            <w:tcBorders>
              <w:top w:val="nil"/>
              <w:left w:val="nil"/>
              <w:bottom w:val="nil"/>
              <w:right w:val="nil"/>
            </w:tcBorders>
            <w:shd w:val="clear" w:color="auto" w:fill="auto"/>
            <w:noWrap/>
            <w:vAlign w:val="bottom"/>
            <w:hideMark/>
          </w:tcPr>
          <w:p w14:paraId="1D5E9E4C" w14:textId="77777777" w:rsidR="005B2873" w:rsidRPr="00090D78" w:rsidRDefault="005B2873" w:rsidP="002E3696">
            <w:pPr>
              <w:rPr>
                <w:rFonts w:eastAsia="Times New Roman"/>
                <w:color w:val="000000"/>
                <w:sz w:val="24"/>
                <w:szCs w:val="24"/>
              </w:rPr>
            </w:pPr>
            <w:r w:rsidRPr="00090D78">
              <w:rPr>
                <w:color w:val="000000"/>
                <w:sz w:val="24"/>
                <w:szCs w:val="24"/>
              </w:rPr>
              <w:t>13.08</w:t>
            </w:r>
          </w:p>
        </w:tc>
        <w:tc>
          <w:tcPr>
            <w:tcW w:w="1689" w:type="dxa"/>
            <w:tcBorders>
              <w:top w:val="nil"/>
              <w:left w:val="nil"/>
              <w:bottom w:val="nil"/>
              <w:right w:val="nil"/>
            </w:tcBorders>
            <w:shd w:val="clear" w:color="auto" w:fill="auto"/>
            <w:noWrap/>
            <w:vAlign w:val="bottom"/>
            <w:hideMark/>
          </w:tcPr>
          <w:p w14:paraId="51EB9549" w14:textId="77777777" w:rsidR="005B2873" w:rsidRPr="00090D78" w:rsidRDefault="005B2873" w:rsidP="002E3696">
            <w:pPr>
              <w:rPr>
                <w:rFonts w:eastAsia="Times New Roman"/>
                <w:color w:val="000000"/>
                <w:sz w:val="24"/>
                <w:szCs w:val="24"/>
              </w:rPr>
            </w:pPr>
            <w:r w:rsidRPr="00090D78">
              <w:rPr>
                <w:color w:val="000000"/>
                <w:sz w:val="24"/>
                <w:szCs w:val="24"/>
              </w:rPr>
              <w:t>0.02</w:t>
            </w:r>
          </w:p>
        </w:tc>
      </w:tr>
      <w:tr w:rsidR="005B2873" w:rsidRPr="00090D78" w14:paraId="72CEC7D7" w14:textId="77777777" w:rsidTr="002E3696">
        <w:trPr>
          <w:trHeight w:val="320"/>
        </w:trPr>
        <w:tc>
          <w:tcPr>
            <w:tcW w:w="1440" w:type="dxa"/>
            <w:tcBorders>
              <w:top w:val="nil"/>
              <w:left w:val="nil"/>
              <w:bottom w:val="nil"/>
              <w:right w:val="nil"/>
            </w:tcBorders>
            <w:shd w:val="clear" w:color="auto" w:fill="auto"/>
            <w:noWrap/>
            <w:vAlign w:val="bottom"/>
            <w:hideMark/>
          </w:tcPr>
          <w:p w14:paraId="67549BD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33EB0E8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20 - 29</w:t>
            </w:r>
          </w:p>
        </w:tc>
        <w:tc>
          <w:tcPr>
            <w:tcW w:w="1068" w:type="dxa"/>
            <w:tcBorders>
              <w:top w:val="nil"/>
              <w:left w:val="nil"/>
              <w:bottom w:val="nil"/>
              <w:right w:val="nil"/>
            </w:tcBorders>
            <w:shd w:val="clear" w:color="auto" w:fill="auto"/>
            <w:noWrap/>
            <w:vAlign w:val="bottom"/>
            <w:hideMark/>
          </w:tcPr>
          <w:p w14:paraId="5B9903D8" w14:textId="77777777" w:rsidR="005B2873" w:rsidRPr="00090D78" w:rsidRDefault="005B2873" w:rsidP="002E3696">
            <w:pPr>
              <w:rPr>
                <w:rFonts w:eastAsia="Times New Roman"/>
                <w:color w:val="000000"/>
                <w:sz w:val="24"/>
                <w:szCs w:val="24"/>
              </w:rPr>
            </w:pPr>
            <w:r w:rsidRPr="00090D78">
              <w:rPr>
                <w:color w:val="000000"/>
                <w:sz w:val="24"/>
                <w:szCs w:val="24"/>
              </w:rPr>
              <w:t>106</w:t>
            </w:r>
          </w:p>
        </w:tc>
        <w:tc>
          <w:tcPr>
            <w:tcW w:w="1128" w:type="dxa"/>
            <w:tcBorders>
              <w:top w:val="nil"/>
              <w:left w:val="nil"/>
              <w:bottom w:val="nil"/>
              <w:right w:val="nil"/>
            </w:tcBorders>
            <w:shd w:val="clear" w:color="auto" w:fill="auto"/>
            <w:noWrap/>
            <w:vAlign w:val="bottom"/>
            <w:hideMark/>
          </w:tcPr>
          <w:p w14:paraId="18355528" w14:textId="77777777" w:rsidR="005B2873" w:rsidRPr="00090D78" w:rsidRDefault="005B2873" w:rsidP="002E3696">
            <w:pPr>
              <w:rPr>
                <w:rFonts w:eastAsia="Times New Roman"/>
                <w:color w:val="000000"/>
                <w:sz w:val="24"/>
                <w:szCs w:val="24"/>
              </w:rPr>
            </w:pPr>
            <w:r w:rsidRPr="00090D78">
              <w:rPr>
                <w:color w:val="000000"/>
                <w:sz w:val="24"/>
                <w:szCs w:val="24"/>
              </w:rPr>
              <w:t>0.13</w:t>
            </w:r>
          </w:p>
        </w:tc>
        <w:tc>
          <w:tcPr>
            <w:tcW w:w="1128" w:type="dxa"/>
            <w:tcBorders>
              <w:top w:val="nil"/>
              <w:left w:val="nil"/>
              <w:bottom w:val="nil"/>
              <w:right w:val="nil"/>
            </w:tcBorders>
            <w:shd w:val="clear" w:color="auto" w:fill="auto"/>
            <w:noWrap/>
            <w:vAlign w:val="bottom"/>
            <w:hideMark/>
          </w:tcPr>
          <w:p w14:paraId="51109148" w14:textId="77777777" w:rsidR="005B2873" w:rsidRPr="00090D78" w:rsidRDefault="005B2873" w:rsidP="002E3696">
            <w:pPr>
              <w:rPr>
                <w:rFonts w:eastAsia="Times New Roman"/>
                <w:color w:val="000000"/>
                <w:sz w:val="24"/>
                <w:szCs w:val="24"/>
              </w:rPr>
            </w:pPr>
            <w:r w:rsidRPr="00090D78">
              <w:rPr>
                <w:color w:val="000000"/>
                <w:sz w:val="24"/>
                <w:szCs w:val="24"/>
              </w:rPr>
              <w:t>0.6</w:t>
            </w:r>
          </w:p>
        </w:tc>
        <w:tc>
          <w:tcPr>
            <w:tcW w:w="901" w:type="dxa"/>
            <w:tcBorders>
              <w:top w:val="nil"/>
              <w:left w:val="nil"/>
              <w:bottom w:val="nil"/>
              <w:right w:val="nil"/>
            </w:tcBorders>
            <w:shd w:val="clear" w:color="auto" w:fill="auto"/>
            <w:noWrap/>
            <w:vAlign w:val="bottom"/>
            <w:hideMark/>
          </w:tcPr>
          <w:p w14:paraId="03A26860" w14:textId="77777777" w:rsidR="005B2873" w:rsidRPr="00090D78" w:rsidRDefault="005B2873" w:rsidP="002E3696">
            <w:pPr>
              <w:rPr>
                <w:rFonts w:eastAsia="Times New Roman"/>
                <w:color w:val="000000"/>
                <w:sz w:val="24"/>
                <w:szCs w:val="24"/>
              </w:rPr>
            </w:pPr>
            <w:r w:rsidRPr="00090D78">
              <w:rPr>
                <w:color w:val="000000"/>
                <w:sz w:val="24"/>
                <w:szCs w:val="24"/>
              </w:rPr>
              <w:t>5.72</w:t>
            </w:r>
          </w:p>
        </w:tc>
        <w:tc>
          <w:tcPr>
            <w:tcW w:w="942" w:type="dxa"/>
            <w:tcBorders>
              <w:top w:val="nil"/>
              <w:left w:val="nil"/>
              <w:bottom w:val="nil"/>
              <w:right w:val="nil"/>
            </w:tcBorders>
            <w:shd w:val="clear" w:color="auto" w:fill="auto"/>
            <w:noWrap/>
            <w:vAlign w:val="bottom"/>
            <w:hideMark/>
          </w:tcPr>
          <w:p w14:paraId="088AEFF6" w14:textId="77777777" w:rsidR="005B2873" w:rsidRPr="00090D78" w:rsidRDefault="005B2873" w:rsidP="002E3696">
            <w:pPr>
              <w:rPr>
                <w:rFonts w:eastAsia="Times New Roman"/>
                <w:color w:val="000000"/>
                <w:sz w:val="24"/>
                <w:szCs w:val="24"/>
              </w:rPr>
            </w:pPr>
            <w:r w:rsidRPr="00090D78">
              <w:rPr>
                <w:color w:val="000000"/>
                <w:sz w:val="24"/>
                <w:szCs w:val="24"/>
              </w:rPr>
              <w:t>23.36</w:t>
            </w:r>
          </w:p>
        </w:tc>
        <w:tc>
          <w:tcPr>
            <w:tcW w:w="1689" w:type="dxa"/>
            <w:tcBorders>
              <w:top w:val="nil"/>
              <w:left w:val="nil"/>
              <w:bottom w:val="nil"/>
              <w:right w:val="nil"/>
            </w:tcBorders>
            <w:shd w:val="clear" w:color="auto" w:fill="auto"/>
            <w:noWrap/>
            <w:vAlign w:val="bottom"/>
            <w:hideMark/>
          </w:tcPr>
          <w:p w14:paraId="552475F9" w14:textId="77777777" w:rsidR="005B2873" w:rsidRPr="00090D78" w:rsidRDefault="005B2873" w:rsidP="002E3696">
            <w:pPr>
              <w:rPr>
                <w:rFonts w:eastAsia="Times New Roman"/>
                <w:color w:val="000000"/>
                <w:sz w:val="24"/>
                <w:szCs w:val="24"/>
              </w:rPr>
            </w:pPr>
            <w:r w:rsidRPr="00090D78">
              <w:rPr>
                <w:color w:val="000000"/>
                <w:sz w:val="24"/>
                <w:szCs w:val="24"/>
              </w:rPr>
              <w:t>0.06</w:t>
            </w:r>
          </w:p>
        </w:tc>
      </w:tr>
      <w:tr w:rsidR="005B2873" w:rsidRPr="00090D78" w14:paraId="55B27A1A" w14:textId="77777777" w:rsidTr="002E3696">
        <w:trPr>
          <w:trHeight w:val="320"/>
        </w:trPr>
        <w:tc>
          <w:tcPr>
            <w:tcW w:w="1440" w:type="dxa"/>
            <w:tcBorders>
              <w:top w:val="nil"/>
              <w:left w:val="nil"/>
              <w:bottom w:val="nil"/>
              <w:right w:val="nil"/>
            </w:tcBorders>
            <w:shd w:val="clear" w:color="auto" w:fill="auto"/>
            <w:noWrap/>
            <w:vAlign w:val="bottom"/>
            <w:hideMark/>
          </w:tcPr>
          <w:p w14:paraId="01D5830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770FBFF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30 - 39</w:t>
            </w:r>
          </w:p>
        </w:tc>
        <w:tc>
          <w:tcPr>
            <w:tcW w:w="1068" w:type="dxa"/>
            <w:tcBorders>
              <w:top w:val="nil"/>
              <w:left w:val="nil"/>
              <w:bottom w:val="nil"/>
              <w:right w:val="nil"/>
            </w:tcBorders>
            <w:shd w:val="clear" w:color="auto" w:fill="auto"/>
            <w:noWrap/>
            <w:vAlign w:val="bottom"/>
            <w:hideMark/>
          </w:tcPr>
          <w:p w14:paraId="32443136" w14:textId="77777777" w:rsidR="005B2873" w:rsidRPr="00090D78" w:rsidRDefault="005B2873" w:rsidP="002E3696">
            <w:pPr>
              <w:rPr>
                <w:rFonts w:eastAsia="Times New Roman"/>
                <w:color w:val="000000"/>
                <w:sz w:val="24"/>
                <w:szCs w:val="24"/>
              </w:rPr>
            </w:pPr>
            <w:r w:rsidRPr="00090D78">
              <w:rPr>
                <w:color w:val="000000"/>
                <w:sz w:val="24"/>
                <w:szCs w:val="24"/>
              </w:rPr>
              <w:t>41</w:t>
            </w:r>
          </w:p>
        </w:tc>
        <w:tc>
          <w:tcPr>
            <w:tcW w:w="1128" w:type="dxa"/>
            <w:tcBorders>
              <w:top w:val="nil"/>
              <w:left w:val="nil"/>
              <w:bottom w:val="nil"/>
              <w:right w:val="nil"/>
            </w:tcBorders>
            <w:shd w:val="clear" w:color="auto" w:fill="auto"/>
            <w:noWrap/>
            <w:vAlign w:val="bottom"/>
            <w:hideMark/>
          </w:tcPr>
          <w:p w14:paraId="7D20C426" w14:textId="77777777" w:rsidR="005B2873" w:rsidRPr="00090D78" w:rsidRDefault="005B2873" w:rsidP="002E3696">
            <w:pPr>
              <w:rPr>
                <w:rFonts w:eastAsia="Times New Roman"/>
                <w:color w:val="000000"/>
                <w:sz w:val="24"/>
                <w:szCs w:val="24"/>
              </w:rPr>
            </w:pPr>
            <w:r w:rsidRPr="00090D78">
              <w:rPr>
                <w:color w:val="000000"/>
                <w:sz w:val="24"/>
                <w:szCs w:val="24"/>
              </w:rPr>
              <w:t>0.12</w:t>
            </w:r>
          </w:p>
        </w:tc>
        <w:tc>
          <w:tcPr>
            <w:tcW w:w="1128" w:type="dxa"/>
            <w:tcBorders>
              <w:top w:val="nil"/>
              <w:left w:val="nil"/>
              <w:bottom w:val="nil"/>
              <w:right w:val="nil"/>
            </w:tcBorders>
            <w:shd w:val="clear" w:color="auto" w:fill="auto"/>
            <w:noWrap/>
            <w:vAlign w:val="bottom"/>
            <w:hideMark/>
          </w:tcPr>
          <w:p w14:paraId="6D11D658" w14:textId="77777777" w:rsidR="005B2873" w:rsidRPr="00090D78" w:rsidRDefault="005B2873" w:rsidP="002E3696">
            <w:pPr>
              <w:rPr>
                <w:rFonts w:eastAsia="Times New Roman"/>
                <w:color w:val="000000"/>
                <w:sz w:val="24"/>
                <w:szCs w:val="24"/>
              </w:rPr>
            </w:pPr>
            <w:r w:rsidRPr="00090D78">
              <w:rPr>
                <w:color w:val="000000"/>
                <w:sz w:val="24"/>
                <w:szCs w:val="24"/>
              </w:rPr>
              <w:t>0.43</w:t>
            </w:r>
          </w:p>
        </w:tc>
        <w:tc>
          <w:tcPr>
            <w:tcW w:w="901" w:type="dxa"/>
            <w:tcBorders>
              <w:top w:val="nil"/>
              <w:left w:val="nil"/>
              <w:bottom w:val="nil"/>
              <w:right w:val="nil"/>
            </w:tcBorders>
            <w:shd w:val="clear" w:color="auto" w:fill="auto"/>
            <w:noWrap/>
            <w:vAlign w:val="bottom"/>
            <w:hideMark/>
          </w:tcPr>
          <w:p w14:paraId="6058E76D" w14:textId="77777777" w:rsidR="005B2873" w:rsidRPr="00090D78" w:rsidRDefault="005B2873" w:rsidP="002E3696">
            <w:pPr>
              <w:rPr>
                <w:rFonts w:eastAsia="Times New Roman"/>
                <w:color w:val="000000"/>
                <w:sz w:val="24"/>
                <w:szCs w:val="24"/>
              </w:rPr>
            </w:pPr>
            <w:r w:rsidRPr="00090D78">
              <w:rPr>
                <w:color w:val="000000"/>
                <w:sz w:val="24"/>
                <w:szCs w:val="24"/>
              </w:rPr>
              <w:t>7.6</w:t>
            </w:r>
          </w:p>
        </w:tc>
        <w:tc>
          <w:tcPr>
            <w:tcW w:w="942" w:type="dxa"/>
            <w:tcBorders>
              <w:top w:val="nil"/>
              <w:left w:val="nil"/>
              <w:bottom w:val="nil"/>
              <w:right w:val="nil"/>
            </w:tcBorders>
            <w:shd w:val="clear" w:color="auto" w:fill="auto"/>
            <w:noWrap/>
            <w:vAlign w:val="bottom"/>
            <w:hideMark/>
          </w:tcPr>
          <w:p w14:paraId="4DB32B5F" w14:textId="77777777" w:rsidR="005B2873" w:rsidRPr="00090D78" w:rsidRDefault="005B2873" w:rsidP="002E3696">
            <w:pPr>
              <w:rPr>
                <w:rFonts w:eastAsia="Times New Roman"/>
                <w:color w:val="000000"/>
                <w:sz w:val="24"/>
                <w:szCs w:val="24"/>
              </w:rPr>
            </w:pPr>
            <w:r w:rsidRPr="00090D78">
              <w:rPr>
                <w:color w:val="000000"/>
                <w:sz w:val="24"/>
                <w:szCs w:val="24"/>
              </w:rPr>
              <w:t>26.85</w:t>
            </w:r>
          </w:p>
        </w:tc>
        <w:tc>
          <w:tcPr>
            <w:tcW w:w="1689" w:type="dxa"/>
            <w:tcBorders>
              <w:top w:val="nil"/>
              <w:left w:val="nil"/>
              <w:bottom w:val="nil"/>
              <w:right w:val="nil"/>
            </w:tcBorders>
            <w:shd w:val="clear" w:color="auto" w:fill="auto"/>
            <w:noWrap/>
            <w:vAlign w:val="bottom"/>
            <w:hideMark/>
          </w:tcPr>
          <w:p w14:paraId="6D93AF21" w14:textId="77777777" w:rsidR="005B2873" w:rsidRPr="00090D78" w:rsidRDefault="005B2873" w:rsidP="002E3696">
            <w:pPr>
              <w:rPr>
                <w:rFonts w:eastAsia="Times New Roman"/>
                <w:color w:val="000000"/>
                <w:sz w:val="24"/>
                <w:szCs w:val="24"/>
              </w:rPr>
            </w:pPr>
            <w:r w:rsidRPr="00090D78">
              <w:rPr>
                <w:color w:val="000000"/>
                <w:sz w:val="24"/>
                <w:szCs w:val="24"/>
              </w:rPr>
              <w:t>0.08</w:t>
            </w:r>
          </w:p>
        </w:tc>
      </w:tr>
      <w:tr w:rsidR="005B2873" w:rsidRPr="00090D78" w14:paraId="2030D1D7" w14:textId="77777777" w:rsidTr="002E3696">
        <w:trPr>
          <w:trHeight w:val="320"/>
        </w:trPr>
        <w:tc>
          <w:tcPr>
            <w:tcW w:w="1440" w:type="dxa"/>
            <w:tcBorders>
              <w:top w:val="nil"/>
              <w:left w:val="nil"/>
              <w:bottom w:val="nil"/>
              <w:right w:val="nil"/>
            </w:tcBorders>
            <w:shd w:val="clear" w:color="auto" w:fill="auto"/>
            <w:noWrap/>
            <w:vAlign w:val="bottom"/>
            <w:hideMark/>
          </w:tcPr>
          <w:p w14:paraId="3B030DB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7F30F56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40 - 49</w:t>
            </w:r>
          </w:p>
        </w:tc>
        <w:tc>
          <w:tcPr>
            <w:tcW w:w="1068" w:type="dxa"/>
            <w:tcBorders>
              <w:top w:val="nil"/>
              <w:left w:val="nil"/>
              <w:bottom w:val="nil"/>
              <w:right w:val="nil"/>
            </w:tcBorders>
            <w:shd w:val="clear" w:color="auto" w:fill="auto"/>
            <w:noWrap/>
            <w:vAlign w:val="bottom"/>
            <w:hideMark/>
          </w:tcPr>
          <w:p w14:paraId="14432971" w14:textId="77777777" w:rsidR="005B2873" w:rsidRPr="00090D78" w:rsidRDefault="005B2873" w:rsidP="002E3696">
            <w:pPr>
              <w:rPr>
                <w:rFonts w:eastAsia="Times New Roman"/>
                <w:color w:val="000000"/>
                <w:sz w:val="24"/>
                <w:szCs w:val="24"/>
              </w:rPr>
            </w:pPr>
            <w:r w:rsidRPr="00090D78">
              <w:rPr>
                <w:color w:val="000000"/>
                <w:sz w:val="24"/>
                <w:szCs w:val="24"/>
              </w:rPr>
              <w:t>19</w:t>
            </w:r>
          </w:p>
        </w:tc>
        <w:tc>
          <w:tcPr>
            <w:tcW w:w="1128" w:type="dxa"/>
            <w:tcBorders>
              <w:top w:val="nil"/>
              <w:left w:val="nil"/>
              <w:bottom w:val="nil"/>
              <w:right w:val="nil"/>
            </w:tcBorders>
            <w:shd w:val="clear" w:color="auto" w:fill="auto"/>
            <w:noWrap/>
            <w:vAlign w:val="bottom"/>
            <w:hideMark/>
          </w:tcPr>
          <w:p w14:paraId="6F99905E"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128" w:type="dxa"/>
            <w:tcBorders>
              <w:top w:val="nil"/>
              <w:left w:val="nil"/>
              <w:bottom w:val="nil"/>
              <w:right w:val="nil"/>
            </w:tcBorders>
            <w:shd w:val="clear" w:color="auto" w:fill="auto"/>
            <w:noWrap/>
            <w:vAlign w:val="bottom"/>
            <w:hideMark/>
          </w:tcPr>
          <w:p w14:paraId="71444874"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01" w:type="dxa"/>
            <w:tcBorders>
              <w:top w:val="nil"/>
              <w:left w:val="nil"/>
              <w:bottom w:val="nil"/>
              <w:right w:val="nil"/>
            </w:tcBorders>
            <w:shd w:val="clear" w:color="auto" w:fill="auto"/>
            <w:noWrap/>
            <w:vAlign w:val="bottom"/>
            <w:hideMark/>
          </w:tcPr>
          <w:p w14:paraId="639C6FF7"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42" w:type="dxa"/>
            <w:tcBorders>
              <w:top w:val="nil"/>
              <w:left w:val="nil"/>
              <w:bottom w:val="nil"/>
              <w:right w:val="nil"/>
            </w:tcBorders>
            <w:shd w:val="clear" w:color="auto" w:fill="auto"/>
            <w:noWrap/>
            <w:vAlign w:val="bottom"/>
            <w:hideMark/>
          </w:tcPr>
          <w:p w14:paraId="0380513E"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689" w:type="dxa"/>
            <w:tcBorders>
              <w:top w:val="nil"/>
              <w:left w:val="nil"/>
              <w:bottom w:val="nil"/>
              <w:right w:val="nil"/>
            </w:tcBorders>
            <w:shd w:val="clear" w:color="auto" w:fill="auto"/>
            <w:noWrap/>
            <w:vAlign w:val="bottom"/>
            <w:hideMark/>
          </w:tcPr>
          <w:p w14:paraId="6CB96A53" w14:textId="77777777" w:rsidR="005B2873" w:rsidRPr="00090D78" w:rsidRDefault="005B2873" w:rsidP="002E3696">
            <w:pPr>
              <w:rPr>
                <w:rFonts w:eastAsia="Times New Roman"/>
                <w:color w:val="000000"/>
                <w:sz w:val="24"/>
                <w:szCs w:val="24"/>
              </w:rPr>
            </w:pPr>
            <w:r w:rsidRPr="00090D78">
              <w:rPr>
                <w:color w:val="000000"/>
                <w:sz w:val="24"/>
                <w:szCs w:val="24"/>
              </w:rPr>
              <w:t>0</w:t>
            </w:r>
          </w:p>
        </w:tc>
      </w:tr>
      <w:tr w:rsidR="005B2873" w:rsidRPr="00090D78" w14:paraId="34CFF295" w14:textId="77777777" w:rsidTr="002E3696">
        <w:trPr>
          <w:trHeight w:val="320"/>
        </w:trPr>
        <w:tc>
          <w:tcPr>
            <w:tcW w:w="1440" w:type="dxa"/>
            <w:tcBorders>
              <w:top w:val="nil"/>
              <w:left w:val="nil"/>
              <w:bottom w:val="nil"/>
              <w:right w:val="nil"/>
            </w:tcBorders>
            <w:shd w:val="clear" w:color="auto" w:fill="auto"/>
            <w:noWrap/>
            <w:vAlign w:val="bottom"/>
            <w:hideMark/>
          </w:tcPr>
          <w:p w14:paraId="0BEED6F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64B860A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50 - 59</w:t>
            </w:r>
          </w:p>
        </w:tc>
        <w:tc>
          <w:tcPr>
            <w:tcW w:w="1068" w:type="dxa"/>
            <w:tcBorders>
              <w:top w:val="nil"/>
              <w:left w:val="nil"/>
              <w:bottom w:val="nil"/>
              <w:right w:val="nil"/>
            </w:tcBorders>
            <w:shd w:val="clear" w:color="auto" w:fill="auto"/>
            <w:noWrap/>
            <w:vAlign w:val="bottom"/>
            <w:hideMark/>
          </w:tcPr>
          <w:p w14:paraId="10608145" w14:textId="77777777" w:rsidR="005B2873" w:rsidRPr="00090D78" w:rsidRDefault="005B2873" w:rsidP="002E3696">
            <w:pPr>
              <w:rPr>
                <w:rFonts w:eastAsia="Times New Roman"/>
                <w:color w:val="000000"/>
                <w:sz w:val="24"/>
                <w:szCs w:val="24"/>
              </w:rPr>
            </w:pPr>
            <w:r w:rsidRPr="00090D78">
              <w:rPr>
                <w:color w:val="000000"/>
                <w:sz w:val="24"/>
                <w:szCs w:val="24"/>
              </w:rPr>
              <w:t>11</w:t>
            </w:r>
          </w:p>
        </w:tc>
        <w:tc>
          <w:tcPr>
            <w:tcW w:w="1128" w:type="dxa"/>
            <w:tcBorders>
              <w:top w:val="nil"/>
              <w:left w:val="nil"/>
              <w:bottom w:val="nil"/>
              <w:right w:val="nil"/>
            </w:tcBorders>
            <w:shd w:val="clear" w:color="auto" w:fill="auto"/>
            <w:noWrap/>
            <w:vAlign w:val="bottom"/>
            <w:hideMark/>
          </w:tcPr>
          <w:p w14:paraId="614BFA0C" w14:textId="77777777" w:rsidR="005B2873" w:rsidRPr="00090D78" w:rsidRDefault="005B2873" w:rsidP="002E3696">
            <w:pPr>
              <w:rPr>
                <w:rFonts w:eastAsia="Times New Roman"/>
                <w:color w:val="000000"/>
                <w:sz w:val="24"/>
                <w:szCs w:val="24"/>
              </w:rPr>
            </w:pPr>
            <w:r w:rsidRPr="00090D78">
              <w:rPr>
                <w:color w:val="000000"/>
                <w:sz w:val="24"/>
                <w:szCs w:val="24"/>
              </w:rPr>
              <w:t>0.17</w:t>
            </w:r>
          </w:p>
        </w:tc>
        <w:tc>
          <w:tcPr>
            <w:tcW w:w="1128" w:type="dxa"/>
            <w:tcBorders>
              <w:top w:val="nil"/>
              <w:left w:val="nil"/>
              <w:bottom w:val="nil"/>
              <w:right w:val="nil"/>
            </w:tcBorders>
            <w:shd w:val="clear" w:color="auto" w:fill="auto"/>
            <w:noWrap/>
            <w:vAlign w:val="bottom"/>
            <w:hideMark/>
          </w:tcPr>
          <w:p w14:paraId="3AC4913A" w14:textId="77777777" w:rsidR="005B2873" w:rsidRPr="00090D78" w:rsidRDefault="005B2873" w:rsidP="002E3696">
            <w:pPr>
              <w:rPr>
                <w:rFonts w:eastAsia="Times New Roman"/>
                <w:color w:val="000000"/>
                <w:sz w:val="24"/>
                <w:szCs w:val="24"/>
              </w:rPr>
            </w:pPr>
            <w:r w:rsidRPr="00090D78">
              <w:rPr>
                <w:color w:val="000000"/>
                <w:sz w:val="24"/>
                <w:szCs w:val="24"/>
              </w:rPr>
              <w:t>0.41</w:t>
            </w:r>
          </w:p>
        </w:tc>
        <w:tc>
          <w:tcPr>
            <w:tcW w:w="901" w:type="dxa"/>
            <w:tcBorders>
              <w:top w:val="nil"/>
              <w:left w:val="nil"/>
              <w:bottom w:val="nil"/>
              <w:right w:val="nil"/>
            </w:tcBorders>
            <w:shd w:val="clear" w:color="auto" w:fill="auto"/>
            <w:noWrap/>
            <w:vAlign w:val="bottom"/>
            <w:hideMark/>
          </w:tcPr>
          <w:p w14:paraId="22042302" w14:textId="77777777" w:rsidR="005B2873" w:rsidRPr="00090D78" w:rsidRDefault="005B2873" w:rsidP="002E3696">
            <w:pPr>
              <w:rPr>
                <w:rFonts w:eastAsia="Times New Roman"/>
                <w:color w:val="000000"/>
                <w:sz w:val="24"/>
                <w:szCs w:val="24"/>
              </w:rPr>
            </w:pPr>
            <w:r w:rsidRPr="00090D78">
              <w:rPr>
                <w:color w:val="000000"/>
                <w:sz w:val="24"/>
                <w:szCs w:val="24"/>
              </w:rPr>
              <w:t>16.34</w:t>
            </w:r>
          </w:p>
        </w:tc>
        <w:tc>
          <w:tcPr>
            <w:tcW w:w="942" w:type="dxa"/>
            <w:tcBorders>
              <w:top w:val="nil"/>
              <w:left w:val="nil"/>
              <w:bottom w:val="nil"/>
              <w:right w:val="nil"/>
            </w:tcBorders>
            <w:shd w:val="clear" w:color="auto" w:fill="auto"/>
            <w:noWrap/>
            <w:vAlign w:val="bottom"/>
            <w:hideMark/>
          </w:tcPr>
          <w:p w14:paraId="13BFBB67" w14:textId="77777777" w:rsidR="005B2873" w:rsidRPr="00090D78" w:rsidRDefault="005B2873" w:rsidP="002E3696">
            <w:pPr>
              <w:rPr>
                <w:rFonts w:eastAsia="Times New Roman"/>
                <w:color w:val="000000"/>
                <w:sz w:val="24"/>
                <w:szCs w:val="24"/>
              </w:rPr>
            </w:pPr>
            <w:r w:rsidRPr="00090D78">
              <w:rPr>
                <w:color w:val="000000"/>
                <w:sz w:val="24"/>
                <w:szCs w:val="24"/>
              </w:rPr>
              <w:t>40.03</w:t>
            </w:r>
          </w:p>
        </w:tc>
        <w:tc>
          <w:tcPr>
            <w:tcW w:w="1689" w:type="dxa"/>
            <w:tcBorders>
              <w:top w:val="nil"/>
              <w:left w:val="nil"/>
              <w:bottom w:val="nil"/>
              <w:right w:val="nil"/>
            </w:tcBorders>
            <w:shd w:val="clear" w:color="auto" w:fill="auto"/>
            <w:noWrap/>
            <w:vAlign w:val="bottom"/>
            <w:hideMark/>
          </w:tcPr>
          <w:p w14:paraId="3D851052" w14:textId="77777777" w:rsidR="005B2873" w:rsidRPr="00090D78" w:rsidRDefault="005B2873" w:rsidP="002E3696">
            <w:pPr>
              <w:rPr>
                <w:rFonts w:eastAsia="Times New Roman"/>
                <w:color w:val="000000"/>
                <w:sz w:val="24"/>
                <w:szCs w:val="24"/>
              </w:rPr>
            </w:pPr>
            <w:r w:rsidRPr="00090D78">
              <w:rPr>
                <w:color w:val="000000"/>
                <w:sz w:val="24"/>
                <w:szCs w:val="24"/>
              </w:rPr>
              <w:t>0.17</w:t>
            </w:r>
          </w:p>
        </w:tc>
      </w:tr>
      <w:tr w:rsidR="005B2873" w:rsidRPr="00090D78" w14:paraId="4A80024C" w14:textId="77777777" w:rsidTr="002E3696">
        <w:trPr>
          <w:trHeight w:val="320"/>
        </w:trPr>
        <w:tc>
          <w:tcPr>
            <w:tcW w:w="1440" w:type="dxa"/>
            <w:tcBorders>
              <w:top w:val="nil"/>
              <w:left w:val="nil"/>
              <w:bottom w:val="nil"/>
              <w:right w:val="nil"/>
            </w:tcBorders>
            <w:shd w:val="clear" w:color="auto" w:fill="auto"/>
            <w:noWrap/>
            <w:vAlign w:val="bottom"/>
            <w:hideMark/>
          </w:tcPr>
          <w:p w14:paraId="2899FAF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363DE8D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60 - 69</w:t>
            </w:r>
          </w:p>
        </w:tc>
        <w:tc>
          <w:tcPr>
            <w:tcW w:w="1068" w:type="dxa"/>
            <w:tcBorders>
              <w:top w:val="nil"/>
              <w:left w:val="nil"/>
              <w:bottom w:val="nil"/>
              <w:right w:val="nil"/>
            </w:tcBorders>
            <w:shd w:val="clear" w:color="auto" w:fill="auto"/>
            <w:noWrap/>
            <w:vAlign w:val="bottom"/>
            <w:hideMark/>
          </w:tcPr>
          <w:p w14:paraId="001962E9" w14:textId="77777777" w:rsidR="005B2873" w:rsidRPr="00090D78" w:rsidRDefault="005B2873" w:rsidP="002E3696">
            <w:pPr>
              <w:rPr>
                <w:rFonts w:eastAsia="Times New Roman"/>
                <w:color w:val="000000"/>
                <w:sz w:val="24"/>
                <w:szCs w:val="24"/>
              </w:rPr>
            </w:pPr>
            <w:r w:rsidRPr="00090D78">
              <w:rPr>
                <w:color w:val="000000"/>
                <w:sz w:val="24"/>
                <w:szCs w:val="24"/>
              </w:rPr>
              <w:t>6</w:t>
            </w:r>
          </w:p>
        </w:tc>
        <w:tc>
          <w:tcPr>
            <w:tcW w:w="1128" w:type="dxa"/>
            <w:tcBorders>
              <w:top w:val="nil"/>
              <w:left w:val="nil"/>
              <w:bottom w:val="nil"/>
              <w:right w:val="nil"/>
            </w:tcBorders>
            <w:shd w:val="clear" w:color="auto" w:fill="auto"/>
            <w:noWrap/>
            <w:vAlign w:val="bottom"/>
            <w:hideMark/>
          </w:tcPr>
          <w:p w14:paraId="68F434F9"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128" w:type="dxa"/>
            <w:tcBorders>
              <w:top w:val="nil"/>
              <w:left w:val="nil"/>
              <w:bottom w:val="nil"/>
              <w:right w:val="nil"/>
            </w:tcBorders>
            <w:shd w:val="clear" w:color="auto" w:fill="auto"/>
            <w:noWrap/>
            <w:vAlign w:val="bottom"/>
            <w:hideMark/>
          </w:tcPr>
          <w:p w14:paraId="7BA1145D"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01" w:type="dxa"/>
            <w:tcBorders>
              <w:top w:val="nil"/>
              <w:left w:val="nil"/>
              <w:bottom w:val="nil"/>
              <w:right w:val="nil"/>
            </w:tcBorders>
            <w:shd w:val="clear" w:color="auto" w:fill="auto"/>
            <w:noWrap/>
            <w:vAlign w:val="bottom"/>
            <w:hideMark/>
          </w:tcPr>
          <w:p w14:paraId="6D972E71"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42" w:type="dxa"/>
            <w:tcBorders>
              <w:top w:val="nil"/>
              <w:left w:val="nil"/>
              <w:bottom w:val="nil"/>
              <w:right w:val="nil"/>
            </w:tcBorders>
            <w:shd w:val="clear" w:color="auto" w:fill="auto"/>
            <w:noWrap/>
            <w:vAlign w:val="bottom"/>
            <w:hideMark/>
          </w:tcPr>
          <w:p w14:paraId="5BDD8C3A"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689" w:type="dxa"/>
            <w:tcBorders>
              <w:top w:val="nil"/>
              <w:left w:val="nil"/>
              <w:bottom w:val="nil"/>
              <w:right w:val="nil"/>
            </w:tcBorders>
            <w:shd w:val="clear" w:color="auto" w:fill="auto"/>
            <w:noWrap/>
            <w:vAlign w:val="bottom"/>
            <w:hideMark/>
          </w:tcPr>
          <w:p w14:paraId="5D596B8E" w14:textId="77777777" w:rsidR="005B2873" w:rsidRPr="00090D78" w:rsidRDefault="005B2873" w:rsidP="002E3696">
            <w:pPr>
              <w:rPr>
                <w:rFonts w:eastAsia="Times New Roman"/>
                <w:color w:val="000000"/>
                <w:sz w:val="24"/>
                <w:szCs w:val="24"/>
              </w:rPr>
            </w:pPr>
            <w:r w:rsidRPr="00090D78">
              <w:rPr>
                <w:color w:val="000000"/>
                <w:sz w:val="24"/>
                <w:szCs w:val="24"/>
              </w:rPr>
              <w:t>0</w:t>
            </w:r>
          </w:p>
        </w:tc>
      </w:tr>
      <w:tr w:rsidR="005B2873" w:rsidRPr="00090D78" w14:paraId="2AC539C9" w14:textId="77777777" w:rsidTr="002E3696">
        <w:trPr>
          <w:trHeight w:val="320"/>
        </w:trPr>
        <w:tc>
          <w:tcPr>
            <w:tcW w:w="1440" w:type="dxa"/>
            <w:tcBorders>
              <w:top w:val="nil"/>
              <w:left w:val="nil"/>
              <w:bottom w:val="nil"/>
              <w:right w:val="nil"/>
            </w:tcBorders>
            <w:shd w:val="clear" w:color="auto" w:fill="auto"/>
            <w:noWrap/>
            <w:vAlign w:val="bottom"/>
            <w:hideMark/>
          </w:tcPr>
          <w:p w14:paraId="2BE5040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0BD8B2B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70 - 79</w:t>
            </w:r>
          </w:p>
        </w:tc>
        <w:tc>
          <w:tcPr>
            <w:tcW w:w="1068" w:type="dxa"/>
            <w:tcBorders>
              <w:top w:val="nil"/>
              <w:left w:val="nil"/>
              <w:bottom w:val="nil"/>
              <w:right w:val="nil"/>
            </w:tcBorders>
            <w:shd w:val="clear" w:color="auto" w:fill="auto"/>
            <w:noWrap/>
            <w:vAlign w:val="bottom"/>
            <w:hideMark/>
          </w:tcPr>
          <w:p w14:paraId="134D3ACD"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bottom w:val="nil"/>
              <w:right w:val="nil"/>
            </w:tcBorders>
            <w:shd w:val="clear" w:color="auto" w:fill="auto"/>
            <w:noWrap/>
            <w:vAlign w:val="bottom"/>
            <w:hideMark/>
          </w:tcPr>
          <w:p w14:paraId="14D58AEA" w14:textId="77777777" w:rsidR="005B2873" w:rsidRPr="00090D78" w:rsidRDefault="005B2873" w:rsidP="002E3696">
            <w:pPr>
              <w:rPr>
                <w:rFonts w:eastAsia="Times New Roman"/>
                <w:color w:val="000000"/>
                <w:sz w:val="24"/>
                <w:szCs w:val="24"/>
              </w:rPr>
            </w:pPr>
            <w:r w:rsidRPr="00090D78">
              <w:rPr>
                <w:color w:val="000000"/>
                <w:sz w:val="24"/>
                <w:szCs w:val="24"/>
              </w:rPr>
              <w:t>1</w:t>
            </w:r>
          </w:p>
        </w:tc>
        <w:tc>
          <w:tcPr>
            <w:tcW w:w="1128" w:type="dxa"/>
            <w:tcBorders>
              <w:top w:val="nil"/>
              <w:left w:val="nil"/>
              <w:bottom w:val="nil"/>
              <w:right w:val="nil"/>
            </w:tcBorders>
            <w:shd w:val="clear" w:color="auto" w:fill="auto"/>
            <w:noWrap/>
            <w:vAlign w:val="bottom"/>
            <w:hideMark/>
          </w:tcPr>
          <w:p w14:paraId="5F3EEE93"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01" w:type="dxa"/>
            <w:tcBorders>
              <w:top w:val="nil"/>
              <w:left w:val="nil"/>
              <w:bottom w:val="nil"/>
              <w:right w:val="nil"/>
            </w:tcBorders>
            <w:shd w:val="clear" w:color="auto" w:fill="auto"/>
            <w:noWrap/>
            <w:vAlign w:val="bottom"/>
            <w:hideMark/>
          </w:tcPr>
          <w:p w14:paraId="0C5366C1" w14:textId="77777777" w:rsidR="005B2873" w:rsidRPr="00090D78" w:rsidRDefault="005B2873" w:rsidP="002E3696">
            <w:pPr>
              <w:rPr>
                <w:rFonts w:eastAsia="Times New Roman"/>
                <w:color w:val="000000"/>
                <w:sz w:val="24"/>
                <w:szCs w:val="24"/>
              </w:rPr>
            </w:pPr>
            <w:r w:rsidRPr="00090D78">
              <w:rPr>
                <w:color w:val="000000"/>
                <w:sz w:val="24"/>
                <w:szCs w:val="24"/>
              </w:rPr>
              <w:t>98.06</w:t>
            </w:r>
          </w:p>
        </w:tc>
        <w:tc>
          <w:tcPr>
            <w:tcW w:w="942" w:type="dxa"/>
            <w:tcBorders>
              <w:top w:val="nil"/>
              <w:left w:val="nil"/>
              <w:bottom w:val="nil"/>
              <w:right w:val="nil"/>
            </w:tcBorders>
            <w:shd w:val="clear" w:color="auto" w:fill="auto"/>
            <w:noWrap/>
            <w:vAlign w:val="bottom"/>
            <w:hideMark/>
          </w:tcPr>
          <w:p w14:paraId="7699BC6C"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689" w:type="dxa"/>
            <w:tcBorders>
              <w:top w:val="nil"/>
              <w:left w:val="nil"/>
              <w:bottom w:val="nil"/>
              <w:right w:val="nil"/>
            </w:tcBorders>
            <w:shd w:val="clear" w:color="auto" w:fill="auto"/>
            <w:noWrap/>
            <w:vAlign w:val="bottom"/>
            <w:hideMark/>
          </w:tcPr>
          <w:p w14:paraId="02DE71ED" w14:textId="77777777" w:rsidR="005B2873" w:rsidRPr="00090D78" w:rsidRDefault="005B2873" w:rsidP="002E3696">
            <w:pPr>
              <w:rPr>
                <w:rFonts w:eastAsia="Times New Roman"/>
                <w:color w:val="000000"/>
                <w:sz w:val="24"/>
                <w:szCs w:val="24"/>
              </w:rPr>
            </w:pPr>
            <w:r w:rsidRPr="00090D78">
              <w:rPr>
                <w:color w:val="000000"/>
                <w:sz w:val="24"/>
                <w:szCs w:val="24"/>
              </w:rPr>
              <w:t>1</w:t>
            </w:r>
          </w:p>
        </w:tc>
      </w:tr>
      <w:tr w:rsidR="005B2873" w:rsidRPr="00090D78" w14:paraId="24E27364" w14:textId="77777777" w:rsidTr="002E3696">
        <w:trPr>
          <w:trHeight w:val="320"/>
        </w:trPr>
        <w:tc>
          <w:tcPr>
            <w:tcW w:w="1440" w:type="dxa"/>
            <w:tcBorders>
              <w:top w:val="nil"/>
              <w:left w:val="nil"/>
              <w:bottom w:val="nil"/>
              <w:right w:val="nil"/>
            </w:tcBorders>
            <w:shd w:val="clear" w:color="auto" w:fill="auto"/>
            <w:noWrap/>
            <w:vAlign w:val="bottom"/>
            <w:hideMark/>
          </w:tcPr>
          <w:p w14:paraId="6B469FB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0F69720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80 - 89</w:t>
            </w:r>
          </w:p>
        </w:tc>
        <w:tc>
          <w:tcPr>
            <w:tcW w:w="1068" w:type="dxa"/>
            <w:tcBorders>
              <w:top w:val="nil"/>
              <w:left w:val="nil"/>
              <w:bottom w:val="nil"/>
              <w:right w:val="nil"/>
            </w:tcBorders>
            <w:shd w:val="clear" w:color="auto" w:fill="auto"/>
            <w:noWrap/>
            <w:vAlign w:val="bottom"/>
            <w:hideMark/>
          </w:tcPr>
          <w:p w14:paraId="5B48C592" w14:textId="77777777" w:rsidR="005B2873" w:rsidRPr="00090D78" w:rsidRDefault="005B2873" w:rsidP="002E3696">
            <w:pPr>
              <w:rPr>
                <w:rFonts w:eastAsia="Times New Roman"/>
                <w:color w:val="000000"/>
                <w:sz w:val="24"/>
                <w:szCs w:val="24"/>
              </w:rPr>
            </w:pPr>
            <w:r w:rsidRPr="00090D78">
              <w:rPr>
                <w:color w:val="000000"/>
                <w:sz w:val="24"/>
                <w:szCs w:val="24"/>
              </w:rPr>
              <w:t>1</w:t>
            </w:r>
          </w:p>
        </w:tc>
        <w:tc>
          <w:tcPr>
            <w:tcW w:w="1128" w:type="dxa"/>
            <w:tcBorders>
              <w:top w:val="nil"/>
              <w:left w:val="nil"/>
              <w:bottom w:val="nil"/>
              <w:right w:val="nil"/>
            </w:tcBorders>
            <w:shd w:val="clear" w:color="auto" w:fill="auto"/>
            <w:noWrap/>
            <w:vAlign w:val="bottom"/>
            <w:hideMark/>
          </w:tcPr>
          <w:p w14:paraId="11D04703"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128" w:type="dxa"/>
            <w:tcBorders>
              <w:top w:val="nil"/>
              <w:left w:val="nil"/>
              <w:bottom w:val="nil"/>
              <w:right w:val="nil"/>
            </w:tcBorders>
            <w:shd w:val="clear" w:color="auto" w:fill="auto"/>
            <w:noWrap/>
            <w:vAlign w:val="bottom"/>
            <w:hideMark/>
          </w:tcPr>
          <w:p w14:paraId="7E40F0D0"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01" w:type="dxa"/>
            <w:tcBorders>
              <w:top w:val="nil"/>
              <w:left w:val="nil"/>
              <w:bottom w:val="nil"/>
              <w:right w:val="nil"/>
            </w:tcBorders>
            <w:shd w:val="clear" w:color="auto" w:fill="auto"/>
            <w:noWrap/>
            <w:vAlign w:val="bottom"/>
            <w:hideMark/>
          </w:tcPr>
          <w:p w14:paraId="1C635AA5"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42" w:type="dxa"/>
            <w:tcBorders>
              <w:top w:val="nil"/>
              <w:left w:val="nil"/>
              <w:bottom w:val="nil"/>
              <w:right w:val="nil"/>
            </w:tcBorders>
            <w:shd w:val="clear" w:color="auto" w:fill="auto"/>
            <w:noWrap/>
            <w:vAlign w:val="bottom"/>
            <w:hideMark/>
          </w:tcPr>
          <w:p w14:paraId="2A9921D1"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689" w:type="dxa"/>
            <w:tcBorders>
              <w:top w:val="nil"/>
              <w:left w:val="nil"/>
              <w:bottom w:val="nil"/>
              <w:right w:val="nil"/>
            </w:tcBorders>
            <w:shd w:val="clear" w:color="auto" w:fill="auto"/>
            <w:noWrap/>
            <w:vAlign w:val="bottom"/>
            <w:hideMark/>
          </w:tcPr>
          <w:p w14:paraId="4FB31967" w14:textId="77777777" w:rsidR="005B2873" w:rsidRPr="00090D78" w:rsidRDefault="005B2873" w:rsidP="002E3696">
            <w:pPr>
              <w:rPr>
                <w:rFonts w:eastAsia="Times New Roman"/>
                <w:color w:val="000000"/>
                <w:sz w:val="24"/>
                <w:szCs w:val="24"/>
              </w:rPr>
            </w:pPr>
            <w:r w:rsidRPr="00090D78">
              <w:rPr>
                <w:color w:val="000000"/>
                <w:sz w:val="24"/>
                <w:szCs w:val="24"/>
              </w:rPr>
              <w:t>0</w:t>
            </w:r>
          </w:p>
        </w:tc>
      </w:tr>
      <w:tr w:rsidR="005B2873" w:rsidRPr="00090D78" w14:paraId="7BF50F3F" w14:textId="77777777" w:rsidTr="002E3696">
        <w:trPr>
          <w:trHeight w:val="320"/>
        </w:trPr>
        <w:tc>
          <w:tcPr>
            <w:tcW w:w="1440" w:type="dxa"/>
            <w:tcBorders>
              <w:top w:val="nil"/>
              <w:left w:val="nil"/>
              <w:bottom w:val="nil"/>
              <w:right w:val="nil"/>
            </w:tcBorders>
            <w:shd w:val="clear" w:color="auto" w:fill="auto"/>
            <w:noWrap/>
            <w:vAlign w:val="bottom"/>
            <w:hideMark/>
          </w:tcPr>
          <w:p w14:paraId="1E71772E"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01F5EDDE"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90 - 99</w:t>
            </w:r>
          </w:p>
        </w:tc>
        <w:tc>
          <w:tcPr>
            <w:tcW w:w="1068" w:type="dxa"/>
            <w:tcBorders>
              <w:top w:val="nil"/>
              <w:left w:val="nil"/>
              <w:bottom w:val="nil"/>
              <w:right w:val="nil"/>
            </w:tcBorders>
            <w:shd w:val="clear" w:color="auto" w:fill="auto"/>
            <w:noWrap/>
            <w:vAlign w:val="bottom"/>
            <w:hideMark/>
          </w:tcPr>
          <w:p w14:paraId="52B2FC12"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bottom w:val="nil"/>
              <w:right w:val="nil"/>
            </w:tcBorders>
            <w:shd w:val="clear" w:color="auto" w:fill="auto"/>
            <w:noWrap/>
            <w:vAlign w:val="bottom"/>
            <w:hideMark/>
          </w:tcPr>
          <w:p w14:paraId="377D0EA4"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128" w:type="dxa"/>
            <w:tcBorders>
              <w:top w:val="nil"/>
              <w:left w:val="nil"/>
              <w:bottom w:val="nil"/>
              <w:right w:val="nil"/>
            </w:tcBorders>
            <w:shd w:val="clear" w:color="auto" w:fill="auto"/>
            <w:noWrap/>
            <w:vAlign w:val="bottom"/>
            <w:hideMark/>
          </w:tcPr>
          <w:p w14:paraId="53A77AB9"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01" w:type="dxa"/>
            <w:tcBorders>
              <w:top w:val="nil"/>
              <w:left w:val="nil"/>
              <w:bottom w:val="nil"/>
              <w:right w:val="nil"/>
            </w:tcBorders>
            <w:shd w:val="clear" w:color="auto" w:fill="auto"/>
            <w:noWrap/>
            <w:vAlign w:val="bottom"/>
            <w:hideMark/>
          </w:tcPr>
          <w:p w14:paraId="5B1C008B"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42" w:type="dxa"/>
            <w:tcBorders>
              <w:top w:val="nil"/>
              <w:left w:val="nil"/>
              <w:bottom w:val="nil"/>
              <w:right w:val="nil"/>
            </w:tcBorders>
            <w:shd w:val="clear" w:color="auto" w:fill="auto"/>
            <w:noWrap/>
            <w:vAlign w:val="bottom"/>
            <w:hideMark/>
          </w:tcPr>
          <w:p w14:paraId="5C4DBF91"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689" w:type="dxa"/>
            <w:tcBorders>
              <w:top w:val="nil"/>
              <w:left w:val="nil"/>
              <w:bottom w:val="nil"/>
              <w:right w:val="nil"/>
            </w:tcBorders>
            <w:shd w:val="clear" w:color="auto" w:fill="auto"/>
            <w:noWrap/>
            <w:vAlign w:val="bottom"/>
            <w:hideMark/>
          </w:tcPr>
          <w:p w14:paraId="2DBB0D2C" w14:textId="77777777" w:rsidR="005B2873" w:rsidRPr="00090D78" w:rsidRDefault="005B2873" w:rsidP="002E3696">
            <w:pPr>
              <w:rPr>
                <w:rFonts w:eastAsia="Times New Roman"/>
                <w:color w:val="000000"/>
                <w:sz w:val="24"/>
                <w:szCs w:val="24"/>
              </w:rPr>
            </w:pPr>
            <w:r w:rsidRPr="00090D78">
              <w:rPr>
                <w:color w:val="000000"/>
                <w:sz w:val="24"/>
                <w:szCs w:val="24"/>
              </w:rPr>
              <w:t>0</w:t>
            </w:r>
          </w:p>
        </w:tc>
      </w:tr>
      <w:tr w:rsidR="005B2873" w:rsidRPr="00090D78" w14:paraId="2A9C96D4" w14:textId="77777777" w:rsidTr="002E3696">
        <w:trPr>
          <w:trHeight w:val="320"/>
        </w:trPr>
        <w:tc>
          <w:tcPr>
            <w:tcW w:w="1440" w:type="dxa"/>
            <w:tcBorders>
              <w:top w:val="nil"/>
              <w:left w:val="nil"/>
              <w:bottom w:val="nil"/>
              <w:right w:val="nil"/>
            </w:tcBorders>
            <w:shd w:val="clear" w:color="auto" w:fill="auto"/>
            <w:noWrap/>
            <w:vAlign w:val="bottom"/>
            <w:hideMark/>
          </w:tcPr>
          <w:p w14:paraId="0356E1E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3725BBC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100 +</w:t>
            </w:r>
          </w:p>
        </w:tc>
        <w:tc>
          <w:tcPr>
            <w:tcW w:w="1068" w:type="dxa"/>
            <w:tcBorders>
              <w:top w:val="nil"/>
              <w:left w:val="nil"/>
              <w:bottom w:val="nil"/>
              <w:right w:val="nil"/>
            </w:tcBorders>
            <w:shd w:val="clear" w:color="auto" w:fill="auto"/>
            <w:noWrap/>
            <w:vAlign w:val="bottom"/>
            <w:hideMark/>
          </w:tcPr>
          <w:p w14:paraId="3DA19F1B" w14:textId="77777777" w:rsidR="005B2873" w:rsidRPr="00090D78" w:rsidRDefault="005B2873" w:rsidP="002E3696">
            <w:pPr>
              <w:rPr>
                <w:rFonts w:eastAsia="Times New Roman"/>
                <w:color w:val="000000"/>
                <w:sz w:val="24"/>
                <w:szCs w:val="24"/>
              </w:rPr>
            </w:pPr>
            <w:r w:rsidRPr="00090D78">
              <w:rPr>
                <w:color w:val="000000"/>
                <w:sz w:val="24"/>
                <w:szCs w:val="24"/>
              </w:rPr>
              <w:t>19</w:t>
            </w:r>
          </w:p>
        </w:tc>
        <w:tc>
          <w:tcPr>
            <w:tcW w:w="1128" w:type="dxa"/>
            <w:tcBorders>
              <w:top w:val="nil"/>
              <w:left w:val="nil"/>
              <w:bottom w:val="nil"/>
              <w:right w:val="nil"/>
            </w:tcBorders>
            <w:shd w:val="clear" w:color="auto" w:fill="auto"/>
            <w:noWrap/>
            <w:vAlign w:val="bottom"/>
            <w:hideMark/>
          </w:tcPr>
          <w:p w14:paraId="7C61922A"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128" w:type="dxa"/>
            <w:tcBorders>
              <w:top w:val="nil"/>
              <w:left w:val="nil"/>
              <w:bottom w:val="nil"/>
              <w:right w:val="nil"/>
            </w:tcBorders>
            <w:shd w:val="clear" w:color="auto" w:fill="auto"/>
            <w:noWrap/>
            <w:vAlign w:val="bottom"/>
            <w:hideMark/>
          </w:tcPr>
          <w:p w14:paraId="463160C6"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01" w:type="dxa"/>
            <w:tcBorders>
              <w:top w:val="nil"/>
              <w:left w:val="nil"/>
              <w:bottom w:val="nil"/>
              <w:right w:val="nil"/>
            </w:tcBorders>
            <w:shd w:val="clear" w:color="auto" w:fill="auto"/>
            <w:noWrap/>
            <w:vAlign w:val="bottom"/>
            <w:hideMark/>
          </w:tcPr>
          <w:p w14:paraId="6F5A6E02"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42" w:type="dxa"/>
            <w:tcBorders>
              <w:top w:val="nil"/>
              <w:left w:val="nil"/>
              <w:bottom w:val="nil"/>
              <w:right w:val="nil"/>
            </w:tcBorders>
            <w:shd w:val="clear" w:color="auto" w:fill="auto"/>
            <w:noWrap/>
            <w:vAlign w:val="bottom"/>
            <w:hideMark/>
          </w:tcPr>
          <w:p w14:paraId="7B3B3A02"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689" w:type="dxa"/>
            <w:tcBorders>
              <w:top w:val="nil"/>
              <w:left w:val="nil"/>
              <w:bottom w:val="nil"/>
              <w:right w:val="nil"/>
            </w:tcBorders>
            <w:shd w:val="clear" w:color="auto" w:fill="auto"/>
            <w:noWrap/>
            <w:vAlign w:val="bottom"/>
            <w:hideMark/>
          </w:tcPr>
          <w:p w14:paraId="2A2D6586" w14:textId="77777777" w:rsidR="005B2873" w:rsidRPr="00090D78" w:rsidRDefault="005B2873" w:rsidP="002E3696">
            <w:pPr>
              <w:rPr>
                <w:rFonts w:eastAsia="Times New Roman"/>
                <w:color w:val="000000"/>
                <w:sz w:val="24"/>
                <w:szCs w:val="24"/>
              </w:rPr>
            </w:pPr>
            <w:r w:rsidRPr="00090D78">
              <w:rPr>
                <w:color w:val="000000"/>
                <w:sz w:val="24"/>
                <w:szCs w:val="24"/>
              </w:rPr>
              <w:t>0</w:t>
            </w:r>
          </w:p>
        </w:tc>
      </w:tr>
      <w:tr w:rsidR="005B2873" w:rsidRPr="00090D78" w14:paraId="572D8978" w14:textId="77777777" w:rsidTr="002E3696">
        <w:trPr>
          <w:trHeight w:val="320"/>
        </w:trPr>
        <w:tc>
          <w:tcPr>
            <w:tcW w:w="1440" w:type="dxa"/>
            <w:tcBorders>
              <w:top w:val="nil"/>
              <w:left w:val="nil"/>
              <w:bottom w:val="nil"/>
              <w:right w:val="nil"/>
            </w:tcBorders>
            <w:shd w:val="clear" w:color="auto" w:fill="auto"/>
            <w:noWrap/>
            <w:vAlign w:val="bottom"/>
            <w:hideMark/>
          </w:tcPr>
          <w:p w14:paraId="545311F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11E601F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1 - 4</w:t>
            </w:r>
          </w:p>
        </w:tc>
        <w:tc>
          <w:tcPr>
            <w:tcW w:w="1068" w:type="dxa"/>
            <w:tcBorders>
              <w:top w:val="nil"/>
              <w:left w:val="nil"/>
              <w:bottom w:val="nil"/>
              <w:right w:val="nil"/>
            </w:tcBorders>
            <w:shd w:val="clear" w:color="auto" w:fill="auto"/>
            <w:noWrap/>
            <w:vAlign w:val="bottom"/>
            <w:hideMark/>
          </w:tcPr>
          <w:p w14:paraId="3FE6E9AD" w14:textId="77777777" w:rsidR="005B2873" w:rsidRPr="00090D78" w:rsidRDefault="005B2873" w:rsidP="002E3696">
            <w:pPr>
              <w:rPr>
                <w:rFonts w:eastAsia="Times New Roman"/>
                <w:color w:val="000000"/>
                <w:sz w:val="24"/>
                <w:szCs w:val="24"/>
              </w:rPr>
            </w:pPr>
            <w:r w:rsidRPr="00090D78">
              <w:rPr>
                <w:color w:val="000000"/>
                <w:sz w:val="24"/>
                <w:szCs w:val="24"/>
              </w:rPr>
              <w:t>26324</w:t>
            </w:r>
          </w:p>
        </w:tc>
        <w:tc>
          <w:tcPr>
            <w:tcW w:w="1128" w:type="dxa"/>
            <w:tcBorders>
              <w:top w:val="nil"/>
              <w:left w:val="nil"/>
              <w:bottom w:val="nil"/>
              <w:right w:val="nil"/>
            </w:tcBorders>
            <w:shd w:val="clear" w:color="auto" w:fill="auto"/>
            <w:noWrap/>
            <w:vAlign w:val="bottom"/>
            <w:hideMark/>
          </w:tcPr>
          <w:p w14:paraId="189F767B" w14:textId="77777777" w:rsidR="005B2873" w:rsidRPr="00090D78" w:rsidRDefault="005B2873" w:rsidP="002E3696">
            <w:pPr>
              <w:rPr>
                <w:rFonts w:eastAsia="Times New Roman"/>
                <w:color w:val="000000"/>
                <w:sz w:val="24"/>
                <w:szCs w:val="24"/>
              </w:rPr>
            </w:pPr>
            <w:r w:rsidRPr="00090D78">
              <w:rPr>
                <w:color w:val="000000"/>
                <w:sz w:val="24"/>
                <w:szCs w:val="24"/>
              </w:rPr>
              <w:t>337.26</w:t>
            </w:r>
          </w:p>
        </w:tc>
        <w:tc>
          <w:tcPr>
            <w:tcW w:w="1128" w:type="dxa"/>
            <w:tcBorders>
              <w:top w:val="nil"/>
              <w:left w:val="nil"/>
              <w:bottom w:val="nil"/>
              <w:right w:val="nil"/>
            </w:tcBorders>
            <w:shd w:val="clear" w:color="auto" w:fill="auto"/>
            <w:noWrap/>
            <w:vAlign w:val="bottom"/>
            <w:hideMark/>
          </w:tcPr>
          <w:p w14:paraId="3890FDFD" w14:textId="77777777" w:rsidR="005B2873" w:rsidRPr="00090D78" w:rsidRDefault="005B2873" w:rsidP="002E3696">
            <w:pPr>
              <w:rPr>
                <w:rFonts w:eastAsia="Times New Roman"/>
                <w:color w:val="000000"/>
                <w:sz w:val="24"/>
                <w:szCs w:val="24"/>
              </w:rPr>
            </w:pPr>
            <w:r w:rsidRPr="00090D78">
              <w:rPr>
                <w:color w:val="000000"/>
                <w:sz w:val="24"/>
                <w:szCs w:val="24"/>
              </w:rPr>
              <w:t>188.69</w:t>
            </w:r>
          </w:p>
        </w:tc>
        <w:tc>
          <w:tcPr>
            <w:tcW w:w="901" w:type="dxa"/>
            <w:tcBorders>
              <w:top w:val="nil"/>
              <w:left w:val="nil"/>
              <w:bottom w:val="nil"/>
              <w:right w:val="nil"/>
            </w:tcBorders>
            <w:shd w:val="clear" w:color="auto" w:fill="auto"/>
            <w:noWrap/>
            <w:vAlign w:val="bottom"/>
            <w:hideMark/>
          </w:tcPr>
          <w:p w14:paraId="2D6C9A51" w14:textId="77777777" w:rsidR="005B2873" w:rsidRPr="00090D78" w:rsidRDefault="005B2873" w:rsidP="002E3696">
            <w:pPr>
              <w:rPr>
                <w:rFonts w:eastAsia="Times New Roman"/>
                <w:color w:val="000000"/>
                <w:sz w:val="24"/>
                <w:szCs w:val="24"/>
              </w:rPr>
            </w:pPr>
            <w:r w:rsidRPr="00090D78">
              <w:rPr>
                <w:color w:val="000000"/>
                <w:sz w:val="24"/>
                <w:szCs w:val="24"/>
              </w:rPr>
              <w:t>49</w:t>
            </w:r>
          </w:p>
        </w:tc>
        <w:tc>
          <w:tcPr>
            <w:tcW w:w="942" w:type="dxa"/>
            <w:tcBorders>
              <w:top w:val="nil"/>
              <w:left w:val="nil"/>
              <w:bottom w:val="nil"/>
              <w:right w:val="nil"/>
            </w:tcBorders>
            <w:shd w:val="clear" w:color="auto" w:fill="auto"/>
            <w:noWrap/>
            <w:vAlign w:val="bottom"/>
            <w:hideMark/>
          </w:tcPr>
          <w:p w14:paraId="3A68F33D" w14:textId="77777777" w:rsidR="005B2873" w:rsidRPr="00090D78" w:rsidRDefault="005B2873" w:rsidP="002E3696">
            <w:pPr>
              <w:rPr>
                <w:rFonts w:eastAsia="Times New Roman"/>
                <w:color w:val="000000"/>
                <w:sz w:val="24"/>
                <w:szCs w:val="24"/>
              </w:rPr>
            </w:pPr>
            <w:r w:rsidRPr="00090D78">
              <w:rPr>
                <w:color w:val="000000"/>
                <w:sz w:val="24"/>
                <w:szCs w:val="24"/>
              </w:rPr>
              <w:t>26.99</w:t>
            </w:r>
          </w:p>
        </w:tc>
        <w:tc>
          <w:tcPr>
            <w:tcW w:w="1689" w:type="dxa"/>
            <w:tcBorders>
              <w:top w:val="nil"/>
              <w:left w:val="nil"/>
              <w:bottom w:val="nil"/>
              <w:right w:val="nil"/>
            </w:tcBorders>
            <w:shd w:val="clear" w:color="auto" w:fill="auto"/>
            <w:noWrap/>
            <w:vAlign w:val="bottom"/>
            <w:hideMark/>
          </w:tcPr>
          <w:p w14:paraId="67482E85" w14:textId="77777777" w:rsidR="005B2873" w:rsidRPr="00090D78" w:rsidRDefault="005B2873" w:rsidP="002E3696">
            <w:pPr>
              <w:rPr>
                <w:rFonts w:eastAsia="Times New Roman"/>
                <w:color w:val="000000"/>
                <w:sz w:val="24"/>
                <w:szCs w:val="24"/>
              </w:rPr>
            </w:pPr>
          </w:p>
        </w:tc>
      </w:tr>
      <w:tr w:rsidR="005B2873" w:rsidRPr="00090D78" w14:paraId="5A9A49FE" w14:textId="77777777" w:rsidTr="002E3696">
        <w:trPr>
          <w:trHeight w:val="320"/>
        </w:trPr>
        <w:tc>
          <w:tcPr>
            <w:tcW w:w="1440" w:type="dxa"/>
            <w:tcBorders>
              <w:top w:val="nil"/>
              <w:left w:val="nil"/>
              <w:bottom w:val="nil"/>
              <w:right w:val="nil"/>
            </w:tcBorders>
            <w:shd w:val="clear" w:color="auto" w:fill="auto"/>
            <w:noWrap/>
            <w:vAlign w:val="bottom"/>
            <w:hideMark/>
          </w:tcPr>
          <w:p w14:paraId="08FFA2AE"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521097C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5 - 9</w:t>
            </w:r>
          </w:p>
        </w:tc>
        <w:tc>
          <w:tcPr>
            <w:tcW w:w="1068" w:type="dxa"/>
            <w:tcBorders>
              <w:top w:val="nil"/>
              <w:left w:val="nil"/>
              <w:bottom w:val="nil"/>
              <w:right w:val="nil"/>
            </w:tcBorders>
            <w:shd w:val="clear" w:color="auto" w:fill="auto"/>
            <w:noWrap/>
            <w:vAlign w:val="bottom"/>
            <w:hideMark/>
          </w:tcPr>
          <w:p w14:paraId="619B40FF" w14:textId="77777777" w:rsidR="005B2873" w:rsidRPr="00090D78" w:rsidRDefault="005B2873" w:rsidP="002E3696">
            <w:pPr>
              <w:rPr>
                <w:rFonts w:eastAsia="Times New Roman"/>
                <w:color w:val="000000"/>
                <w:sz w:val="24"/>
                <w:szCs w:val="24"/>
              </w:rPr>
            </w:pPr>
            <w:r w:rsidRPr="00090D78">
              <w:rPr>
                <w:color w:val="000000"/>
                <w:sz w:val="24"/>
                <w:szCs w:val="24"/>
              </w:rPr>
              <w:t>8017</w:t>
            </w:r>
          </w:p>
        </w:tc>
        <w:tc>
          <w:tcPr>
            <w:tcW w:w="1128" w:type="dxa"/>
            <w:tcBorders>
              <w:top w:val="nil"/>
              <w:left w:val="nil"/>
              <w:bottom w:val="nil"/>
              <w:right w:val="nil"/>
            </w:tcBorders>
            <w:shd w:val="clear" w:color="auto" w:fill="auto"/>
            <w:noWrap/>
            <w:vAlign w:val="bottom"/>
            <w:hideMark/>
          </w:tcPr>
          <w:p w14:paraId="1C196E13" w14:textId="77777777" w:rsidR="005B2873" w:rsidRPr="00090D78" w:rsidRDefault="005B2873" w:rsidP="002E3696">
            <w:pPr>
              <w:rPr>
                <w:rFonts w:eastAsia="Times New Roman"/>
                <w:color w:val="000000"/>
                <w:sz w:val="24"/>
                <w:szCs w:val="24"/>
              </w:rPr>
            </w:pPr>
            <w:r w:rsidRPr="00090D78">
              <w:rPr>
                <w:color w:val="000000"/>
                <w:sz w:val="24"/>
                <w:szCs w:val="24"/>
              </w:rPr>
              <w:t>342.98</w:t>
            </w:r>
          </w:p>
        </w:tc>
        <w:tc>
          <w:tcPr>
            <w:tcW w:w="1128" w:type="dxa"/>
            <w:tcBorders>
              <w:top w:val="nil"/>
              <w:left w:val="nil"/>
              <w:bottom w:val="nil"/>
              <w:right w:val="nil"/>
            </w:tcBorders>
            <w:shd w:val="clear" w:color="auto" w:fill="auto"/>
            <w:noWrap/>
            <w:vAlign w:val="bottom"/>
            <w:hideMark/>
          </w:tcPr>
          <w:p w14:paraId="16A096E9" w14:textId="77777777" w:rsidR="005B2873" w:rsidRPr="00090D78" w:rsidRDefault="005B2873" w:rsidP="002E3696">
            <w:pPr>
              <w:rPr>
                <w:rFonts w:eastAsia="Times New Roman"/>
                <w:color w:val="000000"/>
                <w:sz w:val="24"/>
                <w:szCs w:val="24"/>
              </w:rPr>
            </w:pPr>
            <w:r w:rsidRPr="00090D78">
              <w:rPr>
                <w:color w:val="000000"/>
                <w:sz w:val="24"/>
                <w:szCs w:val="24"/>
              </w:rPr>
              <w:t>199.79</w:t>
            </w:r>
          </w:p>
        </w:tc>
        <w:tc>
          <w:tcPr>
            <w:tcW w:w="901" w:type="dxa"/>
            <w:tcBorders>
              <w:top w:val="nil"/>
              <w:left w:val="nil"/>
              <w:bottom w:val="nil"/>
              <w:right w:val="nil"/>
            </w:tcBorders>
            <w:shd w:val="clear" w:color="auto" w:fill="auto"/>
            <w:noWrap/>
            <w:vAlign w:val="bottom"/>
            <w:hideMark/>
          </w:tcPr>
          <w:p w14:paraId="29CA317A" w14:textId="77777777" w:rsidR="005B2873" w:rsidRPr="00090D78" w:rsidRDefault="005B2873" w:rsidP="002E3696">
            <w:pPr>
              <w:rPr>
                <w:rFonts w:eastAsia="Times New Roman"/>
                <w:color w:val="000000"/>
                <w:sz w:val="24"/>
                <w:szCs w:val="24"/>
              </w:rPr>
            </w:pPr>
            <w:r w:rsidRPr="00090D78">
              <w:rPr>
                <w:color w:val="000000"/>
                <w:sz w:val="24"/>
                <w:szCs w:val="24"/>
              </w:rPr>
              <w:t>47.41</w:t>
            </w:r>
          </w:p>
        </w:tc>
        <w:tc>
          <w:tcPr>
            <w:tcW w:w="942" w:type="dxa"/>
            <w:tcBorders>
              <w:top w:val="nil"/>
              <w:left w:val="nil"/>
              <w:bottom w:val="nil"/>
              <w:right w:val="nil"/>
            </w:tcBorders>
            <w:shd w:val="clear" w:color="auto" w:fill="auto"/>
            <w:noWrap/>
            <w:vAlign w:val="bottom"/>
            <w:hideMark/>
          </w:tcPr>
          <w:p w14:paraId="4CD8DE13" w14:textId="77777777" w:rsidR="005B2873" w:rsidRPr="00090D78" w:rsidRDefault="005B2873" w:rsidP="002E3696">
            <w:pPr>
              <w:rPr>
                <w:rFonts w:eastAsia="Times New Roman"/>
                <w:color w:val="000000"/>
                <w:sz w:val="24"/>
                <w:szCs w:val="24"/>
              </w:rPr>
            </w:pPr>
            <w:r w:rsidRPr="00090D78">
              <w:rPr>
                <w:color w:val="000000"/>
                <w:sz w:val="24"/>
                <w:szCs w:val="24"/>
              </w:rPr>
              <w:t>27.98</w:t>
            </w:r>
          </w:p>
        </w:tc>
        <w:tc>
          <w:tcPr>
            <w:tcW w:w="1689" w:type="dxa"/>
            <w:tcBorders>
              <w:top w:val="nil"/>
              <w:left w:val="nil"/>
              <w:bottom w:val="nil"/>
              <w:right w:val="nil"/>
            </w:tcBorders>
            <w:shd w:val="clear" w:color="auto" w:fill="auto"/>
            <w:noWrap/>
            <w:vAlign w:val="bottom"/>
            <w:hideMark/>
          </w:tcPr>
          <w:p w14:paraId="36CC670E" w14:textId="77777777" w:rsidR="005B2873" w:rsidRPr="00090D78" w:rsidRDefault="005B2873" w:rsidP="002E3696">
            <w:pPr>
              <w:rPr>
                <w:rFonts w:eastAsia="Times New Roman"/>
                <w:color w:val="000000"/>
                <w:sz w:val="24"/>
                <w:szCs w:val="24"/>
              </w:rPr>
            </w:pPr>
          </w:p>
        </w:tc>
      </w:tr>
      <w:tr w:rsidR="005B2873" w:rsidRPr="00090D78" w14:paraId="0BE43319" w14:textId="77777777" w:rsidTr="002E3696">
        <w:trPr>
          <w:trHeight w:val="320"/>
        </w:trPr>
        <w:tc>
          <w:tcPr>
            <w:tcW w:w="1440" w:type="dxa"/>
            <w:tcBorders>
              <w:top w:val="nil"/>
              <w:left w:val="nil"/>
              <w:bottom w:val="nil"/>
              <w:right w:val="nil"/>
            </w:tcBorders>
            <w:shd w:val="clear" w:color="auto" w:fill="auto"/>
            <w:noWrap/>
            <w:vAlign w:val="bottom"/>
            <w:hideMark/>
          </w:tcPr>
          <w:p w14:paraId="6C15812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10093E0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10 - 19</w:t>
            </w:r>
          </w:p>
        </w:tc>
        <w:tc>
          <w:tcPr>
            <w:tcW w:w="1068" w:type="dxa"/>
            <w:tcBorders>
              <w:top w:val="nil"/>
              <w:left w:val="nil"/>
              <w:bottom w:val="nil"/>
              <w:right w:val="nil"/>
            </w:tcBorders>
            <w:shd w:val="clear" w:color="auto" w:fill="auto"/>
            <w:noWrap/>
            <w:vAlign w:val="bottom"/>
            <w:hideMark/>
          </w:tcPr>
          <w:p w14:paraId="4D9DE35E" w14:textId="77777777" w:rsidR="005B2873" w:rsidRPr="00090D78" w:rsidRDefault="005B2873" w:rsidP="002E3696">
            <w:pPr>
              <w:rPr>
                <w:rFonts w:eastAsia="Times New Roman"/>
                <w:color w:val="000000"/>
                <w:sz w:val="24"/>
                <w:szCs w:val="24"/>
              </w:rPr>
            </w:pPr>
            <w:r w:rsidRPr="00090D78">
              <w:rPr>
                <w:color w:val="000000"/>
                <w:sz w:val="24"/>
                <w:szCs w:val="24"/>
              </w:rPr>
              <w:t>1392</w:t>
            </w:r>
          </w:p>
        </w:tc>
        <w:tc>
          <w:tcPr>
            <w:tcW w:w="1128" w:type="dxa"/>
            <w:tcBorders>
              <w:top w:val="nil"/>
              <w:left w:val="nil"/>
              <w:bottom w:val="nil"/>
              <w:right w:val="nil"/>
            </w:tcBorders>
            <w:shd w:val="clear" w:color="auto" w:fill="auto"/>
            <w:noWrap/>
            <w:vAlign w:val="bottom"/>
            <w:hideMark/>
          </w:tcPr>
          <w:p w14:paraId="3D286FE8" w14:textId="77777777" w:rsidR="005B2873" w:rsidRPr="00090D78" w:rsidRDefault="005B2873" w:rsidP="002E3696">
            <w:pPr>
              <w:rPr>
                <w:rFonts w:eastAsia="Times New Roman"/>
                <w:color w:val="000000"/>
                <w:sz w:val="24"/>
                <w:szCs w:val="24"/>
              </w:rPr>
            </w:pPr>
            <w:r w:rsidRPr="00090D78">
              <w:rPr>
                <w:color w:val="000000"/>
                <w:sz w:val="24"/>
                <w:szCs w:val="24"/>
              </w:rPr>
              <w:t>356.45</w:t>
            </w:r>
          </w:p>
        </w:tc>
        <w:tc>
          <w:tcPr>
            <w:tcW w:w="1128" w:type="dxa"/>
            <w:tcBorders>
              <w:top w:val="nil"/>
              <w:left w:val="nil"/>
              <w:bottom w:val="nil"/>
              <w:right w:val="nil"/>
            </w:tcBorders>
            <w:shd w:val="clear" w:color="auto" w:fill="auto"/>
            <w:noWrap/>
            <w:vAlign w:val="bottom"/>
            <w:hideMark/>
          </w:tcPr>
          <w:p w14:paraId="5359DA31" w14:textId="77777777" w:rsidR="005B2873" w:rsidRPr="00090D78" w:rsidRDefault="005B2873" w:rsidP="002E3696">
            <w:pPr>
              <w:rPr>
                <w:rFonts w:eastAsia="Times New Roman"/>
                <w:color w:val="000000"/>
                <w:sz w:val="24"/>
                <w:szCs w:val="24"/>
              </w:rPr>
            </w:pPr>
            <w:r w:rsidRPr="00090D78">
              <w:rPr>
                <w:color w:val="000000"/>
                <w:sz w:val="24"/>
                <w:szCs w:val="24"/>
              </w:rPr>
              <w:t>198.3</w:t>
            </w:r>
          </w:p>
        </w:tc>
        <w:tc>
          <w:tcPr>
            <w:tcW w:w="901" w:type="dxa"/>
            <w:tcBorders>
              <w:top w:val="nil"/>
              <w:left w:val="nil"/>
              <w:bottom w:val="nil"/>
              <w:right w:val="nil"/>
            </w:tcBorders>
            <w:shd w:val="clear" w:color="auto" w:fill="auto"/>
            <w:noWrap/>
            <w:vAlign w:val="bottom"/>
            <w:hideMark/>
          </w:tcPr>
          <w:p w14:paraId="39146B82" w14:textId="77777777" w:rsidR="005B2873" w:rsidRPr="00090D78" w:rsidRDefault="005B2873" w:rsidP="002E3696">
            <w:pPr>
              <w:rPr>
                <w:rFonts w:eastAsia="Times New Roman"/>
                <w:color w:val="000000"/>
                <w:sz w:val="24"/>
                <w:szCs w:val="24"/>
              </w:rPr>
            </w:pPr>
            <w:r w:rsidRPr="00090D78">
              <w:rPr>
                <w:color w:val="000000"/>
                <w:sz w:val="24"/>
                <w:szCs w:val="24"/>
              </w:rPr>
              <w:t>45.71</w:t>
            </w:r>
          </w:p>
        </w:tc>
        <w:tc>
          <w:tcPr>
            <w:tcW w:w="942" w:type="dxa"/>
            <w:tcBorders>
              <w:top w:val="nil"/>
              <w:left w:val="nil"/>
              <w:bottom w:val="nil"/>
              <w:right w:val="nil"/>
            </w:tcBorders>
            <w:shd w:val="clear" w:color="auto" w:fill="auto"/>
            <w:noWrap/>
            <w:vAlign w:val="bottom"/>
            <w:hideMark/>
          </w:tcPr>
          <w:p w14:paraId="5F6D2EAB" w14:textId="77777777" w:rsidR="005B2873" w:rsidRPr="00090D78" w:rsidRDefault="005B2873" w:rsidP="002E3696">
            <w:pPr>
              <w:rPr>
                <w:rFonts w:eastAsia="Times New Roman"/>
                <w:color w:val="000000"/>
                <w:sz w:val="24"/>
                <w:szCs w:val="24"/>
              </w:rPr>
            </w:pPr>
            <w:r w:rsidRPr="00090D78">
              <w:rPr>
                <w:color w:val="000000"/>
                <w:sz w:val="24"/>
                <w:szCs w:val="24"/>
              </w:rPr>
              <w:t>28.08</w:t>
            </w:r>
          </w:p>
        </w:tc>
        <w:tc>
          <w:tcPr>
            <w:tcW w:w="1689" w:type="dxa"/>
            <w:tcBorders>
              <w:top w:val="nil"/>
              <w:left w:val="nil"/>
              <w:bottom w:val="nil"/>
              <w:right w:val="nil"/>
            </w:tcBorders>
            <w:shd w:val="clear" w:color="auto" w:fill="auto"/>
            <w:noWrap/>
            <w:vAlign w:val="bottom"/>
            <w:hideMark/>
          </w:tcPr>
          <w:p w14:paraId="7AA44B28" w14:textId="77777777" w:rsidR="005B2873" w:rsidRPr="00090D78" w:rsidRDefault="005B2873" w:rsidP="002E3696">
            <w:pPr>
              <w:rPr>
                <w:rFonts w:eastAsia="Times New Roman"/>
                <w:color w:val="000000"/>
                <w:sz w:val="24"/>
                <w:szCs w:val="24"/>
              </w:rPr>
            </w:pPr>
          </w:p>
        </w:tc>
      </w:tr>
      <w:tr w:rsidR="005B2873" w:rsidRPr="00090D78" w14:paraId="05BD93C4" w14:textId="77777777" w:rsidTr="002E3696">
        <w:trPr>
          <w:trHeight w:val="320"/>
        </w:trPr>
        <w:tc>
          <w:tcPr>
            <w:tcW w:w="1440" w:type="dxa"/>
            <w:tcBorders>
              <w:top w:val="nil"/>
              <w:left w:val="nil"/>
              <w:bottom w:val="nil"/>
              <w:right w:val="nil"/>
            </w:tcBorders>
            <w:shd w:val="clear" w:color="auto" w:fill="auto"/>
            <w:noWrap/>
            <w:vAlign w:val="bottom"/>
            <w:hideMark/>
          </w:tcPr>
          <w:p w14:paraId="4C88F96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lastRenderedPageBreak/>
              <w:t>response time</w:t>
            </w:r>
          </w:p>
        </w:tc>
        <w:tc>
          <w:tcPr>
            <w:tcW w:w="1246" w:type="dxa"/>
            <w:tcBorders>
              <w:top w:val="nil"/>
              <w:left w:val="nil"/>
              <w:bottom w:val="nil"/>
              <w:right w:val="nil"/>
            </w:tcBorders>
            <w:shd w:val="clear" w:color="auto" w:fill="auto"/>
            <w:noWrap/>
            <w:vAlign w:val="bottom"/>
            <w:hideMark/>
          </w:tcPr>
          <w:p w14:paraId="3DD4F4E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20 - 29</w:t>
            </w:r>
          </w:p>
        </w:tc>
        <w:tc>
          <w:tcPr>
            <w:tcW w:w="1068" w:type="dxa"/>
            <w:tcBorders>
              <w:top w:val="nil"/>
              <w:left w:val="nil"/>
              <w:bottom w:val="nil"/>
              <w:right w:val="nil"/>
            </w:tcBorders>
            <w:shd w:val="clear" w:color="auto" w:fill="auto"/>
            <w:noWrap/>
            <w:vAlign w:val="bottom"/>
            <w:hideMark/>
          </w:tcPr>
          <w:p w14:paraId="2DC33D5F" w14:textId="77777777" w:rsidR="005B2873" w:rsidRPr="00090D78" w:rsidRDefault="005B2873" w:rsidP="002E3696">
            <w:pPr>
              <w:rPr>
                <w:rFonts w:eastAsia="Times New Roman"/>
                <w:color w:val="000000"/>
                <w:sz w:val="24"/>
                <w:szCs w:val="24"/>
              </w:rPr>
            </w:pPr>
            <w:r w:rsidRPr="00090D78">
              <w:rPr>
                <w:color w:val="000000"/>
                <w:sz w:val="24"/>
                <w:szCs w:val="24"/>
              </w:rPr>
              <w:t>106</w:t>
            </w:r>
          </w:p>
        </w:tc>
        <w:tc>
          <w:tcPr>
            <w:tcW w:w="1128" w:type="dxa"/>
            <w:tcBorders>
              <w:top w:val="nil"/>
              <w:left w:val="nil"/>
              <w:bottom w:val="nil"/>
              <w:right w:val="nil"/>
            </w:tcBorders>
            <w:shd w:val="clear" w:color="auto" w:fill="auto"/>
            <w:noWrap/>
            <w:vAlign w:val="bottom"/>
            <w:hideMark/>
          </w:tcPr>
          <w:p w14:paraId="361632FD" w14:textId="77777777" w:rsidR="005B2873" w:rsidRPr="00090D78" w:rsidRDefault="005B2873" w:rsidP="002E3696">
            <w:pPr>
              <w:rPr>
                <w:rFonts w:eastAsia="Times New Roman"/>
                <w:color w:val="000000"/>
                <w:sz w:val="24"/>
                <w:szCs w:val="24"/>
              </w:rPr>
            </w:pPr>
            <w:r w:rsidRPr="00090D78">
              <w:rPr>
                <w:color w:val="000000"/>
                <w:sz w:val="24"/>
                <w:szCs w:val="24"/>
              </w:rPr>
              <w:t>347.66</w:t>
            </w:r>
          </w:p>
        </w:tc>
        <w:tc>
          <w:tcPr>
            <w:tcW w:w="1128" w:type="dxa"/>
            <w:tcBorders>
              <w:top w:val="nil"/>
              <w:left w:val="nil"/>
              <w:bottom w:val="nil"/>
              <w:right w:val="nil"/>
            </w:tcBorders>
            <w:shd w:val="clear" w:color="auto" w:fill="auto"/>
            <w:noWrap/>
            <w:vAlign w:val="bottom"/>
            <w:hideMark/>
          </w:tcPr>
          <w:p w14:paraId="0CAEE6B6" w14:textId="77777777" w:rsidR="005B2873" w:rsidRPr="00090D78" w:rsidRDefault="005B2873" w:rsidP="002E3696">
            <w:pPr>
              <w:rPr>
                <w:rFonts w:eastAsia="Times New Roman"/>
                <w:color w:val="000000"/>
                <w:sz w:val="24"/>
                <w:szCs w:val="24"/>
              </w:rPr>
            </w:pPr>
            <w:r w:rsidRPr="00090D78">
              <w:rPr>
                <w:color w:val="000000"/>
                <w:sz w:val="24"/>
                <w:szCs w:val="24"/>
              </w:rPr>
              <w:t>184.73</w:t>
            </w:r>
          </w:p>
        </w:tc>
        <w:tc>
          <w:tcPr>
            <w:tcW w:w="901" w:type="dxa"/>
            <w:tcBorders>
              <w:top w:val="nil"/>
              <w:left w:val="nil"/>
              <w:bottom w:val="nil"/>
              <w:right w:val="nil"/>
            </w:tcBorders>
            <w:shd w:val="clear" w:color="auto" w:fill="auto"/>
            <w:noWrap/>
            <w:vAlign w:val="bottom"/>
            <w:hideMark/>
          </w:tcPr>
          <w:p w14:paraId="2CD57C94" w14:textId="77777777" w:rsidR="005B2873" w:rsidRPr="00090D78" w:rsidRDefault="005B2873" w:rsidP="002E3696">
            <w:pPr>
              <w:rPr>
                <w:rFonts w:eastAsia="Times New Roman"/>
                <w:color w:val="000000"/>
                <w:sz w:val="24"/>
                <w:szCs w:val="24"/>
              </w:rPr>
            </w:pPr>
            <w:r w:rsidRPr="00090D78">
              <w:rPr>
                <w:color w:val="000000"/>
                <w:sz w:val="24"/>
                <w:szCs w:val="24"/>
              </w:rPr>
              <w:t>47.82</w:t>
            </w:r>
          </w:p>
        </w:tc>
        <w:tc>
          <w:tcPr>
            <w:tcW w:w="942" w:type="dxa"/>
            <w:tcBorders>
              <w:top w:val="nil"/>
              <w:left w:val="nil"/>
              <w:bottom w:val="nil"/>
              <w:right w:val="nil"/>
            </w:tcBorders>
            <w:shd w:val="clear" w:color="auto" w:fill="auto"/>
            <w:noWrap/>
            <w:vAlign w:val="bottom"/>
            <w:hideMark/>
          </w:tcPr>
          <w:p w14:paraId="151916E8" w14:textId="77777777" w:rsidR="005B2873" w:rsidRPr="00090D78" w:rsidRDefault="005B2873" w:rsidP="002E3696">
            <w:pPr>
              <w:rPr>
                <w:rFonts w:eastAsia="Times New Roman"/>
                <w:color w:val="000000"/>
                <w:sz w:val="24"/>
                <w:szCs w:val="24"/>
              </w:rPr>
            </w:pPr>
            <w:r w:rsidRPr="00090D78">
              <w:rPr>
                <w:color w:val="000000"/>
                <w:sz w:val="24"/>
                <w:szCs w:val="24"/>
              </w:rPr>
              <w:t>26.93</w:t>
            </w:r>
          </w:p>
        </w:tc>
        <w:tc>
          <w:tcPr>
            <w:tcW w:w="1689" w:type="dxa"/>
            <w:tcBorders>
              <w:top w:val="nil"/>
              <w:left w:val="nil"/>
              <w:bottom w:val="nil"/>
              <w:right w:val="nil"/>
            </w:tcBorders>
            <w:shd w:val="clear" w:color="auto" w:fill="auto"/>
            <w:noWrap/>
            <w:vAlign w:val="bottom"/>
            <w:hideMark/>
          </w:tcPr>
          <w:p w14:paraId="7E906D49" w14:textId="77777777" w:rsidR="005B2873" w:rsidRPr="00090D78" w:rsidRDefault="005B2873" w:rsidP="002E3696">
            <w:pPr>
              <w:rPr>
                <w:rFonts w:eastAsia="Times New Roman"/>
                <w:color w:val="000000"/>
                <w:sz w:val="24"/>
                <w:szCs w:val="24"/>
              </w:rPr>
            </w:pPr>
          </w:p>
        </w:tc>
      </w:tr>
      <w:tr w:rsidR="005B2873" w:rsidRPr="00090D78" w14:paraId="4CD9A9B7" w14:textId="77777777" w:rsidTr="002E3696">
        <w:trPr>
          <w:trHeight w:val="320"/>
        </w:trPr>
        <w:tc>
          <w:tcPr>
            <w:tcW w:w="1440" w:type="dxa"/>
            <w:tcBorders>
              <w:top w:val="nil"/>
              <w:left w:val="nil"/>
              <w:bottom w:val="nil"/>
              <w:right w:val="nil"/>
            </w:tcBorders>
            <w:shd w:val="clear" w:color="auto" w:fill="auto"/>
            <w:noWrap/>
            <w:vAlign w:val="bottom"/>
            <w:hideMark/>
          </w:tcPr>
          <w:p w14:paraId="54DA7EA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5D38915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30 - 39</w:t>
            </w:r>
          </w:p>
        </w:tc>
        <w:tc>
          <w:tcPr>
            <w:tcW w:w="1068" w:type="dxa"/>
            <w:tcBorders>
              <w:top w:val="nil"/>
              <w:left w:val="nil"/>
              <w:bottom w:val="nil"/>
              <w:right w:val="nil"/>
            </w:tcBorders>
            <w:shd w:val="clear" w:color="auto" w:fill="auto"/>
            <w:noWrap/>
            <w:vAlign w:val="bottom"/>
            <w:hideMark/>
          </w:tcPr>
          <w:p w14:paraId="5E2CD946" w14:textId="77777777" w:rsidR="005B2873" w:rsidRPr="00090D78" w:rsidRDefault="005B2873" w:rsidP="002E3696">
            <w:pPr>
              <w:rPr>
                <w:rFonts w:eastAsia="Times New Roman"/>
                <w:color w:val="000000"/>
                <w:sz w:val="24"/>
                <w:szCs w:val="24"/>
              </w:rPr>
            </w:pPr>
            <w:r w:rsidRPr="00090D78">
              <w:rPr>
                <w:color w:val="000000"/>
                <w:sz w:val="24"/>
                <w:szCs w:val="24"/>
              </w:rPr>
              <w:t>41</w:t>
            </w:r>
          </w:p>
        </w:tc>
        <w:tc>
          <w:tcPr>
            <w:tcW w:w="1128" w:type="dxa"/>
            <w:tcBorders>
              <w:top w:val="nil"/>
              <w:left w:val="nil"/>
              <w:bottom w:val="nil"/>
              <w:right w:val="nil"/>
            </w:tcBorders>
            <w:shd w:val="clear" w:color="auto" w:fill="auto"/>
            <w:noWrap/>
            <w:vAlign w:val="bottom"/>
            <w:hideMark/>
          </w:tcPr>
          <w:p w14:paraId="79983961" w14:textId="77777777" w:rsidR="005B2873" w:rsidRPr="00090D78" w:rsidRDefault="005B2873" w:rsidP="002E3696">
            <w:pPr>
              <w:rPr>
                <w:rFonts w:eastAsia="Times New Roman"/>
                <w:color w:val="000000"/>
                <w:sz w:val="24"/>
                <w:szCs w:val="24"/>
              </w:rPr>
            </w:pPr>
            <w:r w:rsidRPr="00090D78">
              <w:rPr>
                <w:color w:val="000000"/>
                <w:sz w:val="24"/>
                <w:szCs w:val="24"/>
              </w:rPr>
              <w:t>318.12</w:t>
            </w:r>
          </w:p>
        </w:tc>
        <w:tc>
          <w:tcPr>
            <w:tcW w:w="1128" w:type="dxa"/>
            <w:tcBorders>
              <w:top w:val="nil"/>
              <w:left w:val="nil"/>
              <w:bottom w:val="nil"/>
              <w:right w:val="nil"/>
            </w:tcBorders>
            <w:shd w:val="clear" w:color="auto" w:fill="auto"/>
            <w:noWrap/>
            <w:vAlign w:val="bottom"/>
            <w:hideMark/>
          </w:tcPr>
          <w:p w14:paraId="5FDE2E1B" w14:textId="77777777" w:rsidR="005B2873" w:rsidRPr="00090D78" w:rsidRDefault="005B2873" w:rsidP="002E3696">
            <w:pPr>
              <w:rPr>
                <w:rFonts w:eastAsia="Times New Roman"/>
                <w:color w:val="000000"/>
                <w:sz w:val="24"/>
                <w:szCs w:val="24"/>
              </w:rPr>
            </w:pPr>
            <w:r w:rsidRPr="00090D78">
              <w:rPr>
                <w:color w:val="000000"/>
                <w:sz w:val="24"/>
                <w:szCs w:val="24"/>
              </w:rPr>
              <w:t>148.05</w:t>
            </w:r>
          </w:p>
        </w:tc>
        <w:tc>
          <w:tcPr>
            <w:tcW w:w="901" w:type="dxa"/>
            <w:tcBorders>
              <w:top w:val="nil"/>
              <w:left w:val="nil"/>
              <w:bottom w:val="nil"/>
              <w:right w:val="nil"/>
            </w:tcBorders>
            <w:shd w:val="clear" w:color="auto" w:fill="auto"/>
            <w:noWrap/>
            <w:vAlign w:val="bottom"/>
            <w:hideMark/>
          </w:tcPr>
          <w:p w14:paraId="699BA2FD" w14:textId="77777777" w:rsidR="005B2873" w:rsidRPr="00090D78" w:rsidRDefault="005B2873" w:rsidP="002E3696">
            <w:pPr>
              <w:rPr>
                <w:rFonts w:eastAsia="Times New Roman"/>
                <w:color w:val="000000"/>
                <w:sz w:val="24"/>
                <w:szCs w:val="24"/>
              </w:rPr>
            </w:pPr>
            <w:r w:rsidRPr="00090D78">
              <w:rPr>
                <w:color w:val="000000"/>
                <w:sz w:val="24"/>
                <w:szCs w:val="24"/>
              </w:rPr>
              <w:t>53.6</w:t>
            </w:r>
          </w:p>
        </w:tc>
        <w:tc>
          <w:tcPr>
            <w:tcW w:w="942" w:type="dxa"/>
            <w:tcBorders>
              <w:top w:val="nil"/>
              <w:left w:val="nil"/>
              <w:bottom w:val="nil"/>
              <w:right w:val="nil"/>
            </w:tcBorders>
            <w:shd w:val="clear" w:color="auto" w:fill="auto"/>
            <w:noWrap/>
            <w:vAlign w:val="bottom"/>
            <w:hideMark/>
          </w:tcPr>
          <w:p w14:paraId="12C8B44E" w14:textId="77777777" w:rsidR="005B2873" w:rsidRPr="00090D78" w:rsidRDefault="005B2873" w:rsidP="002E3696">
            <w:pPr>
              <w:rPr>
                <w:rFonts w:eastAsia="Times New Roman"/>
                <w:color w:val="000000"/>
                <w:sz w:val="24"/>
                <w:szCs w:val="24"/>
              </w:rPr>
            </w:pPr>
            <w:r w:rsidRPr="00090D78">
              <w:rPr>
                <w:color w:val="000000"/>
                <w:sz w:val="24"/>
                <w:szCs w:val="24"/>
              </w:rPr>
              <w:t>22.33</w:t>
            </w:r>
          </w:p>
        </w:tc>
        <w:tc>
          <w:tcPr>
            <w:tcW w:w="1689" w:type="dxa"/>
            <w:tcBorders>
              <w:top w:val="nil"/>
              <w:left w:val="nil"/>
              <w:bottom w:val="nil"/>
              <w:right w:val="nil"/>
            </w:tcBorders>
            <w:shd w:val="clear" w:color="auto" w:fill="auto"/>
            <w:noWrap/>
            <w:vAlign w:val="bottom"/>
            <w:hideMark/>
          </w:tcPr>
          <w:p w14:paraId="38B9D97F" w14:textId="77777777" w:rsidR="005B2873" w:rsidRPr="00090D78" w:rsidRDefault="005B2873" w:rsidP="002E3696">
            <w:pPr>
              <w:rPr>
                <w:rFonts w:eastAsia="Times New Roman"/>
                <w:color w:val="000000"/>
                <w:sz w:val="24"/>
                <w:szCs w:val="24"/>
              </w:rPr>
            </w:pPr>
          </w:p>
        </w:tc>
      </w:tr>
      <w:tr w:rsidR="005B2873" w:rsidRPr="00090D78" w14:paraId="7056BC99" w14:textId="77777777" w:rsidTr="002E3696">
        <w:trPr>
          <w:trHeight w:val="320"/>
        </w:trPr>
        <w:tc>
          <w:tcPr>
            <w:tcW w:w="1440" w:type="dxa"/>
            <w:tcBorders>
              <w:top w:val="nil"/>
              <w:left w:val="nil"/>
              <w:bottom w:val="nil"/>
              <w:right w:val="nil"/>
            </w:tcBorders>
            <w:shd w:val="clear" w:color="auto" w:fill="auto"/>
            <w:noWrap/>
            <w:vAlign w:val="bottom"/>
            <w:hideMark/>
          </w:tcPr>
          <w:p w14:paraId="55509D6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10B2928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40 - 49</w:t>
            </w:r>
          </w:p>
        </w:tc>
        <w:tc>
          <w:tcPr>
            <w:tcW w:w="1068" w:type="dxa"/>
            <w:tcBorders>
              <w:top w:val="nil"/>
              <w:left w:val="nil"/>
              <w:bottom w:val="nil"/>
              <w:right w:val="nil"/>
            </w:tcBorders>
            <w:shd w:val="clear" w:color="auto" w:fill="auto"/>
            <w:noWrap/>
            <w:vAlign w:val="bottom"/>
            <w:hideMark/>
          </w:tcPr>
          <w:p w14:paraId="2DABAA98" w14:textId="77777777" w:rsidR="005B2873" w:rsidRPr="00090D78" w:rsidRDefault="005B2873" w:rsidP="002E3696">
            <w:pPr>
              <w:rPr>
                <w:rFonts w:eastAsia="Times New Roman"/>
                <w:color w:val="000000"/>
                <w:sz w:val="24"/>
                <w:szCs w:val="24"/>
              </w:rPr>
            </w:pPr>
            <w:r w:rsidRPr="00090D78">
              <w:rPr>
                <w:color w:val="000000"/>
                <w:sz w:val="24"/>
                <w:szCs w:val="24"/>
              </w:rPr>
              <w:t>19</w:t>
            </w:r>
          </w:p>
        </w:tc>
        <w:tc>
          <w:tcPr>
            <w:tcW w:w="1128" w:type="dxa"/>
            <w:tcBorders>
              <w:top w:val="nil"/>
              <w:left w:val="nil"/>
              <w:bottom w:val="nil"/>
              <w:right w:val="nil"/>
            </w:tcBorders>
            <w:shd w:val="clear" w:color="auto" w:fill="auto"/>
            <w:noWrap/>
            <w:vAlign w:val="bottom"/>
            <w:hideMark/>
          </w:tcPr>
          <w:p w14:paraId="2DBC5E7D" w14:textId="77777777" w:rsidR="005B2873" w:rsidRPr="00090D78" w:rsidRDefault="005B2873" w:rsidP="002E3696">
            <w:pPr>
              <w:rPr>
                <w:rFonts w:eastAsia="Times New Roman"/>
                <w:color w:val="000000"/>
                <w:sz w:val="24"/>
                <w:szCs w:val="24"/>
              </w:rPr>
            </w:pPr>
            <w:r w:rsidRPr="00090D78">
              <w:rPr>
                <w:color w:val="000000"/>
                <w:sz w:val="24"/>
                <w:szCs w:val="24"/>
              </w:rPr>
              <w:t>317.89</w:t>
            </w:r>
          </w:p>
        </w:tc>
        <w:tc>
          <w:tcPr>
            <w:tcW w:w="1128" w:type="dxa"/>
            <w:tcBorders>
              <w:top w:val="nil"/>
              <w:left w:val="nil"/>
              <w:bottom w:val="nil"/>
              <w:right w:val="nil"/>
            </w:tcBorders>
            <w:shd w:val="clear" w:color="auto" w:fill="auto"/>
            <w:noWrap/>
            <w:vAlign w:val="bottom"/>
            <w:hideMark/>
          </w:tcPr>
          <w:p w14:paraId="2E81B003" w14:textId="77777777" w:rsidR="005B2873" w:rsidRPr="00090D78" w:rsidRDefault="005B2873" w:rsidP="002E3696">
            <w:pPr>
              <w:rPr>
                <w:rFonts w:eastAsia="Times New Roman"/>
                <w:color w:val="000000"/>
                <w:sz w:val="24"/>
                <w:szCs w:val="24"/>
              </w:rPr>
            </w:pPr>
            <w:r w:rsidRPr="00090D78">
              <w:rPr>
                <w:color w:val="000000"/>
                <w:sz w:val="24"/>
                <w:szCs w:val="24"/>
              </w:rPr>
              <w:t>189.65</w:t>
            </w:r>
          </w:p>
        </w:tc>
        <w:tc>
          <w:tcPr>
            <w:tcW w:w="901" w:type="dxa"/>
            <w:tcBorders>
              <w:top w:val="nil"/>
              <w:left w:val="nil"/>
              <w:bottom w:val="nil"/>
              <w:right w:val="nil"/>
            </w:tcBorders>
            <w:shd w:val="clear" w:color="auto" w:fill="auto"/>
            <w:noWrap/>
            <w:vAlign w:val="bottom"/>
            <w:hideMark/>
          </w:tcPr>
          <w:p w14:paraId="404A2B52" w14:textId="77777777" w:rsidR="005B2873" w:rsidRPr="00090D78" w:rsidRDefault="005B2873" w:rsidP="002E3696">
            <w:pPr>
              <w:rPr>
                <w:rFonts w:eastAsia="Times New Roman"/>
                <w:color w:val="000000"/>
                <w:sz w:val="24"/>
                <w:szCs w:val="24"/>
              </w:rPr>
            </w:pPr>
            <w:r w:rsidRPr="00090D78">
              <w:rPr>
                <w:color w:val="000000"/>
                <w:sz w:val="24"/>
                <w:szCs w:val="24"/>
              </w:rPr>
              <w:t>50.83</w:t>
            </w:r>
          </w:p>
        </w:tc>
        <w:tc>
          <w:tcPr>
            <w:tcW w:w="942" w:type="dxa"/>
            <w:tcBorders>
              <w:top w:val="nil"/>
              <w:left w:val="nil"/>
              <w:bottom w:val="nil"/>
              <w:right w:val="nil"/>
            </w:tcBorders>
            <w:shd w:val="clear" w:color="auto" w:fill="auto"/>
            <w:noWrap/>
            <w:vAlign w:val="bottom"/>
            <w:hideMark/>
          </w:tcPr>
          <w:p w14:paraId="786CC685" w14:textId="77777777" w:rsidR="005B2873" w:rsidRPr="00090D78" w:rsidRDefault="005B2873" w:rsidP="002E3696">
            <w:pPr>
              <w:rPr>
                <w:rFonts w:eastAsia="Times New Roman"/>
                <w:color w:val="000000"/>
                <w:sz w:val="24"/>
                <w:szCs w:val="24"/>
              </w:rPr>
            </w:pPr>
            <w:r w:rsidRPr="00090D78">
              <w:rPr>
                <w:color w:val="000000"/>
                <w:sz w:val="24"/>
                <w:szCs w:val="24"/>
              </w:rPr>
              <w:t>27.03</w:t>
            </w:r>
          </w:p>
        </w:tc>
        <w:tc>
          <w:tcPr>
            <w:tcW w:w="1689" w:type="dxa"/>
            <w:tcBorders>
              <w:top w:val="nil"/>
              <w:left w:val="nil"/>
              <w:bottom w:val="nil"/>
              <w:right w:val="nil"/>
            </w:tcBorders>
            <w:shd w:val="clear" w:color="auto" w:fill="auto"/>
            <w:noWrap/>
            <w:vAlign w:val="bottom"/>
            <w:hideMark/>
          </w:tcPr>
          <w:p w14:paraId="0008E570" w14:textId="77777777" w:rsidR="005B2873" w:rsidRPr="00090D78" w:rsidRDefault="005B2873" w:rsidP="002E3696">
            <w:pPr>
              <w:rPr>
                <w:rFonts w:eastAsia="Times New Roman"/>
                <w:color w:val="000000"/>
                <w:sz w:val="24"/>
                <w:szCs w:val="24"/>
              </w:rPr>
            </w:pPr>
          </w:p>
        </w:tc>
      </w:tr>
      <w:tr w:rsidR="005B2873" w:rsidRPr="00090D78" w14:paraId="4FD9B603" w14:textId="77777777" w:rsidTr="002E3696">
        <w:trPr>
          <w:trHeight w:val="320"/>
        </w:trPr>
        <w:tc>
          <w:tcPr>
            <w:tcW w:w="1440" w:type="dxa"/>
            <w:tcBorders>
              <w:top w:val="nil"/>
              <w:left w:val="nil"/>
              <w:bottom w:val="nil"/>
              <w:right w:val="nil"/>
            </w:tcBorders>
            <w:shd w:val="clear" w:color="auto" w:fill="auto"/>
            <w:noWrap/>
            <w:vAlign w:val="bottom"/>
            <w:hideMark/>
          </w:tcPr>
          <w:p w14:paraId="4A8E1B4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48B9C7F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50 - 59</w:t>
            </w:r>
          </w:p>
        </w:tc>
        <w:tc>
          <w:tcPr>
            <w:tcW w:w="1068" w:type="dxa"/>
            <w:tcBorders>
              <w:top w:val="nil"/>
              <w:left w:val="nil"/>
              <w:bottom w:val="nil"/>
              <w:right w:val="nil"/>
            </w:tcBorders>
            <w:shd w:val="clear" w:color="auto" w:fill="auto"/>
            <w:noWrap/>
            <w:vAlign w:val="bottom"/>
            <w:hideMark/>
          </w:tcPr>
          <w:p w14:paraId="1A391FA8" w14:textId="77777777" w:rsidR="005B2873" w:rsidRPr="00090D78" w:rsidRDefault="005B2873" w:rsidP="002E3696">
            <w:pPr>
              <w:rPr>
                <w:rFonts w:eastAsia="Times New Roman"/>
                <w:color w:val="000000"/>
                <w:sz w:val="24"/>
                <w:szCs w:val="24"/>
              </w:rPr>
            </w:pPr>
            <w:r w:rsidRPr="00090D78">
              <w:rPr>
                <w:color w:val="000000"/>
                <w:sz w:val="24"/>
                <w:szCs w:val="24"/>
              </w:rPr>
              <w:t>11</w:t>
            </w:r>
          </w:p>
        </w:tc>
        <w:tc>
          <w:tcPr>
            <w:tcW w:w="1128" w:type="dxa"/>
            <w:tcBorders>
              <w:top w:val="nil"/>
              <w:left w:val="nil"/>
              <w:bottom w:val="nil"/>
              <w:right w:val="nil"/>
            </w:tcBorders>
            <w:shd w:val="clear" w:color="auto" w:fill="auto"/>
            <w:noWrap/>
            <w:vAlign w:val="bottom"/>
            <w:hideMark/>
          </w:tcPr>
          <w:p w14:paraId="1C802A1A" w14:textId="77777777" w:rsidR="005B2873" w:rsidRPr="00090D78" w:rsidRDefault="005B2873" w:rsidP="002E3696">
            <w:pPr>
              <w:rPr>
                <w:rFonts w:eastAsia="Times New Roman"/>
                <w:color w:val="000000"/>
                <w:sz w:val="24"/>
                <w:szCs w:val="24"/>
              </w:rPr>
            </w:pPr>
            <w:r w:rsidRPr="00090D78">
              <w:rPr>
                <w:color w:val="000000"/>
                <w:sz w:val="24"/>
                <w:szCs w:val="24"/>
              </w:rPr>
              <w:t>248.55</w:t>
            </w:r>
          </w:p>
        </w:tc>
        <w:tc>
          <w:tcPr>
            <w:tcW w:w="1128" w:type="dxa"/>
            <w:tcBorders>
              <w:top w:val="nil"/>
              <w:left w:val="nil"/>
              <w:bottom w:val="nil"/>
              <w:right w:val="nil"/>
            </w:tcBorders>
            <w:shd w:val="clear" w:color="auto" w:fill="auto"/>
            <w:noWrap/>
            <w:vAlign w:val="bottom"/>
            <w:hideMark/>
          </w:tcPr>
          <w:p w14:paraId="7BDBF884" w14:textId="77777777" w:rsidR="005B2873" w:rsidRPr="00090D78" w:rsidRDefault="005B2873" w:rsidP="002E3696">
            <w:pPr>
              <w:rPr>
                <w:rFonts w:eastAsia="Times New Roman"/>
                <w:color w:val="000000"/>
                <w:sz w:val="24"/>
                <w:szCs w:val="24"/>
              </w:rPr>
            </w:pPr>
            <w:r w:rsidRPr="00090D78">
              <w:rPr>
                <w:color w:val="000000"/>
                <w:sz w:val="24"/>
                <w:szCs w:val="24"/>
              </w:rPr>
              <w:t>165.99</w:t>
            </w:r>
          </w:p>
        </w:tc>
        <w:tc>
          <w:tcPr>
            <w:tcW w:w="901" w:type="dxa"/>
            <w:tcBorders>
              <w:top w:val="nil"/>
              <w:left w:val="nil"/>
              <w:bottom w:val="nil"/>
              <w:right w:val="nil"/>
            </w:tcBorders>
            <w:shd w:val="clear" w:color="auto" w:fill="auto"/>
            <w:noWrap/>
            <w:vAlign w:val="bottom"/>
            <w:hideMark/>
          </w:tcPr>
          <w:p w14:paraId="40D9CE53" w14:textId="77777777" w:rsidR="005B2873" w:rsidRPr="00090D78" w:rsidRDefault="005B2873" w:rsidP="002E3696">
            <w:pPr>
              <w:rPr>
                <w:rFonts w:eastAsia="Times New Roman"/>
                <w:color w:val="000000"/>
                <w:sz w:val="24"/>
                <w:szCs w:val="24"/>
              </w:rPr>
            </w:pPr>
            <w:r w:rsidRPr="00090D78">
              <w:rPr>
                <w:color w:val="000000"/>
                <w:sz w:val="24"/>
                <w:szCs w:val="24"/>
              </w:rPr>
              <w:t>62.15</w:t>
            </w:r>
          </w:p>
        </w:tc>
        <w:tc>
          <w:tcPr>
            <w:tcW w:w="942" w:type="dxa"/>
            <w:tcBorders>
              <w:top w:val="nil"/>
              <w:left w:val="nil"/>
              <w:bottom w:val="nil"/>
              <w:right w:val="nil"/>
            </w:tcBorders>
            <w:shd w:val="clear" w:color="auto" w:fill="auto"/>
            <w:noWrap/>
            <w:vAlign w:val="bottom"/>
            <w:hideMark/>
          </w:tcPr>
          <w:p w14:paraId="7ECD0F0E" w14:textId="77777777" w:rsidR="005B2873" w:rsidRPr="00090D78" w:rsidRDefault="005B2873" w:rsidP="002E3696">
            <w:pPr>
              <w:rPr>
                <w:rFonts w:eastAsia="Times New Roman"/>
                <w:color w:val="000000"/>
                <w:sz w:val="24"/>
                <w:szCs w:val="24"/>
              </w:rPr>
            </w:pPr>
            <w:r w:rsidRPr="00090D78">
              <w:rPr>
                <w:color w:val="000000"/>
                <w:sz w:val="24"/>
                <w:szCs w:val="24"/>
              </w:rPr>
              <w:t>21.66</w:t>
            </w:r>
          </w:p>
        </w:tc>
        <w:tc>
          <w:tcPr>
            <w:tcW w:w="1689" w:type="dxa"/>
            <w:tcBorders>
              <w:top w:val="nil"/>
              <w:left w:val="nil"/>
              <w:bottom w:val="nil"/>
              <w:right w:val="nil"/>
            </w:tcBorders>
            <w:shd w:val="clear" w:color="auto" w:fill="auto"/>
            <w:noWrap/>
            <w:vAlign w:val="bottom"/>
            <w:hideMark/>
          </w:tcPr>
          <w:p w14:paraId="1BC7822D" w14:textId="77777777" w:rsidR="005B2873" w:rsidRPr="00090D78" w:rsidRDefault="005B2873" w:rsidP="002E3696">
            <w:pPr>
              <w:rPr>
                <w:rFonts w:eastAsia="Times New Roman"/>
                <w:color w:val="000000"/>
                <w:sz w:val="24"/>
                <w:szCs w:val="24"/>
              </w:rPr>
            </w:pPr>
          </w:p>
        </w:tc>
      </w:tr>
      <w:tr w:rsidR="005B2873" w:rsidRPr="00090D78" w14:paraId="2C96E384" w14:textId="77777777" w:rsidTr="002E3696">
        <w:trPr>
          <w:trHeight w:val="320"/>
        </w:trPr>
        <w:tc>
          <w:tcPr>
            <w:tcW w:w="1440" w:type="dxa"/>
            <w:tcBorders>
              <w:top w:val="nil"/>
              <w:left w:val="nil"/>
              <w:bottom w:val="nil"/>
              <w:right w:val="nil"/>
            </w:tcBorders>
            <w:shd w:val="clear" w:color="auto" w:fill="auto"/>
            <w:noWrap/>
            <w:vAlign w:val="bottom"/>
            <w:hideMark/>
          </w:tcPr>
          <w:p w14:paraId="6E287DB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226C7DA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60 - 69</w:t>
            </w:r>
          </w:p>
        </w:tc>
        <w:tc>
          <w:tcPr>
            <w:tcW w:w="1068" w:type="dxa"/>
            <w:tcBorders>
              <w:top w:val="nil"/>
              <w:left w:val="nil"/>
              <w:bottom w:val="nil"/>
              <w:right w:val="nil"/>
            </w:tcBorders>
            <w:shd w:val="clear" w:color="auto" w:fill="auto"/>
            <w:noWrap/>
            <w:vAlign w:val="bottom"/>
            <w:hideMark/>
          </w:tcPr>
          <w:p w14:paraId="371E0A60" w14:textId="77777777" w:rsidR="005B2873" w:rsidRPr="00090D78" w:rsidRDefault="005B2873" w:rsidP="002E3696">
            <w:pPr>
              <w:rPr>
                <w:rFonts w:eastAsia="Times New Roman"/>
                <w:color w:val="000000"/>
                <w:sz w:val="24"/>
                <w:szCs w:val="24"/>
              </w:rPr>
            </w:pPr>
            <w:r w:rsidRPr="00090D78">
              <w:rPr>
                <w:color w:val="000000"/>
                <w:sz w:val="24"/>
                <w:szCs w:val="24"/>
              </w:rPr>
              <w:t>6</w:t>
            </w:r>
          </w:p>
        </w:tc>
        <w:tc>
          <w:tcPr>
            <w:tcW w:w="1128" w:type="dxa"/>
            <w:tcBorders>
              <w:top w:val="nil"/>
              <w:left w:val="nil"/>
              <w:bottom w:val="nil"/>
              <w:right w:val="nil"/>
            </w:tcBorders>
            <w:shd w:val="clear" w:color="auto" w:fill="auto"/>
            <w:noWrap/>
            <w:vAlign w:val="bottom"/>
            <w:hideMark/>
          </w:tcPr>
          <w:p w14:paraId="1680C504" w14:textId="77777777" w:rsidR="005B2873" w:rsidRPr="00090D78" w:rsidRDefault="005B2873" w:rsidP="002E3696">
            <w:pPr>
              <w:rPr>
                <w:rFonts w:eastAsia="Times New Roman"/>
                <w:color w:val="000000"/>
                <w:sz w:val="24"/>
                <w:szCs w:val="24"/>
              </w:rPr>
            </w:pPr>
            <w:r w:rsidRPr="00090D78">
              <w:rPr>
                <w:color w:val="000000"/>
                <w:sz w:val="24"/>
                <w:szCs w:val="24"/>
              </w:rPr>
              <w:t>307.83</w:t>
            </w:r>
          </w:p>
        </w:tc>
        <w:tc>
          <w:tcPr>
            <w:tcW w:w="1128" w:type="dxa"/>
            <w:tcBorders>
              <w:top w:val="nil"/>
              <w:left w:val="nil"/>
              <w:bottom w:val="nil"/>
              <w:right w:val="nil"/>
            </w:tcBorders>
            <w:shd w:val="clear" w:color="auto" w:fill="auto"/>
            <w:noWrap/>
            <w:vAlign w:val="bottom"/>
            <w:hideMark/>
          </w:tcPr>
          <w:p w14:paraId="6512F082" w14:textId="77777777" w:rsidR="005B2873" w:rsidRPr="00090D78" w:rsidRDefault="005B2873" w:rsidP="002E3696">
            <w:pPr>
              <w:rPr>
                <w:rFonts w:eastAsia="Times New Roman"/>
                <w:color w:val="000000"/>
                <w:sz w:val="24"/>
                <w:szCs w:val="24"/>
              </w:rPr>
            </w:pPr>
            <w:r w:rsidRPr="00090D78">
              <w:rPr>
                <w:color w:val="000000"/>
                <w:sz w:val="24"/>
                <w:szCs w:val="24"/>
              </w:rPr>
              <w:t>215.63</w:t>
            </w:r>
          </w:p>
        </w:tc>
        <w:tc>
          <w:tcPr>
            <w:tcW w:w="901" w:type="dxa"/>
            <w:tcBorders>
              <w:top w:val="nil"/>
              <w:left w:val="nil"/>
              <w:bottom w:val="nil"/>
              <w:right w:val="nil"/>
            </w:tcBorders>
            <w:shd w:val="clear" w:color="auto" w:fill="auto"/>
            <w:noWrap/>
            <w:vAlign w:val="bottom"/>
            <w:hideMark/>
          </w:tcPr>
          <w:p w14:paraId="22A1A510" w14:textId="77777777" w:rsidR="005B2873" w:rsidRPr="00090D78" w:rsidRDefault="005B2873" w:rsidP="002E3696">
            <w:pPr>
              <w:rPr>
                <w:rFonts w:eastAsia="Times New Roman"/>
                <w:color w:val="000000"/>
                <w:sz w:val="24"/>
                <w:szCs w:val="24"/>
              </w:rPr>
            </w:pPr>
            <w:r w:rsidRPr="00090D78">
              <w:rPr>
                <w:color w:val="000000"/>
                <w:sz w:val="24"/>
                <w:szCs w:val="24"/>
              </w:rPr>
              <w:t>48.58</w:t>
            </w:r>
          </w:p>
        </w:tc>
        <w:tc>
          <w:tcPr>
            <w:tcW w:w="942" w:type="dxa"/>
            <w:tcBorders>
              <w:top w:val="nil"/>
              <w:left w:val="nil"/>
              <w:bottom w:val="nil"/>
              <w:right w:val="nil"/>
            </w:tcBorders>
            <w:shd w:val="clear" w:color="auto" w:fill="auto"/>
            <w:noWrap/>
            <w:vAlign w:val="bottom"/>
            <w:hideMark/>
          </w:tcPr>
          <w:p w14:paraId="2E4617A0" w14:textId="77777777" w:rsidR="005B2873" w:rsidRPr="00090D78" w:rsidRDefault="005B2873" w:rsidP="002E3696">
            <w:pPr>
              <w:rPr>
                <w:rFonts w:eastAsia="Times New Roman"/>
                <w:color w:val="000000"/>
                <w:sz w:val="24"/>
                <w:szCs w:val="24"/>
              </w:rPr>
            </w:pPr>
            <w:r w:rsidRPr="00090D78">
              <w:rPr>
                <w:color w:val="000000"/>
                <w:sz w:val="24"/>
                <w:szCs w:val="24"/>
              </w:rPr>
              <w:t>28.24</w:t>
            </w:r>
          </w:p>
        </w:tc>
        <w:tc>
          <w:tcPr>
            <w:tcW w:w="1689" w:type="dxa"/>
            <w:tcBorders>
              <w:top w:val="nil"/>
              <w:left w:val="nil"/>
              <w:bottom w:val="nil"/>
              <w:right w:val="nil"/>
            </w:tcBorders>
            <w:shd w:val="clear" w:color="auto" w:fill="auto"/>
            <w:noWrap/>
            <w:vAlign w:val="bottom"/>
            <w:hideMark/>
          </w:tcPr>
          <w:p w14:paraId="52053389" w14:textId="77777777" w:rsidR="005B2873" w:rsidRPr="00090D78" w:rsidRDefault="005B2873" w:rsidP="002E3696">
            <w:pPr>
              <w:rPr>
                <w:rFonts w:eastAsia="Times New Roman"/>
                <w:color w:val="000000"/>
                <w:sz w:val="24"/>
                <w:szCs w:val="24"/>
              </w:rPr>
            </w:pPr>
          </w:p>
        </w:tc>
      </w:tr>
      <w:tr w:rsidR="005B2873" w:rsidRPr="00090D78" w14:paraId="2582A26A" w14:textId="77777777" w:rsidTr="002E3696">
        <w:trPr>
          <w:trHeight w:val="320"/>
        </w:trPr>
        <w:tc>
          <w:tcPr>
            <w:tcW w:w="1440" w:type="dxa"/>
            <w:tcBorders>
              <w:top w:val="nil"/>
              <w:left w:val="nil"/>
              <w:bottom w:val="nil"/>
              <w:right w:val="nil"/>
            </w:tcBorders>
            <w:shd w:val="clear" w:color="auto" w:fill="auto"/>
            <w:noWrap/>
            <w:vAlign w:val="bottom"/>
            <w:hideMark/>
          </w:tcPr>
          <w:p w14:paraId="33A3032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0FBC3AC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70 - 79</w:t>
            </w:r>
          </w:p>
        </w:tc>
        <w:tc>
          <w:tcPr>
            <w:tcW w:w="1068" w:type="dxa"/>
            <w:tcBorders>
              <w:top w:val="nil"/>
              <w:left w:val="nil"/>
              <w:bottom w:val="nil"/>
              <w:right w:val="nil"/>
            </w:tcBorders>
            <w:shd w:val="clear" w:color="auto" w:fill="auto"/>
            <w:noWrap/>
            <w:vAlign w:val="bottom"/>
            <w:hideMark/>
          </w:tcPr>
          <w:p w14:paraId="432858DC"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bottom w:val="nil"/>
              <w:right w:val="nil"/>
            </w:tcBorders>
            <w:shd w:val="clear" w:color="auto" w:fill="auto"/>
            <w:noWrap/>
            <w:vAlign w:val="bottom"/>
            <w:hideMark/>
          </w:tcPr>
          <w:p w14:paraId="7DE5C4F6" w14:textId="77777777" w:rsidR="005B2873" w:rsidRPr="00090D78" w:rsidRDefault="005B2873" w:rsidP="002E3696">
            <w:pPr>
              <w:rPr>
                <w:rFonts w:eastAsia="Times New Roman"/>
                <w:color w:val="000000"/>
                <w:sz w:val="24"/>
                <w:szCs w:val="24"/>
              </w:rPr>
            </w:pPr>
            <w:r w:rsidRPr="00090D78">
              <w:rPr>
                <w:color w:val="000000"/>
                <w:sz w:val="24"/>
                <w:szCs w:val="24"/>
              </w:rPr>
              <w:t>66.5</w:t>
            </w:r>
          </w:p>
        </w:tc>
        <w:tc>
          <w:tcPr>
            <w:tcW w:w="1128" w:type="dxa"/>
            <w:tcBorders>
              <w:top w:val="nil"/>
              <w:left w:val="nil"/>
              <w:bottom w:val="nil"/>
              <w:right w:val="nil"/>
            </w:tcBorders>
            <w:shd w:val="clear" w:color="auto" w:fill="auto"/>
            <w:noWrap/>
            <w:vAlign w:val="bottom"/>
            <w:hideMark/>
          </w:tcPr>
          <w:p w14:paraId="72C217C9" w14:textId="77777777" w:rsidR="005B2873" w:rsidRPr="00090D78" w:rsidRDefault="005B2873" w:rsidP="002E3696">
            <w:pPr>
              <w:rPr>
                <w:rFonts w:eastAsia="Times New Roman"/>
                <w:color w:val="000000"/>
                <w:sz w:val="24"/>
                <w:szCs w:val="24"/>
              </w:rPr>
            </w:pPr>
            <w:r w:rsidRPr="00090D78">
              <w:rPr>
                <w:color w:val="000000"/>
                <w:sz w:val="24"/>
                <w:szCs w:val="24"/>
              </w:rPr>
              <w:t>48.79</w:t>
            </w:r>
          </w:p>
        </w:tc>
        <w:tc>
          <w:tcPr>
            <w:tcW w:w="901" w:type="dxa"/>
            <w:tcBorders>
              <w:top w:val="nil"/>
              <w:left w:val="nil"/>
              <w:bottom w:val="nil"/>
              <w:right w:val="nil"/>
            </w:tcBorders>
            <w:shd w:val="clear" w:color="auto" w:fill="auto"/>
            <w:noWrap/>
            <w:vAlign w:val="bottom"/>
            <w:hideMark/>
          </w:tcPr>
          <w:p w14:paraId="1B1774FB" w14:textId="77777777" w:rsidR="005B2873" w:rsidRPr="00090D78" w:rsidRDefault="005B2873" w:rsidP="002E3696">
            <w:pPr>
              <w:rPr>
                <w:rFonts w:eastAsia="Times New Roman"/>
                <w:color w:val="000000"/>
                <w:sz w:val="24"/>
                <w:szCs w:val="24"/>
              </w:rPr>
            </w:pPr>
            <w:r w:rsidRPr="00090D78">
              <w:rPr>
                <w:color w:val="000000"/>
                <w:sz w:val="24"/>
                <w:szCs w:val="24"/>
              </w:rPr>
              <w:t>83.54</w:t>
            </w:r>
          </w:p>
        </w:tc>
        <w:tc>
          <w:tcPr>
            <w:tcW w:w="942" w:type="dxa"/>
            <w:tcBorders>
              <w:top w:val="nil"/>
              <w:left w:val="nil"/>
              <w:bottom w:val="nil"/>
              <w:right w:val="nil"/>
            </w:tcBorders>
            <w:shd w:val="clear" w:color="auto" w:fill="auto"/>
            <w:noWrap/>
            <w:vAlign w:val="bottom"/>
            <w:hideMark/>
          </w:tcPr>
          <w:p w14:paraId="6DEF7781" w14:textId="77777777" w:rsidR="005B2873" w:rsidRPr="00090D78" w:rsidRDefault="005B2873" w:rsidP="002E3696">
            <w:pPr>
              <w:rPr>
                <w:rFonts w:eastAsia="Times New Roman"/>
                <w:color w:val="000000"/>
                <w:sz w:val="24"/>
                <w:szCs w:val="24"/>
              </w:rPr>
            </w:pPr>
            <w:r w:rsidRPr="00090D78">
              <w:rPr>
                <w:color w:val="000000"/>
                <w:sz w:val="24"/>
                <w:szCs w:val="24"/>
              </w:rPr>
              <w:t>1.36</w:t>
            </w:r>
          </w:p>
        </w:tc>
        <w:tc>
          <w:tcPr>
            <w:tcW w:w="1689" w:type="dxa"/>
            <w:tcBorders>
              <w:top w:val="nil"/>
              <w:left w:val="nil"/>
              <w:bottom w:val="nil"/>
              <w:right w:val="nil"/>
            </w:tcBorders>
            <w:shd w:val="clear" w:color="auto" w:fill="auto"/>
            <w:noWrap/>
            <w:vAlign w:val="bottom"/>
            <w:hideMark/>
          </w:tcPr>
          <w:p w14:paraId="16C88428" w14:textId="77777777" w:rsidR="005B2873" w:rsidRPr="00090D78" w:rsidRDefault="005B2873" w:rsidP="002E3696">
            <w:pPr>
              <w:rPr>
                <w:rFonts w:eastAsia="Times New Roman"/>
                <w:color w:val="000000"/>
                <w:sz w:val="24"/>
                <w:szCs w:val="24"/>
              </w:rPr>
            </w:pPr>
          </w:p>
        </w:tc>
      </w:tr>
      <w:tr w:rsidR="005B2873" w:rsidRPr="00090D78" w14:paraId="747B1433" w14:textId="77777777" w:rsidTr="002E3696">
        <w:trPr>
          <w:trHeight w:val="320"/>
        </w:trPr>
        <w:tc>
          <w:tcPr>
            <w:tcW w:w="1440" w:type="dxa"/>
            <w:tcBorders>
              <w:top w:val="nil"/>
              <w:left w:val="nil"/>
              <w:bottom w:val="nil"/>
              <w:right w:val="nil"/>
            </w:tcBorders>
            <w:shd w:val="clear" w:color="auto" w:fill="auto"/>
            <w:noWrap/>
            <w:vAlign w:val="bottom"/>
            <w:hideMark/>
          </w:tcPr>
          <w:p w14:paraId="1F9D729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764283B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80 - 89</w:t>
            </w:r>
          </w:p>
        </w:tc>
        <w:tc>
          <w:tcPr>
            <w:tcW w:w="1068" w:type="dxa"/>
            <w:tcBorders>
              <w:top w:val="nil"/>
              <w:left w:val="nil"/>
              <w:bottom w:val="nil"/>
              <w:right w:val="nil"/>
            </w:tcBorders>
            <w:shd w:val="clear" w:color="auto" w:fill="auto"/>
            <w:noWrap/>
            <w:vAlign w:val="bottom"/>
            <w:hideMark/>
          </w:tcPr>
          <w:p w14:paraId="70C2FFE7" w14:textId="77777777" w:rsidR="005B2873" w:rsidRPr="00090D78" w:rsidRDefault="005B2873" w:rsidP="002E3696">
            <w:pPr>
              <w:rPr>
                <w:rFonts w:eastAsia="Times New Roman"/>
                <w:color w:val="000000"/>
                <w:sz w:val="24"/>
                <w:szCs w:val="24"/>
              </w:rPr>
            </w:pPr>
            <w:r w:rsidRPr="00090D78">
              <w:rPr>
                <w:color w:val="000000"/>
                <w:sz w:val="24"/>
                <w:szCs w:val="24"/>
              </w:rPr>
              <w:t>1</w:t>
            </w:r>
          </w:p>
        </w:tc>
        <w:tc>
          <w:tcPr>
            <w:tcW w:w="1128" w:type="dxa"/>
            <w:tcBorders>
              <w:top w:val="nil"/>
              <w:left w:val="nil"/>
              <w:bottom w:val="nil"/>
              <w:right w:val="nil"/>
            </w:tcBorders>
            <w:shd w:val="clear" w:color="auto" w:fill="auto"/>
            <w:noWrap/>
            <w:vAlign w:val="bottom"/>
            <w:hideMark/>
          </w:tcPr>
          <w:p w14:paraId="03E0429F" w14:textId="77777777" w:rsidR="005B2873" w:rsidRPr="00090D78" w:rsidRDefault="005B2873" w:rsidP="002E3696">
            <w:pPr>
              <w:rPr>
                <w:rFonts w:eastAsia="Times New Roman"/>
                <w:color w:val="000000"/>
                <w:sz w:val="24"/>
                <w:szCs w:val="24"/>
              </w:rPr>
            </w:pPr>
            <w:r w:rsidRPr="00090D78">
              <w:rPr>
                <w:color w:val="000000"/>
                <w:sz w:val="24"/>
                <w:szCs w:val="24"/>
              </w:rPr>
              <w:t>494</w:t>
            </w:r>
          </w:p>
        </w:tc>
        <w:tc>
          <w:tcPr>
            <w:tcW w:w="1128" w:type="dxa"/>
            <w:tcBorders>
              <w:top w:val="nil"/>
              <w:left w:val="nil"/>
              <w:bottom w:val="nil"/>
              <w:right w:val="nil"/>
            </w:tcBorders>
            <w:shd w:val="clear" w:color="auto" w:fill="auto"/>
            <w:noWrap/>
            <w:vAlign w:val="bottom"/>
            <w:hideMark/>
          </w:tcPr>
          <w:p w14:paraId="4D68916C"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01" w:type="dxa"/>
            <w:tcBorders>
              <w:top w:val="nil"/>
              <w:left w:val="nil"/>
              <w:bottom w:val="nil"/>
              <w:right w:val="nil"/>
            </w:tcBorders>
            <w:shd w:val="clear" w:color="auto" w:fill="auto"/>
            <w:noWrap/>
            <w:vAlign w:val="bottom"/>
            <w:hideMark/>
          </w:tcPr>
          <w:p w14:paraId="3F9FB6E6" w14:textId="77777777" w:rsidR="005B2873" w:rsidRPr="00090D78" w:rsidRDefault="005B2873" w:rsidP="002E3696">
            <w:pPr>
              <w:rPr>
                <w:rFonts w:eastAsia="Times New Roman"/>
                <w:color w:val="000000"/>
                <w:sz w:val="24"/>
                <w:szCs w:val="24"/>
              </w:rPr>
            </w:pPr>
            <w:r w:rsidRPr="00090D78">
              <w:rPr>
                <w:color w:val="000000"/>
                <w:sz w:val="24"/>
                <w:szCs w:val="24"/>
              </w:rPr>
              <w:t>22.02</w:t>
            </w:r>
          </w:p>
        </w:tc>
        <w:tc>
          <w:tcPr>
            <w:tcW w:w="942" w:type="dxa"/>
            <w:tcBorders>
              <w:top w:val="nil"/>
              <w:left w:val="nil"/>
              <w:bottom w:val="nil"/>
              <w:right w:val="nil"/>
            </w:tcBorders>
            <w:shd w:val="clear" w:color="auto" w:fill="auto"/>
            <w:noWrap/>
            <w:vAlign w:val="bottom"/>
            <w:hideMark/>
          </w:tcPr>
          <w:p w14:paraId="6D386726"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689" w:type="dxa"/>
            <w:tcBorders>
              <w:top w:val="nil"/>
              <w:left w:val="nil"/>
              <w:bottom w:val="nil"/>
              <w:right w:val="nil"/>
            </w:tcBorders>
            <w:shd w:val="clear" w:color="auto" w:fill="auto"/>
            <w:noWrap/>
            <w:vAlign w:val="bottom"/>
            <w:hideMark/>
          </w:tcPr>
          <w:p w14:paraId="27DA1597" w14:textId="77777777" w:rsidR="005B2873" w:rsidRPr="00090D78" w:rsidRDefault="005B2873" w:rsidP="002E3696">
            <w:pPr>
              <w:rPr>
                <w:rFonts w:eastAsia="Times New Roman"/>
                <w:color w:val="000000"/>
                <w:sz w:val="24"/>
                <w:szCs w:val="24"/>
              </w:rPr>
            </w:pPr>
          </w:p>
        </w:tc>
      </w:tr>
      <w:tr w:rsidR="005B2873" w:rsidRPr="00090D78" w14:paraId="3CF6AB20" w14:textId="77777777" w:rsidTr="002E3696">
        <w:trPr>
          <w:trHeight w:val="320"/>
        </w:trPr>
        <w:tc>
          <w:tcPr>
            <w:tcW w:w="1440" w:type="dxa"/>
            <w:tcBorders>
              <w:top w:val="nil"/>
              <w:left w:val="nil"/>
              <w:right w:val="nil"/>
            </w:tcBorders>
            <w:shd w:val="clear" w:color="auto" w:fill="auto"/>
            <w:noWrap/>
            <w:vAlign w:val="bottom"/>
            <w:hideMark/>
          </w:tcPr>
          <w:p w14:paraId="30C2DA4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right w:val="nil"/>
            </w:tcBorders>
            <w:shd w:val="clear" w:color="auto" w:fill="auto"/>
            <w:noWrap/>
            <w:vAlign w:val="bottom"/>
            <w:hideMark/>
          </w:tcPr>
          <w:p w14:paraId="3E3C589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90 - 99</w:t>
            </w:r>
          </w:p>
        </w:tc>
        <w:tc>
          <w:tcPr>
            <w:tcW w:w="1068" w:type="dxa"/>
            <w:tcBorders>
              <w:top w:val="nil"/>
              <w:left w:val="nil"/>
              <w:right w:val="nil"/>
            </w:tcBorders>
            <w:shd w:val="clear" w:color="auto" w:fill="auto"/>
            <w:noWrap/>
            <w:vAlign w:val="bottom"/>
            <w:hideMark/>
          </w:tcPr>
          <w:p w14:paraId="2C1E81CD"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right w:val="nil"/>
            </w:tcBorders>
            <w:shd w:val="clear" w:color="auto" w:fill="auto"/>
            <w:noWrap/>
            <w:vAlign w:val="bottom"/>
            <w:hideMark/>
          </w:tcPr>
          <w:p w14:paraId="2966681F" w14:textId="77777777" w:rsidR="005B2873" w:rsidRPr="00090D78" w:rsidRDefault="005B2873" w:rsidP="002E3696">
            <w:pPr>
              <w:rPr>
                <w:rFonts w:eastAsia="Times New Roman"/>
                <w:color w:val="000000"/>
                <w:sz w:val="24"/>
                <w:szCs w:val="24"/>
              </w:rPr>
            </w:pPr>
            <w:r w:rsidRPr="00090D78">
              <w:rPr>
                <w:color w:val="000000"/>
                <w:sz w:val="24"/>
                <w:szCs w:val="24"/>
              </w:rPr>
              <w:t>237</w:t>
            </w:r>
          </w:p>
        </w:tc>
        <w:tc>
          <w:tcPr>
            <w:tcW w:w="1128" w:type="dxa"/>
            <w:tcBorders>
              <w:top w:val="nil"/>
              <w:left w:val="nil"/>
              <w:right w:val="nil"/>
            </w:tcBorders>
            <w:shd w:val="clear" w:color="auto" w:fill="auto"/>
            <w:noWrap/>
            <w:vAlign w:val="bottom"/>
            <w:hideMark/>
          </w:tcPr>
          <w:p w14:paraId="58B52E26" w14:textId="77777777" w:rsidR="005B2873" w:rsidRPr="00090D78" w:rsidRDefault="005B2873" w:rsidP="002E3696">
            <w:pPr>
              <w:rPr>
                <w:rFonts w:eastAsia="Times New Roman"/>
                <w:color w:val="000000"/>
                <w:sz w:val="24"/>
                <w:szCs w:val="24"/>
              </w:rPr>
            </w:pPr>
            <w:r w:rsidRPr="00090D78">
              <w:rPr>
                <w:color w:val="000000"/>
                <w:sz w:val="24"/>
                <w:szCs w:val="24"/>
              </w:rPr>
              <w:t>289.91</w:t>
            </w:r>
          </w:p>
        </w:tc>
        <w:tc>
          <w:tcPr>
            <w:tcW w:w="901" w:type="dxa"/>
            <w:tcBorders>
              <w:top w:val="nil"/>
              <w:left w:val="nil"/>
              <w:right w:val="nil"/>
            </w:tcBorders>
            <w:shd w:val="clear" w:color="auto" w:fill="auto"/>
            <w:noWrap/>
            <w:vAlign w:val="bottom"/>
            <w:hideMark/>
          </w:tcPr>
          <w:p w14:paraId="39B84D2F" w14:textId="77777777" w:rsidR="005B2873" w:rsidRPr="00090D78" w:rsidRDefault="005B2873" w:rsidP="002E3696">
            <w:pPr>
              <w:rPr>
                <w:rFonts w:eastAsia="Times New Roman"/>
                <w:color w:val="000000"/>
                <w:sz w:val="24"/>
                <w:szCs w:val="24"/>
              </w:rPr>
            </w:pPr>
            <w:r w:rsidRPr="00090D78">
              <w:rPr>
                <w:color w:val="000000"/>
                <w:sz w:val="24"/>
                <w:szCs w:val="24"/>
              </w:rPr>
              <w:t>58.08</w:t>
            </w:r>
          </w:p>
        </w:tc>
        <w:tc>
          <w:tcPr>
            <w:tcW w:w="942" w:type="dxa"/>
            <w:tcBorders>
              <w:top w:val="nil"/>
              <w:left w:val="nil"/>
              <w:right w:val="nil"/>
            </w:tcBorders>
            <w:shd w:val="clear" w:color="auto" w:fill="auto"/>
            <w:noWrap/>
            <w:vAlign w:val="bottom"/>
            <w:hideMark/>
          </w:tcPr>
          <w:p w14:paraId="6E75D4B2" w14:textId="77777777" w:rsidR="005B2873" w:rsidRPr="00090D78" w:rsidRDefault="005B2873" w:rsidP="002E3696">
            <w:pPr>
              <w:rPr>
                <w:rFonts w:eastAsia="Times New Roman"/>
                <w:color w:val="000000"/>
                <w:sz w:val="24"/>
                <w:szCs w:val="24"/>
              </w:rPr>
            </w:pPr>
            <w:r w:rsidRPr="00090D78">
              <w:rPr>
                <w:color w:val="000000"/>
                <w:sz w:val="24"/>
                <w:szCs w:val="24"/>
              </w:rPr>
              <w:t>37.36</w:t>
            </w:r>
          </w:p>
        </w:tc>
        <w:tc>
          <w:tcPr>
            <w:tcW w:w="1689" w:type="dxa"/>
            <w:tcBorders>
              <w:top w:val="nil"/>
              <w:left w:val="nil"/>
              <w:right w:val="nil"/>
            </w:tcBorders>
            <w:shd w:val="clear" w:color="auto" w:fill="auto"/>
            <w:noWrap/>
            <w:vAlign w:val="bottom"/>
            <w:hideMark/>
          </w:tcPr>
          <w:p w14:paraId="396D9B96" w14:textId="77777777" w:rsidR="005B2873" w:rsidRPr="00090D78" w:rsidRDefault="005B2873" w:rsidP="002E3696">
            <w:pPr>
              <w:rPr>
                <w:rFonts w:eastAsia="Times New Roman"/>
                <w:color w:val="000000"/>
                <w:sz w:val="24"/>
                <w:szCs w:val="24"/>
              </w:rPr>
            </w:pPr>
          </w:p>
        </w:tc>
      </w:tr>
      <w:tr w:rsidR="005B2873" w:rsidRPr="00090D78" w14:paraId="547F0883" w14:textId="77777777" w:rsidTr="002E3696">
        <w:trPr>
          <w:trHeight w:val="320"/>
        </w:trPr>
        <w:tc>
          <w:tcPr>
            <w:tcW w:w="1440" w:type="dxa"/>
            <w:tcBorders>
              <w:top w:val="nil"/>
              <w:left w:val="nil"/>
              <w:bottom w:val="single" w:sz="4" w:space="0" w:color="auto"/>
              <w:right w:val="nil"/>
            </w:tcBorders>
            <w:shd w:val="clear" w:color="auto" w:fill="auto"/>
            <w:noWrap/>
            <w:vAlign w:val="bottom"/>
            <w:hideMark/>
          </w:tcPr>
          <w:p w14:paraId="5E0FB81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single" w:sz="4" w:space="0" w:color="auto"/>
              <w:right w:val="nil"/>
            </w:tcBorders>
            <w:shd w:val="clear" w:color="auto" w:fill="auto"/>
            <w:noWrap/>
            <w:vAlign w:val="bottom"/>
            <w:hideMark/>
          </w:tcPr>
          <w:p w14:paraId="1C16903E"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100 +</w:t>
            </w:r>
          </w:p>
        </w:tc>
        <w:tc>
          <w:tcPr>
            <w:tcW w:w="1068" w:type="dxa"/>
            <w:tcBorders>
              <w:top w:val="nil"/>
              <w:left w:val="nil"/>
              <w:bottom w:val="single" w:sz="4" w:space="0" w:color="auto"/>
              <w:right w:val="nil"/>
            </w:tcBorders>
            <w:shd w:val="clear" w:color="auto" w:fill="auto"/>
            <w:noWrap/>
            <w:vAlign w:val="bottom"/>
            <w:hideMark/>
          </w:tcPr>
          <w:p w14:paraId="28A8695A" w14:textId="77777777" w:rsidR="005B2873" w:rsidRPr="00090D78" w:rsidRDefault="005B2873" w:rsidP="002E3696">
            <w:pPr>
              <w:rPr>
                <w:rFonts w:eastAsia="Times New Roman"/>
                <w:color w:val="000000"/>
                <w:sz w:val="24"/>
                <w:szCs w:val="24"/>
              </w:rPr>
            </w:pPr>
            <w:r w:rsidRPr="00090D78">
              <w:rPr>
                <w:color w:val="000000"/>
                <w:sz w:val="24"/>
                <w:szCs w:val="24"/>
              </w:rPr>
              <w:t>19</w:t>
            </w:r>
          </w:p>
        </w:tc>
        <w:tc>
          <w:tcPr>
            <w:tcW w:w="1128" w:type="dxa"/>
            <w:tcBorders>
              <w:top w:val="nil"/>
              <w:left w:val="nil"/>
              <w:bottom w:val="single" w:sz="4" w:space="0" w:color="auto"/>
              <w:right w:val="nil"/>
            </w:tcBorders>
            <w:shd w:val="clear" w:color="auto" w:fill="auto"/>
            <w:noWrap/>
            <w:vAlign w:val="bottom"/>
            <w:hideMark/>
          </w:tcPr>
          <w:p w14:paraId="5FDE5877" w14:textId="77777777" w:rsidR="005B2873" w:rsidRPr="00090D78" w:rsidRDefault="005B2873" w:rsidP="002E3696">
            <w:pPr>
              <w:rPr>
                <w:rFonts w:eastAsia="Times New Roman"/>
                <w:color w:val="000000"/>
                <w:sz w:val="24"/>
                <w:szCs w:val="24"/>
              </w:rPr>
            </w:pPr>
            <w:r w:rsidRPr="00090D78">
              <w:rPr>
                <w:color w:val="000000"/>
                <w:sz w:val="24"/>
                <w:szCs w:val="24"/>
              </w:rPr>
              <w:t>260.89</w:t>
            </w:r>
          </w:p>
        </w:tc>
        <w:tc>
          <w:tcPr>
            <w:tcW w:w="1128" w:type="dxa"/>
            <w:tcBorders>
              <w:top w:val="nil"/>
              <w:left w:val="nil"/>
              <w:bottom w:val="single" w:sz="4" w:space="0" w:color="auto"/>
              <w:right w:val="nil"/>
            </w:tcBorders>
            <w:shd w:val="clear" w:color="auto" w:fill="auto"/>
            <w:noWrap/>
            <w:vAlign w:val="bottom"/>
            <w:hideMark/>
          </w:tcPr>
          <w:p w14:paraId="6FF4C4F7" w14:textId="77777777" w:rsidR="005B2873" w:rsidRPr="00090D78" w:rsidRDefault="005B2873" w:rsidP="002E3696">
            <w:pPr>
              <w:rPr>
                <w:rFonts w:eastAsia="Times New Roman"/>
                <w:color w:val="000000"/>
                <w:sz w:val="24"/>
                <w:szCs w:val="24"/>
              </w:rPr>
            </w:pPr>
            <w:r w:rsidRPr="00090D78">
              <w:rPr>
                <w:color w:val="000000"/>
                <w:sz w:val="24"/>
                <w:szCs w:val="24"/>
              </w:rPr>
              <w:t>183.16</w:t>
            </w:r>
          </w:p>
        </w:tc>
        <w:tc>
          <w:tcPr>
            <w:tcW w:w="901" w:type="dxa"/>
            <w:tcBorders>
              <w:top w:val="nil"/>
              <w:left w:val="nil"/>
              <w:bottom w:val="single" w:sz="4" w:space="0" w:color="auto"/>
              <w:right w:val="nil"/>
            </w:tcBorders>
            <w:shd w:val="clear" w:color="auto" w:fill="auto"/>
            <w:noWrap/>
            <w:vAlign w:val="bottom"/>
            <w:hideMark/>
          </w:tcPr>
          <w:p w14:paraId="1C351B9D" w14:textId="77777777" w:rsidR="005B2873" w:rsidRPr="00090D78" w:rsidRDefault="005B2873" w:rsidP="002E3696">
            <w:pPr>
              <w:rPr>
                <w:rFonts w:eastAsia="Times New Roman"/>
                <w:color w:val="000000"/>
                <w:sz w:val="24"/>
                <w:szCs w:val="24"/>
              </w:rPr>
            </w:pPr>
            <w:r w:rsidRPr="00090D78">
              <w:rPr>
                <w:color w:val="000000"/>
                <w:sz w:val="24"/>
                <w:szCs w:val="24"/>
              </w:rPr>
              <w:t>58.44</w:t>
            </w:r>
          </w:p>
        </w:tc>
        <w:tc>
          <w:tcPr>
            <w:tcW w:w="942" w:type="dxa"/>
            <w:tcBorders>
              <w:top w:val="nil"/>
              <w:left w:val="nil"/>
              <w:bottom w:val="single" w:sz="4" w:space="0" w:color="auto"/>
              <w:right w:val="nil"/>
            </w:tcBorders>
            <w:shd w:val="clear" w:color="auto" w:fill="auto"/>
            <w:noWrap/>
            <w:vAlign w:val="bottom"/>
            <w:hideMark/>
          </w:tcPr>
          <w:p w14:paraId="3C710E75" w14:textId="77777777" w:rsidR="005B2873" w:rsidRPr="00090D78" w:rsidRDefault="005B2873" w:rsidP="002E3696">
            <w:pPr>
              <w:rPr>
                <w:rFonts w:eastAsia="Times New Roman"/>
                <w:color w:val="000000"/>
                <w:sz w:val="24"/>
                <w:szCs w:val="24"/>
              </w:rPr>
            </w:pPr>
            <w:r w:rsidRPr="00090D78">
              <w:rPr>
                <w:color w:val="000000"/>
                <w:sz w:val="24"/>
                <w:szCs w:val="24"/>
              </w:rPr>
              <w:t>24.07</w:t>
            </w:r>
          </w:p>
        </w:tc>
        <w:tc>
          <w:tcPr>
            <w:tcW w:w="1689" w:type="dxa"/>
            <w:tcBorders>
              <w:top w:val="nil"/>
              <w:left w:val="nil"/>
              <w:bottom w:val="single" w:sz="4" w:space="0" w:color="auto"/>
              <w:right w:val="nil"/>
            </w:tcBorders>
            <w:shd w:val="clear" w:color="auto" w:fill="auto"/>
            <w:noWrap/>
            <w:vAlign w:val="bottom"/>
            <w:hideMark/>
          </w:tcPr>
          <w:p w14:paraId="58446FBA" w14:textId="77777777" w:rsidR="005B2873" w:rsidRPr="00090D78" w:rsidRDefault="005B2873" w:rsidP="002E3696">
            <w:pPr>
              <w:rPr>
                <w:rFonts w:eastAsia="Times New Roman"/>
                <w:color w:val="000000"/>
                <w:sz w:val="24"/>
                <w:szCs w:val="24"/>
              </w:rPr>
            </w:pPr>
          </w:p>
        </w:tc>
      </w:tr>
    </w:tbl>
    <w:p w14:paraId="1270DA98" w14:textId="77777777" w:rsidR="00FC1D93" w:rsidRPr="00701DA9" w:rsidRDefault="00FC1D93" w:rsidP="00FC1D93">
      <w:pPr>
        <w:pStyle w:val="AppendixHead"/>
        <w:rPr>
          <w:b w:val="0"/>
          <w:bCs w:val="0"/>
          <w:color w:val="262626"/>
        </w:rPr>
      </w:pPr>
    </w:p>
    <w:sectPr w:rsidR="00FC1D93" w:rsidRPr="00701DA9" w:rsidSect="000B7E4F">
      <w:headerReference w:type="default" r:id="rId17"/>
      <w:footerReference w:type="default" r:id="rId18"/>
      <w:headerReference w:type="first" r:id="rId19"/>
      <w:footerReference w:type="first" r:id="rId20"/>
      <w:pgSz w:w="12240" w:h="15840" w:code="1"/>
      <w:pgMar w:top="1296" w:right="1440" w:bottom="1296"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A49F6" w14:textId="77777777" w:rsidR="001922D2" w:rsidRDefault="001922D2" w:rsidP="00D73714">
      <w:r>
        <w:separator/>
      </w:r>
    </w:p>
  </w:endnote>
  <w:endnote w:type="continuationSeparator" w:id="0">
    <w:p w14:paraId="1325ACE0" w14:textId="77777777" w:rsidR="001922D2" w:rsidRDefault="001922D2" w:rsidP="00D73714">
      <w:r>
        <w:continuationSeparator/>
      </w:r>
    </w:p>
  </w:endnote>
  <w:endnote w:type="continuationNotice" w:id="1">
    <w:p w14:paraId="0830BF84" w14:textId="77777777" w:rsidR="001922D2" w:rsidRDefault="001922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altName w:val="Cambria"/>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42896" w14:textId="4CB2FEC0"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2C4DCA" w:rsidRDefault="002C4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2A9B8" w14:textId="4AEB110C"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DDDCB" w14:textId="77777777" w:rsidR="001922D2" w:rsidRDefault="001922D2" w:rsidP="00D73714">
      <w:r>
        <w:separator/>
      </w:r>
    </w:p>
  </w:footnote>
  <w:footnote w:type="continuationSeparator" w:id="0">
    <w:p w14:paraId="4937F3B3" w14:textId="77777777" w:rsidR="001922D2" w:rsidRDefault="001922D2" w:rsidP="00D73714">
      <w:r>
        <w:continuationSeparator/>
      </w:r>
    </w:p>
  </w:footnote>
  <w:footnote w:type="continuationNotice" w:id="1">
    <w:p w14:paraId="72E7AF2A" w14:textId="77777777" w:rsidR="001922D2" w:rsidRDefault="001922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E22BD" w14:textId="7EF9662D" w:rsidR="002C4DCA" w:rsidRDefault="002C4DCA" w:rsidP="00BD3B33">
    <w:pPr>
      <w:pStyle w:val="Header"/>
      <w:tabs>
        <w:tab w:val="clear" w:pos="4320"/>
        <w:tab w:val="clear" w:pos="8640"/>
        <w:tab w:val="left" w:pos="3240"/>
      </w:tabs>
      <w:jc w:val="center"/>
    </w:pPr>
    <w:r w:rsidRPr="00204015">
      <w:t>S</w:t>
    </w:r>
    <w:r>
      <w:t xml:space="preserve">ubmitted Manuscript: </w:t>
    </w:r>
    <w:r w:rsidRPr="00204015">
      <w:t>Confidential</w:t>
    </w:r>
  </w:p>
  <w:p w14:paraId="61C749E8" w14:textId="1F529691" w:rsidR="002C4DCA" w:rsidRDefault="002C4DCA" w:rsidP="00BD3B33">
    <w:pPr>
      <w:pStyle w:val="Header"/>
      <w:tabs>
        <w:tab w:val="clear" w:pos="4320"/>
        <w:tab w:val="clear" w:pos="8640"/>
        <w:tab w:val="left" w:pos="3240"/>
      </w:tabs>
      <w:jc w:val="center"/>
    </w:pPr>
    <w:r>
      <w:t xml:space="preserve">Template revised </w:t>
    </w:r>
    <w:r w:rsidR="004826E2">
      <w:t>July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7F5B3" w14:textId="482E2676" w:rsidR="002C4DCA" w:rsidRPr="00204015" w:rsidRDefault="002C4D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8873CD"/>
    <w:multiLevelType w:val="hybridMultilevel"/>
    <w:tmpl w:val="BBBC8DF0"/>
    <w:lvl w:ilvl="0" w:tplc="34E6C0D2">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31846303"/>
    <w:multiLevelType w:val="hybridMultilevel"/>
    <w:tmpl w:val="E51E5C98"/>
    <w:lvl w:ilvl="0" w:tplc="09CC4D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06092"/>
    <w:multiLevelType w:val="hybridMultilevel"/>
    <w:tmpl w:val="982AF0EA"/>
    <w:lvl w:ilvl="0" w:tplc="BBDC98E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DE5606"/>
    <w:multiLevelType w:val="hybridMultilevel"/>
    <w:tmpl w:val="ED102650"/>
    <w:lvl w:ilvl="0" w:tplc="1828001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C09D9"/>
    <w:multiLevelType w:val="multilevel"/>
    <w:tmpl w:val="D8C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3B712E"/>
    <w:multiLevelType w:val="hybridMultilevel"/>
    <w:tmpl w:val="2C4CB21E"/>
    <w:lvl w:ilvl="0" w:tplc="EF10D2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F13FD4"/>
    <w:multiLevelType w:val="hybridMultilevel"/>
    <w:tmpl w:val="4666306E"/>
    <w:lvl w:ilvl="0" w:tplc="55505682">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832AE5"/>
    <w:multiLevelType w:val="hybridMultilevel"/>
    <w:tmpl w:val="01101FAE"/>
    <w:lvl w:ilvl="0" w:tplc="550E8424">
      <w:start w:val="9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7E6D21"/>
    <w:multiLevelType w:val="hybridMultilevel"/>
    <w:tmpl w:val="3232215C"/>
    <w:lvl w:ilvl="0" w:tplc="1BFA93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2752373">
    <w:abstractNumId w:val="11"/>
  </w:num>
  <w:num w:numId="2" w16cid:durableId="16779342">
    <w:abstractNumId w:val="9"/>
  </w:num>
  <w:num w:numId="3" w16cid:durableId="1363625599">
    <w:abstractNumId w:val="7"/>
  </w:num>
  <w:num w:numId="4" w16cid:durableId="1460297926">
    <w:abstractNumId w:val="6"/>
  </w:num>
  <w:num w:numId="5" w16cid:durableId="975060645">
    <w:abstractNumId w:val="5"/>
  </w:num>
  <w:num w:numId="6" w16cid:durableId="1144276340">
    <w:abstractNumId w:val="4"/>
  </w:num>
  <w:num w:numId="7" w16cid:durableId="113062174">
    <w:abstractNumId w:val="8"/>
  </w:num>
  <w:num w:numId="8" w16cid:durableId="1930577969">
    <w:abstractNumId w:val="3"/>
  </w:num>
  <w:num w:numId="9" w16cid:durableId="1642688290">
    <w:abstractNumId w:val="2"/>
  </w:num>
  <w:num w:numId="10" w16cid:durableId="1688022836">
    <w:abstractNumId w:val="1"/>
  </w:num>
  <w:num w:numId="11" w16cid:durableId="155800644">
    <w:abstractNumId w:val="0"/>
  </w:num>
  <w:num w:numId="12" w16cid:durableId="45306619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16cid:durableId="1477455190">
    <w:abstractNumId w:val="13"/>
  </w:num>
  <w:num w:numId="14" w16cid:durableId="1432622983">
    <w:abstractNumId w:val="17"/>
  </w:num>
  <w:num w:numId="15" w16cid:durableId="1499495175">
    <w:abstractNumId w:val="21"/>
  </w:num>
  <w:num w:numId="16" w16cid:durableId="644118442">
    <w:abstractNumId w:val="14"/>
  </w:num>
  <w:num w:numId="17" w16cid:durableId="887490646">
    <w:abstractNumId w:val="18"/>
  </w:num>
  <w:num w:numId="18" w16cid:durableId="89011530">
    <w:abstractNumId w:val="12"/>
  </w:num>
  <w:num w:numId="19" w16cid:durableId="700521607">
    <w:abstractNumId w:val="19"/>
  </w:num>
  <w:num w:numId="20" w16cid:durableId="85154362">
    <w:abstractNumId w:val="20"/>
  </w:num>
  <w:num w:numId="21" w16cid:durableId="1617440222">
    <w:abstractNumId w:val="15"/>
  </w:num>
  <w:num w:numId="22" w16cid:durableId="19990746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412D"/>
    <w:rsid w:val="00010A90"/>
    <w:rsid w:val="0001644F"/>
    <w:rsid w:val="00017543"/>
    <w:rsid w:val="000210AC"/>
    <w:rsid w:val="00022F72"/>
    <w:rsid w:val="00026FDD"/>
    <w:rsid w:val="00037A06"/>
    <w:rsid w:val="000464E0"/>
    <w:rsid w:val="00047B61"/>
    <w:rsid w:val="00053601"/>
    <w:rsid w:val="000562CC"/>
    <w:rsid w:val="00063761"/>
    <w:rsid w:val="0006737E"/>
    <w:rsid w:val="00071675"/>
    <w:rsid w:val="00071B2F"/>
    <w:rsid w:val="00075B68"/>
    <w:rsid w:val="00077272"/>
    <w:rsid w:val="0007740B"/>
    <w:rsid w:val="00083152"/>
    <w:rsid w:val="00085D75"/>
    <w:rsid w:val="00095099"/>
    <w:rsid w:val="000B0684"/>
    <w:rsid w:val="000B7E4F"/>
    <w:rsid w:val="000C460C"/>
    <w:rsid w:val="000C7F0C"/>
    <w:rsid w:val="000D0271"/>
    <w:rsid w:val="000D1753"/>
    <w:rsid w:val="000D4DC1"/>
    <w:rsid w:val="000F0553"/>
    <w:rsid w:val="000F123D"/>
    <w:rsid w:val="00101767"/>
    <w:rsid w:val="00102F30"/>
    <w:rsid w:val="00105C3B"/>
    <w:rsid w:val="001074DD"/>
    <w:rsid w:val="00110652"/>
    <w:rsid w:val="00111899"/>
    <w:rsid w:val="0011738B"/>
    <w:rsid w:val="00122855"/>
    <w:rsid w:val="00124ABC"/>
    <w:rsid w:val="00127BEB"/>
    <w:rsid w:val="001331D7"/>
    <w:rsid w:val="001447DE"/>
    <w:rsid w:val="00145802"/>
    <w:rsid w:val="00147A10"/>
    <w:rsid w:val="0015549E"/>
    <w:rsid w:val="001617C0"/>
    <w:rsid w:val="00174D19"/>
    <w:rsid w:val="001775FA"/>
    <w:rsid w:val="00181B21"/>
    <w:rsid w:val="00182023"/>
    <w:rsid w:val="00187C61"/>
    <w:rsid w:val="0019094B"/>
    <w:rsid w:val="00190E51"/>
    <w:rsid w:val="001922D2"/>
    <w:rsid w:val="001A1A48"/>
    <w:rsid w:val="001A476E"/>
    <w:rsid w:val="001A50B3"/>
    <w:rsid w:val="001B2E30"/>
    <w:rsid w:val="001B67CC"/>
    <w:rsid w:val="001C4CC8"/>
    <w:rsid w:val="001D3DE1"/>
    <w:rsid w:val="001D3F2F"/>
    <w:rsid w:val="001D4C6A"/>
    <w:rsid w:val="001E494A"/>
    <w:rsid w:val="001E5F6A"/>
    <w:rsid w:val="001E6778"/>
    <w:rsid w:val="001E7AE2"/>
    <w:rsid w:val="001F6F41"/>
    <w:rsid w:val="00200048"/>
    <w:rsid w:val="002015DE"/>
    <w:rsid w:val="002030CE"/>
    <w:rsid w:val="002046D3"/>
    <w:rsid w:val="002053AF"/>
    <w:rsid w:val="0021079F"/>
    <w:rsid w:val="0022305B"/>
    <w:rsid w:val="00227AE4"/>
    <w:rsid w:val="00230D22"/>
    <w:rsid w:val="00232AF7"/>
    <w:rsid w:val="00233A21"/>
    <w:rsid w:val="00236F8D"/>
    <w:rsid w:val="002475FA"/>
    <w:rsid w:val="002571A8"/>
    <w:rsid w:val="00260E4E"/>
    <w:rsid w:val="00270F47"/>
    <w:rsid w:val="00285CA7"/>
    <w:rsid w:val="002868BE"/>
    <w:rsid w:val="0029404C"/>
    <w:rsid w:val="002A192C"/>
    <w:rsid w:val="002A6B1F"/>
    <w:rsid w:val="002B1F1B"/>
    <w:rsid w:val="002B41DE"/>
    <w:rsid w:val="002B506A"/>
    <w:rsid w:val="002B64AB"/>
    <w:rsid w:val="002C07E9"/>
    <w:rsid w:val="002C33B8"/>
    <w:rsid w:val="002C4DCA"/>
    <w:rsid w:val="002E13DD"/>
    <w:rsid w:val="002E56EA"/>
    <w:rsid w:val="002E5C7C"/>
    <w:rsid w:val="002E60B9"/>
    <w:rsid w:val="002E7A3C"/>
    <w:rsid w:val="002F7740"/>
    <w:rsid w:val="003024EA"/>
    <w:rsid w:val="00307F53"/>
    <w:rsid w:val="00310501"/>
    <w:rsid w:val="00340ACB"/>
    <w:rsid w:val="00343EDB"/>
    <w:rsid w:val="00345066"/>
    <w:rsid w:val="003562DE"/>
    <w:rsid w:val="00357455"/>
    <w:rsid w:val="00363BF8"/>
    <w:rsid w:val="003658DF"/>
    <w:rsid w:val="00370FED"/>
    <w:rsid w:val="003718E0"/>
    <w:rsid w:val="00381E32"/>
    <w:rsid w:val="0038427C"/>
    <w:rsid w:val="003851C5"/>
    <w:rsid w:val="00391FA5"/>
    <w:rsid w:val="003957A8"/>
    <w:rsid w:val="003A77E5"/>
    <w:rsid w:val="003A7E63"/>
    <w:rsid w:val="003B0531"/>
    <w:rsid w:val="003C1C49"/>
    <w:rsid w:val="003C2547"/>
    <w:rsid w:val="003C58F0"/>
    <w:rsid w:val="003D39E6"/>
    <w:rsid w:val="003D6392"/>
    <w:rsid w:val="003D791C"/>
    <w:rsid w:val="003E0AAC"/>
    <w:rsid w:val="003E2BE6"/>
    <w:rsid w:val="003E40AA"/>
    <w:rsid w:val="003E47D5"/>
    <w:rsid w:val="003F19B9"/>
    <w:rsid w:val="003F761E"/>
    <w:rsid w:val="004057E5"/>
    <w:rsid w:val="00432A92"/>
    <w:rsid w:val="004377E7"/>
    <w:rsid w:val="0044108E"/>
    <w:rsid w:val="00447EB3"/>
    <w:rsid w:val="00464ABD"/>
    <w:rsid w:val="00465F7D"/>
    <w:rsid w:val="00475539"/>
    <w:rsid w:val="00477D85"/>
    <w:rsid w:val="004810F0"/>
    <w:rsid w:val="00482684"/>
    <w:rsid w:val="004826E2"/>
    <w:rsid w:val="004871D4"/>
    <w:rsid w:val="004876B9"/>
    <w:rsid w:val="004936E6"/>
    <w:rsid w:val="00494962"/>
    <w:rsid w:val="004A4ABB"/>
    <w:rsid w:val="004A5DD4"/>
    <w:rsid w:val="004B4F4B"/>
    <w:rsid w:val="004B6AD4"/>
    <w:rsid w:val="004C0CBE"/>
    <w:rsid w:val="004C16CE"/>
    <w:rsid w:val="004D04AD"/>
    <w:rsid w:val="004D10EA"/>
    <w:rsid w:val="004D19A5"/>
    <w:rsid w:val="004D2EF6"/>
    <w:rsid w:val="004D6781"/>
    <w:rsid w:val="004E78DA"/>
    <w:rsid w:val="004E7B49"/>
    <w:rsid w:val="005159A3"/>
    <w:rsid w:val="00517675"/>
    <w:rsid w:val="00517739"/>
    <w:rsid w:val="005202B7"/>
    <w:rsid w:val="005220F8"/>
    <w:rsid w:val="00545DD8"/>
    <w:rsid w:val="00557070"/>
    <w:rsid w:val="00560CF5"/>
    <w:rsid w:val="005659B1"/>
    <w:rsid w:val="00565D96"/>
    <w:rsid w:val="00567935"/>
    <w:rsid w:val="00572498"/>
    <w:rsid w:val="005727AC"/>
    <w:rsid w:val="00575375"/>
    <w:rsid w:val="00576E95"/>
    <w:rsid w:val="00583CCA"/>
    <w:rsid w:val="00585CF6"/>
    <w:rsid w:val="005862F3"/>
    <w:rsid w:val="00594BF8"/>
    <w:rsid w:val="005A54A8"/>
    <w:rsid w:val="005B1F8F"/>
    <w:rsid w:val="005B2873"/>
    <w:rsid w:val="005B50D5"/>
    <w:rsid w:val="005C41E3"/>
    <w:rsid w:val="005C7511"/>
    <w:rsid w:val="005C7805"/>
    <w:rsid w:val="005D1F27"/>
    <w:rsid w:val="005D2EA3"/>
    <w:rsid w:val="005D5853"/>
    <w:rsid w:val="005D7287"/>
    <w:rsid w:val="005E6E2A"/>
    <w:rsid w:val="005F2FCB"/>
    <w:rsid w:val="005F456A"/>
    <w:rsid w:val="00606EBD"/>
    <w:rsid w:val="006161C9"/>
    <w:rsid w:val="00627266"/>
    <w:rsid w:val="00631669"/>
    <w:rsid w:val="00632F22"/>
    <w:rsid w:val="0064261D"/>
    <w:rsid w:val="006455DA"/>
    <w:rsid w:val="006500DF"/>
    <w:rsid w:val="0065050E"/>
    <w:rsid w:val="0065120D"/>
    <w:rsid w:val="0065435C"/>
    <w:rsid w:val="00655A58"/>
    <w:rsid w:val="00665AE7"/>
    <w:rsid w:val="00666EF1"/>
    <w:rsid w:val="0067420B"/>
    <w:rsid w:val="006757DB"/>
    <w:rsid w:val="006828D6"/>
    <w:rsid w:val="00690FDE"/>
    <w:rsid w:val="0069104C"/>
    <w:rsid w:val="006A0DD2"/>
    <w:rsid w:val="006A2645"/>
    <w:rsid w:val="006A518D"/>
    <w:rsid w:val="006A62B2"/>
    <w:rsid w:val="006A7883"/>
    <w:rsid w:val="006C117B"/>
    <w:rsid w:val="006C489C"/>
    <w:rsid w:val="006C6348"/>
    <w:rsid w:val="006D108B"/>
    <w:rsid w:val="006D40FF"/>
    <w:rsid w:val="006D718F"/>
    <w:rsid w:val="006E2D52"/>
    <w:rsid w:val="006E48F0"/>
    <w:rsid w:val="006E5832"/>
    <w:rsid w:val="006E590E"/>
    <w:rsid w:val="006E5F4A"/>
    <w:rsid w:val="006F1AC9"/>
    <w:rsid w:val="006F3A3C"/>
    <w:rsid w:val="00701DA9"/>
    <w:rsid w:val="00701FDB"/>
    <w:rsid w:val="00704E4B"/>
    <w:rsid w:val="007113A9"/>
    <w:rsid w:val="007161A3"/>
    <w:rsid w:val="00716CFA"/>
    <w:rsid w:val="00724CF9"/>
    <w:rsid w:val="00741D39"/>
    <w:rsid w:val="00742782"/>
    <w:rsid w:val="007440FE"/>
    <w:rsid w:val="0074692B"/>
    <w:rsid w:val="00755125"/>
    <w:rsid w:val="00760109"/>
    <w:rsid w:val="0076048F"/>
    <w:rsid w:val="0077592F"/>
    <w:rsid w:val="007868D5"/>
    <w:rsid w:val="0079062E"/>
    <w:rsid w:val="007A24C3"/>
    <w:rsid w:val="007A3AE7"/>
    <w:rsid w:val="007A7299"/>
    <w:rsid w:val="007B463E"/>
    <w:rsid w:val="007B4822"/>
    <w:rsid w:val="007B7E30"/>
    <w:rsid w:val="007C05D6"/>
    <w:rsid w:val="007C1477"/>
    <w:rsid w:val="007C49F4"/>
    <w:rsid w:val="007C6679"/>
    <w:rsid w:val="007C74C3"/>
    <w:rsid w:val="007D14F3"/>
    <w:rsid w:val="007D3275"/>
    <w:rsid w:val="007D733F"/>
    <w:rsid w:val="007E37C1"/>
    <w:rsid w:val="007F20A8"/>
    <w:rsid w:val="007F739F"/>
    <w:rsid w:val="00800606"/>
    <w:rsid w:val="00814CF2"/>
    <w:rsid w:val="00821BBC"/>
    <w:rsid w:val="008270D8"/>
    <w:rsid w:val="008355F1"/>
    <w:rsid w:val="008365F0"/>
    <w:rsid w:val="00837A68"/>
    <w:rsid w:val="00843ED3"/>
    <w:rsid w:val="0084615B"/>
    <w:rsid w:val="0084745B"/>
    <w:rsid w:val="0086656C"/>
    <w:rsid w:val="00891F82"/>
    <w:rsid w:val="008A184E"/>
    <w:rsid w:val="008A4656"/>
    <w:rsid w:val="008B018C"/>
    <w:rsid w:val="008B2D70"/>
    <w:rsid w:val="008B420E"/>
    <w:rsid w:val="008C361F"/>
    <w:rsid w:val="008C5F47"/>
    <w:rsid w:val="008D0EA9"/>
    <w:rsid w:val="008D4968"/>
    <w:rsid w:val="008D5410"/>
    <w:rsid w:val="008D7B05"/>
    <w:rsid w:val="008F2233"/>
    <w:rsid w:val="0090050B"/>
    <w:rsid w:val="00906702"/>
    <w:rsid w:val="00907436"/>
    <w:rsid w:val="00941303"/>
    <w:rsid w:val="009426BF"/>
    <w:rsid w:val="00942EB0"/>
    <w:rsid w:val="009505E7"/>
    <w:rsid w:val="009526C9"/>
    <w:rsid w:val="00965E76"/>
    <w:rsid w:val="009719B2"/>
    <w:rsid w:val="0097571B"/>
    <w:rsid w:val="00975780"/>
    <w:rsid w:val="00980B9F"/>
    <w:rsid w:val="00982A69"/>
    <w:rsid w:val="009966F9"/>
    <w:rsid w:val="009A51BB"/>
    <w:rsid w:val="009A5F83"/>
    <w:rsid w:val="009A6B8F"/>
    <w:rsid w:val="009B1593"/>
    <w:rsid w:val="009B4F2D"/>
    <w:rsid w:val="009E3C19"/>
    <w:rsid w:val="009E4137"/>
    <w:rsid w:val="009E5942"/>
    <w:rsid w:val="009E78A6"/>
    <w:rsid w:val="009F2B56"/>
    <w:rsid w:val="009F70E2"/>
    <w:rsid w:val="009F7E60"/>
    <w:rsid w:val="00A07C12"/>
    <w:rsid w:val="00A127AE"/>
    <w:rsid w:val="00A16681"/>
    <w:rsid w:val="00A1748D"/>
    <w:rsid w:val="00A17C1D"/>
    <w:rsid w:val="00A22C8C"/>
    <w:rsid w:val="00A23CD5"/>
    <w:rsid w:val="00A25E52"/>
    <w:rsid w:val="00A51678"/>
    <w:rsid w:val="00A53647"/>
    <w:rsid w:val="00A53CAF"/>
    <w:rsid w:val="00A56752"/>
    <w:rsid w:val="00A644A5"/>
    <w:rsid w:val="00A67FDE"/>
    <w:rsid w:val="00A80658"/>
    <w:rsid w:val="00A83171"/>
    <w:rsid w:val="00A861BA"/>
    <w:rsid w:val="00A878A7"/>
    <w:rsid w:val="00A90175"/>
    <w:rsid w:val="00A940D1"/>
    <w:rsid w:val="00A954C5"/>
    <w:rsid w:val="00AA0094"/>
    <w:rsid w:val="00AA14AF"/>
    <w:rsid w:val="00AA446F"/>
    <w:rsid w:val="00AC4045"/>
    <w:rsid w:val="00AD4057"/>
    <w:rsid w:val="00AD471D"/>
    <w:rsid w:val="00AF2B67"/>
    <w:rsid w:val="00AF6AFC"/>
    <w:rsid w:val="00AF6E42"/>
    <w:rsid w:val="00B01CB1"/>
    <w:rsid w:val="00B025F3"/>
    <w:rsid w:val="00B04786"/>
    <w:rsid w:val="00B052C9"/>
    <w:rsid w:val="00B0541D"/>
    <w:rsid w:val="00B0747B"/>
    <w:rsid w:val="00B2648F"/>
    <w:rsid w:val="00B40F6D"/>
    <w:rsid w:val="00B422F9"/>
    <w:rsid w:val="00B47B29"/>
    <w:rsid w:val="00B504DA"/>
    <w:rsid w:val="00B52557"/>
    <w:rsid w:val="00B61DCB"/>
    <w:rsid w:val="00B63221"/>
    <w:rsid w:val="00B72B89"/>
    <w:rsid w:val="00B81593"/>
    <w:rsid w:val="00B82FEA"/>
    <w:rsid w:val="00B8378F"/>
    <w:rsid w:val="00B84598"/>
    <w:rsid w:val="00B9331C"/>
    <w:rsid w:val="00B95CEA"/>
    <w:rsid w:val="00BA64AE"/>
    <w:rsid w:val="00BB7527"/>
    <w:rsid w:val="00BC3A8B"/>
    <w:rsid w:val="00BC7D57"/>
    <w:rsid w:val="00BD127C"/>
    <w:rsid w:val="00BD1667"/>
    <w:rsid w:val="00BD3B33"/>
    <w:rsid w:val="00BD576C"/>
    <w:rsid w:val="00BD57F5"/>
    <w:rsid w:val="00BE151A"/>
    <w:rsid w:val="00BE1EA8"/>
    <w:rsid w:val="00BE3F0C"/>
    <w:rsid w:val="00BE5D15"/>
    <w:rsid w:val="00BF6C48"/>
    <w:rsid w:val="00C07264"/>
    <w:rsid w:val="00C12CCE"/>
    <w:rsid w:val="00C13940"/>
    <w:rsid w:val="00C17F1B"/>
    <w:rsid w:val="00C20240"/>
    <w:rsid w:val="00C22A04"/>
    <w:rsid w:val="00C330D7"/>
    <w:rsid w:val="00C33662"/>
    <w:rsid w:val="00C3528D"/>
    <w:rsid w:val="00C426A5"/>
    <w:rsid w:val="00C449A9"/>
    <w:rsid w:val="00C53245"/>
    <w:rsid w:val="00C60798"/>
    <w:rsid w:val="00C61E91"/>
    <w:rsid w:val="00C62125"/>
    <w:rsid w:val="00C621C7"/>
    <w:rsid w:val="00C708FE"/>
    <w:rsid w:val="00C741DD"/>
    <w:rsid w:val="00C82758"/>
    <w:rsid w:val="00C86E03"/>
    <w:rsid w:val="00C9636B"/>
    <w:rsid w:val="00CA296B"/>
    <w:rsid w:val="00CB0434"/>
    <w:rsid w:val="00CB7741"/>
    <w:rsid w:val="00CC2657"/>
    <w:rsid w:val="00CC5EFE"/>
    <w:rsid w:val="00CC7625"/>
    <w:rsid w:val="00CC7626"/>
    <w:rsid w:val="00CE66F1"/>
    <w:rsid w:val="00CE6F3A"/>
    <w:rsid w:val="00CF108A"/>
    <w:rsid w:val="00CF33DA"/>
    <w:rsid w:val="00CF3BEC"/>
    <w:rsid w:val="00D01145"/>
    <w:rsid w:val="00D119C1"/>
    <w:rsid w:val="00D21737"/>
    <w:rsid w:val="00D32BE2"/>
    <w:rsid w:val="00D47412"/>
    <w:rsid w:val="00D5381D"/>
    <w:rsid w:val="00D61494"/>
    <w:rsid w:val="00D70548"/>
    <w:rsid w:val="00D73714"/>
    <w:rsid w:val="00D768B9"/>
    <w:rsid w:val="00D805A6"/>
    <w:rsid w:val="00D85A18"/>
    <w:rsid w:val="00D93C5D"/>
    <w:rsid w:val="00D96AFA"/>
    <w:rsid w:val="00DA7E8E"/>
    <w:rsid w:val="00DB17F5"/>
    <w:rsid w:val="00DB72E6"/>
    <w:rsid w:val="00DC51CA"/>
    <w:rsid w:val="00DD0D48"/>
    <w:rsid w:val="00DD225C"/>
    <w:rsid w:val="00DD321E"/>
    <w:rsid w:val="00DD77F9"/>
    <w:rsid w:val="00DE0472"/>
    <w:rsid w:val="00DE0E63"/>
    <w:rsid w:val="00DE14C9"/>
    <w:rsid w:val="00DE28BD"/>
    <w:rsid w:val="00DE7047"/>
    <w:rsid w:val="00DF1587"/>
    <w:rsid w:val="00E0133A"/>
    <w:rsid w:val="00E03E39"/>
    <w:rsid w:val="00E0440F"/>
    <w:rsid w:val="00E05FE2"/>
    <w:rsid w:val="00E079A4"/>
    <w:rsid w:val="00E129AF"/>
    <w:rsid w:val="00E21063"/>
    <w:rsid w:val="00E27ADB"/>
    <w:rsid w:val="00E351C0"/>
    <w:rsid w:val="00E37C62"/>
    <w:rsid w:val="00E56D3D"/>
    <w:rsid w:val="00E60604"/>
    <w:rsid w:val="00E701D7"/>
    <w:rsid w:val="00E72365"/>
    <w:rsid w:val="00E737F7"/>
    <w:rsid w:val="00E75FA3"/>
    <w:rsid w:val="00E76B37"/>
    <w:rsid w:val="00E91BDC"/>
    <w:rsid w:val="00E940FF"/>
    <w:rsid w:val="00E965E4"/>
    <w:rsid w:val="00EA1ED8"/>
    <w:rsid w:val="00EA219E"/>
    <w:rsid w:val="00EA5590"/>
    <w:rsid w:val="00EA620F"/>
    <w:rsid w:val="00EA734E"/>
    <w:rsid w:val="00EB062C"/>
    <w:rsid w:val="00EB19A9"/>
    <w:rsid w:val="00EB4FC8"/>
    <w:rsid w:val="00EC275C"/>
    <w:rsid w:val="00EC685E"/>
    <w:rsid w:val="00EC7204"/>
    <w:rsid w:val="00ED3C7E"/>
    <w:rsid w:val="00ED4D2D"/>
    <w:rsid w:val="00ED7239"/>
    <w:rsid w:val="00ED7B28"/>
    <w:rsid w:val="00ED7EA4"/>
    <w:rsid w:val="00EE1D99"/>
    <w:rsid w:val="00EE6929"/>
    <w:rsid w:val="00EF3AE7"/>
    <w:rsid w:val="00EF69D9"/>
    <w:rsid w:val="00F15B30"/>
    <w:rsid w:val="00F26AF7"/>
    <w:rsid w:val="00F31E59"/>
    <w:rsid w:val="00F327DB"/>
    <w:rsid w:val="00F40411"/>
    <w:rsid w:val="00F44316"/>
    <w:rsid w:val="00F44B6F"/>
    <w:rsid w:val="00F57704"/>
    <w:rsid w:val="00F5789C"/>
    <w:rsid w:val="00F64AD5"/>
    <w:rsid w:val="00F64F72"/>
    <w:rsid w:val="00F66D82"/>
    <w:rsid w:val="00F67144"/>
    <w:rsid w:val="00F67DE5"/>
    <w:rsid w:val="00F7016B"/>
    <w:rsid w:val="00F716A3"/>
    <w:rsid w:val="00F72442"/>
    <w:rsid w:val="00F739FD"/>
    <w:rsid w:val="00F77F59"/>
    <w:rsid w:val="00F807FA"/>
    <w:rsid w:val="00F80C5B"/>
    <w:rsid w:val="00F83A43"/>
    <w:rsid w:val="00F955DB"/>
    <w:rsid w:val="00FA4DE2"/>
    <w:rsid w:val="00FB6FB6"/>
    <w:rsid w:val="00FB76D2"/>
    <w:rsid w:val="00FC1D93"/>
    <w:rsid w:val="00FC3E35"/>
    <w:rsid w:val="00FC50E1"/>
    <w:rsid w:val="00FC68A6"/>
    <w:rsid w:val="00FD15B9"/>
    <w:rsid w:val="00FD1A13"/>
    <w:rsid w:val="00FD48F1"/>
    <w:rsid w:val="00FD546E"/>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21" w:qFormat="1"/>
    <w:lsdException w:name="Subtle Reference" w:uiPriority="67" w:qFormat="1"/>
    <w:lsdException w:name="Intense Reference" w:uiPriority="32"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paragraph" w:styleId="Heading1">
    <w:name w:val="heading 1"/>
    <w:basedOn w:val="Normal"/>
    <w:next w:val="Normal"/>
    <w:link w:val="Heading1Char"/>
    <w:uiPriority w:val="9"/>
    <w:qFormat/>
    <w:rsid w:val="005B2873"/>
    <w:pPr>
      <w:keepNext/>
      <w:keepLines/>
      <w:spacing w:before="360" w:after="80" w:line="276" w:lineRule="auto"/>
      <w:jc w:val="center"/>
      <w:outlineLvl w:val="0"/>
    </w:pPr>
    <w:rPr>
      <w:rFonts w:asciiTheme="majorHAnsi" w:eastAsiaTheme="majorEastAsia" w:hAnsiTheme="majorHAnsi" w:cstheme="majorBidi"/>
      <w:b/>
      <w:bCs/>
      <w:color w:val="000000" w:themeColor="text1"/>
      <w:kern w:val="2"/>
      <w:sz w:val="24"/>
      <w:szCs w:val="24"/>
      <w14:ligatures w14:val="standardContextual"/>
    </w:rPr>
  </w:style>
  <w:style w:type="paragraph" w:styleId="Heading2">
    <w:name w:val="heading 2"/>
    <w:basedOn w:val="Normal"/>
    <w:next w:val="Normal"/>
    <w:link w:val="Heading2Char"/>
    <w:uiPriority w:val="9"/>
    <w:unhideWhenUsed/>
    <w:qFormat/>
    <w:rsid w:val="005B2873"/>
    <w:pPr>
      <w:keepNext/>
      <w:keepLines/>
      <w:spacing w:before="160" w:after="80" w:line="276" w:lineRule="auto"/>
      <w:outlineLvl w:val="1"/>
    </w:pPr>
    <w:rPr>
      <w:rFonts w:asciiTheme="majorHAnsi" w:eastAsiaTheme="majorEastAsia" w:hAnsiTheme="majorHAnsi" w:cstheme="majorBidi"/>
      <w:b/>
      <w:bCs/>
      <w:color w:val="000000" w:themeColor="text1"/>
      <w:kern w:val="2"/>
      <w:sz w:val="24"/>
      <w:szCs w:val="24"/>
      <w14:ligatures w14:val="standardContextual"/>
    </w:rPr>
  </w:style>
  <w:style w:type="paragraph" w:styleId="Heading3">
    <w:name w:val="heading 3"/>
    <w:basedOn w:val="Normal"/>
    <w:next w:val="Normal"/>
    <w:link w:val="Heading3Char"/>
    <w:uiPriority w:val="9"/>
    <w:unhideWhenUsed/>
    <w:qFormat/>
    <w:rsid w:val="005B2873"/>
    <w:pPr>
      <w:spacing w:after="160" w:line="278" w:lineRule="auto"/>
      <w:outlineLvl w:val="2"/>
    </w:pPr>
    <w:rPr>
      <w:rFonts w:asciiTheme="minorHAnsi" w:eastAsiaTheme="minorHAnsi" w:hAnsiTheme="minorHAnsi" w:cstheme="minorBidi"/>
      <w:b/>
      <w:bCs/>
      <w:i/>
      <w:iCs/>
      <w:kern w:val="2"/>
      <w:sz w:val="24"/>
      <w:szCs w:val="24"/>
      <w14:ligatures w14:val="standardContextual"/>
    </w:rPr>
  </w:style>
  <w:style w:type="paragraph" w:styleId="Heading4">
    <w:name w:val="heading 4"/>
    <w:basedOn w:val="Normal"/>
    <w:next w:val="Normal"/>
    <w:link w:val="Heading4Char"/>
    <w:uiPriority w:val="9"/>
    <w:semiHidden/>
    <w:unhideWhenUsed/>
    <w:qFormat/>
    <w:rsid w:val="005B2873"/>
    <w:pPr>
      <w:keepNext/>
      <w:keepLines/>
      <w:spacing w:before="80" w:after="40" w:line="278" w:lineRule="auto"/>
      <w:outlineLvl w:val="3"/>
    </w:pPr>
    <w:rPr>
      <w:rFonts w:asciiTheme="minorHAnsi" w:eastAsiaTheme="majorEastAsia" w:hAnsiTheme="minorHAnsi" w:cstheme="majorBidi"/>
      <w:i/>
      <w:iCs/>
      <w:color w:val="365F9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B2873"/>
    <w:pPr>
      <w:keepNext/>
      <w:keepLines/>
      <w:spacing w:before="80" w:after="40" w:line="278" w:lineRule="auto"/>
      <w:outlineLvl w:val="4"/>
    </w:pPr>
    <w:rPr>
      <w:rFonts w:asciiTheme="minorHAnsi" w:eastAsiaTheme="majorEastAsia" w:hAnsiTheme="minorHAnsi" w:cstheme="majorBidi"/>
      <w:color w:val="365F9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B2873"/>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B2873"/>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B2873"/>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B2873"/>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basedOn w:val="DefaultParagraphFont"/>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uiPriority w:val="99"/>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uiPriority w:val="99"/>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uiPriority w:val="99"/>
    <w:rsid w:val="009A3899"/>
    <w:pPr>
      <w:tabs>
        <w:tab w:val="center" w:pos="4320"/>
        <w:tab w:val="right" w:pos="8640"/>
      </w:tabs>
    </w:pPr>
    <w:rPr>
      <w:rFonts w:eastAsia="Times New Roman"/>
    </w:rPr>
  </w:style>
  <w:style w:type="character" w:customStyle="1" w:styleId="HeaderChar">
    <w:name w:val="Header Char"/>
    <w:basedOn w:val="DefaultParagraphFont"/>
    <w:link w:val="Header"/>
    <w:uiPriority w:val="99"/>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paragraph" w:styleId="Revision">
    <w:name w:val="Revision"/>
    <w:hidden/>
    <w:uiPriority w:val="99"/>
    <w:rsid w:val="003D791C"/>
  </w:style>
  <w:style w:type="character" w:customStyle="1" w:styleId="normaltextrun">
    <w:name w:val="normaltextrun"/>
    <w:basedOn w:val="DefaultParagraphFont"/>
    <w:rsid w:val="00182023"/>
  </w:style>
  <w:style w:type="paragraph" w:styleId="ListParagraph">
    <w:name w:val="List Paragraph"/>
    <w:basedOn w:val="Normal"/>
    <w:uiPriority w:val="34"/>
    <w:qFormat/>
    <w:rsid w:val="00B025F3"/>
    <w:pPr>
      <w:ind w:left="720"/>
      <w:contextualSpacing/>
    </w:pPr>
  </w:style>
  <w:style w:type="character" w:customStyle="1" w:styleId="Heading1Char">
    <w:name w:val="Heading 1 Char"/>
    <w:basedOn w:val="DefaultParagraphFont"/>
    <w:link w:val="Heading1"/>
    <w:uiPriority w:val="9"/>
    <w:rsid w:val="005B2873"/>
    <w:rPr>
      <w:rFonts w:asciiTheme="majorHAnsi" w:eastAsiaTheme="majorEastAsia" w:hAnsiTheme="majorHAnsi" w:cstheme="majorBidi"/>
      <w:b/>
      <w:bCs/>
      <w:color w:val="000000" w:themeColor="text1"/>
      <w:kern w:val="2"/>
      <w:sz w:val="24"/>
      <w:szCs w:val="24"/>
      <w14:ligatures w14:val="standardContextual"/>
    </w:rPr>
  </w:style>
  <w:style w:type="character" w:customStyle="1" w:styleId="Heading2Char">
    <w:name w:val="Heading 2 Char"/>
    <w:basedOn w:val="DefaultParagraphFont"/>
    <w:link w:val="Heading2"/>
    <w:uiPriority w:val="9"/>
    <w:rsid w:val="005B2873"/>
    <w:rPr>
      <w:rFonts w:asciiTheme="majorHAnsi" w:eastAsiaTheme="majorEastAsia" w:hAnsiTheme="majorHAnsi" w:cstheme="majorBidi"/>
      <w:b/>
      <w:bCs/>
      <w:color w:val="000000" w:themeColor="text1"/>
      <w:kern w:val="2"/>
      <w:sz w:val="24"/>
      <w:szCs w:val="24"/>
      <w14:ligatures w14:val="standardContextual"/>
    </w:rPr>
  </w:style>
  <w:style w:type="character" w:customStyle="1" w:styleId="Heading3Char">
    <w:name w:val="Heading 3 Char"/>
    <w:basedOn w:val="DefaultParagraphFont"/>
    <w:link w:val="Heading3"/>
    <w:uiPriority w:val="9"/>
    <w:rsid w:val="005B2873"/>
    <w:rPr>
      <w:rFonts w:asciiTheme="minorHAnsi" w:eastAsiaTheme="minorHAnsi" w:hAnsiTheme="minorHAnsi" w:cstheme="minorBidi"/>
      <w:b/>
      <w:bCs/>
      <w:i/>
      <w:iCs/>
      <w:kern w:val="2"/>
      <w:sz w:val="24"/>
      <w:szCs w:val="24"/>
      <w14:ligatures w14:val="standardContextual"/>
    </w:rPr>
  </w:style>
  <w:style w:type="character" w:customStyle="1" w:styleId="Heading4Char">
    <w:name w:val="Heading 4 Char"/>
    <w:basedOn w:val="DefaultParagraphFont"/>
    <w:link w:val="Heading4"/>
    <w:uiPriority w:val="9"/>
    <w:semiHidden/>
    <w:rsid w:val="005B2873"/>
    <w:rPr>
      <w:rFonts w:asciiTheme="minorHAnsi" w:eastAsiaTheme="majorEastAsia" w:hAnsiTheme="minorHAnsi" w:cstheme="majorBidi"/>
      <w:i/>
      <w:iCs/>
      <w:color w:val="365F91" w:themeColor="accent1" w:themeShade="BF"/>
      <w:kern w:val="2"/>
      <w:sz w:val="24"/>
      <w:szCs w:val="24"/>
      <w14:ligatures w14:val="standardContextual"/>
    </w:rPr>
  </w:style>
  <w:style w:type="character" w:customStyle="1" w:styleId="Heading5Char">
    <w:name w:val="Heading 5 Char"/>
    <w:basedOn w:val="DefaultParagraphFont"/>
    <w:link w:val="Heading5"/>
    <w:uiPriority w:val="9"/>
    <w:semiHidden/>
    <w:rsid w:val="005B2873"/>
    <w:rPr>
      <w:rFonts w:asciiTheme="minorHAnsi" w:eastAsiaTheme="majorEastAsia" w:hAnsiTheme="minorHAnsi" w:cstheme="majorBidi"/>
      <w:color w:val="365F91" w:themeColor="accent1" w:themeShade="BF"/>
      <w:kern w:val="2"/>
      <w:sz w:val="24"/>
      <w:szCs w:val="24"/>
      <w14:ligatures w14:val="standardContextual"/>
    </w:rPr>
  </w:style>
  <w:style w:type="character" w:customStyle="1" w:styleId="Heading6Char">
    <w:name w:val="Heading 6 Char"/>
    <w:basedOn w:val="DefaultParagraphFont"/>
    <w:link w:val="Heading6"/>
    <w:uiPriority w:val="9"/>
    <w:semiHidden/>
    <w:rsid w:val="005B2873"/>
    <w:rPr>
      <w:rFonts w:asciiTheme="minorHAnsi" w:eastAsiaTheme="majorEastAsia" w:hAnsiTheme="minorHAnsi" w:cstheme="majorBidi"/>
      <w:i/>
      <w:iCs/>
      <w:color w:val="595959" w:themeColor="text1" w:themeTint="A6"/>
      <w:kern w:val="2"/>
      <w:sz w:val="24"/>
      <w:szCs w:val="24"/>
      <w14:ligatures w14:val="standardContextual"/>
    </w:rPr>
  </w:style>
  <w:style w:type="character" w:customStyle="1" w:styleId="Heading7Char">
    <w:name w:val="Heading 7 Char"/>
    <w:basedOn w:val="DefaultParagraphFont"/>
    <w:link w:val="Heading7"/>
    <w:uiPriority w:val="9"/>
    <w:semiHidden/>
    <w:rsid w:val="005B2873"/>
    <w:rPr>
      <w:rFonts w:asciiTheme="minorHAnsi" w:eastAsiaTheme="majorEastAsia" w:hAnsiTheme="minorHAnsi" w:cstheme="majorBidi"/>
      <w:color w:val="595959" w:themeColor="text1" w:themeTint="A6"/>
      <w:kern w:val="2"/>
      <w:sz w:val="24"/>
      <w:szCs w:val="24"/>
      <w14:ligatures w14:val="standardContextual"/>
    </w:rPr>
  </w:style>
  <w:style w:type="character" w:customStyle="1" w:styleId="Heading8Char">
    <w:name w:val="Heading 8 Char"/>
    <w:basedOn w:val="DefaultParagraphFont"/>
    <w:link w:val="Heading8"/>
    <w:uiPriority w:val="9"/>
    <w:semiHidden/>
    <w:rsid w:val="005B2873"/>
    <w:rPr>
      <w:rFonts w:asciiTheme="minorHAnsi" w:eastAsiaTheme="majorEastAsia" w:hAnsiTheme="minorHAnsi" w:cstheme="majorBidi"/>
      <w:i/>
      <w:iCs/>
      <w:color w:val="272727" w:themeColor="text1" w:themeTint="D8"/>
      <w:kern w:val="2"/>
      <w:sz w:val="24"/>
      <w:szCs w:val="24"/>
      <w14:ligatures w14:val="standardContextual"/>
    </w:rPr>
  </w:style>
  <w:style w:type="character" w:customStyle="1" w:styleId="Heading9Char">
    <w:name w:val="Heading 9 Char"/>
    <w:basedOn w:val="DefaultParagraphFont"/>
    <w:link w:val="Heading9"/>
    <w:uiPriority w:val="9"/>
    <w:semiHidden/>
    <w:rsid w:val="005B2873"/>
    <w:rPr>
      <w:rFonts w:asciiTheme="minorHAnsi" w:eastAsiaTheme="majorEastAsia" w:hAnsiTheme="minorHAnsi" w:cstheme="majorBidi"/>
      <w:color w:val="272727" w:themeColor="text1" w:themeTint="D8"/>
      <w:kern w:val="2"/>
      <w:sz w:val="24"/>
      <w:szCs w:val="24"/>
      <w14:ligatures w14:val="standardContextual"/>
    </w:rPr>
  </w:style>
  <w:style w:type="paragraph" w:styleId="Title">
    <w:name w:val="Title"/>
    <w:basedOn w:val="Normal"/>
    <w:next w:val="Normal"/>
    <w:link w:val="TitleChar"/>
    <w:uiPriority w:val="10"/>
    <w:qFormat/>
    <w:rsid w:val="005B287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B2873"/>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5B287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B2873"/>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5B2873"/>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B2873"/>
    <w:rPr>
      <w:rFonts w:asciiTheme="minorHAnsi" w:eastAsiaTheme="minorHAnsi" w:hAnsiTheme="minorHAnsi" w:cstheme="minorBidi"/>
      <w:i/>
      <w:iCs/>
      <w:color w:val="404040" w:themeColor="text1" w:themeTint="BF"/>
      <w:kern w:val="2"/>
      <w:sz w:val="24"/>
      <w:szCs w:val="24"/>
      <w14:ligatures w14:val="standardContextual"/>
    </w:rPr>
  </w:style>
  <w:style w:type="character" w:styleId="IntenseEmphasis">
    <w:name w:val="Intense Emphasis"/>
    <w:basedOn w:val="DefaultParagraphFont"/>
    <w:uiPriority w:val="21"/>
    <w:qFormat/>
    <w:rsid w:val="005B2873"/>
    <w:rPr>
      <w:i/>
      <w:iCs/>
      <w:color w:val="365F91" w:themeColor="accent1" w:themeShade="BF"/>
    </w:rPr>
  </w:style>
  <w:style w:type="paragraph" w:styleId="IntenseQuote">
    <w:name w:val="Intense Quote"/>
    <w:basedOn w:val="Normal"/>
    <w:next w:val="Normal"/>
    <w:link w:val="IntenseQuoteChar"/>
    <w:uiPriority w:val="30"/>
    <w:qFormat/>
    <w:rsid w:val="005B2873"/>
    <w:pPr>
      <w:pBdr>
        <w:top w:val="single" w:sz="4" w:space="10" w:color="365F91" w:themeColor="accent1" w:themeShade="BF"/>
        <w:bottom w:val="single" w:sz="4" w:space="10" w:color="365F91" w:themeColor="accent1" w:themeShade="BF"/>
      </w:pBdr>
      <w:spacing w:before="360" w:after="360" w:line="278" w:lineRule="auto"/>
      <w:ind w:left="864" w:right="864"/>
      <w:jc w:val="center"/>
    </w:pPr>
    <w:rPr>
      <w:rFonts w:asciiTheme="minorHAnsi" w:eastAsiaTheme="minorHAnsi" w:hAnsiTheme="minorHAnsi" w:cstheme="minorBidi"/>
      <w:i/>
      <w:iCs/>
      <w:color w:val="365F9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B2873"/>
    <w:rPr>
      <w:rFonts w:asciiTheme="minorHAnsi" w:eastAsiaTheme="minorHAnsi" w:hAnsiTheme="minorHAnsi" w:cstheme="minorBidi"/>
      <w:i/>
      <w:iCs/>
      <w:color w:val="365F91" w:themeColor="accent1" w:themeShade="BF"/>
      <w:kern w:val="2"/>
      <w:sz w:val="24"/>
      <w:szCs w:val="24"/>
      <w14:ligatures w14:val="standardContextual"/>
    </w:rPr>
  </w:style>
  <w:style w:type="character" w:styleId="IntenseReference">
    <w:name w:val="Intense Reference"/>
    <w:basedOn w:val="DefaultParagraphFont"/>
    <w:uiPriority w:val="32"/>
    <w:qFormat/>
    <w:rsid w:val="005B2873"/>
    <w:rPr>
      <w:b/>
      <w:bCs/>
      <w:smallCaps/>
      <w:color w:val="365F91" w:themeColor="accent1" w:themeShade="BF"/>
      <w:spacing w:val="5"/>
    </w:rPr>
  </w:style>
  <w:style w:type="paragraph" w:styleId="FootnoteText">
    <w:name w:val="footnote text"/>
    <w:basedOn w:val="Normal"/>
    <w:link w:val="FootnoteTextChar"/>
    <w:uiPriority w:val="99"/>
    <w:semiHidden/>
    <w:unhideWhenUsed/>
    <w:rsid w:val="005B2873"/>
    <w:rPr>
      <w:rFonts w:asciiTheme="minorHAnsi" w:eastAsiaTheme="minorHAnsi" w:hAnsiTheme="minorHAnsi" w:cstheme="minorBidi"/>
      <w:kern w:val="2"/>
      <w14:ligatures w14:val="standardContextual"/>
    </w:rPr>
  </w:style>
  <w:style w:type="character" w:customStyle="1" w:styleId="FootnoteTextChar">
    <w:name w:val="Footnote Text Char"/>
    <w:basedOn w:val="DefaultParagraphFont"/>
    <w:link w:val="FootnoteText"/>
    <w:uiPriority w:val="99"/>
    <w:semiHidden/>
    <w:rsid w:val="005B2873"/>
    <w:rPr>
      <w:rFonts w:asciiTheme="minorHAnsi" w:eastAsiaTheme="minorHAnsi" w:hAnsiTheme="minorHAnsi" w:cstheme="minorBidi"/>
      <w:kern w:val="2"/>
      <w14:ligatures w14:val="standardContextual"/>
    </w:rPr>
  </w:style>
  <w:style w:type="character" w:styleId="PlaceholderText">
    <w:name w:val="Placeholder Text"/>
    <w:basedOn w:val="DefaultParagraphFont"/>
    <w:uiPriority w:val="99"/>
    <w:semiHidden/>
    <w:rsid w:val="005B287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103814636">
      <w:bodyDiv w:val="1"/>
      <w:marLeft w:val="0"/>
      <w:marRight w:val="0"/>
      <w:marTop w:val="0"/>
      <w:marBottom w:val="0"/>
      <w:divBdr>
        <w:top w:val="none" w:sz="0" w:space="0" w:color="auto"/>
        <w:left w:val="none" w:sz="0" w:space="0" w:color="auto"/>
        <w:bottom w:val="none" w:sz="0" w:space="0" w:color="auto"/>
        <w:right w:val="none" w:sz="0" w:space="0" w:color="auto"/>
      </w:divBdr>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1164662989">
      <w:bodyDiv w:val="1"/>
      <w:marLeft w:val="0"/>
      <w:marRight w:val="0"/>
      <w:marTop w:val="0"/>
      <w:marBottom w:val="0"/>
      <w:divBdr>
        <w:top w:val="none" w:sz="0" w:space="0" w:color="auto"/>
        <w:left w:val="none" w:sz="0" w:space="0" w:color="auto"/>
        <w:bottom w:val="none" w:sz="0" w:space="0" w:color="auto"/>
        <w:right w:val="none" w:sz="0" w:space="0" w:color="auto"/>
      </w:divBdr>
      <w:divsChild>
        <w:div w:id="118182232">
          <w:marLeft w:val="0"/>
          <w:marRight w:val="0"/>
          <w:marTop w:val="0"/>
          <w:marBottom w:val="0"/>
          <w:divBdr>
            <w:top w:val="none" w:sz="0" w:space="0" w:color="auto"/>
            <w:left w:val="none" w:sz="0" w:space="0" w:color="auto"/>
            <w:bottom w:val="none" w:sz="0" w:space="0" w:color="auto"/>
            <w:right w:val="none" w:sz="0" w:space="0" w:color="auto"/>
          </w:divBdr>
          <w:divsChild>
            <w:div w:id="19123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283223202">
      <w:bodyDiv w:val="1"/>
      <w:marLeft w:val="0"/>
      <w:marRight w:val="0"/>
      <w:marTop w:val="0"/>
      <w:marBottom w:val="0"/>
      <w:divBdr>
        <w:top w:val="none" w:sz="0" w:space="0" w:color="auto"/>
        <w:left w:val="none" w:sz="0" w:space="0" w:color="auto"/>
        <w:bottom w:val="none" w:sz="0" w:space="0" w:color="auto"/>
        <w:right w:val="none" w:sz="0" w:space="0" w:color="auto"/>
      </w:divBdr>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dit.niso.org/"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cc633b7-a0d7-44f6-9ebf-b0bcc1d1386b">
      <Terms xmlns="http://schemas.microsoft.com/office/infopath/2007/PartnerControls"/>
    </lcf76f155ced4ddcb4097134ff3c332f>
    <TaxCatchAll xmlns="f1ebdc78-f2a0-4ed8-b1e0-396e97b61f0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E9A67939B0F2B4787EAA086EFF368F8" ma:contentTypeVersion="12" ma:contentTypeDescription="Create a new document." ma:contentTypeScope="" ma:versionID="d4fa69c3089d4cdebbf63e5e785ed240">
  <xsd:schema xmlns:xsd="http://www.w3.org/2001/XMLSchema" xmlns:xs="http://www.w3.org/2001/XMLSchema" xmlns:p="http://schemas.microsoft.com/office/2006/metadata/properties" xmlns:ns2="7cc633b7-a0d7-44f6-9ebf-b0bcc1d1386b" xmlns:ns3="f1ebdc78-f2a0-4ed8-b1e0-396e97b61f03" targetNamespace="http://schemas.microsoft.com/office/2006/metadata/properties" ma:root="true" ma:fieldsID="7260015c60489b8949593346e476abd3" ns2:_="" ns3:_="">
    <xsd:import namespace="7cc633b7-a0d7-44f6-9ebf-b0bcc1d1386b"/>
    <xsd:import namespace="f1ebdc78-f2a0-4ed8-b1e0-396e97b61f0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633b7-a0d7-44f6-9ebf-b0bcc1d1386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ebdc78-f2a0-4ed8-b1e0-396e97b61f0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fca648d-ddd4-4b6d-bee7-791d6956ae28}" ma:internalName="TaxCatchAll" ma:showField="CatchAllData" ma:web="f1ebdc78-f2a0-4ed8-b1e0-396e97b61f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2.xml><?xml version="1.0" encoding="utf-8"?>
<ds:datastoreItem xmlns:ds="http://schemas.openxmlformats.org/officeDocument/2006/customXml" ds:itemID="{2A0C90D9-1779-47F1-AAD3-7F428680B983}">
  <ds:schemaRefs>
    <ds:schemaRef ds:uri="http://schemas.openxmlformats.org/officeDocument/2006/bibliography"/>
  </ds:schemaRefs>
</ds:datastoreItem>
</file>

<file path=customXml/itemProps3.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 ds:uri="7cc633b7-a0d7-44f6-9ebf-b0bcc1d1386b"/>
    <ds:schemaRef ds:uri="f1ebdc78-f2a0-4ed8-b1e0-396e97b61f03"/>
  </ds:schemaRefs>
</ds:datastoreItem>
</file>

<file path=customXml/itemProps4.xml><?xml version="1.0" encoding="utf-8"?>
<ds:datastoreItem xmlns:ds="http://schemas.openxmlformats.org/officeDocument/2006/customXml" ds:itemID="{4E674685-0484-427B-A35E-825D32A2AF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633b7-a0d7-44f6-9ebf-b0bcc1d1386b"/>
    <ds:schemaRef ds:uri="f1ebdc78-f2a0-4ed8-b1e0-396e97b61f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22</Pages>
  <Words>4878</Words>
  <Characters>27806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Coles, Nicholas A.</cp:lastModifiedBy>
  <cp:revision>229</cp:revision>
  <cp:lastPrinted>2018-01-11T18:39:00Z</cp:lastPrinted>
  <dcterms:created xsi:type="dcterms:W3CDTF">2022-11-11T21:51:00Z</dcterms:created>
  <dcterms:modified xsi:type="dcterms:W3CDTF">2025-02-09T14:24:00Z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0x0101002E9A67939B0F2B4787EAA086EFF368F8</vt:lpwstr>
  </property>
  <property fmtid="{D5CDD505-2E9C-101B-9397-08002B2CF9AE}" pid="3" name="MediaServiceImageTags">
    <vt:lpwstr/>
  </property>
</Properties>
</file>