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9AD9D" w14:textId="0C21188B" w:rsidR="001E6401" w:rsidRDefault="00000000">
      <w:pPr>
        <w:pStyle w:val="Title"/>
      </w:pPr>
      <w:r>
        <w:t xml:space="preserve">Meta-analysis suggests that the effects of demand characteristics can be consequential, </w:t>
      </w:r>
      <w:del w:id="0" w:author="Coles, Nicholas A." w:date="2025-05-13T11:24:00Z" w16du:dateUtc="2025-05-13T15:24:00Z">
        <w:r w:rsidDel="00493571">
          <w:delText>unreliable</w:delText>
        </w:r>
      </w:del>
      <w:ins w:id="1" w:author="Coles, Nicholas A." w:date="2025-05-13T11:24:00Z" w16du:dateUtc="2025-05-13T15:24:00Z">
        <w:r w:rsidR="00493571">
          <w:t>heterogeneous</w:t>
        </w:r>
      </w:ins>
      <w:r>
        <w:t>, and difficult to explain</w:t>
      </w:r>
    </w:p>
    <w:p w14:paraId="09C368FA" w14:textId="77777777" w:rsidR="001E6401" w:rsidRDefault="00000000" w:rsidP="00015DCC">
      <w:pPr>
        <w:pStyle w:val="BodyText"/>
        <w:ind w:firstLine="0"/>
      </w:pPr>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5B5E6112" w14:textId="06765F3C" w:rsidR="001E6401"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g</w:t>
      </w:r>
      <w:r>
        <w:t xml:space="preserve"> = 0.21, 95% CI [0.12, 0.31]). However, effects were extremely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currently difficult to explain. New participants who reviewed key study details were neither able to predict nor provide insights into psychological mechanisms theorized to underlie demand effects. Participants</w:t>
      </w:r>
      <w:r w:rsidR="0057450F">
        <w:t>’</w:t>
      </w:r>
      <w:r>
        <w: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w:t>
      </w:r>
      <w:del w:id="2" w:author="Coles, Nicholas A." w:date="2025-05-13T11:26:00Z" w16du:dateUtc="2025-05-13T15:26:00Z">
        <w:r w:rsidDel="00493571">
          <w:delText>unreliable</w:delText>
        </w:r>
      </w:del>
      <w:ins w:id="3" w:author="Coles, Nicholas A." w:date="2025-05-13T11:26:00Z" w16du:dateUtc="2025-05-13T15:26:00Z">
        <w:r w:rsidR="00493571">
          <w:t>heterogeneous</w:t>
        </w:r>
      </w:ins>
      <w:r>
        <w:t>, and difficult to explain.</w:t>
      </w:r>
    </w:p>
    <w:p w14:paraId="4EBECB7A" w14:textId="77777777" w:rsidR="001E6401" w:rsidRDefault="00000000">
      <w:pPr>
        <w:pStyle w:val="BodyText"/>
      </w:pPr>
      <w:r>
        <w:rPr>
          <w:i/>
          <w:iCs/>
        </w:rPr>
        <w:t>Keywords:</w:t>
      </w:r>
      <w:r>
        <w:t xml:space="preserve"> demand characteristics, expectancies, meta-analysis, methodology, confound</w:t>
      </w:r>
    </w:p>
    <w:p w14:paraId="0890DC4B" w14:textId="56E98C30" w:rsidR="001E6401" w:rsidRDefault="00000000">
      <w:pPr>
        <w:pStyle w:val="h1-pagebreak"/>
      </w:pPr>
      <w:r>
        <w:lastRenderedPageBreak/>
        <w:t xml:space="preserve">Meta-analysis suggests that </w:t>
      </w:r>
      <w:del w:id="4" w:author="Coles, Nicholas A." w:date="2025-05-13T17:31:00Z" w16du:dateUtc="2025-05-13T21:31:00Z">
        <w:r w:rsidDel="002134FC">
          <w:delText xml:space="preserve">the effects of </w:delText>
        </w:r>
      </w:del>
      <w:r>
        <w:t xml:space="preserve">demand characteristics </w:t>
      </w:r>
      <w:del w:id="5" w:author="Coles, Nicholas A." w:date="2025-05-13T17:31:00Z" w16du:dateUtc="2025-05-13T21:31:00Z">
        <w:r w:rsidDel="002134FC">
          <w:delText>can be</w:delText>
        </w:r>
      </w:del>
      <w:ins w:id="6" w:author="Coles, Nicholas A." w:date="2025-05-13T17:31:00Z" w16du:dateUtc="2025-05-13T21:31:00Z">
        <w:r w:rsidR="002134FC">
          <w:t>are</w:t>
        </w:r>
      </w:ins>
      <w:r>
        <w:t xml:space="preserve"> </w:t>
      </w:r>
      <w:ins w:id="7" w:author="Coles, Nicholas A." w:date="2025-05-13T17:32:00Z" w16du:dateUtc="2025-05-13T21:32:00Z">
        <w:r w:rsidR="002134FC">
          <w:t xml:space="preserve">inferentially </w:t>
        </w:r>
      </w:ins>
      <w:r>
        <w:t>consequential</w:t>
      </w:r>
      <w:ins w:id="8" w:author="Coles, Nicholas A." w:date="2025-05-13T17:32:00Z" w16du:dateUtc="2025-05-13T21:32:00Z">
        <w:r w:rsidR="002134FC">
          <w:t xml:space="preserve"> but</w:t>
        </w:r>
      </w:ins>
      <w:del w:id="9" w:author="Coles, Nicholas A." w:date="2025-05-13T17:32:00Z" w16du:dateUtc="2025-05-13T21:32:00Z">
        <w:r w:rsidDel="002134FC">
          <w:delText xml:space="preserve">, </w:delText>
        </w:r>
      </w:del>
      <w:del w:id="10" w:author="Coles, Nicholas A." w:date="2025-05-13T11:26:00Z" w16du:dateUtc="2025-05-13T15:26:00Z">
        <w:r w:rsidDel="00493571">
          <w:delText>unreliable</w:delText>
        </w:r>
      </w:del>
      <w:del w:id="11" w:author="Coles, Nicholas A." w:date="2025-05-13T17:32:00Z" w16du:dateUtc="2025-05-13T21:32:00Z">
        <w:r w:rsidDel="002134FC">
          <w:delText>, and</w:delText>
        </w:r>
      </w:del>
      <w:r>
        <w:t xml:space="preserve"> difficult to</w:t>
      </w:r>
      <w:ins w:id="12" w:author="Coles, Nicholas A." w:date="2025-05-13T17:32:00Z" w16du:dateUtc="2025-05-13T21:32:00Z">
        <w:r w:rsidR="002134FC">
          <w:t xml:space="preserve"> predict and </w:t>
        </w:r>
      </w:ins>
      <w:del w:id="13" w:author="Coles, Nicholas A." w:date="2025-05-13T17:32:00Z" w16du:dateUtc="2025-05-13T21:32:00Z">
        <w:r w:rsidDel="002134FC">
          <w:delText xml:space="preserve"> </w:delText>
        </w:r>
      </w:del>
      <w:r>
        <w:t>explain</w:t>
      </w:r>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73D19354" w:rsidR="001E6401" w:rsidRDefault="00000000" w:rsidP="002134FC">
      <w:pPr>
        <w:pStyle w:val="BodyText"/>
      </w:pPr>
      <w:r>
        <w:t xml:space="preserve">Imagine that one day a mysterious person approaches you and begins telling you about a new method they invented for understanding humans. They tell you that their method is useful for estimating causal </w:t>
      </w:r>
      <w:proofErr w:type="gramStart"/>
      <w:r>
        <w:t>relationships, but</w:t>
      </w:r>
      <w:proofErr w:type="gramEnd"/>
      <w:r>
        <w:t xml:space="preserve"> add that there is </w:t>
      </w:r>
      <w:del w:id="14" w:author="Coles, Nicholas A." w:date="2025-05-13T17:33:00Z" w16du:dateUtc="2025-05-13T21:33:00Z">
        <w:r w:rsidDel="002134FC">
          <w:delText xml:space="preserve">one </w:delText>
        </w:r>
      </w:del>
      <w:ins w:id="15" w:author="Coles, Nicholas A." w:date="2025-05-13T17:33:00Z" w16du:dateUtc="2025-05-13T21:33:00Z">
        <w:r w:rsidR="002134FC">
          <w:t xml:space="preserve">an </w:t>
        </w:r>
      </w:ins>
      <w:r>
        <w:t xml:space="preserve">issue: it can sometimes be thrown off by a </w:t>
      </w:r>
      <w:r>
        <w:rPr>
          <w:i/>
          <w:iCs/>
        </w:rPr>
        <w:t>methodological artifact</w:t>
      </w:r>
      <w:r>
        <w:t xml:space="preserve">. They explain that </w:t>
      </w:r>
      <w:del w:id="16" w:author="Coles, Nicholas A." w:date="2025-05-13T17:25:00Z" w16du:dateUtc="2025-05-13T21:25:00Z">
        <w:r w:rsidDel="002134FC">
          <w:delText xml:space="preserve">this </w:delText>
        </w:r>
      </w:del>
      <w:ins w:id="17" w:author="Coles, Nicholas A." w:date="2025-05-13T17:25:00Z" w16du:dateUtc="2025-05-13T21:25:00Z">
        <w:r w:rsidR="002134FC">
          <w:t>this artifact</w:t>
        </w:r>
      </w:ins>
      <w:del w:id="18" w:author="Coles, Nicholas A." w:date="2025-05-13T17:25:00Z" w16du:dateUtc="2025-05-13T21:25:00Z">
        <w:r w:rsidDel="002134FC">
          <w:delText>artifact sometimes</w:delText>
        </w:r>
      </w:del>
      <w:r>
        <w:t xml:space="preserve"> </w:t>
      </w:r>
      <w:ins w:id="19" w:author="Coles, Nicholas A." w:date="2025-05-13T17:34:00Z" w16du:dateUtc="2025-05-13T21:34:00Z">
        <w:r w:rsidR="002134FC">
          <w:t xml:space="preserve">sometimes </w:t>
        </w:r>
      </w:ins>
      <w:r>
        <w:t>causes researchers to detect an effect that</w:t>
      </w:r>
      <w:ins w:id="20" w:author="Coles, Nicholas A." w:date="2025-05-13T17:27:00Z" w16du:dateUtc="2025-05-13T21:27:00Z">
        <w:r w:rsidR="002134FC">
          <w:t xml:space="preserve"> i</w:t>
        </w:r>
      </w:ins>
      <w:del w:id="21" w:author="Coles, Nicholas A." w:date="2025-05-13T17:27:00Z" w16du:dateUtc="2025-05-13T21:27:00Z">
        <w:r w:rsidDel="002134FC">
          <w:delText>’</w:delText>
        </w:r>
      </w:del>
      <w:r>
        <w:t xml:space="preserve">s not real, and other times </w:t>
      </w:r>
      <w:del w:id="22" w:author="Coles, Nicholas A." w:date="2025-05-13T17:34:00Z" w16du:dateUtc="2025-05-13T21:34:00Z">
        <w:r w:rsidDel="002134FC">
          <w:delText xml:space="preserve">causes them to </w:delText>
        </w:r>
      </w:del>
      <w:r>
        <w:t xml:space="preserve">miss an effect that </w:t>
      </w:r>
      <w:r w:rsidRPr="002134FC">
        <w:rPr>
          <w:i/>
          <w:iCs/>
          <w:rPrChange w:id="23" w:author="Coles, Nicholas A." w:date="2025-05-13T17:26:00Z" w16du:dateUtc="2025-05-13T21:26:00Z">
            <w:rPr/>
          </w:rPrChange>
        </w:rPr>
        <w:t>is</w:t>
      </w:r>
      <w:r>
        <w:t xml:space="preserve"> real; that </w:t>
      </w:r>
      <w:ins w:id="24" w:author="Coles, Nicholas A." w:date="2025-05-13T17:26:00Z" w16du:dateUtc="2025-05-13T21:26:00Z">
        <w:r w:rsidR="002134FC">
          <w:t xml:space="preserve">it </w:t>
        </w:r>
      </w:ins>
      <w:ins w:id="25" w:author="Coles, Nicholas A." w:date="2025-05-13T17:25:00Z" w16du:dateUtc="2025-05-13T21:25:00Z">
        <w:r w:rsidR="002134FC">
          <w:t xml:space="preserve">sometimes makes </w:t>
        </w:r>
      </w:ins>
      <w:ins w:id="26" w:author="Coles, Nicholas A." w:date="2025-05-13T17:26:00Z" w16du:dateUtc="2025-05-13T21:26:00Z">
        <w:r w:rsidR="002134FC">
          <w:t xml:space="preserve">an </w:t>
        </w:r>
      </w:ins>
      <w:ins w:id="27" w:author="Coles, Nicholas A." w:date="2025-05-13T17:25:00Z" w16du:dateUtc="2025-05-13T21:25:00Z">
        <w:r w:rsidR="002134FC">
          <w:t>effect</w:t>
        </w:r>
      </w:ins>
      <w:ins w:id="28" w:author="Coles, Nicholas A." w:date="2025-05-13T17:26:00Z" w16du:dateUtc="2025-05-13T21:26:00Z">
        <w:r w:rsidR="002134FC">
          <w:t xml:space="preserve"> appear bigger than it actually is, and other</w:t>
        </w:r>
      </w:ins>
      <w:ins w:id="29" w:author="Coles, Nicholas A." w:date="2025-05-13T17:27:00Z" w16du:dateUtc="2025-05-13T21:27:00Z">
        <w:r w:rsidR="002134FC">
          <w:t xml:space="preserve"> </w:t>
        </w:r>
      </w:ins>
      <w:ins w:id="30" w:author="Coles, Nicholas A." w:date="2025-05-13T17:26:00Z" w16du:dateUtc="2025-05-13T21:26:00Z">
        <w:r w:rsidR="002134FC">
          <w:t>times smalle</w:t>
        </w:r>
      </w:ins>
      <w:ins w:id="31" w:author="Coles, Nicholas A." w:date="2025-05-13T17:27:00Z" w16du:dateUtc="2025-05-13T21:27:00Z">
        <w:r w:rsidR="002134FC">
          <w:t>r. And that</w:t>
        </w:r>
      </w:ins>
      <w:ins w:id="32" w:author="Coles, Nicholas A." w:date="2025-05-13T17:34:00Z" w16du:dateUtc="2025-05-13T21:34:00Z">
        <w:r w:rsidR="002134FC">
          <w:t xml:space="preserve"> – in ge</w:t>
        </w:r>
      </w:ins>
      <w:ins w:id="33" w:author="Coles, Nicholas A." w:date="2025-05-13T17:35:00Z" w16du:dateUtc="2025-05-13T21:35:00Z">
        <w:r w:rsidR="002134FC">
          <w:t xml:space="preserve">neral – it is unclear </w:t>
        </w:r>
      </w:ins>
      <w:ins w:id="34" w:author="Coles, Nicholas A." w:date="2025-05-13T17:28:00Z" w16du:dateUtc="2025-05-13T21:28:00Z">
        <w:r w:rsidR="002134FC">
          <w:t>when and why this artifact impacts their conclusions.</w:t>
        </w:r>
      </w:ins>
      <w:del w:id="35" w:author="Coles, Nicholas A." w:date="2025-05-13T17:28:00Z" w16du:dateUtc="2025-05-13T21:28:00Z">
        <w:r w:rsidDel="002134FC">
          <w:delText>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delText>
        </w:r>
      </w:del>
    </w:p>
    <w:p w14:paraId="5B544C38" w14:textId="7CA7573E" w:rsidR="001E6401" w:rsidRDefault="00000000" w:rsidP="002134FC">
      <w:pPr>
        <w:pStyle w:val="BodyText"/>
      </w:pPr>
      <w:r>
        <w:t>If the above scenario was real, the noted limitations would likely call the</w:t>
      </w:r>
      <w:del w:id="36" w:author="Coles, Nicholas A." w:date="2025-05-13T17:29:00Z" w16du:dateUtc="2025-05-13T21:29:00Z">
        <w:r w:rsidDel="002134FC">
          <w:delText>ir</w:delText>
        </w:r>
      </w:del>
      <w:r>
        <w:t xml:space="preserve"> whole method into question. However, </w:t>
      </w:r>
      <w:ins w:id="37" w:author="Coles, Nicholas A." w:date="2025-05-13T17:30:00Z" w16du:dateUtc="2025-05-13T21:30:00Z">
        <w:r w:rsidR="002134FC">
          <w:t xml:space="preserve">in the present work, </w:t>
        </w:r>
      </w:ins>
      <w:ins w:id="38" w:author="Coles, Nicholas A." w:date="2025-05-13T17:29:00Z" w16du:dateUtc="2025-05-13T21:29:00Z">
        <w:r w:rsidR="002134FC">
          <w:t xml:space="preserve">we </w:t>
        </w:r>
      </w:ins>
      <w:ins w:id="39" w:author="Coles, Nicholas A." w:date="2025-05-13T17:30:00Z" w16du:dateUtc="2025-05-13T21:30:00Z">
        <w:r w:rsidR="002134FC">
          <w:t>provide a meta-analytic review of a similar puzzle in experimental psyc</w:t>
        </w:r>
      </w:ins>
      <w:ins w:id="40" w:author="Coles, Nicholas A." w:date="2025-05-13T17:31:00Z" w16du:dateUtc="2025-05-13T21:31:00Z">
        <w:r w:rsidR="002134FC">
          <w:t>hology</w:t>
        </w:r>
      </w:ins>
      <w:del w:id="41" w:author="Coles, Nicholas A." w:date="2025-05-13T17:31:00Z" w16du:dateUtc="2025-05-13T21:31:00Z">
        <w:r w:rsidDel="002134FC">
          <w:delText>perhaps experimental psychologists should not be so quick to judge. After all, we too deal with a difficult-to-understand methodological artifact</w:delText>
        </w:r>
      </w:del>
      <w:r>
        <w:t xml:space="preserve">: </w:t>
      </w:r>
      <w:r>
        <w:rPr>
          <w:i/>
          <w:iCs/>
        </w:rPr>
        <w:t>demand characteristics</w:t>
      </w:r>
      <w:r>
        <w:t>.</w:t>
      </w:r>
    </w:p>
    <w:p w14:paraId="4BFCF12F" w14:textId="40BDDCB3" w:rsidR="001E6401"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(Orne, 1959). However, demand characteristics can also lead to false negatives. For example, participants will ignore visual cues of depth when they believe that disregarding them is the purpose of the experiment </w:t>
      </w:r>
      <w:r>
        <w:lastRenderedPageBreak/>
        <w:t xml:space="preserve">(Hayes &amp; King, 1967). In addition to creating inferential errors, demand characteristics can bias estimates of causal relationships. For example, the effects of facial poses on self-reported emotion can be </w:t>
      </w:r>
      <w:del w:id="42" w:author="Coles, Nicholas A." w:date="2025-05-13T17:36:00Z" w16du:dateUtc="2025-05-13T21:36:00Z">
        <w:r w:rsidDel="002134FC">
          <w:delText xml:space="preserve">amplified </w:delText>
        </w:r>
      </w:del>
      <w:ins w:id="43" w:author="Coles, Nicholas A." w:date="2025-05-13T17:36:00Z" w16du:dateUtc="2025-05-13T21:36:00Z">
        <w:r w:rsidR="002134FC">
          <w:t>exaggerated</w:t>
        </w:r>
        <w:r w:rsidR="002134FC">
          <w:t xml:space="preserve"> </w:t>
        </w:r>
      </w:ins>
      <w:r>
        <w:rPr>
          <w:i/>
          <w:iCs/>
        </w:rPr>
        <w:t>or</w:t>
      </w:r>
      <w:r>
        <w:t xml:space="preserve"> </w:t>
      </w:r>
      <w:del w:id="44" w:author="Coles, Nicholas A." w:date="2025-05-13T17:37:00Z" w16du:dateUtc="2025-05-13T21:37:00Z">
        <w:r w:rsidDel="002134FC">
          <w:delText xml:space="preserve">attenuated </w:delText>
        </w:r>
      </w:del>
      <w:ins w:id="45" w:author="Coles, Nicholas A." w:date="2025-05-13T17:37:00Z" w16du:dateUtc="2025-05-13T21:37:00Z">
        <w:r w:rsidR="002134FC">
          <w:t>diminished</w:t>
        </w:r>
        <w:r w:rsidR="002134FC">
          <w:t xml:space="preserve"> </w:t>
        </w:r>
      </w:ins>
      <w:r>
        <w:t xml:space="preserve">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w:t>
      </w:r>
      <w:del w:id="46" w:author="Coles, Nicholas A." w:date="2025-05-13T17:38:00Z" w16du:dateUtc="2025-05-13T21:38:00Z">
        <w:r w:rsidDel="002134FC">
          <w:delText xml:space="preserve">direct </w:delText>
        </w:r>
      </w:del>
      <w:ins w:id="47" w:author="Coles, Nicholas A." w:date="2025-05-13T17:38:00Z" w16du:dateUtc="2025-05-13T21:38:00Z">
        <w:r w:rsidR="002134FC">
          <w:t xml:space="preserve">explicit </w:t>
        </w:r>
      </w:ins>
      <w:r>
        <w:t>manipulations of demand characteristics consistently failed to significantly impact participants’ responses (Mummolo &amp; Peterson, 2019).</w:t>
      </w:r>
    </w:p>
    <w:p w14:paraId="117D00A8" w14:textId="038C2495" w:rsidR="009E4439" w:rsidRDefault="00000000" w:rsidP="002134FC">
      <w:pPr>
        <w:pStyle w:val="BodyText"/>
        <w:rPr>
          <w:ins w:id="48" w:author="Coles, Nicholas A." w:date="2025-05-12T14:45:00Z" w16du:dateUtc="2025-05-12T18:45:00Z"/>
        </w:rPr>
      </w:pPr>
      <w:r>
        <w:t>In the present work, we</w:t>
      </w:r>
      <w:ins w:id="49" w:author="Coles, Nicholas A." w:date="2025-05-13T17:38:00Z" w16du:dateUtc="2025-05-13T21:38:00Z">
        <w:r w:rsidR="002134FC">
          <w:t xml:space="preserve"> use meta-analysis to advanc</w:t>
        </w:r>
      </w:ins>
      <w:ins w:id="50" w:author="Coles, Nicholas A." w:date="2025-05-13T17:39:00Z" w16du:dateUtc="2025-05-13T21:39:00Z">
        <w:r w:rsidR="002134FC">
          <w:t xml:space="preserve">e an </w:t>
        </w:r>
      </w:ins>
      <w:del w:id="51" w:author="Coles, Nicholas A." w:date="2025-05-13T17:39:00Z" w16du:dateUtc="2025-05-13T21:39:00Z">
        <w:r w:rsidDel="002134FC">
          <w:delText xml:space="preserve"> advance an </w:delText>
        </w:r>
      </w:del>
      <w:r>
        <w:t>unexpected</w:t>
      </w:r>
      <w:r>
        <w:rPr>
          <w:rStyle w:val="FootnoteReference"/>
        </w:rPr>
        <w:footnoteReference w:id="1"/>
      </w:r>
      <w:r>
        <w:t xml:space="preserve"> thesis</w:t>
      </w:r>
      <w:del w:id="52" w:author="Coles, Nicholas A." w:date="2025-05-13T17:39:00Z" w16du:dateUtc="2025-05-13T21:39:00Z">
        <w:r w:rsidDel="002134FC">
          <w:delText xml:space="preserve"> based on the above observations and our own follow-up meta-analytic work</w:delText>
        </w:r>
      </w:del>
      <w:r>
        <w:t xml:space="preserve">: demand characteristics are uncomfortably close to the mysterious methodological artifact described in the opening of the paper. Demand </w:t>
      </w:r>
      <w:del w:id="53" w:author="Coles, Nicholas A." w:date="2025-05-13T17:39:00Z" w16du:dateUtc="2025-05-13T21:39:00Z">
        <w:r w:rsidDel="002134FC">
          <w:delText xml:space="preserve">effects </w:delText>
        </w:r>
      </w:del>
      <w:ins w:id="54" w:author="Coles, Nicholas A." w:date="2025-05-13T17:39:00Z" w16du:dateUtc="2025-05-13T21:39:00Z">
        <w:r w:rsidR="002134FC">
          <w:t>characteristics</w:t>
        </w:r>
        <w:r w:rsidR="002134FC">
          <w:t xml:space="preserve"> </w:t>
        </w:r>
      </w:ins>
      <w:r>
        <w:t xml:space="preserve">are a literal textbook methodological concern in experimental psychology (Sharpe &amp; Whelton, 2016). They can </w:t>
      </w:r>
      <w:del w:id="55" w:author="Coles, Nicholas A." w:date="2025-05-13T17:39:00Z" w16du:dateUtc="2025-05-13T21:39:00Z">
        <w:r w:rsidDel="002134FC">
          <w:delText xml:space="preserve">create </w:delText>
        </w:r>
      </w:del>
      <w:ins w:id="56" w:author="Coles, Nicholas A." w:date="2025-05-13T17:39:00Z" w16du:dateUtc="2025-05-13T21:39:00Z">
        <w:r w:rsidR="002134FC">
          <w:t>lead to</w:t>
        </w:r>
        <w:r w:rsidR="002134FC">
          <w:t xml:space="preserve"> </w:t>
        </w:r>
      </w:ins>
      <w:r>
        <w:t xml:space="preserve">false positives, false negatives, upward bias, and downward bias. Yet, over 50+ years after Orne influentially described them (1962), demand characteristics remain difficult to </w:t>
      </w:r>
      <w:del w:id="57" w:author="Coles, Nicholas A." w:date="2025-05-13T17:41:00Z" w16du:dateUtc="2025-05-13T21:41:00Z">
        <w:r w:rsidDel="002134FC">
          <w:delText xml:space="preserve">predict and </w:delText>
        </w:r>
      </w:del>
      <w:r>
        <w:t xml:space="preserve">explain. To begin, we review </w:t>
      </w:r>
      <w:ins w:id="58" w:author="Coles, Nicholas A." w:date="2025-05-12T14:45:00Z" w16du:dateUtc="2025-05-12T18:45:00Z">
        <w:r w:rsidR="009E4439">
          <w:t>the conceptual and theoretical frameworks that guided our investigation.</w:t>
        </w:r>
      </w:ins>
    </w:p>
    <w:p w14:paraId="41BD870B" w14:textId="35381DBF" w:rsidR="001E6401" w:rsidDel="009E4439" w:rsidRDefault="00000000">
      <w:pPr>
        <w:pStyle w:val="Heading2"/>
        <w:rPr>
          <w:del w:id="59" w:author="Coles, Nicholas A." w:date="2025-05-12T14:45:00Z" w16du:dateUtc="2025-05-12T18:45:00Z"/>
        </w:rPr>
      </w:pPr>
      <w:del w:id="60" w:author="Coles, Nicholas A." w:date="2025-05-12T14:45:00Z" w16du:dateUtc="2025-05-12T18:45:00Z">
        <w:r w:rsidDel="009E4439">
          <w:delText>an influential theoretical framework that initially guided our investigation.</w:delText>
        </w:r>
      </w:del>
    </w:p>
    <w:p w14:paraId="1EF28B36" w14:textId="77777777" w:rsidR="001E6401" w:rsidRDefault="00000000">
      <w:pPr>
        <w:pStyle w:val="Heading2"/>
      </w:pPr>
      <w:bookmarkStart w:id="61" w:name="Xa0d64ece604650f58e403bddeb4af76aa562f5e"/>
      <w:r>
        <w:t>How do demand characteristics alter participant responses?</w:t>
      </w:r>
    </w:p>
    <w:p w14:paraId="59D364C4" w14:textId="289022BF" w:rsidR="001E6401" w:rsidRDefault="00000000">
      <w:pPr>
        <w:pStyle w:val="FirstParagraph"/>
      </w:pPr>
      <w:r>
        <w:t xml:space="preserve">One of the most influential frameworks for conceptualizing </w:t>
      </w:r>
      <w:ins w:id="62" w:author="Coles, Nicholas A." w:date="2025-05-13T19:42:00Z" w16du:dateUtc="2025-05-13T23:42:00Z">
        <w:r w:rsidR="009D2B55">
          <w:t xml:space="preserve">the effects of demand characteristics </w:t>
        </w:r>
      </w:ins>
      <w:del w:id="63" w:author="Coles, Nicholas A." w:date="2025-05-13T19:42:00Z" w16du:dateUtc="2025-05-13T23:42:00Z">
        <w:r w:rsidDel="009D2B55">
          <w:delText xml:space="preserve">demand effects </w:delText>
        </w:r>
      </w:del>
      <w:r>
        <w:t xml:space="preserve">was developed by </w:t>
      </w:r>
      <w:proofErr w:type="spellStart"/>
      <w:r>
        <w:t>Rosnow</w:t>
      </w:r>
      <w:proofErr w:type="spellEnd"/>
      <w:r>
        <w:t xml:space="preserve"> and colleagues (Rosnow &amp; Aiken, 1973; Rosnow &amp; </w:t>
      </w:r>
      <w:r>
        <w:lastRenderedPageBreak/>
        <w:t>Rosenthal, 1997; Strohmetz, 2008). In this framework, they described three key moderators we discuss in the present work: (1) receptivity to cues, (2) motivation to provide hypothesis-consistent responses, and (3) opportunity to alter responses.</w:t>
      </w:r>
    </w:p>
    <w:p w14:paraId="1DCD9E5A" w14:textId="03F7E781" w:rsidR="001E6401" w:rsidRDefault="00000000">
      <w:pPr>
        <w:pStyle w:val="BodyText"/>
      </w:pPr>
      <w:r>
        <w:t>To start, Rosnow and colleagues reasoned that participants must be receptive to demand characteristics for there to be subsequent shifts in participants’ responses</w:t>
      </w:r>
      <w:del w:id="64" w:author="Coles, Nicholas A." w:date="2025-05-01T19:10:00Z" w16du:dateUtc="2025-05-01T23:10:00Z">
        <w:r w:rsidDel="005E4054">
          <w:delText xml:space="preserve"> (see also, Orne, 1958)</w:delText>
        </w:r>
      </w:del>
      <w:r>
        <w:t>. As an extreme example, imagine that a researcher hands an infant a sheet of paper that precisely explains the study hypothesis. Demand characteristics are certainly present, but they are not predicted to have an impact because the infant is not receptive to the cues.</w:t>
      </w:r>
      <w:del w:id="65" w:author="Coles, Nicholas A." w:date="2025-05-13T19:43:00Z" w16du:dateUtc="2025-05-13T23:43:00Z">
        <w:r w:rsidDel="002B6700">
          <w:delText xml:space="preserve"> Even if the infant possessed the astonishing ability to read, it’s possible they would misunderstand the cues (Corneille &amp; Lush, 2023) – which we will consider another form of non-receptivity in the present work.</w:delText>
        </w:r>
      </w:del>
    </w:p>
    <w:p w14:paraId="7440B2CA" w14:textId="0304E1F0" w:rsidR="001E6401" w:rsidRDefault="00000000" w:rsidP="002B67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w:t>
      </w:r>
      <w:r>
        <w:lastRenderedPageBreak/>
        <w:t>knowledge about the hypothesis), (b) acquiesce (i.e., provide hypothesis-consistent responses), or (c) counter-acquiesce (i.e., provide hypothesis-inconsistent responses).</w:t>
      </w:r>
    </w:p>
    <w:p w14:paraId="7117F640" w14:textId="77777777"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3F4EF3A8" w14:textId="77777777" w:rsidR="001E6401" w:rsidRDefault="00000000">
      <w:pPr>
        <w:pStyle w:val="BodyText"/>
        <w:rPr>
          <w:ins w:id="66" w:author="Coles, Nicholas A." w:date="2025-05-12T15:04:00Z" w16du:dateUtc="2025-05-12T19:04:00Z"/>
        </w:rPr>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w:t>
      </w:r>
      <w:r>
        <w:lastRenderedPageBreak/>
        <w:t>(Stewart-Williams &amp; Podd, 2004). We focus our review on Rosnow and colleagues’ influential framework, but we revisit complementary ideas throughout.</w:t>
      </w:r>
    </w:p>
    <w:p w14:paraId="0240EE61" w14:textId="77777777" w:rsidR="008C24EB" w:rsidRDefault="00893DD7" w:rsidP="008C24EB">
      <w:pPr>
        <w:pStyle w:val="BodyText"/>
        <w:ind w:firstLine="0"/>
        <w:rPr>
          <w:ins w:id="67" w:author="Coles, Nicholas A." w:date="2025-05-12T15:22:00Z" w16du:dateUtc="2025-05-12T19:22:00Z"/>
          <w:b/>
          <w:bCs/>
        </w:rPr>
      </w:pPr>
      <w:ins w:id="68" w:author="Coles, Nicholas A." w:date="2025-05-12T15:04:00Z" w16du:dateUtc="2025-05-12T19:04:00Z">
        <w:r w:rsidRPr="000C1396">
          <w:rPr>
            <w:b/>
            <w:bCs/>
          </w:rPr>
          <w:t xml:space="preserve">How </w:t>
        </w:r>
        <w:r>
          <w:rPr>
            <w:b/>
            <w:bCs/>
          </w:rPr>
          <w:t>can</w:t>
        </w:r>
        <w:r w:rsidRPr="000C1396">
          <w:rPr>
            <w:b/>
            <w:bCs/>
          </w:rPr>
          <w:t xml:space="preserve"> demand characteristics </w:t>
        </w:r>
        <w:r>
          <w:rPr>
            <w:b/>
            <w:bCs/>
          </w:rPr>
          <w:t>be understood</w:t>
        </w:r>
        <w:r w:rsidRPr="000C1396">
          <w:rPr>
            <w:b/>
            <w:bCs/>
          </w:rPr>
          <w:t>?</w:t>
        </w:r>
      </w:ins>
    </w:p>
    <w:p w14:paraId="429E373B" w14:textId="3B92A0E1" w:rsidR="008C24EB" w:rsidRDefault="008C24EB" w:rsidP="00DD1BE9">
      <w:pPr>
        <w:pStyle w:val="BodyText"/>
        <w:rPr>
          <w:ins w:id="69" w:author="Coles, Nicholas A." w:date="2025-05-12T15:25:00Z" w16du:dateUtc="2025-05-12T19:25:00Z"/>
          <w:rFonts w:eastAsia="Times New Roman" w:cs="Times New Roman"/>
          <w:color w:val="8C8C8C"/>
        </w:rPr>
      </w:pPr>
      <w:ins w:id="70" w:author="Coles, Nicholas A." w:date="2025-05-12T15:22:00Z" w16du:dateUtc="2025-05-12T19:22:00Z">
        <w:r w:rsidRPr="008C24EB">
          <w:rPr>
            <w:rFonts w:eastAsia="Times New Roman" w:cs="Times New Roman"/>
            <w:color w:val="8C8C8C"/>
            <w:rPrChange w:id="71" w:author="Coles, Nicholas A." w:date="2025-05-12T15:22:00Z" w16du:dateUtc="2025-05-12T19:22:00Z">
              <w:rPr>
                <w:rFonts w:eastAsia="Times New Roman" w:cs="Times New Roman"/>
                <w:color w:val="8C8C8C"/>
                <w:sz w:val="21"/>
                <w:szCs w:val="21"/>
              </w:rPr>
            </w:rPrChange>
          </w:rPr>
          <w:t>"It is a wise experimenter who knows his artifact from his main effect; and wiser still is the researcher who realizes that today’s artifact may be tomorrow’s independent variable"</w:t>
        </w:r>
        <w:r>
          <w:rPr>
            <w:rFonts w:eastAsia="Times New Roman" w:cs="Times New Roman"/>
            <w:color w:val="8C8C8C"/>
          </w:rPr>
          <w:t xml:space="preserve"> (McGuire, </w:t>
        </w:r>
      </w:ins>
      <w:ins w:id="72" w:author="Coles, Nicholas A." w:date="2025-05-12T15:23:00Z" w16du:dateUtc="2025-05-12T19:23:00Z">
        <w:r>
          <w:rPr>
            <w:rFonts w:eastAsia="Times New Roman" w:cs="Times New Roman"/>
            <w:color w:val="8C8C8C"/>
          </w:rPr>
          <w:t xml:space="preserve">1969, p. </w:t>
        </w:r>
      </w:ins>
      <w:ins w:id="73" w:author="Coles, Nicholas A." w:date="2025-05-12T15:24:00Z" w16du:dateUtc="2025-05-12T19:24:00Z">
        <w:r>
          <w:rPr>
            <w:rFonts w:eastAsia="Times New Roman" w:cs="Times New Roman"/>
            <w:color w:val="8C8C8C"/>
          </w:rPr>
          <w:t>16</w:t>
        </w:r>
      </w:ins>
      <w:ins w:id="74" w:author="Coles, Nicholas A." w:date="2025-05-12T15:23:00Z" w16du:dateUtc="2025-05-12T19:23:00Z">
        <w:r>
          <w:rPr>
            <w:rFonts w:eastAsia="Times New Roman" w:cs="Times New Roman"/>
            <w:color w:val="8C8C8C"/>
          </w:rPr>
          <w:t>)</w:t>
        </w:r>
      </w:ins>
    </w:p>
    <w:p w14:paraId="4B2298D1" w14:textId="77777777" w:rsidR="00571584" w:rsidRDefault="002B6700" w:rsidP="00571584">
      <w:pPr>
        <w:pStyle w:val="BodyText"/>
        <w:rPr>
          <w:ins w:id="75" w:author="Coles, Nicholas A." w:date="2025-05-13T20:17:00Z" w16du:dateUtc="2025-05-14T00:17:00Z"/>
          <w:rFonts w:eastAsia="Times New Roman" w:cs="Times New Roman"/>
          <w:color w:val="8C8C8C"/>
        </w:rPr>
      </w:pPr>
      <w:ins w:id="76" w:author="Coles, Nicholas A." w:date="2025-05-13T19:47:00Z" w16du:dateUtc="2025-05-13T23:47:00Z">
        <w:r>
          <w:rPr>
            <w:rFonts w:eastAsia="Times New Roman" w:cs="Times New Roman"/>
            <w:color w:val="8C8C8C"/>
          </w:rPr>
          <w:t xml:space="preserve">As </w:t>
        </w:r>
      </w:ins>
      <w:ins w:id="77" w:author="Coles, Nicholas A." w:date="2025-05-13T19:48:00Z" w16du:dateUtc="2025-05-13T23:48:00Z">
        <w:r>
          <w:rPr>
            <w:rFonts w:eastAsia="Times New Roman" w:cs="Times New Roman"/>
            <w:color w:val="8C8C8C"/>
          </w:rPr>
          <w:t xml:space="preserve">described </w:t>
        </w:r>
      </w:ins>
      <w:ins w:id="78" w:author="Coles, Nicholas A." w:date="2025-05-13T19:47:00Z" w16du:dateUtc="2025-05-13T23:47:00Z">
        <w:r>
          <w:rPr>
            <w:rFonts w:eastAsia="Times New Roman" w:cs="Times New Roman"/>
            <w:color w:val="8C8C8C"/>
          </w:rPr>
          <w:t xml:space="preserve">by </w:t>
        </w:r>
      </w:ins>
      <w:ins w:id="79" w:author="Coles, Nicholas A." w:date="2025-05-13T19:46:00Z" w16du:dateUtc="2025-05-13T23:46:00Z">
        <w:r>
          <w:rPr>
            <w:rFonts w:eastAsia="Times New Roman" w:cs="Times New Roman"/>
            <w:color w:val="8C8C8C"/>
          </w:rPr>
          <w:t>McGuire (</w:t>
        </w:r>
      </w:ins>
      <w:ins w:id="80" w:author="Coles, Nicholas A." w:date="2025-05-13T19:47:00Z" w16du:dateUtc="2025-05-13T23:47:00Z">
        <w:r>
          <w:rPr>
            <w:rFonts w:eastAsia="Times New Roman" w:cs="Times New Roman"/>
            <w:color w:val="8C8C8C"/>
          </w:rPr>
          <w:t xml:space="preserve">1969), </w:t>
        </w:r>
      </w:ins>
      <w:proofErr w:type="spellStart"/>
      <w:ins w:id="81" w:author="Coles, Nicholas A." w:date="2025-05-13T19:48:00Z" w16du:dateUtc="2025-05-13T23:48:00Z">
        <w:r w:rsidRPr="002B6700">
          <w:rPr>
            <w:rFonts w:eastAsia="Times New Roman" w:cs="Times New Roman"/>
            <w:color w:val="8C8C8C"/>
          </w:rPr>
          <w:t>Rosnow</w:t>
        </w:r>
        <w:proofErr w:type="spellEnd"/>
        <w:r w:rsidRPr="002B6700">
          <w:rPr>
            <w:rFonts w:eastAsia="Times New Roman" w:cs="Times New Roman"/>
            <w:color w:val="8C8C8C"/>
          </w:rPr>
          <w:t xml:space="preserve"> and colleagues’</w:t>
        </w:r>
        <w:r>
          <w:rPr>
            <w:rFonts w:eastAsia="Times New Roman" w:cs="Times New Roman"/>
            <w:color w:val="8C8C8C"/>
          </w:rPr>
          <w:t xml:space="preserve"> framework emerged during a time </w:t>
        </w:r>
      </w:ins>
      <w:ins w:id="82" w:author="Coles, Nicholas A." w:date="2025-05-13T19:53:00Z" w16du:dateUtc="2025-05-13T23:53:00Z">
        <w:r w:rsidR="00B22F42">
          <w:rPr>
            <w:rFonts w:eastAsia="Times New Roman" w:cs="Times New Roman"/>
            <w:color w:val="8C8C8C"/>
          </w:rPr>
          <w:t xml:space="preserve">when researchers </w:t>
        </w:r>
      </w:ins>
      <w:ins w:id="83" w:author="Coles, Nicholas A." w:date="2025-05-13T19:54:00Z" w16du:dateUtc="2025-05-13T23:54:00Z">
        <w:r w:rsidR="00B22F42">
          <w:rPr>
            <w:rFonts w:eastAsia="Times New Roman" w:cs="Times New Roman"/>
            <w:color w:val="8C8C8C"/>
          </w:rPr>
          <w:t xml:space="preserve">increasingly conducted </w:t>
        </w:r>
      </w:ins>
      <w:ins w:id="84" w:author="Coles, Nicholas A." w:date="2025-05-13T19:55:00Z" w16du:dateUtc="2025-05-13T23:55:00Z">
        <w:r w:rsidR="00B22F42">
          <w:rPr>
            <w:rFonts w:eastAsia="Times New Roman" w:cs="Times New Roman"/>
            <w:color w:val="8C8C8C"/>
          </w:rPr>
          <w:t xml:space="preserve">experiments </w:t>
        </w:r>
        <w:r w:rsidR="00B22F42">
          <w:rPr>
            <w:rFonts w:eastAsia="Times New Roman" w:cs="Times New Roman"/>
            <w:i/>
            <w:iCs/>
            <w:color w:val="8C8C8C"/>
          </w:rPr>
          <w:t>on</w:t>
        </w:r>
        <w:r w:rsidR="00B22F42">
          <w:rPr>
            <w:rFonts w:eastAsia="Times New Roman" w:cs="Times New Roman"/>
            <w:color w:val="8C8C8C"/>
          </w:rPr>
          <w:t xml:space="preserve"> demand characteristics. For example,</w:t>
        </w:r>
      </w:ins>
      <w:ins w:id="85" w:author="Coles, Nicholas A." w:date="2025-05-13T19:58:00Z" w16du:dateUtc="2025-05-13T23:58:00Z">
        <w:r w:rsidR="00B22F42">
          <w:rPr>
            <w:rFonts w:eastAsia="Times New Roman" w:cs="Times New Roman"/>
            <w:color w:val="8C8C8C"/>
          </w:rPr>
          <w:t xml:space="preserve"> </w:t>
        </w:r>
      </w:ins>
      <w:ins w:id="86" w:author="Coles, Nicholas A." w:date="2025-05-13T19:59:00Z" w16du:dateUtc="2025-05-13T23:59:00Z">
        <w:r w:rsidR="00B22F42">
          <w:rPr>
            <w:rFonts w:eastAsia="Times New Roman" w:cs="Times New Roman"/>
            <w:color w:val="8C8C8C"/>
          </w:rPr>
          <w:t>Orne and Sche</w:t>
        </w:r>
      </w:ins>
      <w:ins w:id="87" w:author="Coles, Nicholas A." w:date="2025-05-13T20:00:00Z" w16du:dateUtc="2025-05-14T00:00:00Z">
        <w:r w:rsidR="00B22F42">
          <w:rPr>
            <w:rFonts w:eastAsia="Times New Roman" w:cs="Times New Roman"/>
            <w:color w:val="8C8C8C"/>
          </w:rPr>
          <w:t>i</w:t>
        </w:r>
      </w:ins>
      <w:ins w:id="88" w:author="Coles, Nicholas A." w:date="2025-05-13T19:59:00Z" w16du:dateUtc="2025-05-13T23:59:00Z">
        <w:r w:rsidR="00B22F42">
          <w:rPr>
            <w:rFonts w:eastAsia="Times New Roman" w:cs="Times New Roman"/>
            <w:color w:val="8C8C8C"/>
          </w:rPr>
          <w:t>be (</w:t>
        </w:r>
      </w:ins>
      <w:ins w:id="89" w:author="Coles, Nicholas A." w:date="2025-05-13T20:00:00Z" w16du:dateUtc="2025-05-14T00:00:00Z">
        <w:r w:rsidR="00B22F42">
          <w:rPr>
            <w:rFonts w:eastAsia="Times New Roman" w:cs="Times New Roman"/>
            <w:color w:val="8C8C8C"/>
          </w:rPr>
          <w:t xml:space="preserve">1964) </w:t>
        </w:r>
      </w:ins>
      <w:ins w:id="90" w:author="Coles, Nicholas A." w:date="2025-05-13T20:03:00Z" w16du:dateUtc="2025-05-14T00:03:00Z">
        <w:r w:rsidR="00B22F42">
          <w:rPr>
            <w:rFonts w:eastAsia="Times New Roman" w:cs="Times New Roman"/>
            <w:color w:val="8C8C8C"/>
          </w:rPr>
          <w:t xml:space="preserve">reported that </w:t>
        </w:r>
      </w:ins>
      <w:ins w:id="91" w:author="Coles, Nicholas A." w:date="2025-05-13T20:09:00Z" w16du:dateUtc="2025-05-14T00:09:00Z">
        <w:r w:rsidR="001077C5">
          <w:rPr>
            <w:rFonts w:eastAsia="Times New Roman" w:cs="Times New Roman"/>
            <w:color w:val="8C8C8C"/>
          </w:rPr>
          <w:t>participants</w:t>
        </w:r>
      </w:ins>
      <w:ins w:id="92" w:author="Coles, Nicholas A." w:date="2025-05-13T20:05:00Z" w16du:dateUtc="2025-05-14T00:05:00Z">
        <w:r w:rsidR="001077C5">
          <w:rPr>
            <w:rFonts w:eastAsia="Times New Roman" w:cs="Times New Roman"/>
            <w:color w:val="8C8C8C"/>
          </w:rPr>
          <w:t xml:space="preserve"> were more likely to report sensory deprivation side-effects (e.g., hallucinations and cognitive impairments) when told that </w:t>
        </w:r>
      </w:ins>
      <w:ins w:id="93" w:author="Coles, Nicholas A." w:date="2025-05-13T20:06:00Z" w16du:dateUtc="2025-05-14T00:06:00Z">
        <w:r w:rsidR="001077C5">
          <w:rPr>
            <w:rFonts w:eastAsia="Times New Roman" w:cs="Times New Roman"/>
            <w:color w:val="8C8C8C"/>
          </w:rPr>
          <w:t>“…</w:t>
        </w:r>
      </w:ins>
      <w:ins w:id="94" w:author="Coles, Nicholas A." w:date="2025-05-13T19:58:00Z" w16du:dateUtc="2025-05-13T23:58:00Z">
        <w:r w:rsidR="00B22F42" w:rsidRPr="00B22F42">
          <w:rPr>
            <w:rFonts w:eastAsia="Times New Roman" w:cs="Times New Roman"/>
            <w:color w:val="8C8C8C"/>
          </w:rPr>
          <w:t>Such experiences are not unusual under the conditions to which you are to be subjected</w:t>
        </w:r>
      </w:ins>
      <w:ins w:id="95" w:author="Coles, Nicholas A." w:date="2025-05-13T20:06:00Z" w16du:dateUtc="2025-05-14T00:06:00Z">
        <w:r w:rsidR="001077C5">
          <w:rPr>
            <w:rFonts w:eastAsia="Times New Roman" w:cs="Times New Roman"/>
            <w:color w:val="8C8C8C"/>
          </w:rPr>
          <w:t>”.</w:t>
        </w:r>
      </w:ins>
      <w:ins w:id="96" w:author="Coles, Nicholas A." w:date="2025-05-13T20:08:00Z" w16du:dateUtc="2025-05-14T00:08:00Z">
        <w:r w:rsidR="001077C5">
          <w:rPr>
            <w:rFonts w:eastAsia="Times New Roman" w:cs="Times New Roman"/>
            <w:color w:val="8C8C8C"/>
          </w:rPr>
          <w:t xml:space="preserve"> Similarly,</w:t>
        </w:r>
      </w:ins>
      <w:ins w:id="97" w:author="Coles, Nicholas A." w:date="2025-05-13T20:12:00Z" w16du:dateUtc="2025-05-14T00:12:00Z">
        <w:r w:rsidR="001077C5">
          <w:rPr>
            <w:rFonts w:eastAsia="Times New Roman" w:cs="Times New Roman"/>
            <w:color w:val="8C8C8C"/>
          </w:rPr>
          <w:t xml:space="preserve"> when told that the researcher anticipates increases in aggression,</w:t>
        </w:r>
      </w:ins>
      <w:ins w:id="98" w:author="Coles, Nicholas A." w:date="2025-05-13T20:11:00Z" w16du:dateUtc="2025-05-14T00:11:00Z">
        <w:r w:rsidR="001077C5">
          <w:rPr>
            <w:rFonts w:eastAsia="Times New Roman" w:cs="Times New Roman"/>
            <w:color w:val="8C8C8C"/>
          </w:rPr>
          <w:t xml:space="preserve"> </w:t>
        </w:r>
      </w:ins>
      <w:ins w:id="99" w:author="Coles, Nicholas A." w:date="2025-05-13T20:12:00Z" w16du:dateUtc="2025-05-14T00:12:00Z">
        <w:r w:rsidR="001077C5">
          <w:rPr>
            <w:rFonts w:eastAsia="Times New Roman" w:cs="Times New Roman"/>
            <w:color w:val="8C8C8C"/>
          </w:rPr>
          <w:t>participants exhibit more aggressive behavior after watching violent films</w:t>
        </w:r>
      </w:ins>
      <w:ins w:id="100" w:author="Coles, Nicholas A." w:date="2025-05-13T20:13:00Z" w16du:dateUtc="2025-05-14T00:13:00Z">
        <w:r w:rsidR="00571584">
          <w:rPr>
            <w:rFonts w:eastAsia="Times New Roman" w:cs="Times New Roman"/>
            <w:color w:val="8C8C8C"/>
          </w:rPr>
          <w:t xml:space="preserve"> (</w:t>
        </w:r>
      </w:ins>
      <w:ins w:id="101" w:author="Coles, Nicholas A." w:date="2025-05-13T20:08:00Z" w16du:dateUtc="2025-05-14T00:08:00Z">
        <w:r w:rsidR="001077C5">
          <w:rPr>
            <w:rFonts w:eastAsia="Times New Roman" w:cs="Times New Roman"/>
            <w:color w:val="8C8C8C"/>
          </w:rPr>
          <w:t>Perry, Roots, and Perry</w:t>
        </w:r>
      </w:ins>
      <w:ins w:id="102" w:author="Coles, Nicholas A." w:date="2025-05-13T20:13:00Z" w16du:dateUtc="2025-05-14T00:13:00Z">
        <w:r w:rsidR="00571584">
          <w:rPr>
            <w:rFonts w:eastAsia="Times New Roman" w:cs="Times New Roman"/>
            <w:color w:val="8C8C8C"/>
          </w:rPr>
          <w:t xml:space="preserve">, </w:t>
        </w:r>
      </w:ins>
      <w:ins w:id="103" w:author="Coles, Nicholas A." w:date="2025-05-13T20:09:00Z" w16du:dateUtc="2025-05-14T00:09:00Z">
        <w:r w:rsidR="001077C5">
          <w:rPr>
            <w:rFonts w:eastAsia="Times New Roman" w:cs="Times New Roman"/>
            <w:color w:val="8C8C8C"/>
          </w:rPr>
          <w:t>1977)</w:t>
        </w:r>
      </w:ins>
      <w:ins w:id="104" w:author="Coles, Nicholas A." w:date="2025-05-13T20:13:00Z" w16du:dateUtc="2025-05-14T00:13:00Z">
        <w:r w:rsidR="00571584">
          <w:rPr>
            <w:rFonts w:eastAsia="Times New Roman" w:cs="Times New Roman"/>
            <w:color w:val="8C8C8C"/>
          </w:rPr>
          <w:t>.</w:t>
        </w:r>
      </w:ins>
      <w:ins w:id="105" w:author="Coles, Nicholas A." w:date="2025-05-13T20:14:00Z" w16du:dateUtc="2025-05-14T00:14:00Z">
        <w:r w:rsidR="00571584">
          <w:rPr>
            <w:rFonts w:eastAsia="Times New Roman" w:cs="Times New Roman"/>
            <w:color w:val="8C8C8C"/>
          </w:rPr>
          <w:t xml:space="preserve"> </w:t>
        </w:r>
      </w:ins>
    </w:p>
    <w:p w14:paraId="44901024" w14:textId="502A1087" w:rsidR="00E36EB3" w:rsidRDefault="00571584" w:rsidP="002101FB">
      <w:pPr>
        <w:pStyle w:val="BodyText"/>
        <w:rPr>
          <w:ins w:id="106" w:author="Coles, Nicholas A." w:date="2025-05-13T20:32:00Z" w16du:dateUtc="2025-05-14T00:32:00Z"/>
        </w:rPr>
      </w:pPr>
      <w:ins w:id="107" w:author="Coles, Nicholas A." w:date="2025-05-13T20:17:00Z" w16du:dateUtc="2025-05-14T00:17:00Z">
        <w:r>
          <w:rPr>
            <w:rFonts w:eastAsia="Times New Roman" w:cs="Times New Roman"/>
            <w:color w:val="8C8C8C"/>
          </w:rPr>
          <w:t>Our review focuses on</w:t>
        </w:r>
      </w:ins>
      <w:ins w:id="108" w:author="Coles, Nicholas A." w:date="2025-05-13T20:18:00Z" w16du:dateUtc="2025-05-14T00:18:00Z">
        <w:r>
          <w:rPr>
            <w:rFonts w:eastAsia="Times New Roman" w:cs="Times New Roman"/>
            <w:color w:val="8C8C8C"/>
          </w:rPr>
          <w:t xml:space="preserve"> studies</w:t>
        </w:r>
      </w:ins>
      <w:ins w:id="109" w:author="Coles, Nicholas A." w:date="2025-05-13T20:23:00Z" w16du:dateUtc="2025-05-14T00:23:00Z">
        <w:r>
          <w:rPr>
            <w:rFonts w:eastAsia="Times New Roman" w:cs="Times New Roman"/>
            <w:color w:val="8C8C8C"/>
          </w:rPr>
          <w:t xml:space="preserve"> </w:t>
        </w:r>
      </w:ins>
      <w:ins w:id="110" w:author="Coles, Nicholas A." w:date="2025-05-13T20:24:00Z" w16du:dateUtc="2025-05-14T00:24:00Z">
        <w:r w:rsidR="00E36EB3">
          <w:rPr>
            <w:rFonts w:eastAsia="Times New Roman" w:cs="Times New Roman"/>
            <w:color w:val="8C8C8C"/>
          </w:rPr>
          <w:t xml:space="preserve">designed to isolate the impact of demand characteristics by </w:t>
        </w:r>
      </w:ins>
      <w:ins w:id="111" w:author="Coles, Nicholas A." w:date="2025-05-13T20:18:00Z" w16du:dateUtc="2025-05-14T00:18:00Z">
        <w:r>
          <w:rPr>
            <w:rFonts w:eastAsia="Times New Roman" w:cs="Times New Roman"/>
            <w:color w:val="8C8C8C"/>
          </w:rPr>
          <w:t xml:space="preserve">manipulating </w:t>
        </w:r>
        <w:r>
          <w:rPr>
            <w:rFonts w:eastAsia="Times New Roman" w:cs="Times New Roman"/>
            <w:i/>
            <w:iCs/>
            <w:color w:val="8C8C8C"/>
          </w:rPr>
          <w:t>explicit demand cues</w:t>
        </w:r>
      </w:ins>
      <w:ins w:id="112" w:author="Coles, Nicholas A." w:date="2025-05-13T20:19:00Z" w16du:dateUtc="2025-05-14T00:19:00Z">
        <w:r>
          <w:rPr>
            <w:rFonts w:eastAsia="Times New Roman" w:cs="Times New Roman"/>
            <w:color w:val="8C8C8C"/>
          </w:rPr>
          <w:t xml:space="preserve"> (EDCs)</w:t>
        </w:r>
      </w:ins>
      <w:ins w:id="113" w:author="Coles, Nicholas A." w:date="2025-05-13T20:18:00Z" w16du:dateUtc="2025-05-14T00:18:00Z">
        <w:r>
          <w:rPr>
            <w:rFonts w:eastAsia="Times New Roman" w:cs="Times New Roman"/>
            <w:color w:val="8C8C8C"/>
          </w:rPr>
          <w:t>.</w:t>
        </w:r>
      </w:ins>
      <w:ins w:id="114" w:author="Coles, Nicholas A." w:date="2025-05-13T20:19:00Z" w16du:dateUtc="2025-05-14T00:19:00Z">
        <w:r>
          <w:rPr>
            <w:rFonts w:eastAsia="Times New Roman" w:cs="Times New Roman"/>
            <w:color w:val="8C8C8C"/>
          </w:rPr>
          <w:t xml:space="preserve"> </w:t>
        </w:r>
      </w:ins>
      <w:ins w:id="115" w:author="Coles, Nicholas A." w:date="2025-05-13T20:25:00Z" w16du:dateUtc="2025-05-14T00:25:00Z">
        <w:r w:rsidR="00E36EB3">
          <w:rPr>
            <w:rFonts w:eastAsia="Times New Roman" w:cs="Times New Roman"/>
            <w:color w:val="8C8C8C"/>
          </w:rPr>
          <w:t xml:space="preserve">However, we note that EDCs represent a </w:t>
        </w:r>
        <w:r w:rsidR="00E36EB3" w:rsidRPr="00E36EB3">
          <w:rPr>
            <w:rFonts w:eastAsia="Times New Roman" w:cs="Times New Roman"/>
            <w:i/>
            <w:iCs/>
            <w:color w:val="8C8C8C"/>
            <w:rPrChange w:id="116" w:author="Coles, Nicholas A." w:date="2025-05-13T20:26:00Z" w16du:dateUtc="2025-05-14T00:26:00Z">
              <w:rPr>
                <w:rFonts w:eastAsia="Times New Roman" w:cs="Times New Roman"/>
                <w:color w:val="8C8C8C"/>
              </w:rPr>
            </w:rPrChange>
          </w:rPr>
          <w:t>subclass</w:t>
        </w:r>
        <w:r w:rsidR="00E36EB3">
          <w:rPr>
            <w:rFonts w:eastAsia="Times New Roman" w:cs="Times New Roman"/>
            <w:color w:val="8C8C8C"/>
          </w:rPr>
          <w:t xml:space="preserve"> of demand characteristics</w:t>
        </w:r>
      </w:ins>
      <w:ins w:id="117" w:author="Coles, Nicholas A." w:date="2025-05-13T20:30:00Z" w16du:dateUtc="2025-05-14T00:30:00Z">
        <w:r w:rsidR="00E36EB3">
          <w:rPr>
            <w:rFonts w:eastAsia="Times New Roman" w:cs="Times New Roman"/>
            <w:color w:val="8C8C8C"/>
          </w:rPr>
          <w:t xml:space="preserve">. </w:t>
        </w:r>
      </w:ins>
      <w:ins w:id="118" w:author="Coles, Nicholas A." w:date="2025-05-13T20:26:00Z" w16du:dateUtc="2025-05-14T00:26:00Z">
        <w:r w:rsidR="00E36EB3">
          <w:rPr>
            <w:rFonts w:eastAsia="Times New Roman" w:cs="Times New Roman"/>
            <w:color w:val="8C8C8C"/>
          </w:rPr>
          <w:t xml:space="preserve">Orne (1962) more broadly defined </w:t>
        </w:r>
      </w:ins>
      <w:ins w:id="119" w:author="Coles, Nicholas A." w:date="2025-05-13T20:30:00Z" w16du:dateUtc="2025-05-14T00:30:00Z">
        <w:r w:rsidR="00E36EB3">
          <w:rPr>
            <w:rFonts w:eastAsia="Times New Roman" w:cs="Times New Roman"/>
            <w:color w:val="8C8C8C"/>
          </w:rPr>
          <w:t>demand characterist</w:t>
        </w:r>
      </w:ins>
      <w:ins w:id="120" w:author="Coles, Nicholas A." w:date="2025-05-13T20:31:00Z" w16du:dateUtc="2025-05-14T00:31:00Z">
        <w:r w:rsidR="00E36EB3">
          <w:rPr>
            <w:rFonts w:eastAsia="Times New Roman" w:cs="Times New Roman"/>
            <w:color w:val="8C8C8C"/>
          </w:rPr>
          <w:t xml:space="preserve">ics as </w:t>
        </w:r>
      </w:ins>
      <w:ins w:id="121" w:author="Coles, Nicholas A." w:date="2025-05-13T20:26:00Z" w16du:dateUtc="2025-05-14T00:26:00Z">
        <w:r w:rsidR="00E36EB3">
          <w:rPr>
            <w:rFonts w:eastAsia="Times New Roman" w:cs="Times New Roman"/>
            <w:i/>
            <w:iCs/>
            <w:color w:val="8C8C8C"/>
          </w:rPr>
          <w:t>any</w:t>
        </w:r>
        <w:r w:rsidR="00E36EB3">
          <w:rPr>
            <w:rFonts w:eastAsia="Times New Roman" w:cs="Times New Roman"/>
            <w:color w:val="8C8C8C"/>
          </w:rPr>
          <w:t xml:space="preserve"> cue </w:t>
        </w:r>
      </w:ins>
      <w:ins w:id="122" w:author="Coles, Nicholas A." w:date="2025-05-12T15:39:00Z" w16du:dateUtc="2025-05-12T19:39:00Z">
        <w:r w:rsidR="0072467B">
          <w:t>that may impact participants’ beliefs about the purpose of the study</w:t>
        </w:r>
      </w:ins>
      <w:ins w:id="123" w:author="Coles, Nicholas A." w:date="2025-05-13T20:31:00Z" w16du:dateUtc="2025-05-14T00:31:00Z">
        <w:r w:rsidR="00E36EB3">
          <w:t xml:space="preserve"> – including </w:t>
        </w:r>
      </w:ins>
      <w:ins w:id="124" w:author="Coles, Nicholas A." w:date="2025-05-12T15:39:00Z" w16du:dateUtc="2025-05-12T19:39:00Z">
        <w:r w:rsidR="0072467B">
          <w:t>instructions, rumors, and experimenter behavior.</w:t>
        </w:r>
      </w:ins>
      <w:ins w:id="125" w:author="Coles, Nicholas A." w:date="2025-05-13T20:27:00Z" w16du:dateUtc="2025-05-14T00:27:00Z">
        <w:r w:rsidR="00E36EB3">
          <w:t xml:space="preserve"> </w:t>
        </w:r>
      </w:ins>
      <w:ins w:id="126" w:author="Coles, Nicholas A." w:date="2025-05-13T20:29:00Z" w16du:dateUtc="2025-05-14T00:29:00Z">
        <w:r w:rsidR="00E36EB3">
          <w:t>Unfortunately, such a definition creates a conceptual challenge</w:t>
        </w:r>
      </w:ins>
      <w:ins w:id="127" w:author="Coles, Nicholas A." w:date="2025-05-13T20:31:00Z" w16du:dateUtc="2025-05-14T00:31:00Z">
        <w:r w:rsidR="00E36EB3">
          <w:t>,</w:t>
        </w:r>
      </w:ins>
      <w:ins w:id="128" w:author="Coles, Nicholas A." w:date="2025-05-13T20:29:00Z" w16du:dateUtc="2025-05-14T00:29:00Z">
        <w:r w:rsidR="00E36EB3">
          <w:t xml:space="preserve"> wherein </w:t>
        </w:r>
        <w:r w:rsidR="00E36EB3">
          <w:rPr>
            <w:i/>
            <w:iCs/>
          </w:rPr>
          <w:t>any</w:t>
        </w:r>
        <w:r w:rsidR="00E36EB3">
          <w:t xml:space="preserve"> systematic change in a research design </w:t>
        </w:r>
        <w:r w:rsidR="00E36EB3">
          <w:t xml:space="preserve">could </w:t>
        </w:r>
        <w:r w:rsidR="00E36EB3">
          <w:t>be considered a test of demand characteristics.</w:t>
        </w:r>
      </w:ins>
      <w:ins w:id="129" w:author="Coles, Nicholas A." w:date="2025-05-13T20:30:00Z" w16du:dateUtc="2025-05-14T00:30:00Z">
        <w:r w:rsidR="00E36EB3">
          <w:t xml:space="preserve"> </w:t>
        </w:r>
      </w:ins>
      <w:ins w:id="130" w:author="Coles, Nicholas A." w:date="2025-05-13T20:32:00Z" w16du:dateUtc="2025-05-14T00:32:00Z">
        <w:r w:rsidR="00E36EB3">
          <w:t xml:space="preserve">We </w:t>
        </w:r>
      </w:ins>
      <w:ins w:id="131" w:author="Coles, Nicholas A." w:date="2025-05-13T20:33:00Z" w16du:dateUtc="2025-05-14T00:33:00Z">
        <w:r w:rsidR="00E36EB3">
          <w:t xml:space="preserve">opted to </w:t>
        </w:r>
      </w:ins>
      <w:ins w:id="132" w:author="Coles, Nicholas A." w:date="2025-05-13T20:34:00Z" w16du:dateUtc="2025-05-14T00:34:00Z">
        <w:r w:rsidR="002101FB">
          <w:t xml:space="preserve">simplify </w:t>
        </w:r>
      </w:ins>
      <w:ins w:id="133" w:author="Coles, Nicholas A." w:date="2025-05-13T20:33:00Z" w16du:dateUtc="2025-05-14T00:33:00Z">
        <w:r w:rsidR="002101FB">
          <w:t>the conceptual space</w:t>
        </w:r>
      </w:ins>
      <w:ins w:id="134" w:author="Coles, Nicholas A." w:date="2025-05-13T20:34:00Z" w16du:dateUtc="2025-05-14T00:34:00Z">
        <w:r w:rsidR="002101FB">
          <w:t xml:space="preserve"> by focuses our synthesis</w:t>
        </w:r>
      </w:ins>
      <w:ins w:id="135" w:author="Coles, Nicholas A." w:date="2025-05-13T20:32:00Z" w16du:dateUtc="2025-05-14T00:32:00Z">
        <w:r w:rsidR="00E36EB3">
          <w:t xml:space="preserve"> on manipulatio</w:t>
        </w:r>
      </w:ins>
      <w:ins w:id="136" w:author="Coles, Nicholas A." w:date="2025-05-13T20:33:00Z" w16du:dateUtc="2025-05-14T00:33:00Z">
        <w:r w:rsidR="00E36EB3">
          <w:t>ns of EDC</w:t>
        </w:r>
      </w:ins>
      <w:ins w:id="137" w:author="Coles, Nicholas A." w:date="2025-05-13T20:34:00Z" w16du:dateUtc="2025-05-14T00:34:00Z">
        <w:r w:rsidR="002101FB">
          <w:t xml:space="preserve">. However, we revisit broader definitions of demand characteristics in the </w:t>
        </w:r>
        <w:r w:rsidR="002101FB" w:rsidRPr="002101FB">
          <w:rPr>
            <w:i/>
            <w:iCs/>
            <w:rPrChange w:id="138" w:author="Coles, Nicholas A." w:date="2025-05-13T20:34:00Z" w16du:dateUtc="2025-05-14T00:34:00Z">
              <w:rPr/>
            </w:rPrChange>
          </w:rPr>
          <w:t>Limitations</w:t>
        </w:r>
        <w:r w:rsidR="002101FB">
          <w:t xml:space="preserve"> section.</w:t>
        </w:r>
      </w:ins>
    </w:p>
    <w:p w14:paraId="62FBC3DE" w14:textId="52C6104A" w:rsidR="00893DD7" w:rsidDel="002101FB" w:rsidRDefault="00893DD7" w:rsidP="00E36EB3">
      <w:pPr>
        <w:pStyle w:val="BodyText"/>
        <w:rPr>
          <w:del w:id="139" w:author="Coles, Nicholas A." w:date="2025-05-13T20:34:00Z" w16du:dateUtc="2025-05-14T00:34:00Z"/>
        </w:rPr>
      </w:pPr>
    </w:p>
    <w:p w14:paraId="52E637FE" w14:textId="77777777" w:rsidR="001E6401" w:rsidDel="00033D59" w:rsidRDefault="00000000">
      <w:pPr>
        <w:pStyle w:val="Heading1"/>
        <w:rPr>
          <w:del w:id="140" w:author="Coles, Nicholas A." w:date="2025-05-12T16:11:00Z" w16du:dateUtc="2025-05-12T20:11:00Z"/>
        </w:rPr>
      </w:pPr>
      <w:bookmarkStart w:id="141" w:name="methodology"/>
      <w:bookmarkEnd w:id="61"/>
      <w:r>
        <w:t>Methodology</w:t>
      </w:r>
    </w:p>
    <w:p w14:paraId="64FEDB72" w14:textId="3BBDEEF4" w:rsidR="001E6401" w:rsidRDefault="00000000">
      <w:pPr>
        <w:pStyle w:val="Heading1"/>
        <w:pPrChange w:id="142" w:author="Coles, Nicholas A." w:date="2025-05-12T16:11:00Z" w16du:dateUtc="2025-05-12T20:11:00Z">
          <w:pPr>
            <w:pStyle w:val="FirstParagraph"/>
          </w:pPr>
        </w:pPrChange>
      </w:pPr>
      <w:del w:id="143" w:author="Coles, Nicholas A." w:date="2025-05-12T16:11:00Z" w16du:dateUtc="2025-05-12T20:11:00Z">
        <w:r w:rsidDel="00033D59">
          <w:delText xml:space="preserve">The goal of the current paper is to quantitatively take stock of what experimental psychologists have learned – if anything – about demand effects in the 50+ years since Orne influentially described them (Orne, 1962). Although several excellent </w:delText>
        </w:r>
        <w:r w:rsidDel="00033D59">
          <w:rPr>
            <w:i/>
            <w:iCs/>
          </w:rPr>
          <w:delText>narrative reviews</w:delText>
        </w:r>
        <w:r w:rsidDel="00033D59">
          <w:delText xml:space="preserve"> exist (Corneille &amp; Lush, 2023; Rosnow &amp; Rosenthal, 1997; Sharpe &amp; Whelton, 2016; Strohmetz, 2008), meta-analysis allows us to evaluate the magnitude, consistency, and potential moderators of demand effects.</w:delText>
        </w:r>
      </w:del>
    </w:p>
    <w:p w14:paraId="54E8BAEE" w14:textId="77777777" w:rsidR="002101FB" w:rsidRDefault="00000000">
      <w:pPr>
        <w:pStyle w:val="BodyText"/>
        <w:rPr>
          <w:ins w:id="144" w:author="Coles, Nicholas A." w:date="2025-05-13T20:35:00Z" w16du:dateUtc="2025-05-14T00:35:00Z"/>
        </w:rPr>
      </w:pPr>
      <w:r>
        <w:t xml:space="preserve">We defined the scope of the meta-analysis using </w:t>
      </w:r>
      <w:proofErr w:type="gramStart"/>
      <w:ins w:id="145" w:author="Coles, Nicholas A." w:date="2025-05-13T20:34:00Z" w16du:dateUtc="2025-05-14T00:34:00Z">
        <w:r w:rsidR="002101FB">
          <w:t xml:space="preserve">a </w:t>
        </w:r>
      </w:ins>
      <w:r>
        <w:t>the</w:t>
      </w:r>
      <w:proofErr w:type="gramEnd"/>
      <w:r>
        <w:t xml:space="preserve"> Population, Intervention, Comparison, Outcome framework (</w:t>
      </w:r>
      <w:ins w:id="146" w:author="Coles, Nicholas A." w:date="2025-05-01T19:16:00Z" w16du:dateUtc="2025-05-01T23:16:00Z">
        <w:r w:rsidR="005E4054" w:rsidRPr="005E4054">
          <w:t>a structured approach to framing research questions</w:t>
        </w:r>
        <w:r w:rsidR="005E4054">
          <w:t xml:space="preserve">; </w:t>
        </w:r>
      </w:ins>
      <w:r>
        <w:t xml:space="preserve">Schardt, Adams, Owens, Keitz, &amp; Fontelo, 2007). </w:t>
      </w:r>
    </w:p>
    <w:p w14:paraId="20358BE4" w14:textId="7D2C7E43" w:rsidR="001E6401" w:rsidDel="002101FB" w:rsidRDefault="00000000">
      <w:pPr>
        <w:pStyle w:val="BodyText"/>
        <w:rPr>
          <w:del w:id="147" w:author="Coles, Nicholas A." w:date="2025-05-13T20:36:00Z" w16du:dateUtc="2025-05-14T00:36:00Z"/>
        </w:rPr>
      </w:pPr>
      <w:r>
        <w:t xml:space="preserve">Our population-of-interest was human subjects participating in non-clinical psychology experiments. Given that there is a sizable literature and number of reviews on </w:t>
      </w:r>
      <w:proofErr w:type="gramStart"/>
      <w:r>
        <w:t>conceptually-related</w:t>
      </w:r>
      <w:proofErr w:type="gramEnd"/>
      <w:r>
        <w:t xml:space="preserve"> placebo effects, excluding clinical studies improved the feasibility and reduced the redundancy of our work.</w:t>
      </w:r>
      <w:ins w:id="148" w:author="Coles, Nicholas A." w:date="2025-05-13T20:36:00Z" w16du:dateUtc="2025-05-14T00:36:00Z">
        <w:r w:rsidR="002101FB">
          <w:t xml:space="preserve"> </w:t>
        </w:r>
      </w:ins>
    </w:p>
    <w:p w14:paraId="41447DC0" w14:textId="765715AE" w:rsidR="001E6401" w:rsidDel="00A93D97" w:rsidRDefault="00000000" w:rsidP="002101FB">
      <w:pPr>
        <w:pStyle w:val="BodyText"/>
        <w:ind w:firstLine="0"/>
        <w:rPr>
          <w:del w:id="149" w:author="Coles, Nicholas A." w:date="2025-05-12T15:05:00Z" w16du:dateUtc="2025-05-12T19:05:00Z"/>
        </w:rPr>
        <w:pPrChange w:id="150" w:author="Coles, Nicholas A." w:date="2025-05-13T20:36:00Z" w16du:dateUtc="2025-05-14T00:36:00Z">
          <w:pPr>
            <w:pStyle w:val="BodyText"/>
          </w:pPr>
        </w:pPrChange>
      </w:pPr>
      <w:r>
        <w:t xml:space="preserve">The intervention-of-interest was </w:t>
      </w:r>
      <w:ins w:id="151" w:author="Coles, Nicholas A." w:date="2025-05-12T16:11:00Z" w16du:dateUtc="2025-05-12T20:11:00Z">
        <w:r w:rsidR="00033D59">
          <w:t>explicit d</w:t>
        </w:r>
      </w:ins>
      <w:ins w:id="152" w:author="Coles, Nicholas A." w:date="2025-05-12T16:12:00Z" w16du:dateUtc="2025-05-12T20:12:00Z">
        <w:r w:rsidR="00033D59">
          <w:t>emand cues</w:t>
        </w:r>
      </w:ins>
      <w:ins w:id="153" w:author="Coles, Nicholas A." w:date="2025-05-13T20:36:00Z" w16du:dateUtc="2025-05-14T00:36:00Z">
        <w:r w:rsidR="002101FB">
          <w:t xml:space="preserve"> (EDCs)</w:t>
        </w:r>
      </w:ins>
      <w:ins w:id="154" w:author="Coles, Nicholas A." w:date="2025-05-12T16:12:00Z" w16du:dateUtc="2025-05-12T20:12:00Z">
        <w:r w:rsidR="00033D59">
          <w:t xml:space="preserve"> – operationalized as </w:t>
        </w:r>
      </w:ins>
      <w:del w:id="155" w:author="Coles, Nicholas A." w:date="2025-05-12T16:12:00Z" w16du:dateUtc="2025-05-12T20:12:00Z">
        <w:r w:rsidDel="00033D59">
          <w:delText xml:space="preserve">explicit manipulations of the hypothesis communicated to participants – i.e., </w:delText>
        </w:r>
      </w:del>
      <w:r>
        <w:t xml:space="preserve">scenarios where a researcher tells participants about the effect of an independent variable on a dependent variable. </w:t>
      </w:r>
      <w:del w:id="156" w:author="Coles, Nicholas A." w:date="2025-05-12T15:05:00Z" w16du:dateUtc="2025-05-12T19:05:00Z">
        <w:r w:rsidDel="00A93D97">
          <w:delText xml:space="preserve">Demand characteristics are sometimes defined as </w:delText>
        </w:r>
        <w:r w:rsidDel="00A93D97">
          <w:rPr>
            <w:i/>
            <w:iCs/>
          </w:rPr>
          <w:delText>any</w:delText>
        </w:r>
        <w:r w:rsidDel="00A93D97">
          <w:delText xml:space="preserve"> cue that may impact participants’ beliefs about the purpose of the study, including instructions, rumors, and experimenter behavior (Orne, 1962). However, such a definition creates a potentially boundless conceptual space where </w:delText>
        </w:r>
        <w:r w:rsidDel="00A93D97">
          <w:rPr>
            <w:i/>
            <w:iCs/>
          </w:rPr>
          <w:delText>any</w:delText>
        </w:r>
        <w:r w:rsidDel="00A93D97">
          <w:delText xml:space="preserve"> systematic change in a research design might be considered a test of demand characteristics. Furthermore, our own review of the literature revealed that researchers tend to study such effects by manipulating the study hypothesis </w:delText>
        </w:r>
        <w:r w:rsidDel="00A93D97">
          <w:rPr>
            <w:i/>
            <w:iCs/>
          </w:rPr>
          <w:delText>explicitly</w:delText>
        </w:r>
        <w:r w:rsidDel="00A93D97">
          <w:delText xml:space="preserve"> communicated to participants. For these reasons, the present review focuses on relatively explicit manipulations of the study hypothesis. (See </w:delText>
        </w:r>
        <w:r w:rsidDel="00A93D97">
          <w:rPr>
            <w:i/>
            <w:iCs/>
          </w:rPr>
          <w:delText>Limitations</w:delText>
        </w:r>
        <w:r w:rsidDel="00A93D97">
          <w:delText xml:space="preserve"> section for further reflection.)</w:delText>
        </w:r>
      </w:del>
    </w:p>
    <w:p w14:paraId="7B98F302" w14:textId="77777777" w:rsidR="001E6401" w:rsidRDefault="00000000" w:rsidP="002101FB">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157"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t xml:space="preserve">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w:t>
      </w:r>
      <w:r>
        <w:lastRenderedPageBreak/>
        <w:t>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1E7B8A9D" w:rsidR="00C0698C" w:rsidRDefault="00000000">
      <w:pPr>
        <w:pStyle w:val="BodyText"/>
      </w:pPr>
      <w:r>
        <w:t>Our search did not have language restrictions and went as far back as 1840, which yielded 1457 records, 168 of which were unpublished.</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158" w:name="fig:prisma"/>
      <w:bookmarkEnd w:id="158"/>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159" w:name="screening"/>
      <w:bookmarkEnd w:id="157"/>
      <w:r>
        <w:lastRenderedPageBreak/>
        <w:t>Screening.</w:t>
      </w:r>
    </w:p>
    <w:p w14:paraId="25850D9E" w14:textId="77777777" w:rsidR="001E6401" w:rsidRDefault="00000000">
      <w:pPr>
        <w:pStyle w:val="FirstParagraph"/>
      </w:pPr>
      <w:r>
        <w:t>Put simply, records must have met the following criteria in order to be eligible for inclusion in the meta-analysis:</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160" w:name="effect-size-index"/>
      <w:bookmarkEnd w:id="159"/>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001514C4" w:rsidR="001E6401" w:rsidRDefault="00000000">
      <w:pPr>
        <w:pStyle w:val="BodyText"/>
      </w:pPr>
      <w:r>
        <w:t xml:space="preserve">In </w:t>
      </w:r>
      <w:del w:id="161" w:author="Coles, Nicholas A." w:date="2025-05-13T20:37:00Z" w16du:dateUtc="2025-05-14T00:37:00Z">
        <w:r w:rsidDel="002101FB">
          <w:delText>most scenarios</w:delText>
        </w:r>
      </w:del>
      <w:ins w:id="162" w:author="Coles, Nicholas A." w:date="2025-05-13T20:37:00Z" w16du:dateUtc="2025-05-14T00:37:00Z">
        <w:r w:rsidR="002101FB">
          <w:t>X% of cases</w:t>
        </w:r>
      </w:ins>
      <w:r>
        <w:t xml:space="preserve">, we estimated the main effect of </w:t>
      </w:r>
      <w:del w:id="163" w:author="Coles, Nicholas A." w:date="2025-05-12T16:13:00Z" w16du:dateUtc="2025-05-12T20:13:00Z">
        <w:r w:rsidDel="00033D59">
          <w:delText>explicit demand characteristics</w:delText>
        </w:r>
      </w:del>
      <w:ins w:id="164" w:author="Coles, Nicholas A." w:date="2025-05-12T16:13:00Z" w16du:dateUtc="2025-05-12T20:13:00Z">
        <w:r w:rsidR="00033D59">
          <w:t>EDCs</w:t>
        </w:r>
      </w:ins>
      <w:r>
        <w:t xml:space="preserve">. For example, Coles et al. (2022) manipulated whether participants were told that posing smiles would increase happiness. Here, the main effect of </w:t>
      </w:r>
      <w:ins w:id="165" w:author="Coles, Nicholas A." w:date="2025-05-12T16:13:00Z" w16du:dateUtc="2025-05-12T20:13:00Z">
        <w:r w:rsidR="00033D59">
          <w:t xml:space="preserve">EDCs </w:t>
        </w:r>
      </w:ins>
      <w:del w:id="166" w:author="Coles, Nicholas A." w:date="2025-05-12T16:13:00Z" w16du:dateUtc="2025-05-12T20:13:00Z">
        <w:r w:rsidDel="00033D59">
          <w:delText xml:space="preserve">explicit demand characteristics </w:delText>
        </w:r>
      </w:del>
      <w:del w:id="167" w:author="Coles, Nicholas A." w:date="2025-05-13T20:38:00Z" w16du:dateUtc="2025-05-14T00:38:00Z">
        <w:r w:rsidDel="002101FB">
          <w:delText xml:space="preserve">can be </w:delText>
        </w:r>
      </w:del>
      <w:ins w:id="168" w:author="Coles, Nicholas A." w:date="2025-05-13T20:38:00Z" w16du:dateUtc="2025-05-14T00:38:00Z">
        <w:r w:rsidR="002101FB">
          <w:t xml:space="preserve">was </w:t>
        </w:r>
      </w:ins>
      <w:r>
        <w:t>computed by comparing happiness ratings from smiling participants who were either informed or not informed of the mood-boosting effect of smiling.</w:t>
      </w:r>
    </w:p>
    <w:p w14:paraId="28B54909" w14:textId="4FF6C5E0" w:rsidR="001E6401" w:rsidRDefault="00000000">
      <w:pPr>
        <w:pStyle w:val="BodyText"/>
      </w:pPr>
      <w:r>
        <w:t xml:space="preserve">In </w:t>
      </w:r>
      <w:del w:id="169" w:author="Coles, Nicholas A." w:date="2025-05-13T20:38:00Z" w16du:dateUtc="2025-05-14T00:38:00Z">
        <w:r w:rsidDel="002101FB">
          <w:delText xml:space="preserve">some </w:delText>
        </w:r>
      </w:del>
      <w:ins w:id="170" w:author="Coles, Nicholas A." w:date="2025-05-13T20:38:00Z" w16du:dateUtc="2025-05-14T00:38:00Z">
        <w:r w:rsidR="002101FB">
          <w:t>X% of cases</w:t>
        </w:r>
      </w:ins>
      <w:del w:id="171" w:author="Coles, Nicholas A." w:date="2025-05-13T20:38:00Z" w16du:dateUtc="2025-05-14T00:38:00Z">
        <w:r w:rsidDel="002101FB">
          <w:delText>scenarios</w:delText>
        </w:r>
      </w:del>
      <w:r>
        <w:t xml:space="preserve">, we estimated the </w:t>
      </w:r>
      <w:r>
        <w:rPr>
          <w:i/>
          <w:iCs/>
        </w:rPr>
        <w:t>interactive</w:t>
      </w:r>
      <w:r>
        <w:t xml:space="preserve"> effect of </w:t>
      </w:r>
      <w:ins w:id="172" w:author="Coles, Nicholas A." w:date="2025-05-12T16:13:00Z" w16du:dateUtc="2025-05-12T20:13:00Z">
        <w:r w:rsidR="00033D59">
          <w:t>EDCs</w:t>
        </w:r>
      </w:ins>
      <w:del w:id="173" w:author="Coles, Nicholas A." w:date="2025-05-12T16:13:00Z" w16du:dateUtc="2025-05-12T20:13:00Z">
        <w:r w:rsidDel="00033D59">
          <w:delText>explicit demand characteristics</w:delText>
        </w:r>
      </w:del>
      <w:r>
        <w:t xml:space="preserve">.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w:t>
      </w:r>
      <w:ins w:id="174" w:author="Coles, Nicholas A." w:date="2025-05-12T16:13:00Z" w16du:dateUtc="2025-05-12T20:13:00Z">
        <w:r w:rsidR="00033D59">
          <w:t>EDCs</w:t>
        </w:r>
      </w:ins>
      <w:del w:id="175" w:author="Coles, Nicholas A." w:date="2025-05-12T16:13:00Z" w16du:dateUtc="2025-05-12T20:13:00Z">
        <w:r w:rsidDel="00033D59">
          <w:delText>explicit demand characteristics</w:delText>
        </w:r>
      </w:del>
      <w:r>
        <w:t xml:space="preserve">. In this scenario, the interactive effect of </w:t>
      </w:r>
      <w:ins w:id="176" w:author="Coles, Nicholas A." w:date="2025-05-12T16:13:00Z" w16du:dateUtc="2025-05-12T20:13:00Z">
        <w:r w:rsidR="00033D59">
          <w:t xml:space="preserve">EDCs </w:t>
        </w:r>
      </w:ins>
      <w:del w:id="177" w:author="Coles, Nicholas A." w:date="2025-05-12T16:13:00Z" w16du:dateUtc="2025-05-12T20:13:00Z">
        <w:r w:rsidDel="00033D59">
          <w:delText xml:space="preserve">explicit demand characteristics </w:delText>
        </w:r>
      </w:del>
      <w:r>
        <w:t>was computed by calculating a standardized difference-in-differences score.</w:t>
      </w:r>
    </w:p>
    <w:p w14:paraId="4DBF945E" w14:textId="29D1D26F" w:rsidR="001E6401" w:rsidRDefault="00000000">
      <w:pPr>
        <w:pStyle w:val="BodyText"/>
      </w:pPr>
      <w:r>
        <w:t xml:space="preserve">Effect sizes were calculated so that positive values indicated an effect consistent with the communicated hypothesis. For example, if participants were told that an intervention </w:t>
      </w:r>
      <w:del w:id="178" w:author="Coles, Nicholas A." w:date="2025-05-13T20:39:00Z" w16du:dateUtc="2025-05-14T00:39:00Z">
        <w:r w:rsidDel="002101FB">
          <w:delText xml:space="preserve">should </w:delText>
        </w:r>
      </w:del>
      <w:ins w:id="179" w:author="Coles, Nicholas A." w:date="2025-05-13T20:39:00Z" w16du:dateUtc="2025-05-14T00:39:00Z">
        <w:r w:rsidR="002101FB">
          <w:t>would</w:t>
        </w:r>
        <w:r w:rsidR="002101FB">
          <w:t xml:space="preserve"> </w:t>
        </w:r>
      </w:ins>
      <w:r>
        <w:t xml:space="preserve">be </w:t>
      </w:r>
      <w:r>
        <w:lastRenderedPageBreak/>
        <w:t xml:space="preserve">mood boosting, an increase in mood would be coded as a positive effect. If, however, participants were told that the intervention </w:t>
      </w:r>
      <w:del w:id="180" w:author="Coles, Nicholas A." w:date="2025-05-13T20:39:00Z" w16du:dateUtc="2025-05-14T00:39:00Z">
        <w:r w:rsidDel="002101FB">
          <w:delText xml:space="preserve">should </w:delText>
        </w:r>
      </w:del>
      <w:ins w:id="181" w:author="Coles, Nicholas A." w:date="2025-05-13T20:39:00Z" w16du:dateUtc="2025-05-14T00:39:00Z">
        <w:r w:rsidR="002101FB">
          <w:t>would</w:t>
        </w:r>
        <w:r w:rsidR="002101FB">
          <w:t xml:space="preserve"> </w:t>
        </w:r>
      </w:ins>
      <w:r>
        <w:t xml:space="preserve">be mood </w:t>
      </w:r>
      <w:r>
        <w:rPr>
          <w:i/>
          <w:iCs/>
        </w:rPr>
        <w:t>dampening</w:t>
      </w:r>
      <w:r>
        <w:t>, that same increase in mood would be coded as a negative effect.</w:t>
      </w:r>
    </w:p>
    <w:p w14:paraId="49ABB988" w14:textId="4D838AE7"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estimates</w:t>
      </w:r>
      <w:ins w:id="182" w:author="Coles, Nicholas A." w:date="2025-05-12T16:39:00Z" w16du:dateUtc="2025-05-12T20:39:00Z">
        <w:r w:rsidR="008632C9">
          <w:rPr>
            <w:rStyle w:val="FootnoteReference"/>
          </w:rPr>
          <w:footnoteReference w:id="4"/>
        </w:r>
      </w:ins>
      <w:r>
        <w:t xml:space="preserve">.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relevant information was not provided but the </w:t>
      </w:r>
      <w:r>
        <w:lastRenderedPageBreak/>
        <w:t xml:space="preserve">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t>Nearly all studies (75%)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185" w:name="potential-study-feature-moderators"/>
      <w:bookmarkEnd w:id="160"/>
      <w:r>
        <w:t>Potential study feature moderators.</w:t>
      </w:r>
    </w:p>
    <w:p w14:paraId="14BB968D" w14:textId="2359B011"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xml:space="preserve">). Below, we describe study features we coded as potential moderators of </w:t>
      </w:r>
      <w:del w:id="186" w:author="Coles, Nicholas A." w:date="2025-05-13T20:40:00Z" w16du:dateUtc="2025-05-14T00:40:00Z">
        <w:r w:rsidDel="002101FB">
          <w:delText>demand effects</w:delText>
        </w:r>
      </w:del>
      <w:ins w:id="187" w:author="Coles, Nicholas A." w:date="2025-05-13T20:40:00Z" w16du:dateUtc="2025-05-14T00:40:00Z">
        <w:r w:rsidR="002101FB">
          <w:t>the effects of EDCs</w:t>
        </w:r>
      </w:ins>
      <w:r>
        <w:t>:</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lastRenderedPageBreak/>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62D2061" w:rsidR="001E6401" w:rsidRDefault="00000000">
      <w:pPr>
        <w:numPr>
          <w:ilvl w:val="0"/>
          <w:numId w:val="25"/>
        </w:numPr>
      </w:pPr>
      <w:r>
        <w:rPr>
          <w:i/>
          <w:iCs/>
        </w:rPr>
        <w:t>Design of demand characteristics manipulation.</w:t>
      </w:r>
      <w:r>
        <w:t xml:space="preserve"> Whether </w:t>
      </w:r>
      <w:del w:id="188" w:author="Coles, Nicholas A." w:date="2025-05-13T20:40:00Z" w16du:dateUtc="2025-05-14T00:40:00Z">
        <w:r w:rsidDel="002101FB">
          <w:delText>demand characteristics</w:delText>
        </w:r>
      </w:del>
      <w:ins w:id="189" w:author="Coles, Nicholas A." w:date="2025-05-13T20:40:00Z" w16du:dateUtc="2025-05-14T00:40:00Z">
        <w:r w:rsidR="002101FB">
          <w:t>EDCs</w:t>
        </w:r>
      </w:ins>
      <w:r>
        <w:t xml:space="preserve"> were manipulation within- vs. between-subjects.</w:t>
      </w:r>
    </w:p>
    <w:p w14:paraId="63B3DB93" w14:textId="77777777" w:rsidR="001E6401" w:rsidRDefault="00000000">
      <w:pPr>
        <w:numPr>
          <w:ilvl w:val="0"/>
          <w:numId w:val="25"/>
        </w:numPr>
        <w:rPr>
          <w:ins w:id="190" w:author="Coles, Nicholas A." w:date="2025-05-12T16:14:00Z" w16du:dateUtc="2025-05-12T20:14:00Z"/>
        </w:rPr>
      </w:pPr>
      <w:r>
        <w:rPr>
          <w:i/>
          <w:iCs/>
        </w:rPr>
        <w:t>Participant pool.</w:t>
      </w:r>
      <w:r>
        <w:t xml:space="preserve"> Whether students, non-students (e.g., MTurk workers), or a mix of students and non-students were sampled.</w:t>
      </w:r>
    </w:p>
    <w:p w14:paraId="186664ED" w14:textId="29E84F87" w:rsidR="00033D59" w:rsidDel="00033D59" w:rsidRDefault="00033D59">
      <w:pPr>
        <w:numPr>
          <w:ilvl w:val="0"/>
          <w:numId w:val="25"/>
        </w:numPr>
        <w:rPr>
          <w:del w:id="191" w:author="Coles, Nicholas A." w:date="2025-05-12T16:17:00Z" w16du:dateUtc="2025-05-12T20:17:00Z"/>
        </w:rPr>
      </w:pP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rPr>
          <w:ins w:id="192" w:author="Coles, Nicholas A." w:date="2025-05-12T16:17:00Z" w16du:dateUtc="2025-05-12T20:17:00Z"/>
        </w:rPr>
      </w:pPr>
      <w:r>
        <w:rPr>
          <w:i/>
          <w:iCs/>
        </w:rPr>
        <w:t>Publication status.</w:t>
      </w:r>
      <w:r>
        <w:t xml:space="preserve"> Whether the study was published or unpublished.</w:t>
      </w:r>
    </w:p>
    <w:p w14:paraId="49DF9FD2" w14:textId="1D2EAEFF" w:rsidR="00033D59" w:rsidRDefault="00033D59">
      <w:pPr>
        <w:ind w:left="240" w:firstLine="480"/>
        <w:pPrChange w:id="193" w:author="Coles, Nicholas A." w:date="2025-05-12T16:19:00Z" w16du:dateUtc="2025-05-12T20:19:00Z">
          <w:pPr>
            <w:numPr>
              <w:numId w:val="25"/>
            </w:numPr>
            <w:ind w:left="720" w:hanging="480"/>
          </w:pPr>
        </w:pPrChange>
      </w:pPr>
      <w:ins w:id="194" w:author="Coles, Nicholas A." w:date="2025-05-12T16:17:00Z" w16du:dateUtc="2025-05-12T20:17:00Z">
        <w:r w:rsidRPr="002101FB">
          <w:rPr>
            <w:highlight w:val="yellow"/>
            <w:rPrChange w:id="195" w:author="Coles, Nicholas A." w:date="2025-05-13T20:42:00Z" w16du:dateUtc="2025-05-14T00:42:00Z">
              <w:rPr>
                <w:i/>
                <w:iCs/>
              </w:rPr>
            </w:rPrChange>
          </w:rPr>
          <w:lastRenderedPageBreak/>
          <w:t>In addition</w:t>
        </w:r>
        <w:r w:rsidRPr="002101FB">
          <w:rPr>
            <w:highlight w:val="yellow"/>
            <w:rPrChange w:id="196" w:author="Coles, Nicholas A." w:date="2025-05-13T20:42:00Z" w16du:dateUtc="2025-05-14T00:42:00Z">
              <w:rPr/>
            </w:rPrChange>
          </w:rPr>
          <w:t>, we collected data on two variables that help characterize the literature of EDCs</w:t>
        </w:r>
      </w:ins>
      <w:ins w:id="197" w:author="Coles, Nicholas A." w:date="2025-05-12T16:18:00Z" w16du:dateUtc="2025-05-12T20:18:00Z">
        <w:r w:rsidRPr="002101FB">
          <w:rPr>
            <w:highlight w:val="yellow"/>
            <w:rPrChange w:id="198" w:author="Coles, Nicholas A." w:date="2025-05-13T20:42:00Z" w16du:dateUtc="2025-05-14T00:42:00Z">
              <w:rPr/>
            </w:rPrChange>
          </w:rPr>
          <w:t>: (1) the c</w:t>
        </w:r>
      </w:ins>
      <w:ins w:id="199" w:author="Coles, Nicholas A." w:date="2025-05-12T16:17:00Z" w16du:dateUtc="2025-05-12T20:17:00Z">
        <w:r w:rsidRPr="002101FB">
          <w:rPr>
            <w:highlight w:val="yellow"/>
            <w:rPrChange w:id="200" w:author="Coles, Nicholas A." w:date="2025-05-13T20:42:00Z" w16du:dateUtc="2025-05-14T00:42:00Z">
              <w:rPr>
                <w:i/>
                <w:iCs/>
              </w:rPr>
            </w:rPrChange>
          </w:rPr>
          <w:t>ountry</w:t>
        </w:r>
      </w:ins>
      <w:ins w:id="201" w:author="Coles, Nicholas A." w:date="2025-05-12T16:18:00Z" w16du:dateUtc="2025-05-12T20:18:00Z">
        <w:r w:rsidRPr="002101FB">
          <w:rPr>
            <w:highlight w:val="yellow"/>
            <w:rPrChange w:id="202" w:author="Coles, Nicholas A." w:date="2025-05-13T20:42:00Z" w16du:dateUtc="2025-05-14T00:42:00Z">
              <w:rPr/>
            </w:rPrChange>
          </w:rPr>
          <w:t xml:space="preserve"> where the investigation was performed, and (2) whether the researcher manipulated and/or measured mechanisms theorized to underlie the effects (receptivity, motivation, opportunity,</w:t>
        </w:r>
      </w:ins>
      <w:ins w:id="203" w:author="Coles, Nicholas A." w:date="2025-05-12T16:19:00Z" w16du:dateUtc="2025-05-12T20:19:00Z">
        <w:r w:rsidRPr="002101FB">
          <w:rPr>
            <w:highlight w:val="yellow"/>
            <w:rPrChange w:id="204" w:author="Coles, Nicholas A." w:date="2025-05-13T20:42:00Z" w16du:dateUtc="2025-05-14T00:42:00Z">
              <w:rPr/>
            </w:rPrChange>
          </w:rPr>
          <w:t xml:space="preserve"> or belief)</w:t>
        </w:r>
      </w:ins>
      <w:ins w:id="205" w:author="Coles, Nicholas A." w:date="2025-05-12T16:17:00Z" w16du:dateUtc="2025-05-12T20:17:00Z">
        <w:r w:rsidRPr="002101FB">
          <w:rPr>
            <w:i/>
            <w:iCs/>
            <w:highlight w:val="yellow"/>
            <w:rPrChange w:id="206" w:author="Coles, Nicholas A." w:date="2025-05-13T20:42:00Z" w16du:dateUtc="2025-05-14T00:42:00Z">
              <w:rPr>
                <w:i/>
                <w:iCs/>
              </w:rPr>
            </w:rPrChange>
          </w:rPr>
          <w:t>.</w:t>
        </w:r>
      </w:ins>
    </w:p>
    <w:p w14:paraId="4DEA3393" w14:textId="4F6FFB79" w:rsidR="001E6401" w:rsidDel="00937499" w:rsidRDefault="00000000">
      <w:pPr>
        <w:pStyle w:val="Heading3"/>
        <w:framePr w:wrap="around"/>
        <w:rPr>
          <w:del w:id="207" w:author="Coles, Nicholas A." w:date="2025-05-12T09:36:00Z" w16du:dateUtc="2025-05-12T13:36:00Z"/>
        </w:rPr>
      </w:pPr>
      <w:bookmarkStart w:id="208" w:name="Xe0d312d46d170b17286487d2e4bf43d6a2a2281"/>
      <w:bookmarkEnd w:id="185"/>
      <w:del w:id="209" w:author="Coles, Nicholas A." w:date="2025-05-12T09:36:00Z" w16du:dateUtc="2025-05-12T13:36:00Z">
        <w:r w:rsidDel="00937499">
          <w:delText>Can research participants help us understand demand effects?</w:delText>
        </w:r>
      </w:del>
    </w:p>
    <w:p w14:paraId="2CC97F2C" w14:textId="22B6E08C" w:rsidR="001E6401" w:rsidDel="00937499" w:rsidRDefault="00000000">
      <w:pPr>
        <w:pStyle w:val="FirstParagraph"/>
        <w:rPr>
          <w:del w:id="210" w:author="Coles, Nicholas A." w:date="2025-05-12T09:36:00Z" w16du:dateUtc="2025-05-12T13:36:00Z"/>
        </w:rPr>
      </w:pPr>
      <w:del w:id="211" w:author="Coles, Nicholas A." w:date="2025-05-12T09:36:00Z" w16du:dateUtc="2025-05-12T13:36:00Z">
        <w:r w:rsidDel="00937499">
          <w:delTex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 (Bartels, 2019). Here, we attempt to extend this methodology not to raise concerns about participants’ potential responses to demand characteristics – but instead to evaluate whether they can explain </w:delText>
        </w:r>
        <w:r w:rsidDel="00937499">
          <w:rPr>
            <w:i/>
            <w:iCs/>
          </w:rPr>
          <w:delText>when</w:delText>
        </w:r>
        <w:r w:rsidDel="00937499">
          <w:delText xml:space="preserve"> and </w:delText>
        </w:r>
        <w:r w:rsidDel="00937499">
          <w:rPr>
            <w:i/>
            <w:iCs/>
          </w:rPr>
          <w:delText>how</w:delText>
        </w:r>
        <w:r w:rsidDel="00937499">
          <w:delText xml:space="preserve"> such effects operate.</w:delText>
        </w:r>
      </w:del>
    </w:p>
    <w:p w14:paraId="49207C9F" w14:textId="7326CDBB" w:rsidR="001E6401" w:rsidDel="00937499" w:rsidRDefault="00000000">
      <w:pPr>
        <w:pStyle w:val="BodyText"/>
        <w:rPr>
          <w:del w:id="212" w:author="Coles, Nicholas A." w:date="2025-05-12T09:36:00Z" w16du:dateUtc="2025-05-12T13:36:00Z"/>
        </w:rPr>
      </w:pPr>
      <w:del w:id="213" w:author="Coles, Nicholas A." w:date="2025-05-12T09:36:00Z" w16du:dateUtc="2025-05-12T13:36:00Z">
        <w:r w:rsidDel="00937499">
          <w:delTex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delText>
        </w:r>
      </w:del>
    </w:p>
    <w:p w14:paraId="7E59BE18" w14:textId="0F06D1FC" w:rsidR="001E6401" w:rsidDel="00937499" w:rsidRDefault="00000000">
      <w:pPr>
        <w:pStyle w:val="Heading4"/>
        <w:framePr w:wrap="around"/>
        <w:rPr>
          <w:del w:id="214" w:author="Coles, Nicholas A." w:date="2025-05-12T09:36:00Z" w16du:dateUtc="2025-05-12T13:36:00Z"/>
        </w:rPr>
      </w:pPr>
      <w:bookmarkStart w:id="215" w:name="vignette-rating-methodology"/>
      <w:del w:id="216" w:author="Coles, Nicholas A." w:date="2025-05-12T09:36:00Z" w16du:dateUtc="2025-05-12T13:36:00Z">
        <w:r w:rsidDel="00937499">
          <w:delText>Vignette rating methodology.</w:delText>
        </w:r>
      </w:del>
    </w:p>
    <w:p w14:paraId="53DE92DB" w14:textId="78B7011D" w:rsidR="001E6401" w:rsidDel="00937499" w:rsidRDefault="00000000">
      <w:pPr>
        <w:pStyle w:val="FirstParagraph"/>
        <w:rPr>
          <w:del w:id="217" w:author="Coles, Nicholas A." w:date="2025-05-12T09:36:00Z" w16du:dateUtc="2025-05-12T13:36:00Z"/>
        </w:rPr>
      </w:pPr>
      <w:del w:id="218" w:author="Coles, Nicholas A." w:date="2025-05-12T09:36:00Z" w16du:dateUtc="2025-05-12T13:36:00Z">
        <w:r w:rsidDel="00937499">
          <w:delText>For each study included in the meta-analysis after our original literature search</w:delText>
        </w:r>
        <w:r w:rsidDel="00937499">
          <w:rPr>
            <w:rStyle w:val="FootnoteReference"/>
          </w:rPr>
          <w:footnoteReference w:id="5"/>
        </w:r>
        <w:r w:rsidDel="00937499">
          <w:delTex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delText>
        </w:r>
      </w:del>
    </w:p>
    <w:p w14:paraId="1CB4CA3B" w14:textId="27461626" w:rsidR="001E6401" w:rsidDel="00937499" w:rsidRDefault="00000000">
      <w:pPr>
        <w:pStyle w:val="CaptionedFigure"/>
        <w:framePr w:wrap="notBeside"/>
        <w:rPr>
          <w:del w:id="221" w:author="Coles, Nicholas A." w:date="2025-05-12T09:36:00Z" w16du:dateUtc="2025-05-12T13:36:00Z"/>
        </w:rPr>
      </w:pPr>
      <w:del w:id="222" w:author="Coles, Nicholas A." w:date="2025-05-12T09:36:00Z" w16du:dateUtc="2025-05-12T13:36:00Z">
        <w:r w:rsidDel="00937499">
          <w:rPr>
            <w:noProof/>
          </w:rPr>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del>
    </w:p>
    <w:p w14:paraId="5EBEF7C6" w14:textId="47E94EBE" w:rsidR="00C0698C" w:rsidDel="00937499" w:rsidRDefault="00000000">
      <w:pPr>
        <w:pStyle w:val="ImageCaption"/>
        <w:rPr>
          <w:del w:id="223" w:author="Coles, Nicholas A." w:date="2025-05-12T09:36:00Z" w16du:dateUtc="2025-05-12T13:36:00Z"/>
        </w:rPr>
      </w:pPr>
      <w:bookmarkStart w:id="224" w:name="fig:vig"/>
      <w:bookmarkEnd w:id="224"/>
      <w:del w:id="225" w:author="Coles, Nicholas A." w:date="2025-05-12T09:36:00Z" w16du:dateUtc="2025-05-12T13:36:00Z">
        <w:r w:rsidDel="00937499">
          <w:rPr>
            <w:i/>
            <w:iCs/>
          </w:rPr>
          <w:delText>Figure</w:delText>
        </w:r>
        <w:r w:rsidDel="00937499">
          <w:delText xml:space="preserve"> 2. Vignettes for Standing et al. (2008), which described the key details for each demand characteristic condition (bolded and underlined) and dependent variable (bolded and italicized) combination.</w:delText>
        </w:r>
      </w:del>
    </w:p>
    <w:p w14:paraId="5035DE4E" w14:textId="03182CD7" w:rsidR="00C0698C" w:rsidDel="00937499" w:rsidRDefault="00C0698C">
      <w:pPr>
        <w:spacing w:before="0" w:after="200" w:line="240" w:lineRule="auto"/>
        <w:rPr>
          <w:del w:id="226" w:author="Coles, Nicholas A." w:date="2025-05-12T09:36:00Z" w16du:dateUtc="2025-05-12T13:36:00Z"/>
        </w:rPr>
      </w:pPr>
      <w:del w:id="227" w:author="Coles, Nicholas A." w:date="2025-05-12T09:36:00Z" w16du:dateUtc="2025-05-12T13:36:00Z">
        <w:r w:rsidDel="00937499">
          <w:br w:type="page"/>
        </w:r>
      </w:del>
    </w:p>
    <w:p w14:paraId="5F344590" w14:textId="3E5D215B" w:rsidR="001E6401" w:rsidDel="00937499" w:rsidRDefault="00000000">
      <w:pPr>
        <w:pStyle w:val="BodyText"/>
        <w:rPr>
          <w:del w:id="228" w:author="Coles, Nicholas A." w:date="2025-05-12T09:36:00Z" w16du:dateUtc="2025-05-12T13:36:00Z"/>
        </w:rPr>
      </w:pPr>
      <w:del w:id="229" w:author="Coles, Nicholas A." w:date="2025-05-12T09:36:00Z" w16du:dateUtc="2025-05-12T13:36:00Z">
        <w:r w:rsidDel="00937499">
          <w:delText>In total, there were 119 vignettes. We did not create vignettes for control conditions because participants were not given information about the experimenter’s hypothesis (i.e., there were no explicit demand characteristics to act upon).</w:delText>
        </w:r>
      </w:del>
    </w:p>
    <w:p w14:paraId="735D8EF5" w14:textId="0B9F9F8C" w:rsidR="001E6401" w:rsidDel="00937499" w:rsidRDefault="00000000">
      <w:pPr>
        <w:pStyle w:val="BodyText"/>
        <w:rPr>
          <w:del w:id="230" w:author="Coles, Nicholas A." w:date="2025-05-12T09:36:00Z" w16du:dateUtc="2025-05-12T13:36:00Z"/>
        </w:rPr>
      </w:pPr>
      <w:del w:id="231" w:author="Coles, Nicholas A." w:date="2025-05-12T09:36:00Z" w16du:dateUtc="2025-05-12T13:36:00Z">
        <w:r w:rsidDel="00937499">
          <w:delTex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delText>
        </w:r>
      </w:del>
    </w:p>
    <w:p w14:paraId="6742518D" w14:textId="07A902F9" w:rsidR="001E6401" w:rsidDel="00937499" w:rsidRDefault="00000000">
      <w:pPr>
        <w:pStyle w:val="BodyText"/>
        <w:rPr>
          <w:del w:id="232" w:author="Coles, Nicholas A." w:date="2025-05-12T09:36:00Z" w16du:dateUtc="2025-05-12T13:36:00Z"/>
        </w:rPr>
      </w:pPr>
      <w:del w:id="233" w:author="Coles, Nicholas A." w:date="2025-05-12T09:36:00Z" w16du:dateUtc="2025-05-12T13:36:00Z">
        <w:r w:rsidDel="00937499">
          <w:delTex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delText>
        </w:r>
        <w:r w:rsidDel="00937499">
          <w:rPr>
            <w:i/>
            <w:iCs/>
          </w:rPr>
          <w:delText>inconsistent</w:delText>
        </w:r>
        <w:r w:rsidDel="00937499">
          <w:delText>” to 3 “extremely likely to adjust responses to be consistent”). These rating scales were presented in random order.</w:delText>
        </w:r>
      </w:del>
    </w:p>
    <w:p w14:paraId="763F747F" w14:textId="62F19087" w:rsidR="001E6401" w:rsidDel="00937499" w:rsidRDefault="00000000">
      <w:pPr>
        <w:pStyle w:val="BodyText"/>
        <w:rPr>
          <w:del w:id="234" w:author="Coles, Nicholas A." w:date="2025-05-12T09:36:00Z" w16du:dateUtc="2025-05-12T13:36:00Z"/>
        </w:rPr>
      </w:pPr>
      <w:del w:id="235" w:author="Coles, Nicholas A." w:date="2025-05-12T09:36:00Z" w16du:dateUtc="2025-05-12T13:36:00Z">
        <w:r w:rsidDel="00937499">
          <w:delText>Sample size was initially based on availability of resources.</w:delText>
        </w:r>
        <w:r w:rsidDel="00937499">
          <w:rPr>
            <w:rStyle w:val="FootnoteReference"/>
          </w:rPr>
          <w:footnoteReference w:id="6"/>
        </w:r>
        <w:r w:rsidDel="00937499">
          <w:delTex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delText>
        </w:r>
      </w:del>
    </w:p>
    <w:p w14:paraId="7B652A03" w14:textId="107DC294" w:rsidR="001E6401" w:rsidDel="00937499" w:rsidRDefault="00000000">
      <w:pPr>
        <w:pStyle w:val="BodyText"/>
        <w:rPr>
          <w:del w:id="238" w:author="Coles, Nicholas A." w:date="2025-05-12T09:36:00Z" w16du:dateUtc="2025-05-12T13:36:00Z"/>
        </w:rPr>
      </w:pPr>
      <w:del w:id="239" w:author="Coles, Nicholas A." w:date="2025-05-12T09:36:00Z" w16du:dateUtc="2025-05-12T13:36:00Z">
        <w:r w:rsidDel="00937499">
          <w:delText>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delText>
        </w:r>
      </w:del>
      <m:oMath>
        <m:r>
          <w:del w:id="240" w:author="Coles, Nicholas A." w:date="2025-05-12T09:36:00Z" w16du:dateUtc="2025-05-12T13:36:00Z">
            <w:rPr>
              <w:rFonts w:ascii="Cambria Math" w:hAnsi="Cambria Math"/>
            </w:rPr>
            <m:t>SD</m:t>
          </w:del>
        </m:r>
      </m:oMath>
      <w:del w:id="241" w:author="Coles, Nicholas A." w:date="2025-05-12T09:36:00Z" w16du:dateUtc="2025-05-12T13:36:00Z">
        <w:r w:rsidDel="00937499">
          <w:delText xml:space="preserve"> = 13.82).</w:delText>
        </w:r>
      </w:del>
    </w:p>
    <w:p w14:paraId="7309BB49" w14:textId="30ED9F5B" w:rsidR="001E6401" w:rsidDel="00937499" w:rsidRDefault="00000000">
      <w:pPr>
        <w:pStyle w:val="Heading5"/>
        <w:framePr w:wrap="around"/>
        <w:rPr>
          <w:del w:id="242" w:author="Coles, Nicholas A." w:date="2025-05-12T09:36:00Z" w16du:dateUtc="2025-05-12T13:36:00Z"/>
        </w:rPr>
      </w:pPr>
      <w:bookmarkStart w:id="243" w:name="X50ac5346a764638f68a9356056d1f2c3e87ad60"/>
      <w:del w:id="244" w:author="Coles, Nicholas A." w:date="2025-05-12T09:36:00Z" w16du:dateUtc="2025-05-12T13:36:00Z">
        <w:r w:rsidDel="00937499">
          <w:delText>Accounting for different demand comparisons.</w:delText>
        </w:r>
      </w:del>
    </w:p>
    <w:p w14:paraId="5762C5A5" w14:textId="5CD7771D" w:rsidR="001E6401" w:rsidDel="00937499" w:rsidRDefault="00000000">
      <w:pPr>
        <w:pStyle w:val="FirstParagraph"/>
        <w:rPr>
          <w:del w:id="245" w:author="Coles, Nicholas A." w:date="2025-05-12T09:36:00Z" w16du:dateUtc="2025-05-12T13:36:00Z"/>
        </w:rPr>
      </w:pPr>
      <w:del w:id="246" w:author="Coles, Nicholas A." w:date="2025-05-12T09:36:00Z" w16du:dateUtc="2025-05-12T13:36:00Z">
        <w:r w:rsidDel="00937499">
          <w:delText xml:space="preserve">As mentioned before, Hedge’s </w:delText>
        </w:r>
      </w:del>
      <m:oMath>
        <m:r>
          <w:del w:id="247" w:author="Coles, Nicholas A." w:date="2025-05-12T09:36:00Z" w16du:dateUtc="2025-05-12T13:36:00Z">
            <w:rPr>
              <w:rFonts w:ascii="Cambria Math" w:hAnsi="Cambria Math"/>
            </w:rPr>
            <m:t>g</m:t>
          </w:del>
        </m:r>
      </m:oMath>
      <w:del w:id="248" w:author="Coles, Nicholas A." w:date="2025-05-12T09:36:00Z" w16du:dateUtc="2025-05-12T13:36:00Z">
        <w:r w:rsidDel="00937499">
          <w:delText xml:space="preserve"> represents the standardized difference between </w:delText>
        </w:r>
        <w:r w:rsidDel="00937499">
          <w:rPr>
            <w:i/>
            <w:iCs/>
          </w:rPr>
          <w:delText>two</w:delText>
        </w:r>
        <w:r w:rsidDel="00937499">
          <w:delTex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delText>
        </w:r>
      </w:del>
    </w:p>
    <w:p w14:paraId="03453AF7" w14:textId="59A7711C" w:rsidR="001E6401" w:rsidDel="00937499" w:rsidRDefault="00000000">
      <w:pPr>
        <w:pStyle w:val="BodyText"/>
        <w:rPr>
          <w:del w:id="249" w:author="Coles, Nicholas A." w:date="2025-05-12T09:36:00Z" w16du:dateUtc="2025-05-12T13:36:00Z"/>
        </w:rPr>
      </w:pPr>
      <w:del w:id="250" w:author="Coles, Nicholas A." w:date="2025-05-12T09:36:00Z" w16du:dateUtc="2025-05-12T13:36:00Z">
        <w:r w:rsidDel="00937499">
          <w:delTex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delText>
        </w:r>
        <w:r w:rsidDel="00937499">
          <w:rPr>
            <w:i/>
            <w:iCs/>
          </w:rPr>
          <w:delText>or</w:delText>
        </w:r>
        <w:r w:rsidDel="00937499">
          <w:delText xml:space="preserve"> decreasing their mood report. Thus, even if motivation does moderate the effects of demand characteristics, we would not expect a systematic pattern to emerge with our coding scheme.</w:delText>
        </w:r>
      </w:del>
    </w:p>
    <w:p w14:paraId="11F3B80D" w14:textId="77777777" w:rsidR="001E6401" w:rsidRDefault="00000000">
      <w:pPr>
        <w:pStyle w:val="Heading3"/>
        <w:framePr w:wrap="around"/>
      </w:pPr>
      <w:bookmarkStart w:id="251" w:name="meta-analytic-approach"/>
      <w:bookmarkEnd w:id="208"/>
      <w:bookmarkEnd w:id="215"/>
      <w:bookmarkEnd w:id="243"/>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 often referred to as “random effects”).</w:t>
      </w:r>
    </w:p>
    <w:p w14:paraId="6C580687" w14:textId="77777777" w:rsidR="001E6401"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252" w:name="publication-bias-analyses"/>
      <w:r>
        <w:t>Publication bias analyses.</w:t>
      </w:r>
    </w:p>
    <w:p w14:paraId="68003AE6" w14:textId="68231BDF" w:rsidR="001E6401" w:rsidRDefault="00000000">
      <w:pPr>
        <w:pStyle w:val="FirstParagraph"/>
      </w:pPr>
      <w:r>
        <w:t xml:space="preserve">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w:t>
      </w:r>
      <w:r>
        <w:lastRenderedPageBreak/>
        <w:t xml:space="preserve">three main approaches for assessing and correcting for potential publication bias in our estimation of the overall effect of </w:t>
      </w:r>
      <w:ins w:id="253" w:author="Coles, Nicholas A." w:date="2025-05-12T16:14:00Z" w16du:dateUtc="2025-05-12T20:14:00Z">
        <w:r w:rsidR="00033D59">
          <w:t>EDCs</w:t>
        </w:r>
      </w:ins>
      <w:del w:id="254" w:author="Coles, Nicholas A." w:date="2025-05-12T16:14:00Z" w16du:dateUtc="2025-05-12T20:14:00Z">
        <w:r w:rsidDel="00033D59">
          <w:delText>demand characteristics</w:delText>
        </w:r>
      </w:del>
      <w:r>
        <w:t>.</w:t>
      </w:r>
    </w:p>
    <w:p w14:paraId="6BE07BBE" w14:textId="77777777" w:rsidR="001E640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7"/>
      </w:r>
      <w:r>
        <w:t>.</w:t>
      </w:r>
    </w:p>
    <w:p w14:paraId="1DF82156" w14:textId="47823F95" w:rsidR="001E6401" w:rsidRDefault="00000000">
      <w:pPr>
        <w:pStyle w:val="BodyText"/>
      </w:pPr>
      <w:r>
        <w:t>Second, we conducted precision</w:t>
      </w:r>
      <w:ins w:id="255" w:author="Coles, Nicholas A." w:date="2025-04-30T15:01:00Z" w16du:dateUtc="2025-04-30T19:01:00Z">
        <w:r w:rsidR="00BB54F4">
          <w:t xml:space="preserve"> </w:t>
        </w:r>
      </w:ins>
      <w:del w:id="256" w:author="Coles, Nicholas A." w:date="2025-04-30T15:01:00Z" w16du:dateUtc="2025-04-30T19:01:00Z">
        <w:r w:rsidDel="00BB54F4">
          <w:delText>-</w:delText>
        </w:r>
      </w:del>
      <w:r>
        <w:t>effect tests (</w:t>
      </w:r>
      <w:ins w:id="257" w:author="Coles, Nicholas A." w:date="2025-04-30T15:02:00Z" w16du:dateUtc="2025-04-30T19:02:00Z">
        <w:r w:rsidR="00BB54F4">
          <w:t xml:space="preserve">PET; </w:t>
        </w:r>
      </w:ins>
      <w:r>
        <w:t xml:space="preserve">Stanley &amp; </w:t>
      </w:r>
      <w:proofErr w:type="spellStart"/>
      <w:r>
        <w:t>Doucouliagos</w:t>
      </w:r>
      <w:proofErr w:type="spellEnd"/>
      <w:r>
        <w:t xml:space="preserve">, 2014). In </w:t>
      </w:r>
      <w:del w:id="258" w:author="Coles, Nicholas A." w:date="2025-04-30T15:02:00Z" w16du:dateUtc="2025-04-30T19:02:00Z">
        <w:r w:rsidDel="00BB54F4">
          <w:delText>precision-effect tests</w:delText>
        </w:r>
      </w:del>
      <w:ins w:id="259" w:author="Coles, Nicholas A." w:date="2025-04-30T15:02:00Z" w16du:dateUtc="2025-04-30T19:02:00Z">
        <w:r w:rsidR="00BB54F4">
          <w:t>PET</w:t>
        </w:r>
      </w:ins>
      <w:r>
        <w:t xml:space="preserve">,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t>
      </w:r>
      <w:r>
        <w:lastRenderedPageBreak/>
        <w:t>when (1) 3LMA is used, or (2) dependent effect sizes are aggregated and modeled using random-effects (i.e., two level) meta-regression. We used both approaches.</w:t>
      </w:r>
    </w:p>
    <w:p w14:paraId="532396B7" w14:textId="77777777" w:rsidR="001E6401" w:rsidRDefault="00000000">
      <w:pPr>
        <w:pStyle w:val="BodyText"/>
      </w:pPr>
      <w:r>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77777777" w:rsidR="001E6401"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260" w:name="transparency-and-openness"/>
      <w:bookmarkEnd w:id="251"/>
      <w:bookmarkEnd w:id="252"/>
      <w:r>
        <w:t>Transparency and openness.</w:t>
      </w:r>
    </w:p>
    <w:p w14:paraId="25DB664E" w14:textId="6E2165D8" w:rsidR="001E6401" w:rsidDel="008632C9" w:rsidRDefault="00000000">
      <w:pPr>
        <w:pStyle w:val="FirstParagraph"/>
        <w:rPr>
          <w:del w:id="261" w:author="Coles, Nicholas A." w:date="2025-05-12T16:31:00Z" w16du:dateUtc="2025-05-12T20:31:00Z"/>
        </w:rPr>
      </w:pPr>
      <w:r>
        <w:t xml:space="preserve">The project pre-registration, materials, data, and code are openly available at </w:t>
      </w:r>
      <w:hyperlink r:id="rId9">
        <w:r w:rsidR="001E6401">
          <w:rPr>
            <w:rStyle w:val="Hyperlink"/>
          </w:rPr>
          <w:t>https://osf.io/3hkre/?view_only=2dc92af53f194e5eab0d7aecafaf01c2</w:t>
        </w:r>
      </w:hyperlink>
      <w:r>
        <w:t>. This link also contains a list of amendments/deviations we made to our pre-registration as the project evolved and reviewer feedback was received.</w:t>
      </w:r>
      <w:del w:id="262" w:author="Coles, Nicholas A." w:date="2025-05-12T16:31:00Z" w16du:dateUtc="2025-05-12T20:31:00Z">
        <w:r w:rsidDel="008632C9">
          <w:delText xml:space="preserve"> These amendments were largely concerned with (a) whether and how many vignette ratings to collect, (b) whether to make vignette-related tests confirmatory vs. exploratory, (c) whether new primary data collected </w:delText>
        </w:r>
      </w:del>
      <w:del w:id="263" w:author="Coles, Nicholas A." w:date="2025-05-05T12:01:00Z" w16du:dateUtc="2025-05-05T16:01:00Z">
        <w:r w:rsidDel="00C76C8B">
          <w:delText xml:space="preserve">for a Coles et al. (2024) record </w:delText>
        </w:r>
      </w:del>
      <w:del w:id="264" w:author="Coles, Nicholas A." w:date="2025-05-12T16:31:00Z" w16du:dateUtc="2025-05-12T20:31:00Z">
        <w:r w:rsidDel="008632C9">
          <w:delText>is described in the main text vs. summarized in the meta-analysis, (d) whether to code the quality of included records</w:delText>
        </w:r>
        <w:r w:rsidDel="008632C9">
          <w:rPr>
            <w:rStyle w:val="FootnoteReference"/>
          </w:rPr>
          <w:footnoteReference w:id="8"/>
        </w:r>
        <w:r w:rsidDel="008632C9">
          <w:delText xml:space="preserve">, (e) expansions to the literature search, (f) whether to use Cohen’s </w:delText>
        </w:r>
        <w:r w:rsidDel="008632C9">
          <w:rPr>
            <w:i/>
            <w:iCs/>
          </w:rPr>
          <w:delText>d</w:delText>
        </w:r>
        <w:r w:rsidDel="008632C9">
          <w:delText xml:space="preserve"> or Hedge’s </w:delText>
        </w:r>
        <w:r w:rsidDel="008632C9">
          <w:rPr>
            <w:i/>
            <w:iCs/>
          </w:rPr>
          <w:delText>g</w:delText>
        </w:r>
        <w:r w:rsidDel="008632C9">
          <w:delText xml:space="preserve"> as our effect size index, and (g) decisions regarding whether to use robust variance estimation, mixed-effects models, or both.</w:delText>
        </w:r>
      </w:del>
      <w:ins w:id="267" w:author="Coles, Nicholas A." w:date="2025-05-12T16:31:00Z" w16du:dateUtc="2025-05-12T20:31:00Z">
        <w:r w:rsidR="008632C9">
          <w:t xml:space="preserve"> </w:t>
        </w:r>
      </w:ins>
    </w:p>
    <w:p w14:paraId="6CF096AD" w14:textId="05815DEE" w:rsidR="001E6401" w:rsidDel="00033D59" w:rsidRDefault="00000000">
      <w:pPr>
        <w:pStyle w:val="FirstParagraph"/>
        <w:rPr>
          <w:del w:id="268" w:author="Coles, Nicholas A." w:date="2025-05-12T16:15:00Z" w16du:dateUtc="2025-05-12T20:15:00Z"/>
        </w:rPr>
        <w:pPrChange w:id="269" w:author="Coles, Nicholas A." w:date="2025-05-12T16:31:00Z" w16du:dateUtc="2025-05-12T20:31:00Z">
          <w:pPr>
            <w:pStyle w:val="BodyText"/>
          </w:pPr>
        </w:pPrChange>
      </w:pPr>
      <w:del w:id="270" w:author="Coles, Nicholas A." w:date="2025-05-12T16:31:00Z" w16du:dateUtc="2025-05-12T20:31:00Z">
        <w:r w:rsidDel="008632C9">
          <w:delText>For the meta-analysis, s</w:delText>
        </w:r>
      </w:del>
      <w:ins w:id="271" w:author="Coles, Nicholas A." w:date="2025-05-12T16:31:00Z" w16du:dateUtc="2025-05-12T20:31:00Z">
        <w:r w:rsidR="008632C9">
          <w:t>S</w:t>
        </w:r>
      </w:ins>
      <w:r>
        <w:t xml:space="preserve">ample size was determined by the availability of relevant records. </w:t>
      </w:r>
      <w:del w:id="272" w:author="Coles, Nicholas A." w:date="2025-05-12T16:15:00Z" w16du:dateUtc="2025-05-12T20:15:00Z">
        <w:r w:rsidDel="00033D59">
          <w:delText>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delText>
        </w:r>
      </w:del>
    </w:p>
    <w:p w14:paraId="4C27FB64" w14:textId="77777777" w:rsidR="001E6401" w:rsidRDefault="00000000">
      <w:pPr>
        <w:pStyle w:val="FirstParagraph"/>
        <w:pPrChange w:id="273" w:author="Coles, Nicholas A." w:date="2025-05-12T16:31:00Z" w16du:dateUtc="2025-05-12T20:31:00Z">
          <w:pPr>
            <w:pStyle w:val="BodyText"/>
          </w:pPr>
        </w:pPrChange>
      </w:pPr>
      <w:r>
        <w:t>All code has been checked for reproducibility, including the script used to generate a computationally reproducible manuscript using the papaja R package (Aust &amp; Barth, 2022).</w:t>
      </w:r>
    </w:p>
    <w:p w14:paraId="34E4186D" w14:textId="77777777" w:rsidR="001E6401" w:rsidRDefault="00000000">
      <w:pPr>
        <w:pStyle w:val="Heading2"/>
      </w:pPr>
      <w:bookmarkStart w:id="274" w:name="results"/>
      <w:bookmarkEnd w:id="260"/>
      <w:r>
        <w:lastRenderedPageBreak/>
        <w:t>Results</w:t>
      </w:r>
    </w:p>
    <w:p w14:paraId="2D89D30F" w14:textId="0EA5129F"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w:t>
      </w:r>
    </w:p>
    <w:p w14:paraId="1B72A88A" w14:textId="77777777" w:rsidR="001E6401"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18B8718E" w14:textId="152D7626" w:rsidR="001E6401" w:rsidRDefault="00000000">
      <w:pPr>
        <w:pStyle w:val="BodyText"/>
      </w:pPr>
      <w:r>
        <w:t>More broadly, effect sizes tended to compare one demand condition to a control group (</w:t>
      </w:r>
      <w:r>
        <w:rPr>
          <w:i/>
          <w:iCs/>
        </w:rPr>
        <w:t>k</w:t>
      </w:r>
      <w:r>
        <w:t xml:space="preserve"> = 174) – as opposed to a group exposed to a different type of </w:t>
      </w:r>
      <w:del w:id="275" w:author="Coles, Nicholas A." w:date="2025-05-12T16:31:00Z" w16du:dateUtc="2025-05-12T20:31:00Z">
        <w:r w:rsidDel="008632C9">
          <w:delText>explicit demand cues</w:delText>
        </w:r>
      </w:del>
      <w:ins w:id="276" w:author="Coles, Nicholas A." w:date="2025-05-12T16:32:00Z" w16du:dateUtc="2025-05-12T20:32:00Z">
        <w:r w:rsidR="008632C9">
          <w:t xml:space="preserve">demand condition </w:t>
        </w:r>
      </w:ins>
      <w:del w:id="277" w:author="Coles, Nicholas A." w:date="2025-05-12T16:32:00Z" w16du:dateUtc="2025-05-12T20:32:00Z">
        <w:r w:rsidDel="008632C9">
          <w:delText xml:space="preserve"> </w:delText>
        </w:r>
      </w:del>
      <w:r>
        <w:t>(</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252A6FDA" w:rsidR="001E6401" w:rsidRDefault="00000000">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w:t>
      </w:r>
      <w:proofErr w:type="gramStart"/>
      <w:r>
        <w:t>The majority of</w:t>
      </w:r>
      <w:proofErr w:type="gramEnd"/>
      <w:r>
        <w:t xml:space="preserve"> effect sizes came from in-person studies (</w:t>
      </w:r>
      <w:r>
        <w:rPr>
          <w:i/>
          <w:iCs/>
        </w:rPr>
        <w:t>k</w:t>
      </w:r>
      <w:r>
        <w:t xml:space="preserve"> = 187), but some were from online studies (</w:t>
      </w:r>
      <w:r>
        <w:rPr>
          <w:i/>
          <w:iCs/>
        </w:rPr>
        <w:t>k</w:t>
      </w:r>
      <w:r>
        <w:t xml:space="preserve"> = 52) or not described thoroughly enough to </w:t>
      </w:r>
      <w:proofErr w:type="gramStart"/>
      <w:r>
        <w:t>make a determination</w:t>
      </w:r>
      <w:proofErr w:type="gramEnd"/>
      <w:r>
        <w:t xml:space="preserve"> (</w:t>
      </w:r>
      <w:r>
        <w:rPr>
          <w:i/>
          <w:iCs/>
        </w:rPr>
        <w:t>k</w:t>
      </w:r>
      <w:r>
        <w:t xml:space="preserve"> = 13).</w:t>
      </w:r>
      <w:ins w:id="278" w:author="Coles, Nicholas A." w:date="2025-05-12T16:16:00Z" w16du:dateUtc="2025-05-12T20:16:00Z">
        <w:r w:rsidR="00033D59">
          <w:t xml:space="preserve"> &lt;Country&gt;</w:t>
        </w:r>
      </w:ins>
    </w:p>
    <w:p w14:paraId="65237CC4" w14:textId="77777777" w:rsidR="001E6401" w:rsidRDefault="00000000">
      <w:pPr>
        <w:pStyle w:val="Heading3"/>
        <w:framePr w:wrap="around"/>
      </w:pPr>
      <w:bookmarkStart w:id="279" w:name="overall-results"/>
      <w:r>
        <w:t>Overall results.</w:t>
      </w:r>
    </w:p>
    <w:p w14:paraId="1D766138" w14:textId="4AA98514" w:rsidR="001E6401" w:rsidRDefault="00000000">
      <w:pPr>
        <w:pStyle w:val="FirstParagraph"/>
      </w:pPr>
      <w:r>
        <w:t xml:space="preserve">Overall, results indicated that </w:t>
      </w:r>
      <w:del w:id="280" w:author="Coles, Nicholas A." w:date="2025-05-12T16:16:00Z" w16du:dateUtc="2025-05-12T20:16:00Z">
        <w:r w:rsidDel="00033D59">
          <w:delText xml:space="preserve">explicit manipulations of demand characteristics </w:delText>
        </w:r>
      </w:del>
      <w:ins w:id="281" w:author="Coles, Nicholas A." w:date="2025-05-12T16:16:00Z" w16du:dateUtc="2025-05-12T20:16:00Z">
        <w:r w:rsidR="00033D59">
          <w:t xml:space="preserve">EDC’s </w:t>
        </w:r>
      </w:ins>
      <w:r>
        <w:t xml:space="preserve">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w:t>
      </w:r>
      <w:r>
        <w:lastRenderedPageBreak/>
        <w:t>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596A87D4" w:rsidR="001E6401" w:rsidRDefault="00000000">
      <w:pPr>
        <w:pStyle w:val="ImageCaption"/>
      </w:pPr>
      <w:bookmarkStart w:id="282" w:name="fig:forest"/>
      <w:bookmarkEnd w:id="282"/>
      <w:r>
        <w:rPr>
          <w:i/>
          <w:iCs/>
        </w:rPr>
        <w:lastRenderedPageBreak/>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w:t>
      </w:r>
      <w:ins w:id="283" w:author="Coles, Nicholas A." w:date="2025-05-12T16:16:00Z" w16du:dateUtc="2025-05-12T20:16:00Z">
        <w:r w:rsidR="00033D59">
          <w:t xml:space="preserve">EDCs </w:t>
        </w:r>
      </w:ins>
      <w:del w:id="284" w:author="Coles, Nicholas A." w:date="2025-05-12T16:16:00Z" w16du:dateUtc="2025-05-12T20:16:00Z">
        <w:r w:rsidDel="00033D59">
          <w:delText xml:space="preserve">demand characteristics </w:delText>
        </w:r>
      </w:del>
      <w:r>
        <w:t xml:space="preserve">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1A2F9634" w:rsidR="001E6401" w:rsidRDefault="00000000">
      <w:pPr>
        <w:pStyle w:val="BodyText"/>
      </w:pPr>
      <w:r>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w:t>
      </w:r>
      <w:del w:id="285" w:author="Coles, Nicholas A." w:date="2025-05-12T16:16:00Z" w16du:dateUtc="2025-05-12T20:16:00Z">
        <w:r w:rsidDel="00033D59">
          <w:delText xml:space="preserve">demand effects </w:delText>
        </w:r>
      </w:del>
      <w:ins w:id="286" w:author="Coles, Nicholas A." w:date="2025-05-12T16:16:00Z" w16du:dateUtc="2025-05-12T20:16:00Z">
        <w:r w:rsidR="00033D59">
          <w:t xml:space="preserve">the effects of EDCs </w:t>
        </w:r>
      </w:ins>
      <w:del w:id="287" w:author="Coles, Nicholas A." w:date="2025-04-30T15:08:00Z" w16du:dateUtc="2025-04-30T19:08:00Z">
        <w:r w:rsidDel="009A3A1D">
          <w:delText xml:space="preserve">drastically </w:delText>
        </w:r>
      </w:del>
      <w:r>
        <w:t xml:space="preserve">exceeded what would be expected from sampling error alone (between-study </w:t>
      </w:r>
      <m:oMath>
        <m:r>
          <w:rPr>
            <w:rFonts w:ascii="Cambria Math" w:hAnsi="Cambria Math"/>
          </w:rPr>
          <m:t>τ</m:t>
        </m:r>
      </m:oMath>
      <w:r>
        <w:t xml:space="preserve"> = 0.28; within-study </w:t>
      </w:r>
      <m:oMath>
        <m:r>
          <w:rPr>
            <w:rFonts w:ascii="Cambria Math" w:hAnsi="Cambria Math"/>
          </w:rPr>
          <m:t>σ</m:t>
        </m:r>
      </m:oMath>
      <w:r>
        <w:t xml:space="preserve"> = 0.18; </w:t>
      </w:r>
      <m:oMath>
        <m:r>
          <w:rPr>
            <w:rFonts w:ascii="Cambria Math" w:hAnsi="Cambria Math"/>
          </w:rPr>
          <m:t>Q</m:t>
        </m:r>
      </m:oMath>
      <w:r>
        <w:t xml:space="preserve">(251) = 972.42, </w:t>
      </w:r>
      <m:oMath>
        <m:r>
          <w:rPr>
            <w:rFonts w:ascii="Cambria Math" w:hAnsi="Cambria Math"/>
          </w:rPr>
          <m:t>p</m:t>
        </m:r>
      </m:oMath>
      <w:r>
        <w:t xml:space="preserve"> &lt; .001</w:t>
      </w:r>
      <w:ins w:id="288" w:author="Coles, Nicholas A." w:date="2025-04-30T15:29:00Z" w16du:dateUtc="2025-04-30T19:29:00Z">
        <w:r w:rsidR="00FE399E">
          <w:t xml:space="preserve">, </w:t>
        </w:r>
      </w:ins>
      <w:ins w:id="289" w:author="Coles, Nicholas A." w:date="2025-04-30T15:34:00Z" w16du:dateUtc="2025-04-30T19:34:00Z">
        <w:r w:rsidR="00FE399E">
          <w:t xml:space="preserve">total </w:t>
        </w:r>
      </w:ins>
      <w:ins w:id="290" w:author="Coles, Nicholas A." w:date="2025-04-30T15:29:00Z" w16du:dateUtc="2025-04-30T19:29:00Z">
        <w:r w:rsidR="00FE399E" w:rsidRPr="00FE399E">
          <w:rPr>
            <w:i/>
            <w:iCs/>
            <w:rPrChange w:id="291" w:author="Coles, Nicholas A." w:date="2025-04-30T15:29:00Z" w16du:dateUtc="2025-04-30T19:29:00Z">
              <w:rPr/>
            </w:rPrChange>
          </w:rPr>
          <w:t>I</w:t>
        </w:r>
        <w:r w:rsidR="00FE399E" w:rsidRPr="00FE399E">
          <w:rPr>
            <w:i/>
            <w:iCs/>
            <w:vertAlign w:val="superscript"/>
            <w:rPrChange w:id="292" w:author="Coles, Nicholas A." w:date="2025-04-30T15:29:00Z" w16du:dateUtc="2025-04-30T19:29:00Z">
              <w:rPr/>
            </w:rPrChange>
          </w:rPr>
          <w:t>2</w:t>
        </w:r>
        <w:r w:rsidR="00FE399E">
          <w:t xml:space="preserve"> = </w:t>
        </w:r>
      </w:ins>
      <w:ins w:id="293" w:author="Coles, Nicholas A." w:date="2025-04-30T15:34:00Z" w16du:dateUtc="2025-04-30T19:34:00Z">
        <w:r w:rsidR="00FE399E">
          <w:t>84.92</w:t>
        </w:r>
      </w:ins>
      <w:ins w:id="294" w:author="Coles, Nicholas A." w:date="2025-04-30T15:29:00Z" w16du:dateUtc="2025-04-30T19:29:00Z">
        <w:r w:rsidR="00FE399E">
          <w:t>)</w:t>
        </w:r>
      </w:ins>
      <w:del w:id="295" w:author="Coles, Nicholas A." w:date="2025-04-30T15:29:00Z" w16du:dateUtc="2025-04-30T19:29:00Z">
        <w:r w:rsidDel="00FE399E">
          <w:delText>)</w:delText>
        </w:r>
      </w:del>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ins w:id="296" w:author="Coles, Nicholas A." w:date="2025-04-30T15:08:00Z" w16du:dateUtc="2025-04-30T19:08:00Z">
        <w:r w:rsidR="009A3A1D">
          <w:t>0.89</w:t>
        </w:r>
      </w:ins>
      <w:del w:id="297" w:author="Coles, Nicholas A." w:date="2025-04-30T15:08:00Z" w16du:dateUtc="2025-04-30T19:08:00Z">
        <w:r w:rsidDel="009A3A1D">
          <w:delText>-0.46</w:delText>
        </w:r>
      </w:del>
      <w:r>
        <w:t>.</w:t>
      </w:r>
    </w:p>
    <w:p w14:paraId="2EC66C6C" w14:textId="47305138"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w:t>
      </w:r>
      <w:ins w:id="298" w:author="Coles, Nicholas A." w:date="2025-05-12T16:16:00Z" w16du:dateUtc="2025-05-12T20:16:00Z">
        <w:r w:rsidR="00033D59">
          <w:t xml:space="preserve">EDCs </w:t>
        </w:r>
      </w:ins>
      <w:del w:id="299" w:author="Coles, Nicholas A." w:date="2025-05-12T16:16:00Z" w16du:dateUtc="2025-05-12T20:16:00Z">
        <w:r w:rsidDel="00033D59">
          <w:delText xml:space="preserve">demand characteristics </w:delText>
        </w:r>
      </w:del>
      <w:r>
        <w:t>most often produce hypothesis-consistent shifts (63%</w:t>
      </w:r>
      <w:proofErr w:type="gramStart"/>
      <w:r>
        <w:t>), but</w:t>
      </w:r>
      <w:proofErr w:type="gramEnd"/>
      <w:r>
        <w:t xml:space="preserve">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300" w:name="moderator-analyses"/>
      <w:bookmarkEnd w:id="279"/>
      <w:r>
        <w:lastRenderedPageBreak/>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301" w:name="study-features"/>
      <w:r>
        <w:t>Study features.</w:t>
      </w:r>
    </w:p>
    <w:p w14:paraId="5DF1FC53" w14:textId="6BFF2B9F" w:rsidR="001E6401" w:rsidRDefault="00000000">
      <w:pPr>
        <w:pStyle w:val="FirstParagraph"/>
      </w:pPr>
      <w:r>
        <w:t xml:space="preserve">In general, we did not find much evidence that </w:t>
      </w:r>
      <w:del w:id="302" w:author="Coles, Nicholas A." w:date="2025-05-12T16:32:00Z" w16du:dateUtc="2025-05-12T20:32:00Z">
        <w:r w:rsidDel="008632C9">
          <w:delText xml:space="preserve">demand effects </w:delText>
        </w:r>
      </w:del>
      <w:ins w:id="303" w:author="Coles, Nicholas A." w:date="2025-05-12T16:32:00Z" w16du:dateUtc="2025-05-12T20:32:00Z">
        <w:r w:rsidR="008632C9">
          <w:t xml:space="preserve">the effects of EDCs </w:t>
        </w:r>
      </w:ins>
      <w:r>
        <w:t>are moderated by study features (see Table 1). The two exceptions were (1) whether the demand characteristics condition was compared to a control group (vs. another condition with demand characteristics), and (2) whether the study was conducted in-person (vs. online).</w:t>
      </w:r>
    </w:p>
    <w:p w14:paraId="2769E5CE" w14:textId="32DBCCFB" w:rsidR="001E6401" w:rsidRDefault="00000000">
      <w:pPr>
        <w:pStyle w:val="BodyText"/>
      </w:pPr>
      <w:r>
        <w:t>The average effect sizes was estimated to be twice as large when two demand characteristic conditions were compared (</w:t>
      </w:r>
      <m:oMath>
        <m:r>
          <w:ins w:id="304" w:author="Coles, Nicholas A." w:date="2025-04-30T15:05:00Z" w16du:dateUtc="2025-04-30T19:05:00Z">
            <w:rPr>
              <w:rFonts w:ascii="Cambria Math" w:hAnsi="Cambria Math"/>
            </w:rPr>
            <m:t>g</m:t>
          </w:ins>
        </m:r>
        <m:r>
          <w:del w:id="305" w:author="Coles, Nicholas A." w:date="2025-04-30T15:05:00Z" w16du:dateUtc="2025-04-30T19:05:00Z">
            <w:rPr>
              <w:rFonts w:ascii="Cambria Math" w:hAnsi="Cambria Math"/>
            </w:rPr>
            <m:t>d</m:t>
          </w:del>
        </m:r>
      </m:oMath>
      <w:r>
        <w:t xml:space="preserve"> = 0.34, 95% CI [0.19, 0.49], </w:t>
      </w:r>
      <m:oMath>
        <m:r>
          <w:rPr>
            <w:rFonts w:ascii="Cambria Math" w:hAnsi="Cambria Math"/>
          </w:rPr>
          <m:t>p</m:t>
        </m:r>
      </m:oMath>
      <w:r>
        <w:t xml:space="preserve"> &lt; .001), as opposed to one demand characteristic condition being compared to a control group (</w:t>
      </w:r>
      <w:ins w:id="306" w:author="Coles, Nicholas A." w:date="2025-04-30T15:05:00Z" w16du:dateUtc="2025-04-30T19:05:00Z">
        <w:r w:rsidR="00BB54F4" w:rsidRPr="00BB54F4">
          <w:rPr>
            <w:rFonts w:eastAsiaTheme="minorEastAsia"/>
            <w:i/>
            <w:iCs/>
            <w:rPrChange w:id="307" w:author="Coles, Nicholas A." w:date="2025-04-30T15:05:00Z" w16du:dateUtc="2025-04-30T19:05:00Z">
              <w:rPr>
                <w:rFonts w:eastAsiaTheme="minorEastAsia"/>
              </w:rPr>
            </w:rPrChange>
          </w:rPr>
          <w:t>g</w:t>
        </w:r>
      </w:ins>
      <m:oMath>
        <m:r>
          <w:del w:id="308" w:author="Coles, Nicholas A." w:date="2025-04-30T15:05:00Z" w16du:dateUtc="2025-04-30T19:05:00Z">
            <w:rPr>
              <w:rFonts w:ascii="Cambria Math" w:hAnsi="Cambria Math"/>
            </w:rPr>
            <m:t>d</m:t>
          </w:del>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w:t>
      </w:r>
      <w:del w:id="309" w:author="Coles, Nicholas A." w:date="2025-05-12T16:32:00Z" w16du:dateUtc="2025-05-12T20:32:00Z">
        <w:r w:rsidDel="008632C9">
          <w:delText xml:space="preserve">demand characteristics </w:delText>
        </w:r>
      </w:del>
      <w:proofErr w:type="gramStart"/>
      <w:ins w:id="310" w:author="Coles, Nicholas A." w:date="2025-05-12T16:32:00Z" w16du:dateUtc="2025-05-12T20:32:00Z">
        <w:r w:rsidR="008632C9">
          <w:t>EDC</w:t>
        </w:r>
      </w:ins>
      <w:ins w:id="311" w:author="Coles, Nicholas A." w:date="2025-05-12T16:33:00Z" w16du:dateUtc="2025-05-12T20:33:00Z">
        <w:r w:rsidR="008632C9">
          <w:t>’s</w:t>
        </w:r>
        <w:proofErr w:type="gramEnd"/>
        <w:r w:rsidR="008632C9">
          <w:t xml:space="preserve"> </w:t>
        </w:r>
      </w:ins>
      <w:r>
        <w:t xml:space="preserve">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11838C9E" w:rsidR="001E6401" w:rsidRDefault="00000000">
      <w:pPr>
        <w:pStyle w:val="BodyText"/>
      </w:pPr>
      <w:r>
        <w:t>Instances where a demand characteristic condition was compared to a control group allowed us to test whether participants responses shift more when the</w:t>
      </w:r>
      <w:ins w:id="312" w:author="Coles, Nicholas A." w:date="2025-05-12T16:33:00Z" w16du:dateUtc="2025-05-12T20:33:00Z">
        <w:r w:rsidR="008632C9">
          <w:t>y expect that the</w:t>
        </w:r>
      </w:ins>
      <w:r>
        <w:t xml:space="preserve"> researcher hypothesizes an increase (i.e., positive demand;</w:t>
      </w:r>
      <w:ins w:id="313" w:author="Coles, Nicholas A." w:date="2025-05-12T16:33:00Z" w16du:dateUtc="2025-05-12T20:33:00Z">
        <w:r w:rsidR="008632C9">
          <w:t xml:space="preserve"> </w:t>
        </w:r>
      </w:ins>
      <m:oMath>
        <m:r>
          <w:ins w:id="314" w:author="Coles, Nicholas A." w:date="2025-04-30T15:06:00Z" w16du:dateUtc="2025-04-30T19:06:00Z">
            <w:rPr>
              <w:rFonts w:ascii="Cambria Math" w:hAnsi="Cambria Math"/>
            </w:rPr>
            <m:t>g</m:t>
          </w:ins>
        </m:r>
      </m:oMath>
      <w:del w:id="315" w:author="Coles, Nicholas A." w:date="2025-04-30T15:06:00Z" w16du:dateUtc="2025-04-30T19:06:00Z">
        <w:r w:rsidDel="00BB54F4">
          <w:delText xml:space="preserve"> </w:delText>
        </w:r>
      </w:del>
      <m:oMath>
        <m:r>
          <w:del w:id="316" w:author="Coles, Nicholas A." w:date="2025-04-30T15:06:00Z" w16du:dateUtc="2025-04-30T19:06:00Z">
            <w:rPr>
              <w:rFonts w:ascii="Cambria Math" w:hAnsi="Cambria Math"/>
            </w:rPr>
            <m:t>d</m:t>
          </w:del>
        </m:r>
      </m:oMath>
      <w:r>
        <w:t xml:space="preserve"> = 0.18, 95% CI [0.07, 0.29], </w:t>
      </w:r>
      <m:oMath>
        <m:r>
          <w:rPr>
            <w:rFonts w:ascii="Cambria Math" w:hAnsi="Cambria Math"/>
          </w:rPr>
          <m:t>p</m:t>
        </m:r>
      </m:oMath>
      <w:r>
        <w:t xml:space="preserve"> = .002), a decrease (i.e., negative demand; </w:t>
      </w:r>
      <w:ins w:id="317" w:author="Coles, Nicholas A." w:date="2025-04-30T15:06:00Z" w16du:dateUtc="2025-04-30T19:06:00Z">
        <w:r w:rsidR="00BB54F4">
          <w:rPr>
            <w:rFonts w:eastAsiaTheme="minorEastAsia"/>
          </w:rPr>
          <w:t>g</w:t>
        </w:r>
      </w:ins>
      <m:oMath>
        <m:r>
          <w:del w:id="318" w:author="Coles, Nicholas A." w:date="2025-04-30T15:06:00Z" w16du:dateUtc="2025-04-30T19:06:00Z">
            <w:rPr>
              <w:rFonts w:ascii="Cambria Math" w:hAnsi="Cambria Math"/>
            </w:rPr>
            <m:t>d</m:t>
          </w:del>
        </m:r>
      </m:oMath>
      <w:r>
        <w:t xml:space="preserve"> = 0.20, 95% CI [0.07, 0.33], </w:t>
      </w:r>
      <m:oMath>
        <m:r>
          <w:rPr>
            <w:rFonts w:ascii="Cambria Math" w:hAnsi="Cambria Math"/>
          </w:rPr>
          <m:t>p</m:t>
        </m:r>
      </m:oMath>
      <w:r>
        <w:t xml:space="preserve"> = .005), or no change in the dependent variable (i.e., nil demand; </w:t>
      </w:r>
      <m:oMath>
        <m:r>
          <w:ins w:id="319" w:author="Coles, Nicholas A." w:date="2025-04-30T15:06:00Z" w16du:dateUtc="2025-04-30T19:06:00Z">
            <w:rPr>
              <w:rFonts w:ascii="Cambria Math" w:hAnsi="Cambria Math"/>
            </w:rPr>
            <m:t>g</m:t>
          </w:ins>
        </m:r>
        <m:r>
          <w:del w:id="320" w:author="Coles, Nicholas A." w:date="2025-04-30T15:06:00Z" w16du:dateUtc="2025-04-30T19:06:00Z">
            <w:rPr>
              <w:rFonts w:ascii="Cambria Math" w:hAnsi="Cambria Math"/>
            </w:rPr>
            <m:t>d</m:t>
          </w:del>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w:t>
      </w:r>
      <w:del w:id="321" w:author="Coles, Nicholas A." w:date="2025-05-12T16:33:00Z" w16du:dateUtc="2025-05-12T20:33:00Z">
        <w:r w:rsidDel="008632C9">
          <w:delText xml:space="preserve">demand effects </w:delText>
        </w:r>
      </w:del>
      <w:ins w:id="322" w:author="Coles, Nicholas A." w:date="2025-05-12T16:33:00Z" w16du:dateUtc="2025-05-12T20:33:00Z">
        <w:r w:rsidR="008632C9">
          <w:t xml:space="preserve">the effects of EDC’s </w:t>
        </w:r>
      </w:ins>
      <w:r>
        <w:t xml:space="preserve">significantly varied depending on whether they were manipulated within- </w:t>
      </w:r>
      <m:oMath>
        <m:r>
          <w:ins w:id="323" w:author="Coles, Nicholas A." w:date="2025-04-30T15:06:00Z" w16du:dateUtc="2025-04-30T19:06:00Z">
            <w:rPr>
              <w:rFonts w:ascii="Cambria Math" w:hAnsi="Cambria Math"/>
            </w:rPr>
            <m:t>g</m:t>
          </w:ins>
        </m:r>
      </m:oMath>
      <w:del w:id="324" w:author="Coles, Nicholas A." w:date="2025-04-30T15:06:00Z" w16du:dateUtc="2025-04-30T19:06:00Z">
        <w:r w:rsidDel="00BB54F4">
          <w:delText>(</w:delText>
        </w:r>
      </w:del>
      <m:oMath>
        <m:r>
          <w:del w:id="325" w:author="Coles, Nicholas A." w:date="2025-04-30T15:06:00Z" w16du:dateUtc="2025-04-30T19:06:00Z">
            <w:rPr>
              <w:rFonts w:ascii="Cambria Math" w:hAnsi="Cambria Math"/>
            </w:rPr>
            <m:t>d</m:t>
          </w:del>
        </m:r>
      </m:oMath>
      <w:r>
        <w:t xml:space="preserve"> = 0.23, 95% CI [0.12, 0.35], </w:t>
      </w:r>
      <m:oMath>
        <m:r>
          <w:rPr>
            <w:rFonts w:ascii="Cambria Math" w:hAnsi="Cambria Math"/>
          </w:rPr>
          <m:t>p</m:t>
        </m:r>
      </m:oMath>
      <w:r>
        <w:t xml:space="preserve"> &lt; .001) vs. between-subjects (</w:t>
      </w:r>
      <w:ins w:id="326" w:author="Coles, Nicholas A." w:date="2025-04-30T15:06:00Z" w16du:dateUtc="2025-04-30T19:06:00Z">
        <w:r w:rsidR="00BB54F4">
          <w:rPr>
            <w:rFonts w:eastAsiaTheme="minorEastAsia"/>
          </w:rPr>
          <w:t>g</w:t>
        </w:r>
      </w:ins>
      <m:oMath>
        <m:r>
          <w:del w:id="327" w:author="Coles, Nicholas A." w:date="2025-04-30T15:06:00Z" w16du:dateUtc="2025-04-30T19:06:00Z">
            <w:rPr>
              <w:rFonts w:ascii="Cambria Math" w:hAnsi="Cambria Math"/>
            </w:rPr>
            <m:t>d</m:t>
          </w:del>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770F00B4" w:rsidR="001E6401" w:rsidRDefault="00000000">
      <w:pPr>
        <w:pStyle w:val="BodyText"/>
      </w:pPr>
      <w:del w:id="328" w:author="Coles, Nicholas A." w:date="2025-05-12T16:33:00Z" w16du:dateUtc="2025-05-12T20:33:00Z">
        <w:r w:rsidDel="008632C9">
          <w:lastRenderedPageBreak/>
          <w:delText>Demand effects</w:delText>
        </w:r>
      </w:del>
      <w:ins w:id="329" w:author="Coles, Nicholas A." w:date="2025-05-12T16:33:00Z" w16du:dateUtc="2025-05-12T20:33:00Z">
        <w:r w:rsidR="008632C9">
          <w:t>The effects of EDC’s</w:t>
        </w:r>
      </w:ins>
      <w:r>
        <w:t xml:space="preserve">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significantly varied depending on whether students (</w:t>
      </w:r>
      <m:oMath>
        <m:r>
          <w:ins w:id="330" w:author="Coles, Nicholas A." w:date="2025-04-30T15:06:00Z" w16du:dateUtc="2025-04-30T19:06:00Z">
            <w:rPr>
              <w:rFonts w:ascii="Cambria Math" w:hAnsi="Cambria Math"/>
            </w:rPr>
            <m:t>g</m:t>
          </w:ins>
        </m:r>
        <m:r>
          <w:del w:id="331" w:author="Coles, Nicholas A." w:date="2025-04-30T15:06:00Z" w16du:dateUtc="2025-04-30T19:06:00Z">
            <w:rPr>
              <w:rFonts w:ascii="Cambria Math" w:hAnsi="Cambria Math"/>
            </w:rPr>
            <m:t>d</m:t>
          </w:del>
        </m:r>
      </m:oMath>
      <w:r>
        <w:t xml:space="preserve"> = 0.27, 95% CI [0.13, 0.40], </w:t>
      </w:r>
      <m:oMath>
        <m:r>
          <w:rPr>
            <w:rFonts w:ascii="Cambria Math" w:hAnsi="Cambria Math"/>
          </w:rPr>
          <m:t>p</m:t>
        </m:r>
      </m:oMath>
      <w:r>
        <w:t xml:space="preserve"> &lt; .001), non-students (</w:t>
      </w:r>
      <w:ins w:id="332" w:author="Coles, Nicholas A." w:date="2025-04-30T15:06:00Z" w16du:dateUtc="2025-04-30T19:06:00Z">
        <w:r w:rsidR="00BB54F4">
          <w:rPr>
            <w:rFonts w:eastAsiaTheme="minorEastAsia"/>
          </w:rPr>
          <w:t>g</w:t>
        </w:r>
      </w:ins>
      <m:oMath>
        <m:r>
          <w:del w:id="333" w:author="Coles, Nicholas A." w:date="2025-04-30T15:06:00Z" w16du:dateUtc="2025-04-30T19:06:00Z">
            <w:rPr>
              <w:rFonts w:ascii="Cambria Math" w:hAnsi="Cambria Math"/>
            </w:rPr>
            <m:t>d</m:t>
          </w:del>
        </m:r>
      </m:oMath>
      <w:r>
        <w:t xml:space="preserve"> = 0.08, 95% CI [-0.01, 0.17], </w:t>
      </w:r>
      <m:oMath>
        <m:r>
          <w:rPr>
            <w:rFonts w:ascii="Cambria Math" w:hAnsi="Cambria Math"/>
          </w:rPr>
          <m:t>p</m:t>
        </m:r>
      </m:oMath>
      <w:r>
        <w:t xml:space="preserve"> = .076), or a mix of students and non-students (</w:t>
      </w:r>
      <w:ins w:id="334" w:author="Coles, Nicholas A." w:date="2025-04-30T15:06:00Z" w16du:dateUtc="2025-04-30T19:06:00Z">
        <w:r w:rsidR="00BB54F4">
          <w:rPr>
            <w:rFonts w:eastAsiaTheme="minorEastAsia"/>
          </w:rPr>
          <w:t>g</w:t>
        </w:r>
      </w:ins>
      <m:oMath>
        <m:r>
          <w:del w:id="335" w:author="Coles, Nicholas A." w:date="2025-04-30T15:06:00Z" w16du:dateUtc="2025-04-30T19:06:00Z">
            <w:rPr>
              <w:rFonts w:ascii="Cambria Math" w:hAnsi="Cambria Math"/>
            </w:rPr>
            <m:t>d</m:t>
          </w:del>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2.11) = 2.20, </w:t>
      </w:r>
      <m:oMath>
        <m:r>
          <w:rPr>
            <w:rFonts w:ascii="Cambria Math" w:hAnsi="Cambria Math"/>
          </w:rPr>
          <m:t>p</m:t>
        </m:r>
      </m:oMath>
      <w:r>
        <w:t xml:space="preserve"> = .304. We also did not find that </w:t>
      </w:r>
      <w:del w:id="336" w:author="Coles, Nicholas A." w:date="2025-05-12T16:33:00Z" w16du:dateUtc="2025-05-12T20:33:00Z">
        <w:r w:rsidDel="008632C9">
          <w:delText xml:space="preserve">demand effects </w:delText>
        </w:r>
      </w:del>
      <w:ins w:id="337" w:author="Coles, Nicholas A." w:date="2025-05-12T16:33:00Z" w16du:dateUtc="2025-05-12T20:33:00Z">
        <w:r w:rsidR="008632C9">
          <w:t xml:space="preserve">the effects of EDCs </w:t>
        </w:r>
      </w:ins>
      <w:r>
        <w:t>significantly varied depending on whether those participants were paid (</w:t>
      </w:r>
      <m:oMath>
        <m:r>
          <w:ins w:id="338" w:author="Coles, Nicholas A." w:date="2025-04-30T15:06:00Z" w16du:dateUtc="2025-04-30T19:06:00Z">
            <w:rPr>
              <w:rFonts w:ascii="Cambria Math" w:hAnsi="Cambria Math"/>
            </w:rPr>
            <m:t>g</m:t>
          </w:ins>
        </m:r>
        <m:r>
          <w:del w:id="339" w:author="Coles, Nicholas A." w:date="2025-04-30T15:06:00Z" w16du:dateUtc="2025-04-30T19:06:00Z">
            <w:rPr>
              <w:rFonts w:ascii="Cambria Math" w:hAnsi="Cambria Math"/>
            </w:rPr>
            <m:t>d</m:t>
          </w:del>
        </m:r>
      </m:oMath>
      <w:r>
        <w:t xml:space="preserve"> = 0.13, 95% CI [0.00, 0.26], </w:t>
      </w:r>
      <m:oMath>
        <m:r>
          <w:rPr>
            <w:rFonts w:ascii="Cambria Math" w:hAnsi="Cambria Math"/>
          </w:rPr>
          <m:t>p</m:t>
        </m:r>
      </m:oMath>
      <w:r>
        <w:t xml:space="preserve"> = .048) vs. unpaid (</w:t>
      </w:r>
      <w:ins w:id="340" w:author="Coles, Nicholas A." w:date="2025-04-30T15:06:00Z" w16du:dateUtc="2025-04-30T19:06:00Z">
        <w:r w:rsidR="00BB54F4">
          <w:rPr>
            <w:rFonts w:eastAsiaTheme="minorEastAsia"/>
          </w:rPr>
          <w:t>g</w:t>
        </w:r>
      </w:ins>
      <m:oMath>
        <m:r>
          <w:del w:id="341" w:author="Coles, Nicholas A." w:date="2025-04-30T15:06:00Z" w16du:dateUtc="2025-04-30T19:06:00Z">
            <w:rPr>
              <w:rFonts w:ascii="Cambria Math" w:hAnsi="Cambria Math"/>
            </w:rPr>
            <m:t>d</m:t>
          </w:del>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lastRenderedPageBreak/>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lastRenderedPageBreak/>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BodyText"/>
      </w:pPr>
      <w:r>
        <w:t> </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342" w:name="residual-variability"/>
      <w:r>
        <w:lastRenderedPageBreak/>
        <w:t>Residual variability.</w:t>
      </w:r>
    </w:p>
    <w:p w14:paraId="2C66AFF3" w14:textId="17339ACC" w:rsidR="001E6401" w:rsidDel="00937499" w:rsidRDefault="00000000">
      <w:pPr>
        <w:pStyle w:val="FirstParagraph"/>
        <w:rPr>
          <w:del w:id="343" w:author="Coles, Nicholas A." w:date="2025-05-12T09:37:00Z" w16du:dateUtc="2025-05-12T13:37:00Z"/>
        </w:rPr>
      </w:pPr>
      <w:r>
        <w:t xml:space="preserve">To evaluate how much in-sample variability in </w:t>
      </w:r>
      <w:del w:id="344" w:author="Coles, Nicholas A." w:date="2025-05-12T16:34:00Z" w16du:dateUtc="2025-05-12T20:34:00Z">
        <w:r w:rsidDel="008632C9">
          <w:delText xml:space="preserve">demand effects </w:delText>
        </w:r>
      </w:del>
      <w:ins w:id="345" w:author="Coles, Nicholas A." w:date="2025-05-12T16:34:00Z" w16du:dateUtc="2025-05-12T20:34:00Z">
        <w:r w:rsidR="008632C9">
          <w:t xml:space="preserve">the effects of EDCs </w:t>
        </w:r>
      </w:ins>
      <w:r>
        <w:t>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15.52% of in-sample variability in </w:t>
      </w:r>
      <w:del w:id="346" w:author="Coles, Nicholas A." w:date="2025-05-12T16:34:00Z" w16du:dateUtc="2025-05-12T20:34:00Z">
        <w:r w:rsidDel="008632C9">
          <w:delText xml:space="preserve">demand </w:delText>
        </w:r>
      </w:del>
      <w:ins w:id="347" w:author="Coles, Nicholas A." w:date="2025-05-12T16:34:00Z" w16du:dateUtc="2025-05-12T20:34:00Z">
        <w:r w:rsidR="008632C9">
          <w:t xml:space="preserve">the </w:t>
        </w:r>
      </w:ins>
      <w:r>
        <w:t>effects</w:t>
      </w:r>
      <w:ins w:id="348" w:author="Coles, Nicholas A." w:date="2025-05-12T16:34:00Z" w16du:dateUtc="2025-05-12T20:34:00Z">
        <w:r w:rsidR="008632C9">
          <w:t xml:space="preserve"> of EDCs</w:t>
        </w:r>
      </w:ins>
      <w:r>
        <w:t>.</w:t>
      </w:r>
    </w:p>
    <w:p w14:paraId="7A78B9BE" w14:textId="6957FB57" w:rsidR="001E6401" w:rsidDel="00937499" w:rsidRDefault="00000000">
      <w:pPr>
        <w:pStyle w:val="FirstParagraph"/>
        <w:rPr>
          <w:del w:id="349" w:author="Coles, Nicholas A." w:date="2025-05-12T09:37:00Z" w16du:dateUtc="2025-05-12T13:37:00Z"/>
        </w:rPr>
        <w:pPrChange w:id="350" w:author="Coles, Nicholas A." w:date="2025-05-12T09:37:00Z" w16du:dateUtc="2025-05-12T13:37:00Z">
          <w:pPr>
            <w:pStyle w:val="Heading4"/>
            <w:framePr w:wrap="around"/>
          </w:pPr>
        </w:pPrChange>
      </w:pPr>
      <w:bookmarkStart w:id="351" w:name="X644b31017b5320026d77df6b129e2f86e0cabcc"/>
      <w:bookmarkEnd w:id="301"/>
      <w:bookmarkEnd w:id="342"/>
      <w:del w:id="352" w:author="Coles, Nicholas A." w:date="2025-05-12T09:37:00Z" w16du:dateUtc="2025-05-12T13:37:00Z">
        <w:r w:rsidDel="00937499">
          <w:delText>Can participants help us understand demand effects?</w:delText>
        </w:r>
      </w:del>
    </w:p>
    <w:p w14:paraId="047A9E45" w14:textId="61FC998C" w:rsidR="001E6401" w:rsidDel="00937499" w:rsidRDefault="00000000">
      <w:pPr>
        <w:pStyle w:val="FirstParagraph"/>
        <w:rPr>
          <w:del w:id="353" w:author="Coles, Nicholas A." w:date="2025-05-12T09:37:00Z" w16du:dateUtc="2025-05-12T13:37:00Z"/>
        </w:rPr>
      </w:pPr>
      <w:del w:id="354" w:author="Coles, Nicholas A." w:date="2025-05-12T09:37:00Z" w16du:dateUtc="2025-05-12T13:37:00Z">
        <w:r w:rsidDel="00937499">
          <w:delText>Participants correctly identified the described hypothesis 83% of the time Participants did not generally report having strong beliefs about whether such hypothesized effects would occur (</w:delText>
        </w:r>
        <w:r w:rsidDel="00937499">
          <w:rPr>
            <w:i/>
            <w:iCs/>
          </w:rPr>
          <w:delText>M</w:delText>
        </w:r>
        <w:r w:rsidDel="00937499">
          <w:delText xml:space="preserve"> = 0.50, </w:delText>
        </w:r>
        <w:r w:rsidDel="00937499">
          <w:rPr>
            <w:i/>
            <w:iCs/>
          </w:rPr>
          <w:delText>SD</w:delText>
        </w:r>
        <w:r w:rsidDel="00937499">
          <w:delText xml:space="preserve"> = 0.72). Participants reported that they would be highly capable of adjusting their responses (</w:delText>
        </w:r>
        <w:r w:rsidDel="00937499">
          <w:rPr>
            <w:i/>
            <w:iCs/>
          </w:rPr>
          <w:delText>M</w:delText>
        </w:r>
        <w:r w:rsidDel="00937499">
          <w:delText xml:space="preserve"> = 2.24, </w:delText>
        </w:r>
        <w:r w:rsidDel="00937499">
          <w:rPr>
            <w:i/>
            <w:iCs/>
          </w:rPr>
          <w:delText>SD</w:delText>
        </w:r>
        <w:r w:rsidDel="00937499">
          <w:delText xml:space="preserve"> = 0.44), but not very motivated to do so (</w:delText>
        </w:r>
        <w:r w:rsidDel="00937499">
          <w:rPr>
            <w:i/>
            <w:iCs/>
          </w:rPr>
          <w:delText>M</w:delText>
        </w:r>
        <w:r w:rsidDel="00937499">
          <w:delText xml:space="preserve"> = 0.33, </w:delText>
        </w:r>
        <w:r w:rsidDel="00937499">
          <w:rPr>
            <w:i/>
            <w:iCs/>
          </w:rPr>
          <w:delText>SD</w:delText>
        </w:r>
        <w:r w:rsidDel="00937499">
          <w:delText xml:space="preserve"> = 0.37). Participants also predicted that other subjects would be generally unlikely to adjust their responses to fit the experimenter’s hypothesis (</w:delText>
        </w:r>
        <w:r w:rsidDel="00937499">
          <w:rPr>
            <w:i/>
            <w:iCs/>
          </w:rPr>
          <w:delText>M</w:delText>
        </w:r>
        <w:r w:rsidDel="00937499">
          <w:delText xml:space="preserve"> = 0.74, </w:delText>
        </w:r>
        <w:r w:rsidDel="00937499">
          <w:rPr>
            <w:i/>
            <w:iCs/>
          </w:rPr>
          <w:delText>SD</w:delText>
        </w:r>
        <w:r w:rsidDel="00937499">
          <w:delText xml:space="preserve"> = 0.41).</w:delText>
        </w:r>
      </w:del>
    </w:p>
    <w:p w14:paraId="6F167449" w14:textId="7240D661" w:rsidR="001E6401" w:rsidDel="00937499" w:rsidRDefault="00000000">
      <w:pPr>
        <w:pStyle w:val="FirstParagraph"/>
        <w:rPr>
          <w:del w:id="355" w:author="Coles, Nicholas A." w:date="2025-05-12T09:37:00Z" w16du:dateUtc="2025-05-12T13:37:00Z"/>
        </w:rPr>
        <w:pPrChange w:id="356" w:author="Coles, Nicholas A." w:date="2025-05-12T09:37:00Z" w16du:dateUtc="2025-05-12T13:37:00Z">
          <w:pPr>
            <w:pStyle w:val="BodyText"/>
          </w:pPr>
        </w:pPrChange>
      </w:pPr>
      <w:del w:id="357" w:author="Coles, Nicholas A." w:date="2025-05-12T09:37:00Z" w16du:dateUtc="2025-05-12T13:37:00Z">
        <w:r w:rsidDel="00937499">
          <w:delTex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delText>
        </w:r>
        <w:r w:rsidDel="00937499">
          <w:rPr>
            <w:i/>
            <w:iCs/>
          </w:rPr>
          <w:delText>Limitations</w:delText>
        </w:r>
        <w:r w:rsidDel="00937499">
          <w:delText>).</w:delText>
        </w:r>
      </w:del>
    </w:p>
    <w:p w14:paraId="4B780FB4" w14:textId="360A2182" w:rsidR="001E6401" w:rsidDel="00937499" w:rsidRDefault="00000000">
      <w:pPr>
        <w:pStyle w:val="FirstParagraph"/>
        <w:rPr>
          <w:del w:id="358" w:author="Coles, Nicholas A." w:date="2025-05-12T09:37:00Z" w16du:dateUtc="2025-05-12T13:37:00Z"/>
        </w:rPr>
        <w:pPrChange w:id="359" w:author="Coles, Nicholas A." w:date="2025-05-12T09:37:00Z" w16du:dateUtc="2025-05-12T13:37:00Z">
          <w:pPr>
            <w:pStyle w:val="BodyText"/>
          </w:pPr>
        </w:pPrChange>
      </w:pPr>
      <w:del w:id="360" w:author="Coles, Nicholas A." w:date="2025-05-12T09:37:00Z" w16du:dateUtc="2025-05-12T13:37:00Z">
        <w:r w:rsidDel="00937499">
          <w:delText>As shown in Table 2, we did not uncover a significant association between observed demand effects and (a) the extent to which participants correctly identified the hypothesis described in the vignettes, (</w:delText>
        </w:r>
      </w:del>
      <m:oMath>
        <m:r>
          <w:del w:id="361" w:author="Coles, Nicholas A." w:date="2025-05-12T09:37:00Z" w16du:dateUtc="2025-05-12T13:37:00Z">
            <w:rPr>
              <w:rFonts w:ascii="Cambria Math" w:hAnsi="Cambria Math"/>
            </w:rPr>
            <m:t>β</m:t>
          </w:del>
        </m:r>
      </m:oMath>
      <w:del w:id="362" w:author="Coles, Nicholas A." w:date="2025-05-12T09:37:00Z" w16du:dateUtc="2025-05-12T13:37:00Z">
        <w:r w:rsidDel="00937499">
          <w:delText xml:space="preserve"> = 0.14, 95% CI [-0.02, 0.31], </w:delText>
        </w:r>
      </w:del>
      <m:oMath>
        <m:r>
          <w:del w:id="363" w:author="Coles, Nicholas A." w:date="2025-05-12T09:37:00Z" w16du:dateUtc="2025-05-12T13:37:00Z">
            <w:rPr>
              <w:rFonts w:ascii="Cambria Math" w:hAnsi="Cambria Math"/>
            </w:rPr>
            <m:t>t</m:t>
          </w:del>
        </m:r>
      </m:oMath>
      <w:del w:id="364" w:author="Coles, Nicholas A." w:date="2025-05-12T09:37:00Z" w16du:dateUtc="2025-05-12T13:37:00Z">
        <w:r w:rsidDel="00937499">
          <w:delText xml:space="preserve">(8.23) = 1.99, </w:delText>
        </w:r>
      </w:del>
      <m:oMath>
        <m:r>
          <w:del w:id="365" w:author="Coles, Nicholas A." w:date="2025-05-12T09:37:00Z" w16du:dateUtc="2025-05-12T13:37:00Z">
            <w:rPr>
              <w:rFonts w:ascii="Cambria Math" w:hAnsi="Cambria Math"/>
            </w:rPr>
            <m:t>p</m:t>
          </w:del>
        </m:r>
      </m:oMath>
      <w:del w:id="366" w:author="Coles, Nicholas A." w:date="2025-05-12T09:37:00Z" w16du:dateUtc="2025-05-12T13:37:00Z">
        <w:r w:rsidDel="00937499">
          <w:delText xml:space="preserve"> = .081), (b) ratings of motivation to adjust responses (</w:delText>
        </w:r>
      </w:del>
      <m:oMath>
        <m:r>
          <w:del w:id="367" w:author="Coles, Nicholas A." w:date="2025-05-12T09:37:00Z" w16du:dateUtc="2025-05-12T13:37:00Z">
            <w:rPr>
              <w:rFonts w:ascii="Cambria Math" w:hAnsi="Cambria Math"/>
            </w:rPr>
            <m:t>β</m:t>
          </w:del>
        </m:r>
      </m:oMath>
      <w:del w:id="368" w:author="Coles, Nicholas A." w:date="2025-05-12T09:37:00Z" w16du:dateUtc="2025-05-12T13:37:00Z">
        <w:r w:rsidDel="00937499">
          <w:delText xml:space="preserve"> = 0.01, 95% CI [-0.21, 0.22], </w:delText>
        </w:r>
      </w:del>
      <m:oMath>
        <m:r>
          <w:del w:id="369" w:author="Coles, Nicholas A." w:date="2025-05-12T09:37:00Z" w16du:dateUtc="2025-05-12T13:37:00Z">
            <w:rPr>
              <w:rFonts w:ascii="Cambria Math" w:hAnsi="Cambria Math"/>
            </w:rPr>
            <m:t>t</m:t>
          </w:del>
        </m:r>
      </m:oMath>
      <w:del w:id="370" w:author="Coles, Nicholas A." w:date="2025-05-12T09:37:00Z" w16du:dateUtc="2025-05-12T13:37:00Z">
        <w:r w:rsidDel="00937499">
          <w:delText xml:space="preserve">(11.18) = 0.09, </w:delText>
        </w:r>
      </w:del>
      <m:oMath>
        <m:r>
          <w:del w:id="371" w:author="Coles, Nicholas A." w:date="2025-05-12T09:37:00Z" w16du:dateUtc="2025-05-12T13:37:00Z">
            <w:rPr>
              <w:rFonts w:ascii="Cambria Math" w:hAnsi="Cambria Math"/>
            </w:rPr>
            <m:t>p</m:t>
          </w:del>
        </m:r>
      </m:oMath>
      <w:del w:id="372" w:author="Coles, Nicholas A." w:date="2025-05-12T09:37:00Z" w16du:dateUtc="2025-05-12T13:37:00Z">
        <w:r w:rsidDel="00937499">
          <w:delText xml:space="preserve"> = .932), (c) ratings of opportunity to adjust responses (</w:delText>
        </w:r>
      </w:del>
      <m:oMath>
        <m:r>
          <w:del w:id="373" w:author="Coles, Nicholas A." w:date="2025-05-12T09:37:00Z" w16du:dateUtc="2025-05-12T13:37:00Z">
            <w:rPr>
              <w:rFonts w:ascii="Cambria Math" w:hAnsi="Cambria Math"/>
            </w:rPr>
            <m:t>β</m:t>
          </w:del>
        </m:r>
      </m:oMath>
      <w:del w:id="374" w:author="Coles, Nicholas A." w:date="2025-05-12T09:37:00Z" w16du:dateUtc="2025-05-12T13:37:00Z">
        <w:r w:rsidDel="00937499">
          <w:delText xml:space="preserve"> = 0.04, 95% CI [-0.02, 0.10], </w:delText>
        </w:r>
      </w:del>
      <m:oMath>
        <m:r>
          <w:del w:id="375" w:author="Coles, Nicholas A." w:date="2025-05-12T09:37:00Z" w16du:dateUtc="2025-05-12T13:37:00Z">
            <w:rPr>
              <w:rFonts w:ascii="Cambria Math" w:hAnsi="Cambria Math"/>
            </w:rPr>
            <m:t>t</m:t>
          </w:del>
        </m:r>
      </m:oMath>
      <w:del w:id="376" w:author="Coles, Nicholas A." w:date="2025-05-12T09:37:00Z" w16du:dateUtc="2025-05-12T13:37:00Z">
        <w:r w:rsidDel="00937499">
          <w:delText xml:space="preserve">(8.66) = 1.56, </w:delText>
        </w:r>
      </w:del>
      <m:oMath>
        <m:r>
          <w:del w:id="377" w:author="Coles, Nicholas A." w:date="2025-05-12T09:37:00Z" w16du:dateUtc="2025-05-12T13:37:00Z">
            <w:rPr>
              <w:rFonts w:ascii="Cambria Math" w:hAnsi="Cambria Math"/>
            </w:rPr>
            <m:t>p</m:t>
          </w:del>
        </m:r>
      </m:oMath>
      <w:del w:id="378" w:author="Coles, Nicholas A." w:date="2025-05-12T09:37:00Z" w16du:dateUtc="2025-05-12T13:37:00Z">
        <w:r w:rsidDel="00937499">
          <w:delText xml:space="preserve"> = .155), and (d) rated belief in the hypothesized effect (</w:delText>
        </w:r>
      </w:del>
      <m:oMath>
        <m:r>
          <w:del w:id="379" w:author="Coles, Nicholas A." w:date="2025-05-12T09:37:00Z" w16du:dateUtc="2025-05-12T13:37:00Z">
            <w:rPr>
              <w:rFonts w:ascii="Cambria Math" w:hAnsi="Cambria Math"/>
            </w:rPr>
            <m:t>β</m:t>
          </w:del>
        </m:r>
      </m:oMath>
      <w:del w:id="380" w:author="Coles, Nicholas A." w:date="2025-05-12T09:37:00Z" w16du:dateUtc="2025-05-12T13:37:00Z">
        <w:r w:rsidDel="00937499">
          <w:delText xml:space="preserve"> = 0.06, 95% CI [-0.05, 0.18], </w:delText>
        </w:r>
      </w:del>
      <m:oMath>
        <m:r>
          <w:del w:id="381" w:author="Coles, Nicholas A." w:date="2025-05-12T09:37:00Z" w16du:dateUtc="2025-05-12T13:37:00Z">
            <w:rPr>
              <w:rFonts w:ascii="Cambria Math" w:hAnsi="Cambria Math"/>
            </w:rPr>
            <m:t>t</m:t>
          </w:del>
        </m:r>
      </m:oMath>
      <w:del w:id="382" w:author="Coles, Nicholas A." w:date="2025-05-12T09:37:00Z" w16du:dateUtc="2025-05-12T13:37:00Z">
        <w:r w:rsidDel="00937499">
          <w:delText xml:space="preserve">(11.11) = 1.21, </w:delText>
        </w:r>
      </w:del>
      <m:oMath>
        <m:r>
          <w:del w:id="383" w:author="Coles, Nicholas A." w:date="2025-05-12T09:37:00Z" w16du:dateUtc="2025-05-12T13:37:00Z">
            <w:rPr>
              <w:rFonts w:ascii="Cambria Math" w:hAnsi="Cambria Math"/>
            </w:rPr>
            <m:t>p</m:t>
          </w:del>
        </m:r>
      </m:oMath>
      <w:del w:id="384" w:author="Coles, Nicholas A." w:date="2025-05-12T09:37:00Z" w16du:dateUtc="2025-05-12T13:37:00Z">
        <w:r w:rsidDel="00937499">
          <w:delText xml:space="preserve"> = .252). Of course, Rosnow and colleagues posited that receptivity, motivation, and opportunity </w:delText>
        </w:r>
        <w:r w:rsidDel="00937499">
          <w:rPr>
            <w:i/>
            <w:iCs/>
          </w:rPr>
          <w:delText>interact</w:delText>
        </w:r>
        <w:r w:rsidDel="00937499">
          <w:delText xml:space="preserve"> to shape demand effects. However, when we explored this question, we did not find robust evidence that including all possible higher order interactions significantly improved model fit, </w:delText>
        </w:r>
        <w:r w:rsidDel="00937499">
          <w:rPr>
            <w:i/>
            <w:iCs/>
          </w:rPr>
          <w:delText>F</w:delText>
        </w:r>
        <w:r w:rsidDel="00937499">
          <w:delText xml:space="preserve">(7, 2.43) = 1.36, </w:delText>
        </w:r>
        <w:r w:rsidDel="00937499">
          <w:rPr>
            <w:i/>
            <w:iCs/>
          </w:rPr>
          <w:delText>p</w:delText>
        </w:r>
        <w:r w:rsidDel="00937499">
          <w:delText xml:space="preserve"> = .463.</w:delText>
        </w:r>
      </w:del>
    </w:p>
    <w:p w14:paraId="57FF378B" w14:textId="7B027F51" w:rsidR="001E6401" w:rsidDel="00937499" w:rsidRDefault="00000000">
      <w:pPr>
        <w:pStyle w:val="FirstParagraph"/>
        <w:rPr>
          <w:del w:id="385" w:author="Coles, Nicholas A." w:date="2025-05-12T09:37:00Z" w16du:dateUtc="2025-05-12T13:37:00Z"/>
        </w:rPr>
        <w:pPrChange w:id="386" w:author="Coles, Nicholas A." w:date="2025-05-12T09:37:00Z" w16du:dateUtc="2025-05-12T13:37:00Z">
          <w:pPr>
            <w:pStyle w:val="BodyText"/>
          </w:pPr>
        </w:pPrChange>
      </w:pPr>
      <w:del w:id="387" w:author="Coles, Nicholas A." w:date="2025-05-12T09:37:00Z" w16du:dateUtc="2025-05-12T13:37:00Z">
        <w:r w:rsidDel="00937499">
          <w:delText xml:space="preserve">Even after averaging across a large number of noisy forecasts (ICC = 0.22, </w:delText>
        </w:r>
        <w:r w:rsidDel="00937499">
          <w:rPr>
            <w:i/>
            <w:iCs/>
          </w:rPr>
          <w:delText>M</w:delText>
        </w:r>
        <w:r w:rsidDel="00937499">
          <w:delText xml:space="preserve"> = 0.74, </w:delText>
        </w:r>
        <w:r w:rsidDel="00937499">
          <w:rPr>
            <w:i/>
            <w:iCs/>
          </w:rPr>
          <w:delText>SD</w:delText>
        </w:r>
        <w:r w:rsidDel="00937499">
          <w:delText xml:space="preserve"> = 0.41), we also failed to find that participants were able to predict the magnitude of demand effects, </w:delText>
        </w:r>
      </w:del>
      <m:oMath>
        <m:r>
          <w:del w:id="388" w:author="Coles, Nicholas A." w:date="2025-05-12T09:37:00Z" w16du:dateUtc="2025-05-12T13:37:00Z">
            <w:rPr>
              <w:rFonts w:ascii="Cambria Math" w:hAnsi="Cambria Math"/>
            </w:rPr>
            <m:t>β</m:t>
          </w:del>
        </m:r>
      </m:oMath>
      <w:del w:id="389" w:author="Coles, Nicholas A." w:date="2025-05-12T09:37:00Z" w16du:dateUtc="2025-05-12T13:37:00Z">
        <w:r w:rsidDel="00937499">
          <w:delText xml:space="preserve"> = 0.07, 95% CI [-0.06, 0.21], </w:delText>
        </w:r>
      </w:del>
      <m:oMath>
        <m:r>
          <w:del w:id="390" w:author="Coles, Nicholas A." w:date="2025-05-12T09:37:00Z" w16du:dateUtc="2025-05-12T13:37:00Z">
            <w:rPr>
              <w:rFonts w:ascii="Cambria Math" w:hAnsi="Cambria Math"/>
            </w:rPr>
            <m:t>t</m:t>
          </w:del>
        </m:r>
      </m:oMath>
      <w:del w:id="391" w:author="Coles, Nicholas A." w:date="2025-05-12T09:37:00Z" w16du:dateUtc="2025-05-12T13:37:00Z">
        <w:r w:rsidDel="00937499">
          <w:delText xml:space="preserve">(12.66) = 1.14, </w:delText>
        </w:r>
      </w:del>
      <m:oMath>
        <m:r>
          <w:del w:id="392" w:author="Coles, Nicholas A." w:date="2025-05-12T09:37:00Z" w16du:dateUtc="2025-05-12T13:37:00Z">
            <w:rPr>
              <w:rFonts w:ascii="Cambria Math" w:hAnsi="Cambria Math"/>
            </w:rPr>
            <m:t>p</m:t>
          </w:del>
        </m:r>
      </m:oMath>
      <w:del w:id="393" w:author="Coles, Nicholas A." w:date="2025-05-12T09:37:00Z" w16du:dateUtc="2025-05-12T13:37:00Z">
        <w:r w:rsidDel="00937499">
          <w:delText xml:space="preserve"> = .274.</w:delText>
        </w:r>
      </w:del>
    </w:p>
    <w:p w14:paraId="7502B073" w14:textId="1E5815F0" w:rsidR="001E6401" w:rsidRPr="00BA47C3" w:rsidDel="00937499" w:rsidRDefault="00000000">
      <w:pPr>
        <w:pStyle w:val="FirstParagraph"/>
        <w:rPr>
          <w:del w:id="394" w:author="Coles, Nicholas A." w:date="2025-05-12T09:37:00Z" w16du:dateUtc="2025-05-12T13:37:00Z"/>
        </w:rPr>
        <w:pPrChange w:id="395" w:author="Coles, Nicholas A." w:date="2025-05-12T09:37:00Z" w16du:dateUtc="2025-05-12T13:37:00Z">
          <w:pPr>
            <w:pStyle w:val="TableCaption"/>
          </w:pPr>
        </w:pPrChange>
      </w:pPr>
      <w:bookmarkStart w:id="396" w:name="tab:unnamed-chunk-1"/>
      <w:bookmarkEnd w:id="396"/>
      <w:del w:id="397" w:author="Coles, Nicholas A." w:date="2025-05-12T09:37:00Z" w16du:dateUtc="2025-05-12T13:37:00Z">
        <w:r w:rsidRPr="00BA47C3" w:rsidDel="00937499">
          <w:delText xml:space="preserve">Table </w:delText>
        </w:r>
        <w:r w:rsidR="00BA47C3" w:rsidRPr="00BA47C3" w:rsidDel="00937499">
          <w:delText xml:space="preserve">2. </w:delText>
        </w:r>
        <w:r w:rsidRPr="00BA47C3" w:rsidDel="00937499">
          <w:delText>Participant rating moderator analyses</w:delText>
        </w:r>
      </w:del>
    </w:p>
    <w:tbl>
      <w:tblPr>
        <w:tblStyle w:val="Table"/>
        <w:tblW w:w="0" w:type="auto"/>
        <w:jc w:val="left"/>
        <w:tblLook w:val="0020" w:firstRow="1" w:lastRow="0" w:firstColumn="0" w:lastColumn="0" w:noHBand="0" w:noVBand="0"/>
      </w:tblPr>
      <w:tblGrid>
        <w:gridCol w:w="2129"/>
        <w:gridCol w:w="1079"/>
        <w:gridCol w:w="1191"/>
        <w:gridCol w:w="1247"/>
        <w:gridCol w:w="1266"/>
        <w:gridCol w:w="1247"/>
        <w:gridCol w:w="1247"/>
      </w:tblGrid>
      <w:tr w:rsidR="001E6401" w:rsidDel="00937499" w14:paraId="04EE20BE" w14:textId="51C87AAB" w:rsidTr="00BA47C3">
        <w:trPr>
          <w:cnfStyle w:val="100000000000" w:firstRow="1" w:lastRow="0" w:firstColumn="0" w:lastColumn="0" w:oddVBand="0" w:evenVBand="0" w:oddHBand="0" w:evenHBand="0" w:firstRowFirstColumn="0" w:firstRowLastColumn="0" w:lastRowFirstColumn="0" w:lastRowLastColumn="0"/>
          <w:tblHeader/>
          <w:jc w:val="left"/>
          <w:del w:id="398" w:author="Coles, Nicholas A." w:date="2025-05-12T09:37:00Z"/>
        </w:trPr>
        <w:tc>
          <w:tcPr>
            <w:tcW w:w="0" w:type="auto"/>
          </w:tcPr>
          <w:p w14:paraId="03382DA2" w14:textId="3CADB3ED" w:rsidR="001E6401" w:rsidDel="00937499" w:rsidRDefault="00000000">
            <w:pPr>
              <w:pStyle w:val="FirstParagraph"/>
              <w:rPr>
                <w:del w:id="399" w:author="Coles, Nicholas A." w:date="2025-05-12T09:37:00Z" w16du:dateUtc="2025-05-12T13:37:00Z"/>
              </w:rPr>
              <w:pPrChange w:id="400" w:author="Coles, Nicholas A." w:date="2025-05-12T09:37:00Z" w16du:dateUtc="2025-05-12T13:37:00Z">
                <w:pPr>
                  <w:pStyle w:val="Compact"/>
                </w:pPr>
              </w:pPrChange>
            </w:pPr>
            <w:del w:id="401" w:author="Coles, Nicholas A." w:date="2025-05-12T09:37:00Z" w16du:dateUtc="2025-05-12T13:37:00Z">
              <w:r w:rsidDel="00937499">
                <w:delText>Moderator</w:delText>
              </w:r>
            </w:del>
          </w:p>
        </w:tc>
        <w:tc>
          <w:tcPr>
            <w:tcW w:w="0" w:type="auto"/>
          </w:tcPr>
          <w:p w14:paraId="1D3B4B16" w14:textId="19CE0934" w:rsidR="001E6401" w:rsidRPr="00BA47C3" w:rsidDel="00937499" w:rsidRDefault="00000000">
            <w:pPr>
              <w:pStyle w:val="FirstParagraph"/>
              <w:rPr>
                <w:del w:id="402" w:author="Coles, Nicholas A." w:date="2025-05-12T09:37:00Z" w16du:dateUtc="2025-05-12T13:37:00Z"/>
                <w:i/>
                <w:iCs/>
              </w:rPr>
              <w:pPrChange w:id="403" w:author="Coles, Nicholas A." w:date="2025-05-12T09:37:00Z" w16du:dateUtc="2025-05-12T13:37:00Z">
                <w:pPr>
                  <w:pStyle w:val="Compact"/>
                </w:pPr>
              </w:pPrChange>
            </w:pPr>
            <w:del w:id="404" w:author="Coles, Nicholas A." w:date="2025-05-12T09:37:00Z" w16du:dateUtc="2025-05-12T13:37:00Z">
              <w:r w:rsidRPr="00BA47C3" w:rsidDel="00937499">
                <w:rPr>
                  <w:i/>
                  <w:iCs/>
                </w:rPr>
                <w:delText>s</w:delText>
              </w:r>
            </w:del>
          </w:p>
        </w:tc>
        <w:tc>
          <w:tcPr>
            <w:tcW w:w="0" w:type="auto"/>
          </w:tcPr>
          <w:p w14:paraId="06BC5D6B" w14:textId="1676531C" w:rsidR="001E6401" w:rsidRPr="00BA47C3" w:rsidDel="00937499" w:rsidRDefault="00000000">
            <w:pPr>
              <w:pStyle w:val="FirstParagraph"/>
              <w:rPr>
                <w:del w:id="405" w:author="Coles, Nicholas A." w:date="2025-05-12T09:37:00Z" w16du:dateUtc="2025-05-12T13:37:00Z"/>
                <w:i/>
                <w:iCs/>
              </w:rPr>
              <w:pPrChange w:id="406" w:author="Coles, Nicholas A." w:date="2025-05-12T09:37:00Z" w16du:dateUtc="2025-05-12T13:37:00Z">
                <w:pPr>
                  <w:pStyle w:val="Compact"/>
                </w:pPr>
              </w:pPrChange>
            </w:pPr>
            <w:del w:id="407" w:author="Coles, Nicholas A." w:date="2025-05-12T09:37:00Z" w16du:dateUtc="2025-05-12T13:37:00Z">
              <w:r w:rsidRPr="00BA47C3" w:rsidDel="00937499">
                <w:rPr>
                  <w:i/>
                  <w:iCs/>
                </w:rPr>
                <w:delText>k</w:delText>
              </w:r>
            </w:del>
          </w:p>
        </w:tc>
        <w:tc>
          <w:tcPr>
            <w:tcW w:w="0" w:type="auto"/>
          </w:tcPr>
          <w:p w14:paraId="035894DC" w14:textId="615D60F8" w:rsidR="001E6401" w:rsidRPr="00BA47C3" w:rsidDel="00937499" w:rsidRDefault="00BA47C3">
            <w:pPr>
              <w:pStyle w:val="FirstParagraph"/>
              <w:rPr>
                <w:del w:id="408" w:author="Coles, Nicholas A." w:date="2025-05-12T09:37:00Z" w16du:dateUtc="2025-05-12T13:37:00Z"/>
                <w:i/>
                <w:iCs/>
              </w:rPr>
              <w:pPrChange w:id="409" w:author="Coles, Nicholas A." w:date="2025-05-12T09:37:00Z" w16du:dateUtc="2025-05-12T13:37:00Z">
                <w:pPr>
                  <w:pStyle w:val="Compact"/>
                </w:pPr>
              </w:pPrChange>
            </w:pPr>
            <w:del w:id="410" w:author="Coles, Nicholas A." w:date="2025-05-12T09:37:00Z" w16du:dateUtc="2025-05-12T13:37:00Z">
              <w:r w:rsidRPr="00BA47C3" w:rsidDel="00937499">
                <w:rPr>
                  <w:i/>
                  <w:iCs/>
                </w:rPr>
                <w:delText>β</w:delText>
              </w:r>
            </w:del>
          </w:p>
        </w:tc>
        <w:tc>
          <w:tcPr>
            <w:tcW w:w="0" w:type="auto"/>
          </w:tcPr>
          <w:p w14:paraId="78537E3B" w14:textId="6E793167" w:rsidR="001E6401" w:rsidDel="00937499" w:rsidRDefault="00000000">
            <w:pPr>
              <w:pStyle w:val="FirstParagraph"/>
              <w:rPr>
                <w:del w:id="411" w:author="Coles, Nicholas A." w:date="2025-05-12T09:37:00Z" w16du:dateUtc="2025-05-12T13:37:00Z"/>
              </w:rPr>
              <w:pPrChange w:id="412" w:author="Coles, Nicholas A." w:date="2025-05-12T09:37:00Z" w16du:dateUtc="2025-05-12T13:37:00Z">
                <w:pPr>
                  <w:pStyle w:val="Compact"/>
                </w:pPr>
              </w:pPrChange>
            </w:pPr>
            <w:del w:id="413" w:author="Coles, Nicholas A." w:date="2025-05-12T09:37:00Z" w16du:dateUtc="2025-05-12T13:37:00Z">
              <w:r w:rsidDel="00937499">
                <w:delText>95% CI</w:delText>
              </w:r>
            </w:del>
          </w:p>
        </w:tc>
        <w:tc>
          <w:tcPr>
            <w:tcW w:w="0" w:type="auto"/>
          </w:tcPr>
          <w:p w14:paraId="361E941F" w14:textId="707B8633" w:rsidR="001E6401" w:rsidRPr="00BA47C3" w:rsidDel="00937499" w:rsidRDefault="00000000">
            <w:pPr>
              <w:pStyle w:val="FirstParagraph"/>
              <w:rPr>
                <w:del w:id="414" w:author="Coles, Nicholas A." w:date="2025-05-12T09:37:00Z" w16du:dateUtc="2025-05-12T13:37:00Z"/>
                <w:i/>
                <w:iCs/>
              </w:rPr>
              <w:pPrChange w:id="415" w:author="Coles, Nicholas A." w:date="2025-05-12T09:37:00Z" w16du:dateUtc="2025-05-12T13:37:00Z">
                <w:pPr>
                  <w:pStyle w:val="Compact"/>
                </w:pPr>
              </w:pPrChange>
            </w:pPr>
            <w:del w:id="416" w:author="Coles, Nicholas A." w:date="2025-05-12T09:37:00Z" w16du:dateUtc="2025-05-12T13:37:00Z">
              <w:r w:rsidRPr="00BA47C3" w:rsidDel="00937499">
                <w:rPr>
                  <w:i/>
                  <w:iCs/>
                </w:rPr>
                <w:delText>F</w:delText>
              </w:r>
            </w:del>
          </w:p>
        </w:tc>
        <w:tc>
          <w:tcPr>
            <w:tcW w:w="0" w:type="auto"/>
          </w:tcPr>
          <w:p w14:paraId="4E25384F" w14:textId="7B38EC26" w:rsidR="001E6401" w:rsidRPr="00BA47C3" w:rsidDel="00937499" w:rsidRDefault="00000000">
            <w:pPr>
              <w:pStyle w:val="FirstParagraph"/>
              <w:rPr>
                <w:del w:id="417" w:author="Coles, Nicholas A." w:date="2025-05-12T09:37:00Z" w16du:dateUtc="2025-05-12T13:37:00Z"/>
                <w:i/>
                <w:iCs/>
              </w:rPr>
              <w:pPrChange w:id="418" w:author="Coles, Nicholas A." w:date="2025-05-12T09:37:00Z" w16du:dateUtc="2025-05-12T13:37:00Z">
                <w:pPr>
                  <w:pStyle w:val="Compact"/>
                </w:pPr>
              </w:pPrChange>
            </w:pPr>
            <w:del w:id="419" w:author="Coles, Nicholas A." w:date="2025-05-12T09:37:00Z" w16du:dateUtc="2025-05-12T13:37:00Z">
              <w:r w:rsidRPr="00BA47C3" w:rsidDel="00937499">
                <w:rPr>
                  <w:i/>
                  <w:iCs/>
                </w:rPr>
                <w:delText>p</w:delText>
              </w:r>
            </w:del>
          </w:p>
        </w:tc>
      </w:tr>
      <w:tr w:rsidR="001E6401" w:rsidDel="00937499" w14:paraId="4A2283E9" w14:textId="085A756F" w:rsidTr="00BA47C3">
        <w:trPr>
          <w:jc w:val="left"/>
          <w:del w:id="420" w:author="Coles, Nicholas A." w:date="2025-05-12T09:37:00Z"/>
        </w:trPr>
        <w:tc>
          <w:tcPr>
            <w:tcW w:w="0" w:type="auto"/>
          </w:tcPr>
          <w:p w14:paraId="3E6ADE08" w14:textId="6F644DF7" w:rsidR="001E6401" w:rsidDel="00937499" w:rsidRDefault="00000000">
            <w:pPr>
              <w:pStyle w:val="FirstParagraph"/>
              <w:rPr>
                <w:del w:id="421" w:author="Coles, Nicholas A." w:date="2025-05-12T09:37:00Z" w16du:dateUtc="2025-05-12T13:37:00Z"/>
              </w:rPr>
              <w:pPrChange w:id="422" w:author="Coles, Nicholas A." w:date="2025-05-12T09:37:00Z" w16du:dateUtc="2025-05-12T13:37:00Z">
                <w:pPr>
                  <w:pStyle w:val="Compact"/>
                </w:pPr>
              </w:pPrChange>
            </w:pPr>
            <w:del w:id="423" w:author="Coles, Nicholas A." w:date="2025-05-12T09:37:00Z" w16du:dateUtc="2025-05-12T13:37:00Z">
              <w:r w:rsidDel="00937499">
                <w:delText>predicted demand effects</w:delText>
              </w:r>
            </w:del>
          </w:p>
        </w:tc>
        <w:tc>
          <w:tcPr>
            <w:tcW w:w="0" w:type="auto"/>
          </w:tcPr>
          <w:p w14:paraId="24D4BDE9" w14:textId="5AA719C4" w:rsidR="001E6401" w:rsidDel="00937499" w:rsidRDefault="00000000">
            <w:pPr>
              <w:pStyle w:val="FirstParagraph"/>
              <w:rPr>
                <w:del w:id="424" w:author="Coles, Nicholas A." w:date="2025-05-12T09:37:00Z" w16du:dateUtc="2025-05-12T13:37:00Z"/>
              </w:rPr>
              <w:pPrChange w:id="425" w:author="Coles, Nicholas A." w:date="2025-05-12T09:37:00Z" w16du:dateUtc="2025-05-12T13:37:00Z">
                <w:pPr>
                  <w:pStyle w:val="Compact"/>
                </w:pPr>
              </w:pPrChange>
            </w:pPr>
            <w:del w:id="426" w:author="Coles, Nicholas A." w:date="2025-05-12T09:37:00Z" w16du:dateUtc="2025-05-12T13:37:00Z">
              <w:r w:rsidDel="00937499">
                <w:delText>36</w:delText>
              </w:r>
            </w:del>
          </w:p>
        </w:tc>
        <w:tc>
          <w:tcPr>
            <w:tcW w:w="0" w:type="auto"/>
          </w:tcPr>
          <w:p w14:paraId="108667CB" w14:textId="6FCD8A4E" w:rsidR="001E6401" w:rsidDel="00937499" w:rsidRDefault="00000000">
            <w:pPr>
              <w:pStyle w:val="FirstParagraph"/>
              <w:rPr>
                <w:del w:id="427" w:author="Coles, Nicholas A." w:date="2025-05-12T09:37:00Z" w16du:dateUtc="2025-05-12T13:37:00Z"/>
              </w:rPr>
              <w:pPrChange w:id="428" w:author="Coles, Nicholas A." w:date="2025-05-12T09:37:00Z" w16du:dateUtc="2025-05-12T13:37:00Z">
                <w:pPr>
                  <w:pStyle w:val="Compact"/>
                </w:pPr>
              </w:pPrChange>
            </w:pPr>
            <w:del w:id="429" w:author="Coles, Nicholas A." w:date="2025-05-12T09:37:00Z" w16du:dateUtc="2025-05-12T13:37:00Z">
              <w:r w:rsidDel="00937499">
                <w:delText>151</w:delText>
              </w:r>
            </w:del>
          </w:p>
        </w:tc>
        <w:tc>
          <w:tcPr>
            <w:tcW w:w="0" w:type="auto"/>
          </w:tcPr>
          <w:p w14:paraId="0F48898D" w14:textId="15DC7F2A" w:rsidR="001E6401" w:rsidDel="00937499" w:rsidRDefault="00000000">
            <w:pPr>
              <w:pStyle w:val="FirstParagraph"/>
              <w:rPr>
                <w:del w:id="430" w:author="Coles, Nicholas A." w:date="2025-05-12T09:37:00Z" w16du:dateUtc="2025-05-12T13:37:00Z"/>
              </w:rPr>
              <w:pPrChange w:id="431" w:author="Coles, Nicholas A." w:date="2025-05-12T09:37:00Z" w16du:dateUtc="2025-05-12T13:37:00Z">
                <w:pPr>
                  <w:pStyle w:val="Compact"/>
                </w:pPr>
              </w:pPrChange>
            </w:pPr>
            <w:del w:id="432" w:author="Coles, Nicholas A." w:date="2025-05-12T09:37:00Z" w16du:dateUtc="2025-05-12T13:37:00Z">
              <w:r w:rsidDel="00937499">
                <w:delText>0.07</w:delText>
              </w:r>
            </w:del>
          </w:p>
        </w:tc>
        <w:tc>
          <w:tcPr>
            <w:tcW w:w="0" w:type="auto"/>
          </w:tcPr>
          <w:p w14:paraId="6CD19F8A" w14:textId="7A1B7EA5" w:rsidR="001E6401" w:rsidDel="00937499" w:rsidRDefault="00000000">
            <w:pPr>
              <w:pStyle w:val="FirstParagraph"/>
              <w:rPr>
                <w:del w:id="433" w:author="Coles, Nicholas A." w:date="2025-05-12T09:37:00Z" w16du:dateUtc="2025-05-12T13:37:00Z"/>
              </w:rPr>
              <w:pPrChange w:id="434" w:author="Coles, Nicholas A." w:date="2025-05-12T09:37:00Z" w16du:dateUtc="2025-05-12T13:37:00Z">
                <w:pPr>
                  <w:pStyle w:val="Compact"/>
                </w:pPr>
              </w:pPrChange>
            </w:pPr>
            <w:del w:id="435" w:author="Coles, Nicholas A." w:date="2025-05-12T09:37:00Z" w16du:dateUtc="2025-05-12T13:37:00Z">
              <w:r w:rsidDel="00937499">
                <w:delText>[-0.06, 0.21]</w:delText>
              </w:r>
            </w:del>
          </w:p>
        </w:tc>
        <w:tc>
          <w:tcPr>
            <w:tcW w:w="0" w:type="auto"/>
          </w:tcPr>
          <w:p w14:paraId="40E26F9D" w14:textId="3BE860AE" w:rsidR="001E6401" w:rsidDel="00937499" w:rsidRDefault="00000000">
            <w:pPr>
              <w:pStyle w:val="FirstParagraph"/>
              <w:rPr>
                <w:del w:id="436" w:author="Coles, Nicholas A." w:date="2025-05-12T09:37:00Z" w16du:dateUtc="2025-05-12T13:37:00Z"/>
              </w:rPr>
              <w:pPrChange w:id="437" w:author="Coles, Nicholas A." w:date="2025-05-12T09:37:00Z" w16du:dateUtc="2025-05-12T13:37:00Z">
                <w:pPr>
                  <w:pStyle w:val="Compact"/>
                </w:pPr>
              </w:pPrChange>
            </w:pPr>
            <w:del w:id="438" w:author="Coles, Nicholas A." w:date="2025-05-12T09:37:00Z" w16du:dateUtc="2025-05-12T13:37:00Z">
              <w:r w:rsidDel="00937499">
                <w:delText>1.31</w:delText>
              </w:r>
            </w:del>
          </w:p>
        </w:tc>
        <w:tc>
          <w:tcPr>
            <w:tcW w:w="0" w:type="auto"/>
          </w:tcPr>
          <w:p w14:paraId="49E0A4E3" w14:textId="74FF7C8F" w:rsidR="001E6401" w:rsidDel="00937499" w:rsidRDefault="00000000">
            <w:pPr>
              <w:pStyle w:val="FirstParagraph"/>
              <w:rPr>
                <w:del w:id="439" w:author="Coles, Nicholas A." w:date="2025-05-12T09:37:00Z" w16du:dateUtc="2025-05-12T13:37:00Z"/>
              </w:rPr>
              <w:pPrChange w:id="440" w:author="Coles, Nicholas A." w:date="2025-05-12T09:37:00Z" w16du:dateUtc="2025-05-12T13:37:00Z">
                <w:pPr>
                  <w:pStyle w:val="Compact"/>
                </w:pPr>
              </w:pPrChange>
            </w:pPr>
            <w:del w:id="441" w:author="Coles, Nicholas A." w:date="2025-05-12T09:37:00Z" w16du:dateUtc="2025-05-12T13:37:00Z">
              <w:r w:rsidDel="00937499">
                <w:delText>.274</w:delText>
              </w:r>
            </w:del>
          </w:p>
        </w:tc>
      </w:tr>
      <w:tr w:rsidR="001E6401" w:rsidDel="00937499" w14:paraId="1F0F9838" w14:textId="476BB3E7" w:rsidTr="00BA47C3">
        <w:trPr>
          <w:jc w:val="left"/>
          <w:del w:id="442" w:author="Coles, Nicholas A." w:date="2025-05-12T09:37:00Z"/>
        </w:trPr>
        <w:tc>
          <w:tcPr>
            <w:tcW w:w="0" w:type="auto"/>
          </w:tcPr>
          <w:p w14:paraId="292B6D9E" w14:textId="73D23161" w:rsidR="001E6401" w:rsidDel="00937499" w:rsidRDefault="00000000">
            <w:pPr>
              <w:pStyle w:val="FirstParagraph"/>
              <w:rPr>
                <w:del w:id="443" w:author="Coles, Nicholas A." w:date="2025-05-12T09:37:00Z" w16du:dateUtc="2025-05-12T13:37:00Z"/>
              </w:rPr>
              <w:pPrChange w:id="444" w:author="Coles, Nicholas A." w:date="2025-05-12T09:37:00Z" w16du:dateUtc="2025-05-12T13:37:00Z">
                <w:pPr>
                  <w:pStyle w:val="Compact"/>
                </w:pPr>
              </w:pPrChange>
            </w:pPr>
            <w:del w:id="445" w:author="Coles, Nicholas A." w:date="2025-05-12T09:37:00Z" w16du:dateUtc="2025-05-12T13:37:00Z">
              <w:r w:rsidDel="00937499">
                <w:delText>understanding of study hypothesis</w:delText>
              </w:r>
            </w:del>
          </w:p>
        </w:tc>
        <w:tc>
          <w:tcPr>
            <w:tcW w:w="0" w:type="auto"/>
          </w:tcPr>
          <w:p w14:paraId="0219166D" w14:textId="3822B95E" w:rsidR="001E6401" w:rsidDel="00937499" w:rsidRDefault="00000000">
            <w:pPr>
              <w:pStyle w:val="FirstParagraph"/>
              <w:rPr>
                <w:del w:id="446" w:author="Coles, Nicholas A." w:date="2025-05-12T09:37:00Z" w16du:dateUtc="2025-05-12T13:37:00Z"/>
              </w:rPr>
              <w:pPrChange w:id="447" w:author="Coles, Nicholas A." w:date="2025-05-12T09:37:00Z" w16du:dateUtc="2025-05-12T13:37:00Z">
                <w:pPr>
                  <w:pStyle w:val="Compact"/>
                </w:pPr>
              </w:pPrChange>
            </w:pPr>
            <w:del w:id="448" w:author="Coles, Nicholas A." w:date="2025-05-12T09:37:00Z" w16du:dateUtc="2025-05-12T13:37:00Z">
              <w:r w:rsidDel="00937499">
                <w:delText>36</w:delText>
              </w:r>
            </w:del>
          </w:p>
        </w:tc>
        <w:tc>
          <w:tcPr>
            <w:tcW w:w="0" w:type="auto"/>
          </w:tcPr>
          <w:p w14:paraId="177E06C7" w14:textId="2E56C637" w:rsidR="001E6401" w:rsidDel="00937499" w:rsidRDefault="00000000">
            <w:pPr>
              <w:pStyle w:val="FirstParagraph"/>
              <w:rPr>
                <w:del w:id="449" w:author="Coles, Nicholas A." w:date="2025-05-12T09:37:00Z" w16du:dateUtc="2025-05-12T13:37:00Z"/>
              </w:rPr>
              <w:pPrChange w:id="450" w:author="Coles, Nicholas A." w:date="2025-05-12T09:37:00Z" w16du:dateUtc="2025-05-12T13:37:00Z">
                <w:pPr>
                  <w:pStyle w:val="Compact"/>
                </w:pPr>
              </w:pPrChange>
            </w:pPr>
            <w:del w:id="451" w:author="Coles, Nicholas A." w:date="2025-05-12T09:37:00Z" w16du:dateUtc="2025-05-12T13:37:00Z">
              <w:r w:rsidDel="00937499">
                <w:delText>151</w:delText>
              </w:r>
            </w:del>
          </w:p>
        </w:tc>
        <w:tc>
          <w:tcPr>
            <w:tcW w:w="0" w:type="auto"/>
          </w:tcPr>
          <w:p w14:paraId="58D6B618" w14:textId="3E55C90F" w:rsidR="001E6401" w:rsidDel="00937499" w:rsidRDefault="00000000">
            <w:pPr>
              <w:pStyle w:val="FirstParagraph"/>
              <w:rPr>
                <w:del w:id="452" w:author="Coles, Nicholas A." w:date="2025-05-12T09:37:00Z" w16du:dateUtc="2025-05-12T13:37:00Z"/>
              </w:rPr>
              <w:pPrChange w:id="453" w:author="Coles, Nicholas A." w:date="2025-05-12T09:37:00Z" w16du:dateUtc="2025-05-12T13:37:00Z">
                <w:pPr>
                  <w:pStyle w:val="Compact"/>
                </w:pPr>
              </w:pPrChange>
            </w:pPr>
            <w:del w:id="454" w:author="Coles, Nicholas A." w:date="2025-05-12T09:37:00Z" w16du:dateUtc="2025-05-12T13:37:00Z">
              <w:r w:rsidDel="00937499">
                <w:delText>0.14</w:delText>
              </w:r>
            </w:del>
          </w:p>
        </w:tc>
        <w:tc>
          <w:tcPr>
            <w:tcW w:w="0" w:type="auto"/>
          </w:tcPr>
          <w:p w14:paraId="4014913C" w14:textId="694C4299" w:rsidR="001E6401" w:rsidDel="00937499" w:rsidRDefault="00000000">
            <w:pPr>
              <w:pStyle w:val="FirstParagraph"/>
              <w:rPr>
                <w:del w:id="455" w:author="Coles, Nicholas A." w:date="2025-05-12T09:37:00Z" w16du:dateUtc="2025-05-12T13:37:00Z"/>
              </w:rPr>
              <w:pPrChange w:id="456" w:author="Coles, Nicholas A." w:date="2025-05-12T09:37:00Z" w16du:dateUtc="2025-05-12T13:37:00Z">
                <w:pPr>
                  <w:pStyle w:val="Compact"/>
                </w:pPr>
              </w:pPrChange>
            </w:pPr>
            <w:del w:id="457" w:author="Coles, Nicholas A." w:date="2025-05-12T09:37:00Z" w16du:dateUtc="2025-05-12T13:37:00Z">
              <w:r w:rsidDel="00937499">
                <w:delText>[-0.02, 0.31]</w:delText>
              </w:r>
            </w:del>
          </w:p>
        </w:tc>
        <w:tc>
          <w:tcPr>
            <w:tcW w:w="0" w:type="auto"/>
          </w:tcPr>
          <w:p w14:paraId="70146E74" w14:textId="01EEF37E" w:rsidR="001E6401" w:rsidDel="00937499" w:rsidRDefault="00000000">
            <w:pPr>
              <w:pStyle w:val="FirstParagraph"/>
              <w:rPr>
                <w:del w:id="458" w:author="Coles, Nicholas A." w:date="2025-05-12T09:37:00Z" w16du:dateUtc="2025-05-12T13:37:00Z"/>
              </w:rPr>
              <w:pPrChange w:id="459" w:author="Coles, Nicholas A." w:date="2025-05-12T09:37:00Z" w16du:dateUtc="2025-05-12T13:37:00Z">
                <w:pPr>
                  <w:pStyle w:val="Compact"/>
                </w:pPr>
              </w:pPrChange>
            </w:pPr>
            <w:del w:id="460" w:author="Coles, Nicholas A." w:date="2025-05-12T09:37:00Z" w16du:dateUtc="2025-05-12T13:37:00Z">
              <w:r w:rsidDel="00937499">
                <w:delText>3.96</w:delText>
              </w:r>
            </w:del>
          </w:p>
        </w:tc>
        <w:tc>
          <w:tcPr>
            <w:tcW w:w="0" w:type="auto"/>
          </w:tcPr>
          <w:p w14:paraId="5ADE592A" w14:textId="5F472538" w:rsidR="001E6401" w:rsidDel="00937499" w:rsidRDefault="00000000">
            <w:pPr>
              <w:pStyle w:val="FirstParagraph"/>
              <w:rPr>
                <w:del w:id="461" w:author="Coles, Nicholas A." w:date="2025-05-12T09:37:00Z" w16du:dateUtc="2025-05-12T13:37:00Z"/>
              </w:rPr>
              <w:pPrChange w:id="462" w:author="Coles, Nicholas A." w:date="2025-05-12T09:37:00Z" w16du:dateUtc="2025-05-12T13:37:00Z">
                <w:pPr>
                  <w:pStyle w:val="Compact"/>
                </w:pPr>
              </w:pPrChange>
            </w:pPr>
            <w:del w:id="463" w:author="Coles, Nicholas A." w:date="2025-05-12T09:37:00Z" w16du:dateUtc="2025-05-12T13:37:00Z">
              <w:r w:rsidDel="00937499">
                <w:delText>.081</w:delText>
              </w:r>
            </w:del>
          </w:p>
        </w:tc>
      </w:tr>
      <w:tr w:rsidR="001E6401" w:rsidDel="00937499" w14:paraId="415D97E1" w14:textId="2E40121A" w:rsidTr="00BA47C3">
        <w:trPr>
          <w:jc w:val="left"/>
          <w:del w:id="464" w:author="Coles, Nicholas A." w:date="2025-05-12T09:37:00Z"/>
        </w:trPr>
        <w:tc>
          <w:tcPr>
            <w:tcW w:w="0" w:type="auto"/>
          </w:tcPr>
          <w:p w14:paraId="344F6EC4" w14:textId="2C1BDAE4" w:rsidR="001E6401" w:rsidDel="00937499" w:rsidRDefault="00000000">
            <w:pPr>
              <w:pStyle w:val="FirstParagraph"/>
              <w:rPr>
                <w:del w:id="465" w:author="Coles, Nicholas A." w:date="2025-05-12T09:37:00Z" w16du:dateUtc="2025-05-12T13:37:00Z"/>
              </w:rPr>
              <w:pPrChange w:id="466" w:author="Coles, Nicholas A." w:date="2025-05-12T09:37:00Z" w16du:dateUtc="2025-05-12T13:37:00Z">
                <w:pPr>
                  <w:pStyle w:val="Compact"/>
                </w:pPr>
              </w:pPrChange>
            </w:pPr>
            <w:del w:id="467" w:author="Coles, Nicholas A." w:date="2025-05-12T09:37:00Z" w16du:dateUtc="2025-05-12T13:37:00Z">
              <w:r w:rsidDel="00937499">
                <w:delText>motivation to adjust responses</w:delText>
              </w:r>
            </w:del>
          </w:p>
        </w:tc>
        <w:tc>
          <w:tcPr>
            <w:tcW w:w="0" w:type="auto"/>
          </w:tcPr>
          <w:p w14:paraId="6659278C" w14:textId="49AF3D51" w:rsidR="001E6401" w:rsidDel="00937499" w:rsidRDefault="00000000">
            <w:pPr>
              <w:pStyle w:val="FirstParagraph"/>
              <w:rPr>
                <w:del w:id="468" w:author="Coles, Nicholas A." w:date="2025-05-12T09:37:00Z" w16du:dateUtc="2025-05-12T13:37:00Z"/>
              </w:rPr>
              <w:pPrChange w:id="469" w:author="Coles, Nicholas A." w:date="2025-05-12T09:37:00Z" w16du:dateUtc="2025-05-12T13:37:00Z">
                <w:pPr>
                  <w:pStyle w:val="Compact"/>
                </w:pPr>
              </w:pPrChange>
            </w:pPr>
            <w:del w:id="470" w:author="Coles, Nicholas A." w:date="2025-05-12T09:37:00Z" w16du:dateUtc="2025-05-12T13:37:00Z">
              <w:r w:rsidDel="00937499">
                <w:delText>36</w:delText>
              </w:r>
            </w:del>
          </w:p>
        </w:tc>
        <w:tc>
          <w:tcPr>
            <w:tcW w:w="0" w:type="auto"/>
          </w:tcPr>
          <w:p w14:paraId="054F179B" w14:textId="65339D90" w:rsidR="001E6401" w:rsidDel="00937499" w:rsidRDefault="00000000">
            <w:pPr>
              <w:pStyle w:val="FirstParagraph"/>
              <w:rPr>
                <w:del w:id="471" w:author="Coles, Nicholas A." w:date="2025-05-12T09:37:00Z" w16du:dateUtc="2025-05-12T13:37:00Z"/>
              </w:rPr>
              <w:pPrChange w:id="472" w:author="Coles, Nicholas A." w:date="2025-05-12T09:37:00Z" w16du:dateUtc="2025-05-12T13:37:00Z">
                <w:pPr>
                  <w:pStyle w:val="Compact"/>
                </w:pPr>
              </w:pPrChange>
            </w:pPr>
            <w:del w:id="473" w:author="Coles, Nicholas A." w:date="2025-05-12T09:37:00Z" w16du:dateUtc="2025-05-12T13:37:00Z">
              <w:r w:rsidDel="00937499">
                <w:delText>151</w:delText>
              </w:r>
            </w:del>
          </w:p>
        </w:tc>
        <w:tc>
          <w:tcPr>
            <w:tcW w:w="0" w:type="auto"/>
          </w:tcPr>
          <w:p w14:paraId="46493E72" w14:textId="4BC7263F" w:rsidR="001E6401" w:rsidDel="00937499" w:rsidRDefault="00000000">
            <w:pPr>
              <w:pStyle w:val="FirstParagraph"/>
              <w:rPr>
                <w:del w:id="474" w:author="Coles, Nicholas A." w:date="2025-05-12T09:37:00Z" w16du:dateUtc="2025-05-12T13:37:00Z"/>
              </w:rPr>
              <w:pPrChange w:id="475" w:author="Coles, Nicholas A." w:date="2025-05-12T09:37:00Z" w16du:dateUtc="2025-05-12T13:37:00Z">
                <w:pPr>
                  <w:pStyle w:val="Compact"/>
                </w:pPr>
              </w:pPrChange>
            </w:pPr>
            <w:del w:id="476" w:author="Coles, Nicholas A." w:date="2025-05-12T09:37:00Z" w16du:dateUtc="2025-05-12T13:37:00Z">
              <w:r w:rsidDel="00937499">
                <w:delText>0.01</w:delText>
              </w:r>
            </w:del>
          </w:p>
        </w:tc>
        <w:tc>
          <w:tcPr>
            <w:tcW w:w="0" w:type="auto"/>
          </w:tcPr>
          <w:p w14:paraId="02ED6A8B" w14:textId="21A2A981" w:rsidR="001E6401" w:rsidDel="00937499" w:rsidRDefault="00000000">
            <w:pPr>
              <w:pStyle w:val="FirstParagraph"/>
              <w:rPr>
                <w:del w:id="477" w:author="Coles, Nicholas A." w:date="2025-05-12T09:37:00Z" w16du:dateUtc="2025-05-12T13:37:00Z"/>
              </w:rPr>
              <w:pPrChange w:id="478" w:author="Coles, Nicholas A." w:date="2025-05-12T09:37:00Z" w16du:dateUtc="2025-05-12T13:37:00Z">
                <w:pPr>
                  <w:pStyle w:val="Compact"/>
                </w:pPr>
              </w:pPrChange>
            </w:pPr>
            <w:del w:id="479" w:author="Coles, Nicholas A." w:date="2025-05-12T09:37:00Z" w16du:dateUtc="2025-05-12T13:37:00Z">
              <w:r w:rsidDel="00937499">
                <w:delText>[-0.21, 0.22]</w:delText>
              </w:r>
            </w:del>
          </w:p>
        </w:tc>
        <w:tc>
          <w:tcPr>
            <w:tcW w:w="0" w:type="auto"/>
          </w:tcPr>
          <w:p w14:paraId="691D02C7" w14:textId="4E9366D4" w:rsidR="001E6401" w:rsidDel="00937499" w:rsidRDefault="00000000">
            <w:pPr>
              <w:pStyle w:val="FirstParagraph"/>
              <w:rPr>
                <w:del w:id="480" w:author="Coles, Nicholas A." w:date="2025-05-12T09:37:00Z" w16du:dateUtc="2025-05-12T13:37:00Z"/>
              </w:rPr>
              <w:pPrChange w:id="481" w:author="Coles, Nicholas A." w:date="2025-05-12T09:37:00Z" w16du:dateUtc="2025-05-12T13:37:00Z">
                <w:pPr>
                  <w:pStyle w:val="Compact"/>
                </w:pPr>
              </w:pPrChange>
            </w:pPr>
            <w:del w:id="482" w:author="Coles, Nicholas A." w:date="2025-05-12T09:37:00Z" w16du:dateUtc="2025-05-12T13:37:00Z">
              <w:r w:rsidDel="00937499">
                <w:delText>0.01</w:delText>
              </w:r>
            </w:del>
          </w:p>
        </w:tc>
        <w:tc>
          <w:tcPr>
            <w:tcW w:w="0" w:type="auto"/>
          </w:tcPr>
          <w:p w14:paraId="1900738D" w14:textId="36D1EB63" w:rsidR="001E6401" w:rsidDel="00937499" w:rsidRDefault="00000000">
            <w:pPr>
              <w:pStyle w:val="FirstParagraph"/>
              <w:rPr>
                <w:del w:id="483" w:author="Coles, Nicholas A." w:date="2025-05-12T09:37:00Z" w16du:dateUtc="2025-05-12T13:37:00Z"/>
              </w:rPr>
              <w:pPrChange w:id="484" w:author="Coles, Nicholas A." w:date="2025-05-12T09:37:00Z" w16du:dateUtc="2025-05-12T13:37:00Z">
                <w:pPr>
                  <w:pStyle w:val="Compact"/>
                </w:pPr>
              </w:pPrChange>
            </w:pPr>
            <w:del w:id="485" w:author="Coles, Nicholas A." w:date="2025-05-12T09:37:00Z" w16du:dateUtc="2025-05-12T13:37:00Z">
              <w:r w:rsidDel="00937499">
                <w:delText>.932</w:delText>
              </w:r>
            </w:del>
          </w:p>
        </w:tc>
      </w:tr>
      <w:tr w:rsidR="001E6401" w:rsidDel="00937499" w14:paraId="7FA5A78C" w14:textId="6274463C" w:rsidTr="00BA47C3">
        <w:trPr>
          <w:jc w:val="left"/>
          <w:del w:id="486" w:author="Coles, Nicholas A." w:date="2025-05-12T09:37:00Z"/>
        </w:trPr>
        <w:tc>
          <w:tcPr>
            <w:tcW w:w="0" w:type="auto"/>
          </w:tcPr>
          <w:p w14:paraId="3E985A4C" w14:textId="76DA75CD" w:rsidR="001E6401" w:rsidDel="00937499" w:rsidRDefault="00000000">
            <w:pPr>
              <w:pStyle w:val="FirstParagraph"/>
              <w:rPr>
                <w:del w:id="487" w:author="Coles, Nicholas A." w:date="2025-05-12T09:37:00Z" w16du:dateUtc="2025-05-12T13:37:00Z"/>
              </w:rPr>
              <w:pPrChange w:id="488" w:author="Coles, Nicholas A." w:date="2025-05-12T09:37:00Z" w16du:dateUtc="2025-05-12T13:37:00Z">
                <w:pPr>
                  <w:pStyle w:val="Compact"/>
                </w:pPr>
              </w:pPrChange>
            </w:pPr>
            <w:del w:id="489" w:author="Coles, Nicholas A." w:date="2025-05-12T09:37:00Z" w16du:dateUtc="2025-05-12T13:37:00Z">
              <w:r w:rsidDel="00937499">
                <w:delText>opportunity to adjust responses</w:delText>
              </w:r>
            </w:del>
          </w:p>
        </w:tc>
        <w:tc>
          <w:tcPr>
            <w:tcW w:w="0" w:type="auto"/>
          </w:tcPr>
          <w:p w14:paraId="75CCDAFD" w14:textId="5CFD2B0F" w:rsidR="001E6401" w:rsidDel="00937499" w:rsidRDefault="00000000">
            <w:pPr>
              <w:pStyle w:val="FirstParagraph"/>
              <w:rPr>
                <w:del w:id="490" w:author="Coles, Nicholas A." w:date="2025-05-12T09:37:00Z" w16du:dateUtc="2025-05-12T13:37:00Z"/>
              </w:rPr>
              <w:pPrChange w:id="491" w:author="Coles, Nicholas A." w:date="2025-05-12T09:37:00Z" w16du:dateUtc="2025-05-12T13:37:00Z">
                <w:pPr>
                  <w:pStyle w:val="Compact"/>
                </w:pPr>
              </w:pPrChange>
            </w:pPr>
            <w:del w:id="492" w:author="Coles, Nicholas A." w:date="2025-05-12T09:37:00Z" w16du:dateUtc="2025-05-12T13:37:00Z">
              <w:r w:rsidDel="00937499">
                <w:delText>36</w:delText>
              </w:r>
            </w:del>
          </w:p>
        </w:tc>
        <w:tc>
          <w:tcPr>
            <w:tcW w:w="0" w:type="auto"/>
          </w:tcPr>
          <w:p w14:paraId="4EFA23C1" w14:textId="2E459B41" w:rsidR="001E6401" w:rsidDel="00937499" w:rsidRDefault="00000000">
            <w:pPr>
              <w:pStyle w:val="FirstParagraph"/>
              <w:rPr>
                <w:del w:id="493" w:author="Coles, Nicholas A." w:date="2025-05-12T09:37:00Z" w16du:dateUtc="2025-05-12T13:37:00Z"/>
              </w:rPr>
              <w:pPrChange w:id="494" w:author="Coles, Nicholas A." w:date="2025-05-12T09:37:00Z" w16du:dateUtc="2025-05-12T13:37:00Z">
                <w:pPr>
                  <w:pStyle w:val="Compact"/>
                </w:pPr>
              </w:pPrChange>
            </w:pPr>
            <w:del w:id="495" w:author="Coles, Nicholas A." w:date="2025-05-12T09:37:00Z" w16du:dateUtc="2025-05-12T13:37:00Z">
              <w:r w:rsidDel="00937499">
                <w:delText>151</w:delText>
              </w:r>
            </w:del>
          </w:p>
        </w:tc>
        <w:tc>
          <w:tcPr>
            <w:tcW w:w="0" w:type="auto"/>
          </w:tcPr>
          <w:p w14:paraId="6D3A8917" w14:textId="27715D3B" w:rsidR="001E6401" w:rsidDel="00937499" w:rsidRDefault="00000000">
            <w:pPr>
              <w:pStyle w:val="FirstParagraph"/>
              <w:rPr>
                <w:del w:id="496" w:author="Coles, Nicholas A." w:date="2025-05-12T09:37:00Z" w16du:dateUtc="2025-05-12T13:37:00Z"/>
              </w:rPr>
              <w:pPrChange w:id="497" w:author="Coles, Nicholas A." w:date="2025-05-12T09:37:00Z" w16du:dateUtc="2025-05-12T13:37:00Z">
                <w:pPr>
                  <w:pStyle w:val="Compact"/>
                </w:pPr>
              </w:pPrChange>
            </w:pPr>
            <w:del w:id="498" w:author="Coles, Nicholas A." w:date="2025-05-12T09:37:00Z" w16du:dateUtc="2025-05-12T13:37:00Z">
              <w:r w:rsidDel="00937499">
                <w:delText>0.04</w:delText>
              </w:r>
            </w:del>
          </w:p>
        </w:tc>
        <w:tc>
          <w:tcPr>
            <w:tcW w:w="0" w:type="auto"/>
          </w:tcPr>
          <w:p w14:paraId="79AA195C" w14:textId="358AF0E1" w:rsidR="001E6401" w:rsidDel="00937499" w:rsidRDefault="00000000">
            <w:pPr>
              <w:pStyle w:val="FirstParagraph"/>
              <w:rPr>
                <w:del w:id="499" w:author="Coles, Nicholas A." w:date="2025-05-12T09:37:00Z" w16du:dateUtc="2025-05-12T13:37:00Z"/>
              </w:rPr>
              <w:pPrChange w:id="500" w:author="Coles, Nicholas A." w:date="2025-05-12T09:37:00Z" w16du:dateUtc="2025-05-12T13:37:00Z">
                <w:pPr>
                  <w:pStyle w:val="Compact"/>
                </w:pPr>
              </w:pPrChange>
            </w:pPr>
            <w:del w:id="501" w:author="Coles, Nicholas A." w:date="2025-05-12T09:37:00Z" w16du:dateUtc="2025-05-12T13:37:00Z">
              <w:r w:rsidDel="00937499">
                <w:delText>[-0.02, 0.1]</w:delText>
              </w:r>
            </w:del>
          </w:p>
        </w:tc>
        <w:tc>
          <w:tcPr>
            <w:tcW w:w="0" w:type="auto"/>
          </w:tcPr>
          <w:p w14:paraId="0D9BCEBE" w14:textId="1264163C" w:rsidR="001E6401" w:rsidDel="00937499" w:rsidRDefault="00000000">
            <w:pPr>
              <w:pStyle w:val="FirstParagraph"/>
              <w:rPr>
                <w:del w:id="502" w:author="Coles, Nicholas A." w:date="2025-05-12T09:37:00Z" w16du:dateUtc="2025-05-12T13:37:00Z"/>
              </w:rPr>
              <w:pPrChange w:id="503" w:author="Coles, Nicholas A." w:date="2025-05-12T09:37:00Z" w16du:dateUtc="2025-05-12T13:37:00Z">
                <w:pPr>
                  <w:pStyle w:val="Compact"/>
                </w:pPr>
              </w:pPrChange>
            </w:pPr>
            <w:del w:id="504" w:author="Coles, Nicholas A." w:date="2025-05-12T09:37:00Z" w16du:dateUtc="2025-05-12T13:37:00Z">
              <w:r w:rsidDel="00937499">
                <w:delText>2.43</w:delText>
              </w:r>
            </w:del>
          </w:p>
        </w:tc>
        <w:tc>
          <w:tcPr>
            <w:tcW w:w="0" w:type="auto"/>
          </w:tcPr>
          <w:p w14:paraId="2D570D4A" w14:textId="681AAD39" w:rsidR="001E6401" w:rsidDel="00937499" w:rsidRDefault="00000000">
            <w:pPr>
              <w:pStyle w:val="FirstParagraph"/>
              <w:rPr>
                <w:del w:id="505" w:author="Coles, Nicholas A." w:date="2025-05-12T09:37:00Z" w16du:dateUtc="2025-05-12T13:37:00Z"/>
              </w:rPr>
              <w:pPrChange w:id="506" w:author="Coles, Nicholas A." w:date="2025-05-12T09:37:00Z" w16du:dateUtc="2025-05-12T13:37:00Z">
                <w:pPr>
                  <w:pStyle w:val="Compact"/>
                </w:pPr>
              </w:pPrChange>
            </w:pPr>
            <w:del w:id="507" w:author="Coles, Nicholas A." w:date="2025-05-12T09:37:00Z" w16du:dateUtc="2025-05-12T13:37:00Z">
              <w:r w:rsidDel="00937499">
                <w:delText>.155</w:delText>
              </w:r>
            </w:del>
          </w:p>
        </w:tc>
      </w:tr>
      <w:tr w:rsidR="001E6401" w:rsidDel="00937499" w14:paraId="209AA212" w14:textId="7016FEB9" w:rsidTr="00BA47C3">
        <w:trPr>
          <w:jc w:val="left"/>
          <w:del w:id="508" w:author="Coles, Nicholas A." w:date="2025-05-12T09:37:00Z"/>
        </w:trPr>
        <w:tc>
          <w:tcPr>
            <w:tcW w:w="0" w:type="auto"/>
          </w:tcPr>
          <w:p w14:paraId="111993A2" w14:textId="5B8026DB" w:rsidR="001E6401" w:rsidDel="00937499" w:rsidRDefault="00000000">
            <w:pPr>
              <w:pStyle w:val="FirstParagraph"/>
              <w:rPr>
                <w:del w:id="509" w:author="Coles, Nicholas A." w:date="2025-05-12T09:37:00Z" w16du:dateUtc="2025-05-12T13:37:00Z"/>
              </w:rPr>
              <w:pPrChange w:id="510" w:author="Coles, Nicholas A." w:date="2025-05-12T09:37:00Z" w16du:dateUtc="2025-05-12T13:37:00Z">
                <w:pPr>
                  <w:pStyle w:val="Compact"/>
                </w:pPr>
              </w:pPrChange>
            </w:pPr>
            <w:del w:id="511" w:author="Coles, Nicholas A." w:date="2025-05-12T09:37:00Z" w16du:dateUtc="2025-05-12T13:37:00Z">
              <w:r w:rsidDel="00937499">
                <w:delText>belief in communicated hypothesis</w:delText>
              </w:r>
            </w:del>
          </w:p>
        </w:tc>
        <w:tc>
          <w:tcPr>
            <w:tcW w:w="0" w:type="auto"/>
          </w:tcPr>
          <w:p w14:paraId="1D416560" w14:textId="0FAA10C4" w:rsidR="001E6401" w:rsidDel="00937499" w:rsidRDefault="00000000">
            <w:pPr>
              <w:pStyle w:val="FirstParagraph"/>
              <w:rPr>
                <w:del w:id="512" w:author="Coles, Nicholas A." w:date="2025-05-12T09:37:00Z" w16du:dateUtc="2025-05-12T13:37:00Z"/>
              </w:rPr>
              <w:pPrChange w:id="513" w:author="Coles, Nicholas A." w:date="2025-05-12T09:37:00Z" w16du:dateUtc="2025-05-12T13:37:00Z">
                <w:pPr>
                  <w:pStyle w:val="Compact"/>
                </w:pPr>
              </w:pPrChange>
            </w:pPr>
            <w:del w:id="514" w:author="Coles, Nicholas A." w:date="2025-05-12T09:37:00Z" w16du:dateUtc="2025-05-12T13:37:00Z">
              <w:r w:rsidDel="00937499">
                <w:delText>36</w:delText>
              </w:r>
            </w:del>
          </w:p>
        </w:tc>
        <w:tc>
          <w:tcPr>
            <w:tcW w:w="0" w:type="auto"/>
          </w:tcPr>
          <w:p w14:paraId="70DADE34" w14:textId="0191C8F9" w:rsidR="001E6401" w:rsidDel="00937499" w:rsidRDefault="00000000">
            <w:pPr>
              <w:pStyle w:val="FirstParagraph"/>
              <w:rPr>
                <w:del w:id="515" w:author="Coles, Nicholas A." w:date="2025-05-12T09:37:00Z" w16du:dateUtc="2025-05-12T13:37:00Z"/>
              </w:rPr>
              <w:pPrChange w:id="516" w:author="Coles, Nicholas A." w:date="2025-05-12T09:37:00Z" w16du:dateUtc="2025-05-12T13:37:00Z">
                <w:pPr>
                  <w:pStyle w:val="Compact"/>
                </w:pPr>
              </w:pPrChange>
            </w:pPr>
            <w:del w:id="517" w:author="Coles, Nicholas A." w:date="2025-05-12T09:37:00Z" w16du:dateUtc="2025-05-12T13:37:00Z">
              <w:r w:rsidDel="00937499">
                <w:delText>151</w:delText>
              </w:r>
            </w:del>
          </w:p>
        </w:tc>
        <w:tc>
          <w:tcPr>
            <w:tcW w:w="0" w:type="auto"/>
          </w:tcPr>
          <w:p w14:paraId="178B51ED" w14:textId="7F08292E" w:rsidR="001E6401" w:rsidDel="00937499" w:rsidRDefault="00000000">
            <w:pPr>
              <w:pStyle w:val="FirstParagraph"/>
              <w:rPr>
                <w:del w:id="518" w:author="Coles, Nicholas A." w:date="2025-05-12T09:37:00Z" w16du:dateUtc="2025-05-12T13:37:00Z"/>
              </w:rPr>
              <w:pPrChange w:id="519" w:author="Coles, Nicholas A." w:date="2025-05-12T09:37:00Z" w16du:dateUtc="2025-05-12T13:37:00Z">
                <w:pPr>
                  <w:pStyle w:val="Compact"/>
                </w:pPr>
              </w:pPrChange>
            </w:pPr>
            <w:del w:id="520" w:author="Coles, Nicholas A." w:date="2025-05-12T09:37:00Z" w16du:dateUtc="2025-05-12T13:37:00Z">
              <w:r w:rsidDel="00937499">
                <w:delText>0.06</w:delText>
              </w:r>
            </w:del>
          </w:p>
        </w:tc>
        <w:tc>
          <w:tcPr>
            <w:tcW w:w="0" w:type="auto"/>
          </w:tcPr>
          <w:p w14:paraId="56D2AD44" w14:textId="4076019A" w:rsidR="001E6401" w:rsidDel="00937499" w:rsidRDefault="00000000">
            <w:pPr>
              <w:pStyle w:val="FirstParagraph"/>
              <w:rPr>
                <w:del w:id="521" w:author="Coles, Nicholas A." w:date="2025-05-12T09:37:00Z" w16du:dateUtc="2025-05-12T13:37:00Z"/>
              </w:rPr>
              <w:pPrChange w:id="522" w:author="Coles, Nicholas A." w:date="2025-05-12T09:37:00Z" w16du:dateUtc="2025-05-12T13:37:00Z">
                <w:pPr>
                  <w:pStyle w:val="Compact"/>
                </w:pPr>
              </w:pPrChange>
            </w:pPr>
            <w:del w:id="523" w:author="Coles, Nicholas A." w:date="2025-05-12T09:37:00Z" w16du:dateUtc="2025-05-12T13:37:00Z">
              <w:r w:rsidDel="00937499">
                <w:delText>[-0.05, 0.18]</w:delText>
              </w:r>
            </w:del>
          </w:p>
        </w:tc>
        <w:tc>
          <w:tcPr>
            <w:tcW w:w="0" w:type="auto"/>
          </w:tcPr>
          <w:p w14:paraId="6B4DDE12" w14:textId="46739692" w:rsidR="001E6401" w:rsidDel="00937499" w:rsidRDefault="00000000">
            <w:pPr>
              <w:pStyle w:val="FirstParagraph"/>
              <w:rPr>
                <w:del w:id="524" w:author="Coles, Nicholas A." w:date="2025-05-12T09:37:00Z" w16du:dateUtc="2025-05-12T13:37:00Z"/>
              </w:rPr>
              <w:pPrChange w:id="525" w:author="Coles, Nicholas A." w:date="2025-05-12T09:37:00Z" w16du:dateUtc="2025-05-12T13:37:00Z">
                <w:pPr>
                  <w:pStyle w:val="Compact"/>
                </w:pPr>
              </w:pPrChange>
            </w:pPr>
            <w:del w:id="526" w:author="Coles, Nicholas A." w:date="2025-05-12T09:37:00Z" w16du:dateUtc="2025-05-12T13:37:00Z">
              <w:r w:rsidDel="00937499">
                <w:delText>1.46</w:delText>
              </w:r>
            </w:del>
          </w:p>
        </w:tc>
        <w:tc>
          <w:tcPr>
            <w:tcW w:w="0" w:type="auto"/>
          </w:tcPr>
          <w:p w14:paraId="254D469C" w14:textId="301D5372" w:rsidR="001E6401" w:rsidDel="00937499" w:rsidRDefault="00000000">
            <w:pPr>
              <w:pStyle w:val="FirstParagraph"/>
              <w:rPr>
                <w:del w:id="527" w:author="Coles, Nicholas A." w:date="2025-05-12T09:37:00Z" w16du:dateUtc="2025-05-12T13:37:00Z"/>
              </w:rPr>
              <w:pPrChange w:id="528" w:author="Coles, Nicholas A." w:date="2025-05-12T09:37:00Z" w16du:dateUtc="2025-05-12T13:37:00Z">
                <w:pPr>
                  <w:pStyle w:val="Compact"/>
                </w:pPr>
              </w:pPrChange>
            </w:pPr>
            <w:del w:id="529" w:author="Coles, Nicholas A." w:date="2025-05-12T09:37:00Z" w16du:dateUtc="2025-05-12T13:37:00Z">
              <w:r w:rsidDel="00937499">
                <w:delText>.252</w:delText>
              </w:r>
            </w:del>
          </w:p>
        </w:tc>
      </w:tr>
    </w:tbl>
    <w:p w14:paraId="67484662" w14:textId="3F8CE1E3" w:rsidR="001E6401" w:rsidDel="00937499" w:rsidRDefault="00000000">
      <w:pPr>
        <w:pStyle w:val="FirstParagraph"/>
        <w:ind w:firstLine="0"/>
        <w:rPr>
          <w:del w:id="530" w:author="Coles, Nicholas A." w:date="2025-05-12T09:37:00Z" w16du:dateUtc="2025-05-12T13:37:00Z"/>
        </w:rPr>
        <w:pPrChange w:id="531" w:author="Coles, Nicholas A." w:date="2025-05-12T09:37:00Z" w16du:dateUtc="2025-05-12T13:37:00Z">
          <w:pPr>
            <w:pStyle w:val="table-note"/>
          </w:pPr>
        </w:pPrChange>
      </w:pPr>
      <w:del w:id="532" w:author="Coles, Nicholas A." w:date="2025-05-12T09:37:00Z" w16du:dateUtc="2025-05-12T13:37:00Z">
        <w:r w:rsidDel="00937499">
          <w:rPr>
            <w:i/>
            <w:iCs/>
          </w:rPr>
          <w:delText>Note.</w:delText>
        </w:r>
        <w:r w:rsidDel="00937499">
          <w:delText xml:space="preserve"> </w:delText>
        </w:r>
        <w:r w:rsidRPr="00BA47C3" w:rsidDel="00937499">
          <w:rPr>
            <w:i/>
            <w:iCs/>
          </w:rPr>
          <w:delText>s</w:delText>
        </w:r>
        <w:r w:rsidDel="00937499">
          <w:delText xml:space="preserve"> = number of studies; </w:delText>
        </w:r>
        <w:r w:rsidRPr="00BA47C3" w:rsidDel="00937499">
          <w:rPr>
            <w:i/>
            <w:iCs/>
          </w:rPr>
          <w:delText>k</w:delText>
        </w:r>
        <w:r w:rsidDel="00937499">
          <w:delText xml:space="preserve"> = number of effect size estimates; </w:delText>
        </w:r>
        <w:r w:rsidR="00BA47C3" w:rsidRPr="00BA47C3" w:rsidDel="00937499">
          <w:rPr>
            <w:i/>
            <w:iCs/>
          </w:rPr>
          <w:delText>β</w:delText>
        </w:r>
        <w:r w:rsidDel="00937499">
          <w:delText xml:space="preserve"> = estimated linear relationship between participant ratings and observed Hedge’s </w:delText>
        </w:r>
        <w:r w:rsidRPr="00BA47C3" w:rsidDel="00937499">
          <w:rPr>
            <w:i/>
            <w:iCs/>
          </w:rPr>
          <w:delText>g</w:delText>
        </w:r>
        <w:r w:rsidDel="00937499">
          <w:delText xml:space="preserve"> scores; 95% CI corresponds to the estimated value of </w:delText>
        </w:r>
        <w:r w:rsidR="00BA47C3" w:rsidRPr="00BA47C3" w:rsidDel="00937499">
          <w:rPr>
            <w:i/>
            <w:iCs/>
          </w:rPr>
          <w:delText>β</w:delText>
        </w:r>
        <w:r w:rsidDel="00937499">
          <w:delText>.</w:delText>
        </w:r>
      </w:del>
    </w:p>
    <w:p w14:paraId="5AC10022" w14:textId="1AC2A892" w:rsidR="001E6401" w:rsidRDefault="00000000">
      <w:pPr>
        <w:pStyle w:val="FirstParagraph"/>
        <w:ind w:firstLine="0"/>
        <w:pPrChange w:id="533" w:author="Coles, Nicholas A." w:date="2025-05-12T09:37:00Z" w16du:dateUtc="2025-05-12T13:37:00Z">
          <w:pPr>
            <w:pStyle w:val="BodyText"/>
          </w:pPr>
        </w:pPrChange>
      </w:pPr>
      <w:del w:id="534" w:author="Coles, Nicholas A." w:date="2025-05-12T09:37:00Z" w16du:dateUtc="2025-05-12T13:37:00Z">
        <w:r w:rsidDel="00937499">
          <w:delText> </w:delText>
        </w:r>
      </w:del>
    </w:p>
    <w:p w14:paraId="392EECB9" w14:textId="77777777" w:rsidR="001E6401" w:rsidRDefault="00000000">
      <w:pPr>
        <w:pStyle w:val="Heading3"/>
        <w:framePr w:wrap="around"/>
      </w:pPr>
      <w:bookmarkStart w:id="535" w:name="publication-bias-analyses-1"/>
      <w:bookmarkEnd w:id="300"/>
      <w:bookmarkEnd w:id="351"/>
      <w:r>
        <w:t>Publication bias analyses.</w:t>
      </w:r>
    </w:p>
    <w:p w14:paraId="583C3CEA" w14:textId="689DC58F" w:rsidR="001E6401" w:rsidRDefault="00000000">
      <w:pPr>
        <w:pStyle w:val="FirstParagraph"/>
      </w:pPr>
      <w:r>
        <w:t xml:space="preserve">Overall, publication bias analyses were inconclusive. Both </w:t>
      </w:r>
      <w:del w:id="536" w:author="Coles, Nicholas A." w:date="2025-04-30T15:02:00Z" w16du:dateUtc="2025-04-30T19:02:00Z">
        <w:r w:rsidDel="00BB54F4">
          <w:delText>precision-effect tests</w:delText>
        </w:r>
      </w:del>
      <w:ins w:id="537" w:author="Coles, Nicholas A." w:date="2025-04-30T15:02:00Z" w16du:dateUtc="2025-04-30T19:02:00Z">
        <w:r w:rsidR="00BB54F4">
          <w:t>PET</w:t>
        </w:r>
      </w:ins>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1703C12A" w:rsidR="001E6401" w:rsidRDefault="00000000">
      <w:pPr>
        <w:pStyle w:val="BodyText"/>
      </w:pPr>
      <w:r>
        <w:t xml:space="preserve">Examining aggregated effect sizes using weight-function modeling – as opposed to </w:t>
      </w:r>
      <w:del w:id="538" w:author="Coles, Nicholas A." w:date="2025-04-30T15:02:00Z" w16du:dateUtc="2025-04-30T19:02:00Z">
        <w:r w:rsidDel="00BB54F4">
          <w:delText>precision effect tests</w:delText>
        </w:r>
      </w:del>
      <w:r>
        <w:t xml:space="preserve">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w:t>
      </w:r>
      <w:r>
        <w:lastRenderedPageBreak/>
        <w:t xml:space="preserve">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24481863" w:rsidR="00BA47C3" w:rsidRDefault="00000000">
      <w:pPr>
        <w:pStyle w:val="BodyText"/>
      </w:pPr>
      <w:r>
        <w:t>We did not find significant 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non-significant (Mathur &amp; VanderWeele, 2020b). Even if hypothesis-consistent shifts were 10000000 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539" w:name="fig:funnel"/>
      <w:bookmarkEnd w:id="539"/>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540" w:name="discussion"/>
      <w:bookmarkEnd w:id="141"/>
      <w:bookmarkEnd w:id="274"/>
      <w:bookmarkEnd w:id="535"/>
      <w:r>
        <w:lastRenderedPageBreak/>
        <w:t>Discussion</w:t>
      </w:r>
    </w:p>
    <w:p w14:paraId="118EDB0B" w14:textId="3B209810" w:rsidR="001E6401" w:rsidRDefault="00000000">
      <w:pPr>
        <w:pStyle w:val="FirstParagraph"/>
      </w:pPr>
      <w:r>
        <w:t xml:space="preserve">In the </w:t>
      </w:r>
      <w:r>
        <w:rPr>
          <w:i/>
          <w:iCs/>
        </w:rPr>
        <w:t>Introduction</w:t>
      </w:r>
      <w:r>
        <w:t xml:space="preserve">, we described a fictitious discipline that we suspect would be met with extreme skepticism – one plagued by a methodological artifact that (a) can lead to both false positives and false negatives, (b) can create both upward bias and downward bias, (c) has </w:t>
      </w:r>
      <w:ins w:id="541" w:author="Coles, Nicholas A." w:date="2025-05-13T11:26:00Z" w16du:dateUtc="2025-05-13T15:26:00Z">
        <w:r w:rsidR="00493571">
          <w:t>heterogeneous</w:t>
        </w:r>
        <w:r w:rsidR="00493571">
          <w:t xml:space="preserve"> </w:t>
        </w:r>
      </w:ins>
      <w:del w:id="542" w:author="Coles, Nicholas A." w:date="2025-05-13T11:26:00Z" w16du:dateUtc="2025-05-13T15:26:00Z">
        <w:r w:rsidDel="00493571">
          <w:delText xml:space="preserve">unreliable </w:delText>
        </w:r>
      </w:del>
      <w:r>
        <w:t>effects, and (d) is difficult to explain. If one agrees that such a characterization is problematic, we argue they face an uncomfortable observation: our meta-analysis suggests that this characterization also currently applies to experimental psychology.</w:t>
      </w:r>
    </w:p>
    <w:p w14:paraId="0E68BACA" w14:textId="77777777" w:rsidR="003C1CDE" w:rsidRDefault="00000000" w:rsidP="003C1CDE">
      <w:pPr>
        <w:pStyle w:val="BodyText"/>
        <w:rPr>
          <w:ins w:id="543" w:author="Coles, Nicholas A." w:date="2025-05-13T13:27:00Z" w16du:dateUtc="2025-05-13T17:27:00Z"/>
        </w:rPr>
      </w:pPr>
      <w:r>
        <w:t>Since Orne popularized the concept in the mid</w:t>
      </w:r>
      <w:ins w:id="544" w:author="Coles, Nicholas A." w:date="2025-04-30T14:49:00Z" w16du:dateUtc="2025-04-30T18:49:00Z">
        <w:r w:rsidR="00BB54F4">
          <w:t xml:space="preserve"> 20</w:t>
        </w:r>
        <w:r w:rsidR="00BB54F4">
          <w:rPr>
            <w:vertAlign w:val="superscript"/>
          </w:rPr>
          <w:t>th</w:t>
        </w:r>
        <w:r w:rsidR="00BB54F4">
          <w:t xml:space="preserve"> century</w:t>
        </w:r>
      </w:ins>
      <w:del w:id="545" w:author="Coles, Nicholas A." w:date="2025-04-30T14:49:00Z" w16du:dateUtc="2025-04-30T18:49:00Z">
        <w:r w:rsidDel="00BB54F4">
          <w:delText>-1900’s</w:delText>
        </w:r>
      </w:del>
      <w:r>
        <w:t xml:space="preserve">, demand characteristics have become a literal textbook methodological concern in experimental psychology. We synthesized a subset of this literature, focusing on 252 effect sizes from 52 studies that </w:t>
      </w:r>
      <w:del w:id="546" w:author="Coles, Nicholas A." w:date="2025-05-13T13:24:00Z" w16du:dateUtc="2025-05-13T17:24:00Z">
        <w:r w:rsidDel="003C1CDE">
          <w:delText xml:space="preserve">provided experimental </w:delText>
        </w:r>
      </w:del>
      <w:ins w:id="547" w:author="Coles, Nicholas A." w:date="2025-05-13T13:24:00Z" w16du:dateUtc="2025-05-13T17:24:00Z">
        <w:r w:rsidR="003C1CDE">
          <w:t xml:space="preserve">examined the effects of explicit demand characteristics </w:t>
        </w:r>
      </w:ins>
      <w:del w:id="548" w:author="Coles, Nicholas A." w:date="2025-05-13T13:24:00Z" w16du:dateUtc="2025-05-13T17:24:00Z">
        <w:r w:rsidDel="003C1CDE">
          <w:delText xml:space="preserve">tests </w:delText>
        </w:r>
      </w:del>
      <w:del w:id="549" w:author="Coles, Nicholas A." w:date="2025-05-12T16:35:00Z" w16du:dateUtc="2025-05-12T20:35:00Z">
        <w:r w:rsidDel="008632C9">
          <w:delText xml:space="preserve">of demand effects by </w:delText>
        </w:r>
      </w:del>
      <w:del w:id="550" w:author="Coles, Nicholas A." w:date="2025-05-13T13:24:00Z" w16du:dateUtc="2025-05-13T17:24:00Z">
        <w:r w:rsidDel="003C1CDE">
          <w:delText>explicitly manipulating cues about the study hypothesis</w:delText>
        </w:r>
      </w:del>
      <w:ins w:id="551" w:author="Coles, Nicholas A." w:date="2025-05-12T16:35:00Z" w16du:dateUtc="2025-05-12T20:35:00Z">
        <w:r w:rsidR="008632C9">
          <w:t>(EDCs)</w:t>
        </w:r>
      </w:ins>
      <w:r>
        <w:t xml:space="preserve">. </w:t>
      </w:r>
      <w:ins w:id="552" w:author="Coles, Nicholas A." w:date="2025-05-13T13:25:00Z" w16du:dateUtc="2025-05-13T17:25:00Z">
        <w:r w:rsidR="003C1CDE">
          <w:t xml:space="preserve">Like the fictitious discipline, results indicate that </w:t>
        </w:r>
        <w:r w:rsidR="003C1CDE">
          <w:t xml:space="preserve">EDCs can create false positives (Orne, 1959), false negatives (Hayes &amp; King, 1967), upward bias, and downward bias (Coles et al., 2022). </w:t>
        </w:r>
      </w:ins>
      <w:ins w:id="553" w:author="Coles, Nicholas A." w:date="2025-05-13T13:26:00Z" w16du:dateUtc="2025-05-13T17:26:00Z">
        <w:r w:rsidR="003C1CDE">
          <w:t xml:space="preserve">These effects are heterogeneous – with a prediction interval ranging </w:t>
        </w:r>
      </w:ins>
      <w:ins w:id="554" w:author="Coles, Nicholas A." w:date="2025-05-13T13:25:00Z" w16du:dateUtc="2025-05-13T17:25:00Z">
        <w:r w:rsidR="003C1CDE">
          <w:t xml:space="preserve">from </w:t>
        </w:r>
      </w:ins>
      <m:oMath>
        <m:r>
          <w:ins w:id="555" w:author="Coles, Nicholas A." w:date="2025-05-13T13:25:00Z" w16du:dateUtc="2025-05-13T17:25:00Z">
            <w:rPr>
              <w:rFonts w:ascii="Cambria Math" w:hAnsi="Cambria Math"/>
            </w:rPr>
            <m:t>g</m:t>
          </w:ins>
        </m:r>
      </m:oMath>
      <w:ins w:id="556" w:author="Coles, Nicholas A." w:date="2025-05-13T13:25:00Z" w16du:dateUtc="2025-05-13T17:25:00Z">
        <w:r w:rsidR="003C1CDE">
          <w:t xml:space="preserve"> = -0.46 (a medium-sized decrease in hypothesis-consistent responding) to </w:t>
        </w:r>
      </w:ins>
      <m:oMath>
        <m:r>
          <w:ins w:id="557" w:author="Coles, Nicholas A." w:date="2025-05-13T13:25:00Z" w16du:dateUtc="2025-05-13T17:25:00Z">
            <w:rPr>
              <w:rFonts w:ascii="Cambria Math" w:hAnsi="Cambria Math"/>
            </w:rPr>
            <m:t>g</m:t>
          </w:ins>
        </m:r>
      </m:oMath>
      <w:ins w:id="558" w:author="Coles, Nicholas A." w:date="2025-05-13T13:25:00Z" w16du:dateUtc="2025-05-13T17:25:00Z">
        <w:r w:rsidR="003C1CDE">
          <w:t xml:space="preserve"> = 0.89 (a medium-sized </w:t>
        </w:r>
        <w:r w:rsidR="003C1CDE">
          <w:rPr>
            <w:i/>
            <w:iCs/>
          </w:rPr>
          <w:t>increase</w:t>
        </w:r>
        <w:r w:rsidR="003C1CDE">
          <w:t xml:space="preserve"> in hypothesis-consistent responding).</w:t>
        </w:r>
      </w:ins>
      <w:ins w:id="559" w:author="Coles, Nicholas A." w:date="2025-05-13T13:26:00Z" w16du:dateUtc="2025-05-13T17:26:00Z">
        <w:r w:rsidR="003C1CDE">
          <w:t xml:space="preserve"> </w:t>
        </w:r>
      </w:ins>
    </w:p>
    <w:p w14:paraId="4358755A" w14:textId="420D503E" w:rsidR="003C1CDE" w:rsidRDefault="003C1CDE" w:rsidP="001F4E7C">
      <w:pPr>
        <w:pStyle w:val="BodyText"/>
      </w:pPr>
      <w:ins w:id="560" w:author="Coles, Nicholas A." w:date="2025-05-13T13:27:00Z" w16du:dateUtc="2025-05-13T17:27:00Z">
        <w:r>
          <w:t xml:space="preserve">Like the fictitious discipline we described, psychologists also currently lack a validated explanation for why such heterogeneity occurs. Our </w:t>
        </w:r>
      </w:ins>
      <w:ins w:id="561" w:author="Coles, Nicholas A." w:date="2025-05-13T13:28:00Z" w16du:dateUtc="2025-05-13T17:28:00Z">
        <w:r>
          <w:t xml:space="preserve">investigation was shaped by an influential framework developed by </w:t>
        </w:r>
        <w:proofErr w:type="spellStart"/>
        <w:r>
          <w:t>Rosnow</w:t>
        </w:r>
        <w:proofErr w:type="spellEnd"/>
        <w:r>
          <w:t xml:space="preserve"> and colleagues </w:t>
        </w:r>
      </w:ins>
      <w:del w:id="562" w:author="Coles, Nicholas A." w:date="2025-05-13T13:28:00Z" w16du:dateUtc="2025-05-13T17:28:00Z">
        <w:r w:rsidR="00000000" w:rsidDel="003C1CDE">
          <w:delText xml:space="preserve">Consistent with an influential framework developed by Rosnow and colleagues </w:delText>
        </w:r>
      </w:del>
      <w:r w:rsidR="00000000">
        <w:t>(</w:t>
      </w:r>
      <w:proofErr w:type="spellStart"/>
      <w:r w:rsidR="00000000">
        <w:t>Rosnow</w:t>
      </w:r>
      <w:proofErr w:type="spellEnd"/>
      <w:r w:rsidR="00000000">
        <w:t xml:space="preserve"> &amp; Aiken, 1973; Rosnow &amp; Rosenthal, 1997; </w:t>
      </w:r>
      <w:proofErr w:type="spellStart"/>
      <w:r w:rsidR="00000000">
        <w:t>Strohmetz</w:t>
      </w:r>
      <w:proofErr w:type="spellEnd"/>
      <w:r w:rsidR="00000000">
        <w:t>, 2008)</w:t>
      </w:r>
      <w:ins w:id="563" w:author="Coles, Nicholas A." w:date="2025-05-13T13:28:00Z" w16du:dateUtc="2025-05-13T17:28:00Z">
        <w:r>
          <w:t>.</w:t>
        </w:r>
      </w:ins>
      <w:del w:id="564" w:author="Coles, Nicholas A." w:date="2025-05-13T13:28:00Z" w16du:dateUtc="2025-05-13T17:28:00Z">
        <w:r w:rsidR="00000000" w:rsidDel="003C1CDE">
          <w:delText>,</w:delText>
        </w:r>
      </w:del>
      <w:r w:rsidR="00000000">
        <w:t xml:space="preserve"> </w:t>
      </w:r>
      <w:ins w:id="565" w:author="Coles, Nicholas A." w:date="2025-05-13T13:32:00Z" w16du:dateUtc="2025-05-13T17:32:00Z">
        <w:r>
          <w:t>Study level moderators – like whether studies are run in-person and include comparisons between two different demand conditions – explained up to 15% of in-sample variability in the effects of EDCs.</w:t>
        </w:r>
      </w:ins>
      <w:ins w:id="566" w:author="Coles, Nicholas A." w:date="2025-05-13T13:33:00Z" w16du:dateUtc="2025-05-13T17:33:00Z">
        <w:r>
          <w:t xml:space="preserve"> However, we found that researchers rarely attempted to document and understand underlying mechanism(s). </w:t>
        </w:r>
      </w:ins>
      <w:ins w:id="567" w:author="Coles, Nicholas A." w:date="2025-05-13T13:29:00Z" w16du:dateUtc="2025-05-13T17:29:00Z">
        <w:r>
          <w:t xml:space="preserve">In the </w:t>
        </w:r>
        <w:r w:rsidRPr="003C1CDE">
          <w:rPr>
            <w:i/>
            <w:iCs/>
            <w:rPrChange w:id="568" w:author="Coles, Nicholas A." w:date="2025-05-13T13:29:00Z" w16du:dateUtc="2025-05-13T17:29:00Z">
              <w:rPr/>
            </w:rPrChange>
          </w:rPr>
          <w:t>Supplemental Materials</w:t>
        </w:r>
        <w:r>
          <w:t xml:space="preserve">, we describe </w:t>
        </w:r>
      </w:ins>
      <w:ins w:id="569" w:author="Coles, Nicholas A." w:date="2025-05-13T13:33:00Z" w16du:dateUtc="2025-05-13T17:33:00Z">
        <w:r w:rsidR="001F4E7C">
          <w:t xml:space="preserve">our own </w:t>
        </w:r>
      </w:ins>
      <w:ins w:id="570" w:author="Coles, Nicholas A." w:date="2025-05-13T13:29:00Z" w16du:dateUtc="2025-05-13T17:29:00Z">
        <w:r>
          <w:t>unpublished primary and meta-analytic work</w:t>
        </w:r>
      </w:ins>
      <w:ins w:id="571" w:author="Coles, Nicholas A." w:date="2025-05-13T13:30:00Z" w16du:dateUtc="2025-05-13T17:30:00Z">
        <w:r>
          <w:t xml:space="preserve"> </w:t>
        </w:r>
      </w:ins>
      <w:ins w:id="572" w:author="Coles, Nicholas A." w:date="2025-05-13T13:33:00Z" w16du:dateUtc="2025-05-13T17:33:00Z">
        <w:r w:rsidR="001F4E7C">
          <w:t xml:space="preserve">on this topic. </w:t>
        </w:r>
      </w:ins>
      <w:del w:id="573" w:author="Coles, Nicholas A." w:date="2025-05-13T13:25:00Z" w16du:dateUtc="2025-05-13T17:25:00Z">
        <w:r w:rsidR="00000000" w:rsidDel="003C1CDE">
          <w:delText xml:space="preserve">the observed and estimated true distribution of these effects suggest that </w:delText>
        </w:r>
      </w:del>
      <w:del w:id="574" w:author="Coles, Nicholas A." w:date="2025-05-12T16:35:00Z" w16du:dateUtc="2025-05-12T20:35:00Z">
        <w:r w:rsidR="00000000" w:rsidDel="008632C9">
          <w:delText xml:space="preserve">demand characteristics </w:delText>
        </w:r>
      </w:del>
      <w:del w:id="575" w:author="Coles, Nicholas A." w:date="2025-05-13T13:25:00Z" w16du:dateUtc="2025-05-13T17:25:00Z">
        <w:r w:rsidR="00000000" w:rsidDel="003C1CDE">
          <w:delText xml:space="preserve">can create false positives (Orne, 1959), false negatives (Hayes &amp; King, 1967), and upward and downward bias (Coles et al., 2022). Such heterogeneity leads to a wide prediction interval, ranging from </w:delText>
        </w:r>
      </w:del>
      <m:oMath>
        <m:r>
          <w:del w:id="576" w:author="Coles, Nicholas A." w:date="2025-05-13T13:25:00Z" w16du:dateUtc="2025-05-13T17:25:00Z">
            <w:rPr>
              <w:rFonts w:ascii="Cambria Math" w:hAnsi="Cambria Math"/>
            </w:rPr>
            <m:t>g</m:t>
          </w:del>
        </m:r>
      </m:oMath>
      <w:del w:id="577" w:author="Coles, Nicholas A." w:date="2025-05-13T13:25:00Z" w16du:dateUtc="2025-05-13T17:25:00Z">
        <w:r w:rsidR="00000000" w:rsidDel="003C1CDE">
          <w:delText xml:space="preserve"> = 0.</w:delText>
        </w:r>
      </w:del>
      <w:del w:id="578" w:author="Coles, Nicholas A." w:date="2025-05-12T19:55:00Z" w16du:dateUtc="2025-05-12T23:55:00Z">
        <w:r w:rsidR="00000000" w:rsidDel="00FA622F">
          <w:delText>89</w:delText>
        </w:r>
      </w:del>
      <w:del w:id="579" w:author="Coles, Nicholas A." w:date="2025-05-13T13:25:00Z" w16du:dateUtc="2025-05-13T17:25:00Z">
        <w:r w:rsidR="00000000" w:rsidDel="003C1CDE">
          <w:delText xml:space="preserve"> (a medium-sized decrease in hypothesis-consistent responding) to </w:delText>
        </w:r>
      </w:del>
      <m:oMath>
        <m:r>
          <w:del w:id="580" w:author="Coles, Nicholas A." w:date="2025-05-13T13:25:00Z" w16du:dateUtc="2025-05-13T17:25:00Z">
            <w:rPr>
              <w:rFonts w:ascii="Cambria Math" w:hAnsi="Cambria Math"/>
            </w:rPr>
            <m:t>g</m:t>
          </w:del>
        </m:r>
      </m:oMath>
      <w:del w:id="581" w:author="Coles, Nicholas A." w:date="2025-05-13T13:25:00Z" w16du:dateUtc="2025-05-13T17:25:00Z">
        <w:r w:rsidR="00000000" w:rsidDel="003C1CDE">
          <w:delText xml:space="preserve"> = </w:delText>
        </w:r>
      </w:del>
      <w:del w:id="582" w:author="Coles, Nicholas A." w:date="2025-05-12T19:55:00Z" w16du:dateUtc="2025-05-12T23:55:00Z">
        <w:r w:rsidR="00000000" w:rsidDel="00FA622F">
          <w:delText>-</w:delText>
        </w:r>
      </w:del>
      <w:del w:id="583" w:author="Coles, Nicholas A." w:date="2025-05-13T13:25:00Z" w16du:dateUtc="2025-05-13T17:25:00Z">
        <w:r w:rsidR="00000000" w:rsidDel="003C1CDE">
          <w:delText>0.</w:delText>
        </w:r>
      </w:del>
      <w:del w:id="584" w:author="Coles, Nicholas A." w:date="2025-05-12T19:55:00Z" w16du:dateUtc="2025-05-12T23:55:00Z">
        <w:r w:rsidR="00000000" w:rsidDel="00FA622F">
          <w:delText>46</w:delText>
        </w:r>
      </w:del>
      <w:del w:id="585" w:author="Coles, Nicholas A." w:date="2025-05-13T13:25:00Z" w16du:dateUtc="2025-05-13T17:25:00Z">
        <w:r w:rsidR="00000000" w:rsidDel="003C1CDE">
          <w:delText xml:space="preserve"> (a medium-sized </w:delText>
        </w:r>
        <w:r w:rsidR="00000000" w:rsidDel="003C1CDE">
          <w:rPr>
            <w:i/>
            <w:iCs/>
          </w:rPr>
          <w:delText>increase</w:delText>
        </w:r>
        <w:r w:rsidR="00000000" w:rsidDel="003C1CDE">
          <w:delText xml:space="preserve"> in hypothesis-consistent responding).</w:delText>
        </w:r>
      </w:del>
      <w:ins w:id="586" w:author="Coles, Nicholas A." w:date="2025-05-13T13:30:00Z" w16du:dateUtc="2025-05-13T17:30:00Z">
        <w:r>
          <w:t>However, this work</w:t>
        </w:r>
      </w:ins>
      <w:ins w:id="587" w:author="Coles, Nicholas A." w:date="2025-05-13T13:31:00Z" w16du:dateUtc="2025-05-13T17:31:00Z">
        <w:r>
          <w:t xml:space="preserve"> </w:t>
        </w:r>
        <w:r>
          <w:lastRenderedPageBreak/>
          <w:t xml:space="preserve">ultimately failed to support </w:t>
        </w:r>
        <w:proofErr w:type="spellStart"/>
        <w:r>
          <w:t>Rosnow</w:t>
        </w:r>
        <w:proofErr w:type="spellEnd"/>
        <w:r>
          <w:t xml:space="preserve"> and colleagues’ </w:t>
        </w:r>
      </w:ins>
      <w:ins w:id="588" w:author="Coles, Nicholas A." w:date="2025-05-13T13:34:00Z" w16du:dateUtc="2025-05-13T17:34:00Z">
        <w:r w:rsidR="001F4E7C">
          <w:t xml:space="preserve">assertion that the effects of demand characteristics are moderated by receptivity, </w:t>
        </w:r>
        <w:proofErr w:type="spellStart"/>
        <w:r w:rsidR="001F4E7C">
          <w:t>motivationan</w:t>
        </w:r>
        <w:proofErr w:type="spellEnd"/>
        <w:r w:rsidR="001F4E7C">
          <w:t>, and opportunity.</w:t>
        </w:r>
      </w:ins>
      <w:ins w:id="589" w:author="Coles, Nicholas A." w:date="2025-05-13T13:30:00Z" w16du:dateUtc="2025-05-13T17:30:00Z">
        <w:r>
          <w:t xml:space="preserve"> </w:t>
        </w:r>
      </w:ins>
    </w:p>
    <w:p w14:paraId="27DD73D7" w14:textId="35A16F40" w:rsidR="008632C9" w:rsidDel="008632C9" w:rsidRDefault="00FA622F">
      <w:pPr>
        <w:pStyle w:val="BodyText"/>
        <w:rPr>
          <w:del w:id="590" w:author="Coles, Nicholas A." w:date="2025-05-12T16:36:00Z" w16du:dateUtc="2025-05-12T20:36:00Z"/>
          <w:moveTo w:id="591" w:author="Coles, Nicholas A." w:date="2025-05-12T16:36:00Z" w16du:dateUtc="2025-05-12T20:36:00Z"/>
        </w:rPr>
      </w:pPr>
      <w:moveToRangeStart w:id="592" w:author="Coles, Nicholas A." w:date="2025-05-12T19:56:00Z" w:name="move197972217"/>
      <w:moveTo w:id="593" w:author="Coles, Nicholas A." w:date="2025-05-12T19:56:00Z" w16du:dateUtc="2025-05-12T23:56:00Z">
        <w:del w:id="594" w:author="Coles, Nicholas A." w:date="2025-05-13T13:34:00Z" w16du:dateUtc="2025-05-13T17:34:00Z">
          <w:r w:rsidDel="001F4E7C">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595" w:author="Coles, Nicholas A." w:date="2025-05-13T13:34:00Z" w16du:dateUtc="2025-05-13T17:34:00Z">
                  <w:rPr>
                    <w:rFonts w:ascii="Cambria Math" w:hAnsi="Cambria Math"/>
                  </w:rPr>
                </w:del>
              </m:ctrlPr>
            </m:sSupPr>
            <m:e>
              <m:r>
                <w:del w:id="596" w:author="Coles, Nicholas A." w:date="2025-05-13T13:34:00Z" w16du:dateUtc="2025-05-13T17:34:00Z">
                  <w:rPr>
                    <w:rFonts w:ascii="Cambria Math" w:hAnsi="Cambria Math"/>
                  </w:rPr>
                  <m:t>R</m:t>
                </w:del>
              </m:r>
            </m:e>
            <m:sup>
              <m:r>
                <w:del w:id="597" w:author="Coles, Nicholas A." w:date="2025-05-13T13:34:00Z" w16du:dateUtc="2025-05-13T17:34:00Z">
                  <w:rPr>
                    <w:rFonts w:ascii="Cambria Math" w:hAnsi="Cambria Math"/>
                  </w:rPr>
                  <m:t>2</m:t>
                </w:del>
              </m:r>
            </m:sup>
          </m:sSup>
        </m:oMath>
        <w:moveTo w:id="598" w:author="Coles, Nicholas A." w:date="2025-05-12T19:56:00Z" w16du:dateUtc="2025-05-12T23:56:00Z">
          <w:del w:id="599" w:author="Coles, Nicholas A." w:date="2025-05-13T13:34:00Z" w16du:dateUtc="2025-05-13T17:34:00Z">
            <w:r w:rsidDel="001F4E7C">
              <w:delText xml:space="preserve"> are often inflated by overfitting (De Rooij &amp; Weeda, 2020), we suspect that the true proportion of explained variability is even lower.</w:delText>
            </w:r>
          </w:del>
        </w:moveTo>
        <w:moveToRangeEnd w:id="592"/>
        <w:ins w:id="600" w:author="Coles, Nicholas A." w:date="2025-05-12T19:56:00Z" w16du:dateUtc="2025-05-12T23:56:00Z">
          <w:r>
            <w:t xml:space="preserve">One possibility is that </w:t>
          </w:r>
        </w:ins>
        <w:ins w:id="601" w:author="Coles, Nicholas A." w:date="2025-05-12T19:58:00Z" w16du:dateUtc="2025-05-12T23:58:00Z">
          <w:r>
            <w:t xml:space="preserve">unexplained variability </w:t>
          </w:r>
        </w:ins>
        <w:ins w:id="602" w:author="Coles, Nicholas A." w:date="2025-05-12T19:56:00Z" w16du:dateUtc="2025-05-12T23:56:00Z">
          <w:r>
            <w:t>in the effect</w:t>
          </w:r>
        </w:ins>
        <w:ins w:id="603" w:author="Coles, Nicholas A." w:date="2025-05-12T19:57:00Z" w16du:dateUtc="2025-05-12T23:57:00Z">
          <w:r>
            <w:t xml:space="preserve">s of EDC </w:t>
          </w:r>
        </w:ins>
        <w:ins w:id="604" w:author="Coles, Nicholas A." w:date="2025-05-12T19:58:00Z" w16du:dateUtc="2025-05-12T23:58:00Z">
          <w:r>
            <w:t xml:space="preserve">can </w:t>
          </w:r>
        </w:ins>
        <w:ins w:id="605" w:author="Coles, Nicholas A." w:date="2025-05-12T19:57:00Z" w16du:dateUtc="2025-05-12T23:57:00Z">
          <w:r>
            <w:t xml:space="preserve">be explained by </w:t>
          </w:r>
          <w:proofErr w:type="spellStart"/>
          <w:r>
            <w:t>Rosnow</w:t>
          </w:r>
          <w:proofErr w:type="spellEnd"/>
          <w:r>
            <w:t xml:space="preserve"> and colleagues</w:t>
          </w:r>
        </w:ins>
        <w:ins w:id="606" w:author="Coles, Nicholas A." w:date="2025-05-12T19:58:00Z" w16du:dateUtc="2025-05-12T23:58:00Z">
          <w:r>
            <w:t xml:space="preserve">’ framework. </w:t>
          </w:r>
        </w:ins>
        <w:ins w:id="607" w:author="Coles, Nicholas A." w:date="2025-05-12T20:01:00Z" w16du:dateUtc="2025-05-13T00:01:00Z">
          <w:r>
            <w:t xml:space="preserve">In the </w:t>
          </w:r>
          <w:r w:rsidRPr="00FA622F">
            <w:rPr>
              <w:i/>
              <w:iCs/>
              <w:rPrChange w:id="608" w:author="Coles, Nicholas A." w:date="2025-05-12T20:01:00Z" w16du:dateUtc="2025-05-13T00:01:00Z">
                <w:rPr/>
              </w:rPrChange>
            </w:rPr>
            <w:t>Supplementary Materials</w:t>
          </w:r>
          <w:r>
            <w:t xml:space="preserve">, we described unpublished work that failed to support such assertions. More broadly, though, we </w:t>
          </w:r>
        </w:ins>
        <w:ins w:id="609" w:author="Coles, Nicholas A." w:date="2025-05-12T20:02:00Z" w16du:dateUtc="2025-05-13T00:02:00Z">
          <w:r>
            <w:t xml:space="preserve">failed to find many </w:t>
          </w:r>
          <w:proofErr w:type="gramStart"/>
          <w:r>
            <w:t>attempt</w:t>
          </w:r>
          <w:proofErr w:type="gramEnd"/>
          <w:r>
            <w:t xml:space="preserve"> to measure and/or manipulate the factors theorized to underlie the effects of demand characteristics. In other words, </w:t>
          </w:r>
        </w:ins>
        <w:ins w:id="610" w:author="Coles, Nicholas A." w:date="2025-05-12T20:03:00Z" w16du:dateUtc="2025-05-13T00:03:00Z">
          <w:r>
            <w:t xml:space="preserve">theoretical </w:t>
          </w:r>
        </w:ins>
        <w:ins w:id="611" w:author="Coles, Nicholas A." w:date="2025-05-12T20:02:00Z" w16du:dateUtc="2025-05-13T00:02:00Z">
          <w:r>
            <w:t xml:space="preserve">explanations </w:t>
          </w:r>
        </w:ins>
        <w:ins w:id="612" w:author="Coles, Nicholas A." w:date="2025-05-12T20:03:00Z" w16du:dateUtc="2025-05-13T00:03:00Z">
          <w:r>
            <w:t>for heterogeneity in the effects of EDC remain underexplored.</w:t>
          </w:r>
        </w:ins>
        <w:ins w:id="613" w:author="Coles, Nicholas A." w:date="2025-05-12T20:01:00Z" w16du:dateUtc="2025-05-13T00:01:00Z">
          <w:r>
            <w:t xml:space="preserve"> </w:t>
          </w:r>
        </w:ins>
        <w:del w:id="614" w:author="Coles, Nicholas A." w:date="2025-05-12T18:22:00Z" w16du:dateUtc="2025-05-12T22:22:00Z">
          <w:r w:rsidDel="00F264D9">
            <w:delText xml:space="preserve">Observing demand </w:delText>
          </w:r>
        </w:del>
        <w:del w:id="615" w:author="Coles, Nicholas A." w:date="2025-05-12T19:53:00Z" w16du:dateUtc="2025-05-12T23:53:00Z">
          <w:r w:rsidDel="00F264D9">
            <w:delText xml:space="preserve">effects that </w:delText>
          </w:r>
        </w:del>
        <w:del w:id="616" w:author="Coles, Nicholas A." w:date="2025-05-12T19:59:00Z" w16du:dateUtc="2025-05-12T23:59:00Z">
          <w:r w:rsidDel="00FA622F">
            <w:delText>are strong, inferentially consequential, and heterogenous</w:delText>
          </w:r>
        </w:del>
        <w:del w:id="617" w:author="Coles, Nicholas A." w:date="2025-05-12T18:22:00Z" w16du:dateUtc="2025-05-12T22:22:00Z">
          <w:r w:rsidDel="00F264D9">
            <w:delText xml:space="preserve"> would be less concerning if </w:delText>
          </w:r>
        </w:del>
        <w:del w:id="618" w:author="Coles, Nicholas A." w:date="2025-05-12T19:54:00Z" w16du:dateUtc="2025-05-12T23:54:00Z">
          <w:r w:rsidDel="00FA622F">
            <w:delText xml:space="preserve">researchers </w:delText>
          </w:r>
        </w:del>
        <w:del w:id="619" w:author="Coles, Nicholas A." w:date="2025-05-12T19:53:00Z" w16du:dateUtc="2025-05-12T23:53:00Z">
          <w:r w:rsidDel="00FA622F">
            <w:delText xml:space="preserve">had </w:delText>
          </w:r>
        </w:del>
        <w:del w:id="620" w:author="Coles, Nicholas A." w:date="2025-05-12T19:54:00Z" w16du:dateUtc="2025-05-12T23:54:00Z">
          <w:r w:rsidDel="00FA622F">
            <w:delText xml:space="preserve">an explanation for how such effects operate. </w:delText>
          </w:r>
        </w:del>
        <w:moveToRangeStart w:id="621" w:author="Coles, Nicholas A." w:date="2025-05-12T16:36:00Z" w:name="move197960199"/>
        <w:moveTo w:id="622" w:author="Coles, Nicholas A." w:date="2025-05-12T16:36:00Z" w16du:dateUtc="2025-05-12T20:36:00Z">
          <w:del w:id="623" w:author="Coles, Nicholas A." w:date="2025-05-12T19:54:00Z" w16du:dateUtc="2025-05-12T23:54:00Z">
            <w:r w:rsidR="008632C9" w:rsidDel="00FA622F">
              <w:delText>However, w</w:delText>
            </w:r>
          </w:del>
          <w:del w:id="624" w:author="Coles, Nicholas A." w:date="2025-05-12T19:59:00Z" w16du:dateUtc="2025-05-12T23:59:00Z">
            <w:r w:rsidR="008632C9" w:rsidDel="00FA622F">
              <w:delText>e found few attempts to test their proposed explanation for such heterogeneity: differences in the extent to which participants are (a) receptive, (b) motivated, and (c) able to respond to demand characteristics.</w:delText>
            </w:r>
          </w:del>
          <w:del w:id="625" w:author="Coles, Nicholas A." w:date="2025-05-12T20:03:00Z" w16du:dateUtc="2025-05-13T00:03:00Z">
            <w:r w:rsidR="008632C9" w:rsidDel="00FA622F">
              <w:delText xml:space="preserve"> </w:delText>
            </w:r>
          </w:del>
          <w:del w:id="626" w:author="Coles, Nicholas A." w:date="2025-05-12T18:00:00Z" w16du:dateUtc="2025-05-12T22:00:00Z">
            <w:r w:rsidR="008632C9" w:rsidDel="00641A95">
              <w:delText>(</w:delText>
            </w:r>
          </w:del>
          <w:del w:id="627" w:author="Coles, Nicholas A." w:date="2025-05-12T20:03:00Z" w16du:dateUtc="2025-05-13T00:03:00Z">
            <w:r w:rsidR="008632C9" w:rsidDel="00FA622F">
              <w:delText xml:space="preserve">One exception is an </w:delText>
            </w:r>
            <w:r w:rsidR="008632C9" w:rsidRPr="00641A95" w:rsidDel="00FA622F">
              <w:rPr>
                <w:rPrChange w:id="628" w:author="Coles, Nicholas A." w:date="2025-05-12T18:01:00Z" w16du:dateUtc="2025-05-12T22:01:00Z">
                  <w:rPr>
                    <w:i/>
                    <w:iCs/>
                  </w:rPr>
                </w:rPrChange>
              </w:rPr>
              <w:delText>unpublished</w:delText>
            </w:r>
            <w:r w:rsidR="008632C9" w:rsidDel="00FA622F">
              <w:delText xml:space="preserve"> record by Coles, Wyatt, &amp; Frank</w:delText>
            </w:r>
          </w:del>
          <w:del w:id="629" w:author="Coles, Nicholas A." w:date="2025-05-12T18:01:00Z" w16du:dateUtc="2025-05-12T22:01:00Z">
            <w:r w:rsidR="008632C9" w:rsidDel="00641A95">
              <w:delText>,</w:delText>
            </w:r>
          </w:del>
          <w:del w:id="630" w:author="Coles, Nicholas A." w:date="2025-05-12T20:03:00Z" w16du:dateUtc="2025-05-13T00:03:00Z">
            <w:r w:rsidR="008632C9" w:rsidDel="00FA622F">
              <w:delText xml:space="preserve"> 2023)</w:delText>
            </w:r>
          </w:del>
        </w:moveTo>
      </w:moveTo>
    </w:p>
    <w:moveToRangeEnd w:id="621"/>
    <w:p w14:paraId="36055FE6" w14:textId="3C98D767" w:rsidR="001E6401" w:rsidRDefault="00000000" w:rsidP="00FA622F">
      <w:pPr>
        <w:pStyle w:val="BodyText"/>
      </w:pPr>
      <w:del w:id="631" w:author="Coles, Nicholas A." w:date="2025-05-12T16:36:00Z" w16du:dateUtc="2025-05-12T20:36:00Z">
        <w:r w:rsidDel="008632C9">
          <w:delText xml:space="preserve">Unfortunately, </w:delText>
        </w:r>
      </w:del>
      <w:del w:id="632" w:author="Coles, Nicholas A." w:date="2025-05-12T20:03:00Z" w16du:dateUtc="2025-05-13T00:03:00Z">
        <w:r w:rsidDel="00FA622F">
          <w:delText xml:space="preserve">we found little explanation in our own synthesis. </w:delText>
        </w:r>
      </w:del>
      <w:moveFromRangeStart w:id="633" w:author="Coles, Nicholas A." w:date="2025-05-12T19:56:00Z" w:name="move197972217"/>
      <w:moveFrom w:id="634" w:author="Coles, Nicholas A." w:date="2025-05-12T19:56:00Z" w16du:dateUtc="2025-05-12T23:56:00Z">
        <w:del w:id="635" w:author="Coles, Nicholas A." w:date="2025-05-12T20:03:00Z" w16du:dateUtc="2025-05-13T00:03:00Z">
          <w:r w:rsidDel="00FA622F">
            <w:delText xml:space="preserve">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636" w:author="Coles, Nicholas A." w:date="2025-05-12T20:03:00Z" w16du:dateUtc="2025-05-13T00:03:00Z">
                  <w:rPr>
                    <w:rFonts w:ascii="Cambria Math" w:hAnsi="Cambria Math"/>
                  </w:rPr>
                </w:del>
              </m:ctrlPr>
            </m:sSupPr>
            <m:e>
              <m:r>
                <w:del w:id="637" w:author="Coles, Nicholas A." w:date="2025-05-12T20:03:00Z" w16du:dateUtc="2025-05-13T00:03:00Z">
                  <w:rPr>
                    <w:rFonts w:ascii="Cambria Math" w:hAnsi="Cambria Math"/>
                  </w:rPr>
                  <m:t>R</m:t>
                </w:del>
              </m:r>
            </m:e>
            <m:sup>
              <m:r>
                <w:del w:id="638" w:author="Coles, Nicholas A." w:date="2025-05-12T20:03:00Z" w16du:dateUtc="2025-05-13T00:03:00Z">
                  <w:rPr>
                    <w:rFonts w:ascii="Cambria Math" w:hAnsi="Cambria Math"/>
                  </w:rPr>
                  <m:t>2</m:t>
                </w:del>
              </m:r>
            </m:sup>
          </m:sSup>
        </m:oMath>
        <w:moveFrom w:id="639" w:author="Coles, Nicholas A." w:date="2025-05-12T19:56:00Z" w16du:dateUtc="2025-05-12T23:56:00Z">
          <w:del w:id="640" w:author="Coles, Nicholas A." w:date="2025-05-12T20:03:00Z" w16du:dateUtc="2025-05-13T00:03:00Z">
            <w:r w:rsidDel="00FA622F">
              <w:delText xml:space="preserve"> are often inflated by overfitting (De Rooij &amp; Weeda, 2020), we suspect that the true proportion of explained variability is even lower.</w:delText>
            </w:r>
          </w:del>
        </w:moveFrom>
        <w:moveFromRangeEnd w:id="633"/>
      </w:moveFrom>
    </w:p>
    <w:p w14:paraId="073CC27D" w14:textId="4513EB72" w:rsidR="001E6401" w:rsidDel="008632C9" w:rsidRDefault="00000000">
      <w:pPr>
        <w:pStyle w:val="BodyText"/>
        <w:rPr>
          <w:del w:id="641" w:author="Coles, Nicholas A." w:date="2025-05-12T16:36:00Z" w16du:dateUtc="2025-05-12T20:36:00Z"/>
        </w:rPr>
      </w:pPr>
      <w:del w:id="642" w:author="Coles, Nicholas A." w:date="2025-05-12T16:36:00Z" w16du:dateUtc="2025-05-12T20:36:00Z">
        <w:r w:rsidDel="008632C9">
          <w:delText xml:space="preserve">We next examined a popular and influential framework developed by Rosnow and colleagues, who successfully predicted that demand effects are heterogeneous (Rosnow &amp; Aiken, 1973; Rosnow &amp; Rosenthal, 1997; Strohmetz, 2008). </w:delText>
        </w:r>
      </w:del>
      <w:moveFromRangeStart w:id="643" w:author="Coles, Nicholas A." w:date="2025-05-12T16:36:00Z" w:name="move197960199"/>
      <w:moveFrom w:id="644" w:author="Coles, Nicholas A." w:date="2025-05-12T16:36:00Z" w16du:dateUtc="2025-05-12T20:36:00Z">
        <w:del w:id="645" w:author="Coles, Nicholas A." w:date="2025-05-12T16:36:00Z" w16du:dateUtc="2025-05-12T20:36:00Z">
          <w:r w:rsidDel="008632C9">
            <w:delText xml:space="preserve">However, we found few attempts to test their proposed explanation for such heterogeneity: differences in the extent to which participants are (a) receptive, (b) motivated, and (c) able to respond to demand characteristics. (One exception is an </w:delText>
          </w:r>
          <w:r w:rsidDel="008632C9">
            <w:rPr>
              <w:i/>
              <w:iCs/>
            </w:rPr>
            <w:delText>unpublished</w:delText>
          </w:r>
          <w:r w:rsidDel="008632C9">
            <w:delText xml:space="preserve"> record by Coles, Wyatt, &amp; Frank, 2023)</w:delText>
          </w:r>
        </w:del>
      </w:moveFrom>
      <w:moveFromRangeEnd w:id="643"/>
    </w:p>
    <w:p w14:paraId="40FDF746" w14:textId="60FBFC06" w:rsidR="001E6401" w:rsidDel="008632C9" w:rsidRDefault="00000000">
      <w:pPr>
        <w:pStyle w:val="BodyText"/>
        <w:rPr>
          <w:del w:id="646" w:author="Coles, Nicholas A." w:date="2025-05-12T16:36:00Z" w16du:dateUtc="2025-05-12T20:36:00Z"/>
        </w:rPr>
      </w:pPr>
      <w:del w:id="647" w:author="Coles, Nicholas A." w:date="2025-05-12T16:36:00Z" w16du:dateUtc="2025-05-12T20:36:00Z">
        <w:r w:rsidDel="008632C9">
          <w:delTex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delText>
        </w:r>
      </w:del>
    </w:p>
    <w:p w14:paraId="6A04054E" w14:textId="2FAD083E" w:rsidR="001E6401" w:rsidDel="008632C9" w:rsidRDefault="00000000">
      <w:pPr>
        <w:pStyle w:val="BodyText"/>
        <w:rPr>
          <w:del w:id="648" w:author="Coles, Nicholas A." w:date="2025-05-12T16:36:00Z" w16du:dateUtc="2025-05-12T20:36:00Z"/>
        </w:rPr>
      </w:pPr>
      <w:del w:id="649" w:author="Coles, Nicholas A." w:date="2025-05-12T16:36:00Z" w16du:dateUtc="2025-05-12T20:36:00Z">
        <w:r w:rsidDel="008632C9">
          <w:delTex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delText>
        </w:r>
      </w:del>
    </w:p>
    <w:p w14:paraId="374C691D" w14:textId="622D42AF" w:rsidR="001E6401" w:rsidDel="008632C9" w:rsidRDefault="00000000">
      <w:pPr>
        <w:pStyle w:val="BodyText"/>
        <w:rPr>
          <w:del w:id="650" w:author="Coles, Nicholas A." w:date="2025-05-12T16:36:00Z" w16du:dateUtc="2025-05-12T20:36:00Z"/>
        </w:rPr>
      </w:pPr>
      <w:del w:id="651" w:author="Coles, Nicholas A." w:date="2025-05-12T16:36:00Z" w16du:dateUtc="2025-05-12T20:36:00Z">
        <w:r w:rsidDel="008632C9">
          <w:delTex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delText>
        </w:r>
        <w:r w:rsidDel="008632C9">
          <w:rPr>
            <w:i/>
            <w:iCs/>
          </w:rPr>
          <w:delText>incapable</w:delText>
        </w:r>
        <w:r w:rsidDel="008632C9">
          <w:delText xml:space="preserve"> of responding to cues closely tied to the experimenter’s own expectation</w:delText>
        </w:r>
      </w:del>
      <w:del w:id="652" w:author="Coles, Nicholas A." w:date="2025-05-05T12:28:00Z" w16du:dateUtc="2025-05-05T16:28:00Z">
        <w:r w:rsidDel="00C940DE">
          <w:delText>.</w:delText>
        </w:r>
      </w:del>
      <w:del w:id="653" w:author="Coles, Nicholas A." w:date="2025-05-12T16:36:00Z" w16du:dateUtc="2025-05-12T20:36:00Z">
        <w:r w:rsidDel="008632C9">
          <w:delText>”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delText>
        </w:r>
      </w:del>
    </w:p>
    <w:p w14:paraId="096946F8" w14:textId="77777777" w:rsidR="001E6401" w:rsidRDefault="00000000">
      <w:pPr>
        <w:pStyle w:val="Heading2"/>
        <w:rPr>
          <w:ins w:id="654" w:author="Coles, Nicholas A." w:date="2025-05-13T11:38:00Z" w16du:dateUtc="2025-05-13T15:38:00Z"/>
        </w:rPr>
      </w:pPr>
      <w:bookmarkStart w:id="655" w:name="limitations"/>
      <w:r>
        <w:t>Limitations</w:t>
      </w:r>
    </w:p>
    <w:p w14:paraId="20468D80" w14:textId="04269065" w:rsidR="00303007" w:rsidRPr="001F4E7C" w:rsidRDefault="00303007" w:rsidP="001F4E7C">
      <w:pPr>
        <w:pStyle w:val="BodyText"/>
        <w:rPr>
          <w:ins w:id="656" w:author="Coles, Nicholas A." w:date="2025-05-13T11:39:00Z" w16du:dateUtc="2025-05-13T15:39:00Z"/>
          <w:rPrChange w:id="657" w:author="Coles, Nicholas A." w:date="2025-05-13T13:38:00Z" w16du:dateUtc="2025-05-13T17:38:00Z">
            <w:rPr>
              <w:ins w:id="658" w:author="Coles, Nicholas A." w:date="2025-05-13T11:39:00Z" w16du:dateUtc="2025-05-13T15:39:00Z"/>
              <w:b/>
              <w:bCs/>
            </w:rPr>
          </w:rPrChange>
        </w:rPr>
      </w:pPr>
      <w:ins w:id="659" w:author="Coles, Nicholas A." w:date="2025-05-13T11:39:00Z" w16du:dateUtc="2025-05-13T15:39:00Z">
        <w:r>
          <w:t>Our meta-analysis is, of course, not without limitations.</w:t>
        </w:r>
        <w:r>
          <w:t xml:space="preserve"> Here, we describe three</w:t>
        </w:r>
      </w:ins>
      <w:ins w:id="660" w:author="Coles, Nicholas A." w:date="2025-05-13T11:40:00Z" w16du:dateUtc="2025-05-13T15:40:00Z">
        <w:r>
          <w:t>:</w:t>
        </w:r>
      </w:ins>
      <w:ins w:id="661" w:author="Coles, Nicholas A." w:date="2025-05-13T11:39:00Z" w16du:dateUtc="2025-05-13T15:39:00Z">
        <w:r>
          <w:t xml:space="preserve"> (1) </w:t>
        </w:r>
      </w:ins>
      <w:ins w:id="662" w:author="Coles, Nicholas A." w:date="2025-05-13T13:36:00Z" w16du:dateUtc="2025-05-13T17:36:00Z">
        <w:r w:rsidR="001F4E7C">
          <w:t>operationalizing</w:t>
        </w:r>
      </w:ins>
      <w:ins w:id="663" w:author="Coles, Nicholas A." w:date="2025-05-13T11:39:00Z" w16du:dateUtc="2025-05-13T15:39:00Z">
        <w:r>
          <w:t xml:space="preserve"> demand </w:t>
        </w:r>
      </w:ins>
      <w:ins w:id="664" w:author="Coles, Nicholas A." w:date="2025-05-13T13:37:00Z" w16du:dateUtc="2025-05-13T17:37:00Z">
        <w:r w:rsidR="001F4E7C">
          <w:t>characteristics</w:t>
        </w:r>
      </w:ins>
      <w:ins w:id="665" w:author="Coles, Nicholas A." w:date="2025-05-13T11:39:00Z" w16du:dateUtc="2025-05-13T15:39:00Z">
        <w:r>
          <w:t xml:space="preserve">, (2) commensurability, and (3) </w:t>
        </w:r>
      </w:ins>
      <w:ins w:id="666" w:author="Coles, Nicholas A." w:date="2025-05-13T11:40:00Z" w16du:dateUtc="2025-05-13T15:40:00Z">
        <w:r>
          <w:t xml:space="preserve">non-robust evidence </w:t>
        </w:r>
      </w:ins>
      <w:ins w:id="667" w:author="Coles, Nicholas A." w:date="2025-05-13T13:38:00Z" w16du:dateUtc="2025-05-13T17:38:00Z">
        <w:r w:rsidR="001F4E7C">
          <w:t xml:space="preserve">that participants sometimes </w:t>
        </w:r>
        <w:r w:rsidR="001F4E7C">
          <w:t>counter-acquiesce (i.e., provide hypothesis-</w:t>
        </w:r>
        <w:r w:rsidR="001F4E7C" w:rsidRPr="001F4E7C">
          <w:rPr>
            <w:i/>
            <w:iCs/>
            <w:rPrChange w:id="668" w:author="Coles, Nicholas A." w:date="2025-05-13T13:38:00Z" w16du:dateUtc="2025-05-13T17:38:00Z">
              <w:rPr/>
            </w:rPrChange>
          </w:rPr>
          <w:t>in</w:t>
        </w:r>
        <w:r w:rsidR="001F4E7C">
          <w:t>consistent responses).</w:t>
        </w:r>
      </w:ins>
    </w:p>
    <w:p w14:paraId="227A11E2" w14:textId="74C0B757" w:rsidR="00303007" w:rsidRDefault="00303007" w:rsidP="00303007">
      <w:pPr>
        <w:pStyle w:val="BodyText"/>
        <w:rPr>
          <w:ins w:id="669" w:author="Coles, Nicholas A." w:date="2025-05-13T11:44:00Z" w16du:dateUtc="2025-05-13T15:44:00Z"/>
          <w:b/>
          <w:bCs/>
        </w:rPr>
      </w:pPr>
      <w:ins w:id="670" w:author="Coles, Nicholas A." w:date="2025-05-13T11:38:00Z" w16du:dateUtc="2025-05-13T15:38:00Z">
        <w:r w:rsidRPr="00303007">
          <w:rPr>
            <w:b/>
            <w:bCs/>
            <w:rPrChange w:id="671" w:author="Coles, Nicholas A." w:date="2025-05-13T11:39:00Z" w16du:dateUtc="2025-05-13T15:39:00Z">
              <w:rPr/>
            </w:rPrChange>
          </w:rPr>
          <w:t>Operationalizing demand characteristics</w:t>
        </w:r>
      </w:ins>
    </w:p>
    <w:p w14:paraId="51F3E375" w14:textId="7FF13895" w:rsidR="00413FF4" w:rsidRDefault="008D4FC3" w:rsidP="00413FF4">
      <w:pPr>
        <w:pStyle w:val="FirstParagraph"/>
        <w:rPr>
          <w:ins w:id="672" w:author="Coles, Nicholas A." w:date="2025-05-13T13:49:00Z" w16du:dateUtc="2025-05-13T17:49:00Z"/>
        </w:rPr>
      </w:pPr>
      <w:ins w:id="673" w:author="Coles, Nicholas A." w:date="2025-05-13T16:25:00Z" w16du:dateUtc="2025-05-13T20:25:00Z">
        <w:r>
          <w:t>A</w:t>
        </w:r>
      </w:ins>
      <w:ins w:id="674" w:author="Coles, Nicholas A." w:date="2025-05-13T13:42:00Z" w16du:dateUtc="2025-05-13T17:42:00Z">
        <w:r w:rsidR="001F4E7C">
          <w:t xml:space="preserve">t their broadest, </w:t>
        </w:r>
      </w:ins>
      <w:ins w:id="675" w:author="Coles, Nicholas A." w:date="2025-05-13T11:44:00Z" w16du:dateUtc="2025-05-13T15:44:00Z">
        <w:r w:rsidR="00303007">
          <w:t xml:space="preserve">demand characteristics are defined as almost </w:t>
        </w:r>
        <w:r w:rsidR="00303007">
          <w:rPr>
            <w:i/>
            <w:iCs/>
          </w:rPr>
          <w:t>any</w:t>
        </w:r>
        <w:r w:rsidR="00303007">
          <w:t xml:space="preserve"> cue that may impact participants’ understanding of the purpose of the study, including instructions, rumors, and experimenter behavior (Orne, 1962). </w:t>
        </w:r>
      </w:ins>
      <w:ins w:id="676" w:author="Coles, Nicholas A." w:date="2025-05-13T13:42:00Z" w16du:dateUtc="2025-05-13T17:42:00Z">
        <w:r w:rsidR="001F4E7C">
          <w:t xml:space="preserve">We, however, found that </w:t>
        </w:r>
      </w:ins>
      <w:ins w:id="677" w:author="Coles, Nicholas A." w:date="2025-05-13T13:43:00Z" w16du:dateUtc="2025-05-13T17:43:00Z">
        <w:r w:rsidR="001F4E7C">
          <w:t xml:space="preserve">researchers interested in </w:t>
        </w:r>
      </w:ins>
      <w:ins w:id="678" w:author="Coles, Nicholas A." w:date="2025-05-13T16:13:00Z" w16du:dateUtc="2025-05-13T20:13:00Z">
        <w:r w:rsidR="00457B51">
          <w:t xml:space="preserve">studying </w:t>
        </w:r>
      </w:ins>
      <w:ins w:id="679" w:author="Coles, Nicholas A." w:date="2025-05-13T13:43:00Z" w16du:dateUtc="2025-05-13T17:43:00Z">
        <w:r w:rsidR="001F4E7C">
          <w:t xml:space="preserve">demand characteristics often focus on a </w:t>
        </w:r>
      </w:ins>
      <w:ins w:id="680" w:author="Coles, Nicholas A." w:date="2025-05-13T11:44:00Z" w16du:dateUtc="2025-05-13T15:44:00Z">
        <w:r w:rsidR="00303007">
          <w:t>subset of the conceptual space that is more amenable to precise definition and study: explicit demand cues (EDCs).</w:t>
        </w:r>
      </w:ins>
    </w:p>
    <w:p w14:paraId="26472F2E" w14:textId="01BC76C8" w:rsidR="00457B51" w:rsidRDefault="00413FF4" w:rsidP="00457B51">
      <w:pPr>
        <w:pStyle w:val="FirstParagraph"/>
        <w:rPr>
          <w:ins w:id="681" w:author="Coles, Nicholas A." w:date="2025-05-13T16:19:00Z" w16du:dateUtc="2025-05-13T20:19:00Z"/>
        </w:rPr>
      </w:pPr>
      <w:ins w:id="682" w:author="Coles, Nicholas A." w:date="2025-05-13T13:50:00Z" w16du:dateUtc="2025-05-13T17:50:00Z">
        <w:r>
          <w:t xml:space="preserve">We suspect that researchers </w:t>
        </w:r>
      </w:ins>
      <w:ins w:id="683" w:author="Coles, Nicholas A." w:date="2025-05-13T16:14:00Z" w16du:dateUtc="2025-05-13T20:14:00Z">
        <w:r w:rsidR="00457B51">
          <w:t xml:space="preserve">opt to use </w:t>
        </w:r>
      </w:ins>
      <w:ins w:id="684" w:author="Coles, Nicholas A." w:date="2025-05-13T13:50:00Z" w16du:dateUtc="2025-05-13T17:50:00Z">
        <w:r>
          <w:t>EDC</w:t>
        </w:r>
      </w:ins>
      <w:ins w:id="685" w:author="Coles, Nicholas A." w:date="2025-05-13T16:14:00Z" w16du:dateUtc="2025-05-13T20:14:00Z">
        <w:r w:rsidR="00457B51">
          <w:t>s</w:t>
        </w:r>
      </w:ins>
      <w:ins w:id="686" w:author="Coles, Nicholas A." w:date="2025-05-13T13:50:00Z" w16du:dateUtc="2025-05-13T17:50:00Z">
        <w:r>
          <w:t xml:space="preserve"> due to their </w:t>
        </w:r>
      </w:ins>
      <w:ins w:id="687" w:author="Coles, Nicholas A." w:date="2025-05-13T13:51:00Z" w16du:dateUtc="2025-05-13T17:51:00Z">
        <w:r>
          <w:t xml:space="preserve">relatively </w:t>
        </w:r>
      </w:ins>
      <w:ins w:id="688" w:author="Coles, Nicholas A." w:date="2025-05-13T13:50:00Z" w16du:dateUtc="2025-05-13T17:50:00Z">
        <w:r>
          <w:t>conceptual simplicity</w:t>
        </w:r>
      </w:ins>
      <w:ins w:id="689" w:author="Coles, Nicholas A." w:date="2025-05-13T16:14:00Z" w16du:dateUtc="2025-05-13T20:14:00Z">
        <w:r w:rsidR="00457B51">
          <w:t xml:space="preserve"> – not because they </w:t>
        </w:r>
      </w:ins>
      <w:ins w:id="690" w:author="Coles, Nicholas A." w:date="2025-05-13T16:15:00Z" w16du:dateUtc="2025-05-13T20:15:00Z">
        <w:r w:rsidR="00457B51">
          <w:t xml:space="preserve">reflect typical experimental dynamics. Researchers are not usually inclined to </w:t>
        </w:r>
      </w:ins>
      <w:ins w:id="691" w:author="Coles, Nicholas A." w:date="2025-05-13T16:16:00Z" w16du:dateUtc="2025-05-13T20:16:00Z">
        <w:r w:rsidR="00457B51">
          <w:t xml:space="preserve">overtly </w:t>
        </w:r>
      </w:ins>
      <w:ins w:id="692" w:author="Coles, Nicholas A." w:date="2025-05-13T16:15:00Z" w16du:dateUtc="2025-05-13T20:15:00Z">
        <w:r w:rsidR="00457B51">
          <w:t>reveal their hypothesis to participants – and it is not clear</w:t>
        </w:r>
      </w:ins>
      <w:ins w:id="693" w:author="Coles, Nicholas A." w:date="2025-05-13T16:16:00Z" w16du:dateUtc="2025-05-13T20:16:00Z">
        <w:r w:rsidR="00457B51">
          <w:t xml:space="preserve"> if participants respond to </w:t>
        </w:r>
      </w:ins>
      <w:ins w:id="694" w:author="Coles, Nicholas A." w:date="2025-05-13T16:17:00Z" w16du:dateUtc="2025-05-13T20:17:00Z">
        <w:r w:rsidR="00457B51">
          <w:t xml:space="preserve">demand characteristics similarly when the cues are overt. </w:t>
        </w:r>
      </w:ins>
      <w:ins w:id="695" w:author="Coles, Nicholas A." w:date="2025-05-13T13:52:00Z" w16du:dateUtc="2025-05-13T17:52:00Z">
        <w:r>
          <w:t>Indeed, Orne (1962) argued that “If…</w:t>
        </w:r>
      </w:ins>
      <w:ins w:id="696" w:author="Coles, Nicholas A." w:date="2025-05-13T13:44:00Z" w16du:dateUtc="2025-05-13T17:44:00Z">
        <w:r w:rsidRPr="00413FF4">
          <w:t xml:space="preserve"> </w:t>
        </w:r>
        <w:r w:rsidRPr="00413FF4">
          <w:lastRenderedPageBreak/>
          <w:t>the demand characteristics are so obvious that the subject becomes fully conscious of the expectations of the experimenter, there is a tendency to lean over backwards to be honest” (p. 779).</w:t>
        </w:r>
      </w:ins>
      <w:ins w:id="697" w:author="Coles, Nicholas A." w:date="2025-05-13T13:53:00Z" w16du:dateUtc="2025-05-13T17:53:00Z">
        <w:r>
          <w:t xml:space="preserve"> Of course, Orne too would later go on to rely on </w:t>
        </w:r>
        <w:proofErr w:type="gramStart"/>
        <w:r>
          <w:t>EDC’s</w:t>
        </w:r>
        <w:proofErr w:type="gramEnd"/>
        <w:r>
          <w:t xml:space="preserve"> to study demand characteristics</w:t>
        </w:r>
      </w:ins>
      <w:ins w:id="698" w:author="Coles, Nicholas A." w:date="2025-05-13T13:54:00Z" w16du:dateUtc="2025-05-13T17:54:00Z">
        <w:r w:rsidR="00A424BC">
          <w:t xml:space="preserve"> (</w:t>
        </w:r>
      </w:ins>
      <w:ins w:id="699" w:author="Coles, Nicholas A." w:date="2025-05-13T13:55:00Z" w16du:dateUtc="2025-05-13T17:55:00Z">
        <w:r w:rsidR="00A424BC" w:rsidRPr="00A424BC">
          <w:t xml:space="preserve">Gustafson </w:t>
        </w:r>
        <w:r w:rsidR="00A424BC">
          <w:t xml:space="preserve">&amp; </w:t>
        </w:r>
        <w:r w:rsidR="00A424BC" w:rsidRPr="00A424BC">
          <w:t>Orne</w:t>
        </w:r>
        <w:r w:rsidR="00A424BC">
          <w:t xml:space="preserve">, </w:t>
        </w:r>
        <w:r w:rsidR="00A424BC" w:rsidRPr="00A424BC">
          <w:t>1965</w:t>
        </w:r>
        <w:r w:rsidR="00A424BC">
          <w:t xml:space="preserve">; </w:t>
        </w:r>
      </w:ins>
      <w:ins w:id="700" w:author="Coles, Nicholas A." w:date="2025-05-13T13:54:00Z" w16du:dateUtc="2025-05-13T17:54:00Z">
        <w:r w:rsidR="00A424BC" w:rsidRPr="00A424BC">
          <w:t xml:space="preserve">Orne </w:t>
        </w:r>
      </w:ins>
      <w:ins w:id="701" w:author="Coles, Nicholas A." w:date="2025-05-13T13:55:00Z" w16du:dateUtc="2025-05-13T17:55:00Z">
        <w:r w:rsidR="00A424BC">
          <w:t xml:space="preserve">&amp; </w:t>
        </w:r>
      </w:ins>
      <w:ins w:id="702" w:author="Coles, Nicholas A." w:date="2025-05-13T13:54:00Z" w16du:dateUtc="2025-05-13T17:54:00Z">
        <w:r w:rsidR="00A424BC" w:rsidRPr="00A424BC">
          <w:t>Evans</w:t>
        </w:r>
      </w:ins>
      <w:ins w:id="703" w:author="Coles, Nicholas A." w:date="2025-05-13T13:55:00Z" w16du:dateUtc="2025-05-13T17:55:00Z">
        <w:r w:rsidR="00A424BC">
          <w:t xml:space="preserve">, 1965; </w:t>
        </w:r>
      </w:ins>
      <w:ins w:id="704" w:author="Coles, Nicholas A." w:date="2025-05-13T13:54:00Z" w16du:dateUtc="2025-05-13T17:54:00Z">
        <w:r w:rsidR="00A424BC">
          <w:t>Orne &amp; Scheibe, 1964)</w:t>
        </w:r>
      </w:ins>
      <w:ins w:id="705" w:author="Coles, Nicholas A." w:date="2025-05-13T16:19:00Z" w16du:dateUtc="2025-05-13T20:19:00Z">
        <w:r w:rsidR="00457B51">
          <w:t xml:space="preserve">. Furthermore, </w:t>
        </w:r>
      </w:ins>
      <w:ins w:id="706" w:author="Coles, Nicholas A." w:date="2025-05-13T13:57:00Z" w16du:dateUtc="2025-05-13T17:57:00Z">
        <w:r w:rsidR="00A424BC">
          <w:t xml:space="preserve">our meta-analysis </w:t>
        </w:r>
      </w:ins>
      <w:ins w:id="707" w:author="Coles, Nicholas A." w:date="2025-05-13T16:19:00Z" w16du:dateUtc="2025-05-13T20:19:00Z">
        <w:r w:rsidR="00457B51">
          <w:t xml:space="preserve">refutes Orne’s claims that </w:t>
        </w:r>
        <w:proofErr w:type="gramStart"/>
        <w:r w:rsidR="00457B51">
          <w:t>EDC</w:t>
        </w:r>
      </w:ins>
      <w:ins w:id="708" w:author="Coles, Nicholas A." w:date="2025-05-13T16:20:00Z" w16du:dateUtc="2025-05-13T20:20:00Z">
        <w:r w:rsidR="00457B51">
          <w:t>’s</w:t>
        </w:r>
        <w:proofErr w:type="gramEnd"/>
        <w:r w:rsidR="00457B51">
          <w:t xml:space="preserve"> would cause participants to “lean over backward to be honest” (i.e., not acquiesce). Nonetheless, it remains unclear if conclusions from research on EDC’s </w:t>
        </w:r>
      </w:ins>
      <w:ins w:id="709" w:author="Coles, Nicholas A." w:date="2025-05-13T16:21:00Z" w16du:dateUtc="2025-05-13T20:21:00Z">
        <w:r w:rsidR="00457B51">
          <w:t>provides generalizable insights about the nature of demand characteristics.</w:t>
        </w:r>
      </w:ins>
    </w:p>
    <w:p w14:paraId="229F3975" w14:textId="7ACDD2E3" w:rsidR="00A424BC" w:rsidRDefault="00457B51" w:rsidP="00457B51">
      <w:pPr>
        <w:pStyle w:val="FirstParagraph"/>
        <w:rPr>
          <w:ins w:id="710" w:author="Coles, Nicholas A." w:date="2025-05-13T13:58:00Z" w16du:dateUtc="2025-05-13T17:58:00Z"/>
        </w:rPr>
      </w:pPr>
      <w:ins w:id="711" w:author="Coles, Nicholas A." w:date="2025-05-13T16:22:00Z" w16du:dateUtc="2025-05-13T20:22:00Z">
        <w:r>
          <w:t xml:space="preserve">Although </w:t>
        </w:r>
        <w:proofErr w:type="gramStart"/>
        <w:r>
          <w:t>EDC’s</w:t>
        </w:r>
        <w:proofErr w:type="gramEnd"/>
        <w:r>
          <w:t xml:space="preserve"> </w:t>
        </w:r>
      </w:ins>
      <w:ins w:id="712" w:author="Coles, Nicholas A." w:date="2025-05-13T16:23:00Z" w16du:dateUtc="2025-05-13T20:23:00Z">
        <w:r>
          <w:t>are not a representative definition of demand characteristics, we argue the broadening of the definition would only</w:t>
        </w:r>
        <w:r w:rsidR="008D4FC3">
          <w:t xml:space="preserve"> further increase the proportion of (yet to be explained) heterogeneity i</w:t>
        </w:r>
      </w:ins>
      <w:ins w:id="713" w:author="Coles, Nicholas A." w:date="2025-05-13T16:24:00Z" w16du:dateUtc="2025-05-13T20:24:00Z">
        <w:r w:rsidR="008D4FC3">
          <w:t>n the effects of demand characteristics. Thus, we continue to conclude from research on the more conceptually narrow subset of EDC’s that demand characteristics are inferentially consequential, heterogeneous, and difficult-to-ex</w:t>
        </w:r>
      </w:ins>
      <w:ins w:id="714" w:author="Coles, Nicholas A." w:date="2025-05-13T16:25:00Z" w16du:dateUtc="2025-05-13T20:25:00Z">
        <w:r w:rsidR="008D4FC3">
          <w:t>plain</w:t>
        </w:r>
      </w:ins>
      <w:ins w:id="715" w:author="Coles, Nicholas A." w:date="2025-05-13T16:24:00Z" w16du:dateUtc="2025-05-13T20:24:00Z">
        <w:r w:rsidR="008D4FC3">
          <w:t>.</w:t>
        </w:r>
      </w:ins>
    </w:p>
    <w:p w14:paraId="52D400C3" w14:textId="45F3DA46" w:rsidR="00303007" w:rsidRDefault="00303007" w:rsidP="00303007">
      <w:pPr>
        <w:pStyle w:val="BodyText"/>
        <w:rPr>
          <w:ins w:id="716" w:author="Coles, Nicholas A." w:date="2025-05-13T11:45:00Z" w16du:dateUtc="2025-05-13T15:45:00Z"/>
          <w:b/>
          <w:bCs/>
        </w:rPr>
      </w:pPr>
      <w:ins w:id="717" w:author="Coles, Nicholas A." w:date="2025-05-13T11:38:00Z" w16du:dateUtc="2025-05-13T15:38:00Z">
        <w:r w:rsidRPr="00303007">
          <w:rPr>
            <w:b/>
            <w:bCs/>
            <w:rPrChange w:id="718" w:author="Coles, Nicholas A." w:date="2025-05-13T11:44:00Z" w16du:dateUtc="2025-05-13T15:44:00Z">
              <w:rPr/>
            </w:rPrChange>
          </w:rPr>
          <w:t>Commensurability</w:t>
        </w:r>
      </w:ins>
    </w:p>
    <w:p w14:paraId="793CBEE4" w14:textId="4359E2CC" w:rsidR="00303007" w:rsidRPr="00303007" w:rsidRDefault="00303007" w:rsidP="00931759">
      <w:pPr>
        <w:pStyle w:val="BodyText"/>
        <w:rPr>
          <w:ins w:id="719" w:author="Coles, Nicholas A." w:date="2025-05-13T11:38:00Z" w16du:dateUtc="2025-05-13T15:38:00Z"/>
        </w:rPr>
      </w:pPr>
      <w:ins w:id="720" w:author="Coles, Nicholas A." w:date="2025-05-13T11:45:00Z" w16du:dateUtc="2025-05-13T15:45:00Z">
        <w:r>
          <w:t xml:space="preserve">Even with our relatively narrow subset of the demand characteristics literature, there are commensurability challenges. Researchers have tested the effects of EDCs on a variety of outcomes, including hypnosis symptoms (e.g., Orne &amp; Scheibe, 1964), eating behavior (e.g., Kersbergen, Whitelock, Haynes, </w:t>
        </w:r>
        <w:proofErr w:type="spellStart"/>
        <w:r>
          <w:t>Schroor</w:t>
        </w:r>
        <w:proofErr w:type="spellEnd"/>
        <w:r>
          <w:t xml:space="preserve">, &amp; Robinson, 2019), visual judgments (e.g., Durgin, Klein, Spiegel, Strawser, &amp; Williams, 2012), relationship satisfaction (e.g., Cramer, 2005), mood (e.g., Coles et al., 2022), policy support (e.g., </w:t>
        </w:r>
        <w:proofErr w:type="spellStart"/>
        <w:r>
          <w:t>Mummolo</w:t>
        </w:r>
        <w:proofErr w:type="spellEnd"/>
        <w:r>
          <w:t xml:space="preserve"> &amp; Peterson, 2019), test scores (e.g., Veitch, Gifford, &amp; Hine, 1991), and so on. Researchers also varied in how they conducted their investigations – e.g., in whether they (a) conducted their studies in-person (e.g., Orne &amp; Scheibe, 1964) vs. online (e.g., </w:t>
        </w:r>
        <w:proofErr w:type="spellStart"/>
        <w:r>
          <w:t>Mummolo</w:t>
        </w:r>
        <w:proofErr w:type="spellEnd"/>
        <w:r>
          <w:t xml:space="preserve"> &amp; Peterson, 2019), (b) sampled students (e.g., Rose, Geers, Fowler, &amp; Rasinski, 2014) vs. non-students (e.g., Terhune &amp; Smith, 2006), and (c) manipulated </w:t>
        </w:r>
        <w:r>
          <w:lastRenderedPageBreak/>
          <w:t xml:space="preserve">cues within- (e.g., Martin, Sackur, &amp; Dienes, 2018) vs. between-subjects (e.g., Coles et al., 2022). 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[often unsystematic] differences between studies limits power to detect meaningful moderators. </w:t>
        </w:r>
      </w:ins>
      <w:ins w:id="721" w:author="Coles, Nicholas A." w:date="2025-05-13T16:39:00Z" w16du:dateUtc="2025-05-13T20:39:00Z">
        <w:r w:rsidR="00931759">
          <w:t>Manipulating such differences systematically in the future may help address our concerns that the effects of demand characteristics are difficult-to-explain.</w:t>
        </w:r>
      </w:ins>
    </w:p>
    <w:p w14:paraId="37A85ABA" w14:textId="2BB4077C" w:rsidR="00303007" w:rsidRPr="00303007" w:rsidRDefault="00303007" w:rsidP="00303007">
      <w:pPr>
        <w:pStyle w:val="BodyText"/>
        <w:rPr>
          <w:b/>
          <w:bCs/>
          <w:rPrChange w:id="722" w:author="Coles, Nicholas A." w:date="2025-05-13T11:45:00Z" w16du:dateUtc="2025-05-13T15:45:00Z">
            <w:rPr/>
          </w:rPrChange>
        </w:rPr>
        <w:pPrChange w:id="723" w:author="Coles, Nicholas A." w:date="2025-05-13T11:44:00Z" w16du:dateUtc="2025-05-13T15:44:00Z">
          <w:pPr>
            <w:pStyle w:val="Heading2"/>
          </w:pPr>
        </w:pPrChange>
      </w:pPr>
      <w:ins w:id="724" w:author="Coles, Nicholas A." w:date="2025-05-13T11:44:00Z" w16du:dateUtc="2025-05-13T15:44:00Z">
        <w:r w:rsidRPr="00303007">
          <w:rPr>
            <w:b/>
            <w:bCs/>
            <w:rPrChange w:id="725" w:author="Coles, Nicholas A." w:date="2025-05-13T11:45:00Z" w16du:dateUtc="2025-05-13T15:45:00Z">
              <w:rPr/>
            </w:rPrChange>
          </w:rPr>
          <w:t>Non-robust evidence of co</w:t>
        </w:r>
      </w:ins>
      <w:ins w:id="726" w:author="Coles, Nicholas A." w:date="2025-05-13T16:39:00Z" w16du:dateUtc="2025-05-13T20:39:00Z">
        <w:r w:rsidR="00931759">
          <w:rPr>
            <w:b/>
            <w:bCs/>
          </w:rPr>
          <w:t>u</w:t>
        </w:r>
      </w:ins>
      <w:ins w:id="727" w:author="Coles, Nicholas A." w:date="2025-05-13T11:44:00Z" w16du:dateUtc="2025-05-13T15:44:00Z">
        <w:r w:rsidRPr="00303007">
          <w:rPr>
            <w:b/>
            <w:bCs/>
            <w:rPrChange w:id="728" w:author="Coles, Nicholas A." w:date="2025-05-13T11:45:00Z" w16du:dateUtc="2025-05-13T15:45:00Z">
              <w:rPr/>
            </w:rPrChange>
          </w:rPr>
          <w:t>nter</w:t>
        </w:r>
      </w:ins>
      <w:ins w:id="729" w:author="Coles, Nicholas A." w:date="2025-05-13T16:39:00Z" w16du:dateUtc="2025-05-13T20:39:00Z">
        <w:r w:rsidR="00931759">
          <w:rPr>
            <w:b/>
            <w:bCs/>
          </w:rPr>
          <w:t>-</w:t>
        </w:r>
      </w:ins>
      <w:ins w:id="730" w:author="Coles, Nicholas A." w:date="2025-05-13T16:40:00Z" w16du:dateUtc="2025-05-13T20:40:00Z">
        <w:r w:rsidR="00931759" w:rsidRPr="00931759">
          <w:rPr>
            <w:b/>
            <w:bCs/>
          </w:rPr>
          <w:t>acquiescence</w:t>
        </w:r>
      </w:ins>
    </w:p>
    <w:p w14:paraId="26D44BDF" w14:textId="16A5197B" w:rsidR="001E6401" w:rsidDel="00303007" w:rsidRDefault="00931759" w:rsidP="00931759">
      <w:pPr>
        <w:pStyle w:val="BodyText"/>
        <w:rPr>
          <w:del w:id="731" w:author="Coles, Nicholas A." w:date="2025-05-12T16:37:00Z" w16du:dateUtc="2025-05-12T20:37:00Z"/>
        </w:rPr>
        <w:pPrChange w:id="732" w:author="Coles, Nicholas A." w:date="2025-05-13T16:47:00Z" w16du:dateUtc="2025-05-13T20:47:00Z">
          <w:pPr>
            <w:pStyle w:val="FirstParagraph"/>
          </w:pPr>
        </w:pPrChange>
      </w:pPr>
      <w:ins w:id="733" w:author="Coles, Nicholas A." w:date="2025-05-13T16:40:00Z" w16du:dateUtc="2025-05-13T20:40:00Z">
        <w:r>
          <w:t>Throughout the history of research on demand characteri</w:t>
        </w:r>
      </w:ins>
      <w:ins w:id="734" w:author="Coles, Nicholas A." w:date="2025-05-13T16:41:00Z" w16du:dateUtc="2025-05-13T20:41:00Z">
        <w:r>
          <w:t xml:space="preserve">stics, many theorists have proposed that participants occasionally counter-acquiesce – i.e., adjust their responses in the </w:t>
        </w:r>
        <w:r>
          <w:rPr>
            <w:i/>
            <w:iCs/>
          </w:rPr>
          <w:t>opposite</w:t>
        </w:r>
        <w:r>
          <w:t xml:space="preserve"> direction they think researchers predict</w:t>
        </w:r>
        <w:r>
          <w:t xml:space="preserve"> (Cook et al., 1970; </w:t>
        </w:r>
        <w:proofErr w:type="spellStart"/>
        <w:r>
          <w:t>Masling</w:t>
        </w:r>
        <w:proofErr w:type="spellEnd"/>
        <w:r>
          <w:t>, 1966</w:t>
        </w:r>
        <w:r>
          <w:t xml:space="preserve">; </w:t>
        </w:r>
      </w:ins>
      <w:proofErr w:type="spellStart"/>
      <w:ins w:id="735" w:author="Coles, Nicholas A." w:date="2025-05-13T16:42:00Z" w16du:dateUtc="2025-05-13T20:42:00Z">
        <w:r>
          <w:t>Rosnow</w:t>
        </w:r>
        <w:proofErr w:type="spellEnd"/>
        <w:r>
          <w:t xml:space="preserve"> &amp; Aiken, 1973; </w:t>
        </w:r>
        <w:proofErr w:type="spellStart"/>
        <w:r>
          <w:t>Rosnow</w:t>
        </w:r>
        <w:proofErr w:type="spellEnd"/>
        <w:r>
          <w:t xml:space="preserve"> &amp; Rosenthal, 1997; </w:t>
        </w:r>
        <w:proofErr w:type="spellStart"/>
        <w:r>
          <w:t>Strohmetz</w:t>
        </w:r>
        <w:proofErr w:type="spellEnd"/>
        <w:r>
          <w:t>, 2008)</w:t>
        </w:r>
        <w:r>
          <w:t xml:space="preserve">. </w:t>
        </w:r>
      </w:ins>
      <w:ins w:id="736" w:author="Coles, Nicholas A." w:date="2025-05-13T16:43:00Z" w16du:dateUtc="2025-05-13T20:43:00Z">
        <w:r>
          <w:t xml:space="preserve">Consistent with this prediction, </w:t>
        </w:r>
      </w:ins>
      <w:ins w:id="737" w:author="Coles, Nicholas A." w:date="2025-05-13T16:44:00Z" w16du:dateUtc="2025-05-13T20:44:00Z">
        <w:r>
          <w:t xml:space="preserve">heterogeneity estimates in our </w:t>
        </w:r>
      </w:ins>
      <w:ins w:id="738" w:author="Coles, Nicholas A." w:date="2025-05-13T16:43:00Z" w16du:dateUtc="2025-05-13T20:43:00Z">
        <w:r>
          <w:t>met</w:t>
        </w:r>
      </w:ins>
      <w:ins w:id="739" w:author="Coles, Nicholas A." w:date="2025-05-13T16:44:00Z" w16du:dateUtc="2025-05-13T20:44:00Z">
        <w:r>
          <w:t xml:space="preserve">a-analysis suggest that counter-acquiescence occurs in approximately 20% of cases. Yet, we note that such counter-acquiescence effects were </w:t>
        </w:r>
      </w:ins>
      <w:ins w:id="740" w:author="Coles, Nicholas A." w:date="2025-05-13T16:45:00Z" w16du:dateUtc="2025-05-13T20:45:00Z">
        <w:r>
          <w:t xml:space="preserve">rarely observed in the meta-analysis. In 252 tests of </w:t>
        </w:r>
        <w:proofErr w:type="gramStart"/>
        <w:r>
          <w:t>EDC’s</w:t>
        </w:r>
        <w:proofErr w:type="gramEnd"/>
        <w:r>
          <w:t xml:space="preserve">, only 2 </w:t>
        </w:r>
      </w:ins>
      <w:ins w:id="741" w:author="Coles, Nicholas A." w:date="2025-05-13T16:46:00Z" w16du:dateUtc="2025-05-13T20:46:00Z">
        <w:r>
          <w:t>(&lt; 1%) yielded significant evidence of counter-acquiescence. Furthermore, when aggregating dependent effect sizes, no test yielded significant evidence of counter-acquiescence. We thus</w:t>
        </w:r>
      </w:ins>
      <w:ins w:id="742" w:author="Coles, Nicholas A." w:date="2025-05-13T16:47:00Z" w16du:dateUtc="2025-05-13T20:47:00Z">
        <w:r>
          <w:t xml:space="preserve"> suggest that our evidence for such effects be considered non-robust.</w:t>
        </w:r>
      </w:ins>
      <w:del w:id="743" w:author="Coles, Nicholas A." w:date="2025-05-13T11:39:00Z" w16du:dateUtc="2025-05-13T15:39:00Z">
        <w:r w:rsidR="00000000" w:rsidDel="00303007">
          <w:delText>Our meta-analysis is, of course, not without limitations.</w:delText>
        </w:r>
      </w:del>
      <w:del w:id="744" w:author="Coles, Nicholas A." w:date="2025-05-12T16:37:00Z" w16du:dateUtc="2025-05-12T20:37:00Z">
        <w:r w:rsidR="00000000" w:rsidDel="008632C9">
          <w:delText xml:space="preserve">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delText>
        </w:r>
      </w:del>
    </w:p>
    <w:p w14:paraId="396F7132" w14:textId="69CCAC50" w:rsidR="001E6401" w:rsidDel="00937499" w:rsidRDefault="00000000" w:rsidP="00931759">
      <w:pPr>
        <w:pStyle w:val="BodyText"/>
        <w:rPr>
          <w:del w:id="745" w:author="Coles, Nicholas A." w:date="2025-05-12T09:38:00Z" w16du:dateUtc="2025-05-12T13:38:00Z"/>
        </w:rPr>
        <w:pPrChange w:id="746" w:author="Coles, Nicholas A." w:date="2025-05-13T16:47:00Z" w16du:dateUtc="2025-05-13T20:47:00Z">
          <w:pPr>
            <w:pStyle w:val="BodyText"/>
          </w:pPr>
        </w:pPrChange>
      </w:pPr>
      <w:del w:id="747" w:author="Coles, Nicholas A." w:date="2025-05-12T09:38:00Z" w16du:dateUtc="2025-05-12T13:38:00Z">
        <w:r w:rsidDel="00937499">
          <w:delTex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w:delText>
        </w:r>
      </w:del>
      <w:del w:id="748" w:author="Coles, Nicholas A." w:date="2025-05-05T12:29:00Z" w16du:dateUtc="2025-05-05T16:29:00Z">
        <w:r w:rsidDel="00C940DE">
          <w:delText xml:space="preserve"> (Flake &amp; Fried, 2020)</w:delText>
        </w:r>
      </w:del>
      <w:del w:id="749" w:author="Coles, Nicholas A." w:date="2025-05-12T09:38:00Z" w16du:dateUtc="2025-05-12T13:38:00Z">
        <w:r w:rsidDel="00937499">
          <w:delText>.</w:delText>
        </w:r>
      </w:del>
    </w:p>
    <w:p w14:paraId="03565413" w14:textId="6C05BF3D" w:rsidR="001E6401" w:rsidDel="00303007" w:rsidRDefault="00000000" w:rsidP="00931759">
      <w:pPr>
        <w:pStyle w:val="BodyText"/>
        <w:rPr>
          <w:del w:id="750" w:author="Coles, Nicholas A." w:date="2025-05-13T11:44:00Z" w16du:dateUtc="2025-05-13T15:44:00Z"/>
        </w:rPr>
        <w:pPrChange w:id="751" w:author="Coles, Nicholas A." w:date="2025-05-13T16:47:00Z" w16du:dateUtc="2025-05-13T20:47:00Z">
          <w:pPr>
            <w:pStyle w:val="BodyText"/>
          </w:pPr>
        </w:pPrChange>
      </w:pPr>
      <w:del w:id="752" w:author="Coles, Nicholas A." w:date="2025-05-13T11:44:00Z" w16du:dateUtc="2025-05-13T15:44:00Z">
        <w:r w:rsidDel="00303007">
          <w:delText xml:space="preserve">Broad definitions of the demand characteristics construct presented us with </w:delText>
        </w:r>
      </w:del>
      <w:del w:id="753" w:author="Coles, Nicholas A." w:date="2025-05-12T16:37:00Z" w16du:dateUtc="2025-05-12T20:37:00Z">
        <w:r w:rsidDel="008632C9">
          <w:delText>yet another challenge</w:delText>
        </w:r>
      </w:del>
      <w:del w:id="754" w:author="Coles, Nicholas A." w:date="2025-05-13T11:44:00Z" w16du:dateUtc="2025-05-13T15:44:00Z">
        <w:r w:rsidDel="00303007">
          <w:delText xml:space="preserve">. At its broadest, demand characteristics are defined as almost </w:delText>
        </w:r>
        <w:r w:rsidDel="00303007">
          <w:rPr>
            <w:i/>
            <w:iCs/>
          </w:rPr>
          <w:delText>any</w:delText>
        </w:r>
        <w:r w:rsidDel="00303007">
          <w:delText xml:space="preserve"> cue that may impact participants’ understanding of the purpose of the study, including instructions, rumors, and experimenter behavior (Orne, 1962). </w:delText>
        </w:r>
      </w:del>
      <w:del w:id="755" w:author="Coles, Nicholas A." w:date="2025-05-12T16:37:00Z" w16du:dateUtc="2025-05-12T20:37:00Z">
        <w:r w:rsidDel="008632C9">
          <w:delText>However, such a definition arguably creates a boundless conceptual space where any systematic change in a research design or setting might be considered a threat to scientific inferences. W</w:delText>
        </w:r>
      </w:del>
      <w:del w:id="756" w:author="Coles, Nicholas A." w:date="2025-05-13T11:44:00Z" w16du:dateUtc="2025-05-13T15:44:00Z">
        <w:r w:rsidDel="00303007">
          <w:delText xml:space="preserve">e focused our meta-analysis on a subset of the conceptual space that is more amenable to precise definition and study: </w:delText>
        </w:r>
      </w:del>
      <w:del w:id="757" w:author="Coles, Nicholas A." w:date="2025-05-12T16:37:00Z" w16du:dateUtc="2025-05-12T20:37:00Z">
        <w:r w:rsidDel="008632C9">
          <w:delText>explicit cues of the study hypothesis</w:delText>
        </w:r>
      </w:del>
      <w:del w:id="758" w:author="Coles, Nicholas A." w:date="2025-05-13T11:44:00Z" w16du:dateUtc="2025-05-13T15:44:00Z">
        <w:r w:rsidDel="00303007">
          <w:delText>.</w:delText>
        </w:r>
      </w:del>
      <w:del w:id="759" w:author="Coles, Nicholas A." w:date="2025-05-12T20:04:00Z" w16du:dateUtc="2025-05-13T00:04:00Z">
        <w:r w:rsidR="005B6A1B" w:rsidDel="005B6A1B">
          <w:delText xml:space="preserve"> </w:delText>
        </w:r>
      </w:del>
      <w:del w:id="760" w:author="Coles, Nicholas A." w:date="2025-05-13T11:44:00Z" w16du:dateUtc="2025-05-13T15:44:00Z">
        <w:r w:rsidDel="00303007">
          <w:delText>Although we do not reject broader definitions of demand characteristics, we suspect that such broadening will only further deepen the mystery surrounding their effects.</w:delText>
        </w:r>
      </w:del>
    </w:p>
    <w:p w14:paraId="21E40644" w14:textId="68A33FD2" w:rsidR="001E6401" w:rsidDel="00303007" w:rsidRDefault="00000000" w:rsidP="00931759">
      <w:pPr>
        <w:pStyle w:val="BodyText"/>
        <w:rPr>
          <w:del w:id="761" w:author="Coles, Nicholas A." w:date="2025-05-13T11:45:00Z" w16du:dateUtc="2025-05-13T15:45:00Z"/>
        </w:rPr>
        <w:pPrChange w:id="762" w:author="Coles, Nicholas A." w:date="2025-05-13T16:47:00Z" w16du:dateUtc="2025-05-13T20:47:00Z">
          <w:pPr>
            <w:pStyle w:val="BodyText"/>
          </w:pPr>
        </w:pPrChange>
      </w:pPr>
      <w:del w:id="763" w:author="Coles, Nicholas A." w:date="2025-05-13T11:45:00Z" w16du:dateUtc="2025-05-13T15:45:00Z">
        <w:r w:rsidDel="00303007">
          <w:delText xml:space="preserve">Even with our relatively narrow subset of the demand characteristics literature, there are commensurability challenges. Researchers have tested the effects of </w:delText>
        </w:r>
      </w:del>
      <w:del w:id="764" w:author="Coles, Nicholas A." w:date="2025-05-12T16:38:00Z" w16du:dateUtc="2025-05-12T20:38:00Z">
        <w:r w:rsidDel="008632C9">
          <w:delText xml:space="preserve">explicit hypothesis cues </w:delText>
        </w:r>
      </w:del>
      <w:del w:id="765" w:author="Coles, Nicholas A." w:date="2025-05-13T11:45:00Z" w16du:dateUtc="2025-05-13T15:45:00Z">
        <w:r w:rsidDel="00303007">
          <w:delText xml:space="preserve">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w:delText>
        </w:r>
      </w:del>
      <w:del w:id="766" w:author="Coles, Nicholas A." w:date="2025-05-12T16:38:00Z" w16du:dateUtc="2025-05-12T20:38:00Z">
        <w:r w:rsidDel="008632C9">
          <w:delText xml:space="preserve">hypothesis </w:delText>
        </w:r>
      </w:del>
      <w:del w:id="767" w:author="Coles, Nicholas A." w:date="2025-05-13T11:45:00Z" w16du:dateUtc="2025-05-13T15:45:00Z">
        <w:r w:rsidDel="00303007">
          <w:delText>cues within- (e.g., Martin, Sackur, &amp; Dienes, 2018) vs. between-subjects (e.g., Coles et al., 2022).</w:delText>
        </w:r>
      </w:del>
      <w:del w:id="768" w:author="Coles, Nicholas A." w:date="2025-05-12T16:39:00Z" w16du:dateUtc="2025-05-12T20:39:00Z">
        <w:r w:rsidDel="008632C9">
          <w:rPr>
            <w:rStyle w:val="FootnoteReference"/>
          </w:rPr>
          <w:footnoteReference w:id="9"/>
        </w:r>
      </w:del>
      <w:del w:id="771" w:author="Coles, Nicholas A." w:date="2025-05-13T11:45:00Z" w16du:dateUtc="2025-05-13T15:45:00Z">
        <w:r w:rsidDel="00303007">
          <w:delTex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w:delText>
        </w:r>
      </w:del>
      <w:del w:id="772" w:author="Coles, Nicholas A." w:date="2025-05-12T16:38:00Z" w16du:dateUtc="2025-05-12T20:38:00Z">
        <w:r w:rsidDel="008632C9">
          <w:delText xml:space="preserve"> in the demand characteristics literature</w:delText>
        </w:r>
      </w:del>
      <w:del w:id="773" w:author="Coles, Nicholas A." w:date="2025-05-13T11:45:00Z" w16du:dateUtc="2025-05-13T15:45:00Z">
        <w:r w:rsidDel="00303007">
          <w:delText>. However, we note that high heterogeneity was also observed in a six-lab investigation of demand effects in conformity research (Coles et al., 2024)</w:delText>
        </w:r>
        <w:r w:rsidDel="00303007">
          <w:rPr>
            <w:rStyle w:val="FootnoteReference"/>
          </w:rPr>
          <w:footnoteReference w:id="10"/>
        </w:r>
        <w:r w:rsidDel="00303007">
          <w:delText>.</w:delText>
        </w:r>
      </w:del>
    </w:p>
    <w:p w14:paraId="43D11C5F" w14:textId="4D07C045" w:rsidR="001E6401" w:rsidDel="008632C9" w:rsidRDefault="00000000" w:rsidP="00931759">
      <w:pPr>
        <w:pStyle w:val="BodyText"/>
        <w:rPr>
          <w:del w:id="778" w:author="Coles, Nicholas A." w:date="2025-05-12T16:38:00Z" w16du:dateUtc="2025-05-12T20:38:00Z"/>
        </w:rPr>
        <w:pPrChange w:id="779" w:author="Coles, Nicholas A." w:date="2025-05-13T16:47:00Z" w16du:dateUtc="2025-05-13T20:47:00Z">
          <w:pPr>
            <w:pStyle w:val="BodyText"/>
          </w:pPr>
        </w:pPrChange>
      </w:pPr>
      <w:del w:id="780" w:author="Coles, Nicholas A." w:date="2025-05-12T16:38:00Z" w16du:dateUtc="2025-05-12T20:38:00Z">
        <w:r w:rsidDel="008632C9">
          <w:delTex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delText>
        </w:r>
      </w:del>
    </w:p>
    <w:p w14:paraId="483A2ECB" w14:textId="18DEA6BE" w:rsidR="001E6401" w:rsidRDefault="00000000" w:rsidP="00931759">
      <w:pPr>
        <w:pStyle w:val="BodyText"/>
      </w:pPr>
      <w:del w:id="781" w:author="Coles, Nicholas A." w:date="2025-05-13T16:47:00Z" w16du:dateUtc="2025-05-13T20:47:00Z">
        <w:r w:rsidDel="00931759">
          <w:delText xml:space="preserve">We do not deny the importance of these methodological limitations. Instead, we point out that we suspect they do little to change our conclusion: demand effects can be inferentially consequential – but are </w:delText>
        </w:r>
      </w:del>
      <w:del w:id="782" w:author="Coles, Nicholas A." w:date="2025-05-12T16:38:00Z" w16du:dateUtc="2025-05-12T20:38:00Z">
        <w:r w:rsidDel="008632C9">
          <w:delText xml:space="preserve">unreliable, difficult to predict, and </w:delText>
        </w:r>
      </w:del>
      <w:del w:id="783" w:author="Coles, Nicholas A." w:date="2025-05-13T16:47:00Z" w16du:dateUtc="2025-05-13T20:47:00Z">
        <w:r w:rsidDel="00931759">
          <w:delText>challenging to explain.</w:delText>
        </w:r>
      </w:del>
    </w:p>
    <w:p w14:paraId="7B220A1E" w14:textId="77777777" w:rsidR="001E6401" w:rsidRDefault="00000000">
      <w:pPr>
        <w:pStyle w:val="Heading2"/>
      </w:pPr>
      <w:bookmarkStart w:id="784" w:name="concluding-remarks"/>
      <w:bookmarkEnd w:id="655"/>
      <w:r>
        <w:t>Concluding Remarks</w:t>
      </w:r>
    </w:p>
    <w:p w14:paraId="63EB2213" w14:textId="77777777" w:rsidR="001E6401" w:rsidRDefault="00000000">
      <w:pPr>
        <w:pStyle w:val="FirstParagraph"/>
      </w:pPr>
      <w:r>
        <w:t xml:space="preserve">Since Orne (1962) famously described the idea over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t>
      </w:r>
      <w:r>
        <w:lastRenderedPageBreak/>
        <w:t>will have demand characteristics, and these will always have some effects” (1962, p. 779). Consequently, it is perhaps not surprising that significant effort has been dedicated to their study.</w:t>
      </w:r>
    </w:p>
    <w:p w14:paraId="4E87126F" w14:textId="296A416F" w:rsidR="001E6401" w:rsidRDefault="00000000" w:rsidP="005B6A1B">
      <w:pPr>
        <w:pStyle w:val="BodyText"/>
      </w:pPr>
      <w:r>
        <w:t xml:space="preserve">Unfortunately, it is not clear if much has been learned in these 50+ years since Orne warned of this “omnipresent threat”. Our review suggests that </w:t>
      </w:r>
      <w:ins w:id="785" w:author="Coles, Nicholas A." w:date="2025-05-12T20:06:00Z" w16du:dateUtc="2025-05-13T00:06:00Z">
        <w:r w:rsidR="005B6A1B">
          <w:t xml:space="preserve">at least one type of demand characteristics – explicit </w:t>
        </w:r>
      </w:ins>
      <w:del w:id="786" w:author="Coles, Nicholas A." w:date="2025-05-12T16:40:00Z" w16du:dateUtc="2025-05-12T20:40:00Z">
        <w:r w:rsidDel="008632C9">
          <w:delText xml:space="preserve">demand effects </w:delText>
        </w:r>
      </w:del>
      <w:ins w:id="787" w:author="Coles, Nicholas A." w:date="2025-05-12T16:40:00Z" w16du:dateUtc="2025-05-12T20:40:00Z">
        <w:r w:rsidR="008632C9">
          <w:t xml:space="preserve">demand cues </w:t>
        </w:r>
      </w:ins>
      <w:ins w:id="788" w:author="Coles, Nicholas A." w:date="2025-05-12T20:06:00Z" w16du:dateUtc="2025-05-13T00:06:00Z">
        <w:r w:rsidR="005B6A1B">
          <w:t xml:space="preserve">– exerts </w:t>
        </w:r>
      </w:ins>
      <w:ins w:id="789" w:author="Coles, Nicholas A." w:date="2025-05-12T20:07:00Z" w16du:dateUtc="2025-05-13T00:07:00Z">
        <w:r w:rsidR="005B6A1B">
          <w:t xml:space="preserve">effects that are </w:t>
        </w:r>
      </w:ins>
      <w:del w:id="790" w:author="Coles, Nicholas A." w:date="2025-05-12T20:06:00Z" w16du:dateUtc="2025-05-13T00:06:00Z">
        <w:r w:rsidDel="005B6A1B">
          <w:delText xml:space="preserve">can indeed be </w:delText>
        </w:r>
      </w:del>
      <w:r>
        <w:t>inferentially consequential</w:t>
      </w:r>
      <w:ins w:id="791" w:author="Coles, Nicholas A." w:date="2025-05-12T20:07:00Z" w16du:dateUtc="2025-05-13T00:07:00Z">
        <w:r w:rsidR="005B6A1B">
          <w:t xml:space="preserve">, </w:t>
        </w:r>
      </w:ins>
      <w:del w:id="792" w:author="Coles, Nicholas A." w:date="2025-05-12T20:07:00Z" w16du:dateUtc="2025-05-13T00:07:00Z">
        <w:r w:rsidDel="005B6A1B">
          <w:delText xml:space="preserve"> – </w:delText>
        </w:r>
      </w:del>
      <w:r>
        <w:t xml:space="preserve">but </w:t>
      </w:r>
      <w:del w:id="793" w:author="Coles, Nicholas A." w:date="2025-05-12T20:07:00Z" w16du:dateUtc="2025-05-13T00:07:00Z">
        <w:r w:rsidDel="005B6A1B">
          <w:delText xml:space="preserve">are also </w:delText>
        </w:r>
      </w:del>
      <w:del w:id="794" w:author="Coles, Nicholas A." w:date="2025-05-12T16:40:00Z" w16du:dateUtc="2025-05-12T20:40:00Z">
        <w:r w:rsidDel="008632C9">
          <w:delText xml:space="preserve">unreliable, difficult to predict, and </w:delText>
        </w:r>
      </w:del>
      <w:ins w:id="795" w:author="Coles, Nicholas A." w:date="2025-05-12T16:40:00Z" w16du:dateUtc="2025-05-12T20:40:00Z">
        <w:r w:rsidR="008632C9">
          <w:t xml:space="preserve">heterogeneous and </w:t>
        </w:r>
      </w:ins>
      <w:r>
        <w:t>challenging to 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t>
      </w:r>
    </w:p>
    <w:p w14:paraId="259DC2B2" w14:textId="77777777" w:rsidR="00BA47C3" w:rsidRDefault="00BA47C3">
      <w:pPr>
        <w:spacing w:before="0" w:after="200" w:line="240" w:lineRule="auto"/>
        <w:rPr>
          <w:rFonts w:eastAsiaTheme="majorEastAsia" w:cstheme="majorBidi"/>
          <w:b/>
          <w:bCs/>
          <w:szCs w:val="32"/>
        </w:rPr>
      </w:pPr>
      <w:bookmarkStart w:id="796" w:name="references"/>
      <w:bookmarkEnd w:id="540"/>
      <w:bookmarkEnd w:id="784"/>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797" w:name="ref-allen2012demand"/>
      <w:bookmarkStart w:id="798"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799" w:name="ref-R-papaja"/>
      <w:bookmarkEnd w:id="797"/>
      <w:r>
        <w:t xml:space="preserve">Aust, F., &amp; Barth, M. (2022). </w:t>
      </w:r>
      <w:r>
        <w:rPr>
          <w:i/>
          <w:iCs/>
        </w:rPr>
        <w:t>papaja: Prepare reproducible APA journal articles with R Markdown</w:t>
      </w:r>
      <w:r>
        <w:t xml:space="preserve">. Retrieved from </w:t>
      </w:r>
      <w:hyperlink r:id="rId12">
        <w:r w:rsidR="001E6401">
          <w:rPr>
            <w:rStyle w:val="Hyperlink"/>
          </w:rPr>
          <w:t>https://github.com/crsh/papaja</w:t>
        </w:r>
      </w:hyperlink>
    </w:p>
    <w:p w14:paraId="233E25CB" w14:textId="0060EA9F" w:rsidR="001E6401" w:rsidRDefault="00000000">
      <w:pPr>
        <w:pStyle w:val="Bibliography"/>
      </w:pPr>
      <w:bookmarkStart w:id="800" w:name="ref-balze1998role"/>
      <w:bookmarkEnd w:id="799"/>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801" w:name="ref-barabasz1991effects"/>
      <w:bookmarkEnd w:id="800"/>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802" w:name="ref-bartels2019revisiting"/>
      <w:bookmarkEnd w:id="801"/>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803" w:name="ref-R-lme4"/>
      <w:bookmarkEnd w:id="802"/>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804" w:name="ref-borenstein2009effect"/>
      <w:bookmarkEnd w:id="803"/>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805" w:name="ref-borenstein2011introduction"/>
      <w:bookmarkEnd w:id="804"/>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806" w:name="ref-busch2007follow"/>
      <w:bookmarkEnd w:id="805"/>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807" w:name="ref-R-weightr"/>
      <w:bookmarkEnd w:id="806"/>
      <w:r>
        <w:t xml:space="preserve">Coburn, K. M., &amp; Vevea, J. L. (2019). </w:t>
      </w:r>
      <w:r>
        <w:rPr>
          <w:i/>
          <w:iCs/>
        </w:rPr>
        <w:t>Weightr: Estimating weight-function models for publication bias</w:t>
      </w:r>
      <w:r>
        <w:t xml:space="preserve">. Retrieved from </w:t>
      </w:r>
      <w:hyperlink r:id="rId13">
        <w:r w:rsidR="001E6401">
          <w:rPr>
            <w:rStyle w:val="Hyperlink"/>
          </w:rPr>
          <w:t>https://CRAN.R-project.org/package=weightr</w:t>
        </w:r>
      </w:hyperlink>
    </w:p>
    <w:p w14:paraId="60F4F7DC" w14:textId="08EFD789" w:rsidR="001E6401" w:rsidRDefault="00000000">
      <w:pPr>
        <w:pStyle w:val="Bibliography"/>
      </w:pPr>
      <w:bookmarkStart w:id="808" w:name="ref-cohen1988statistical"/>
      <w:bookmarkEnd w:id="807"/>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809" w:name="ref-coles2022fact"/>
      <w:bookmarkEnd w:id="808"/>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810" w:name="ref-coles2024replication"/>
      <w:bookmarkEnd w:id="809"/>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811" w:name="ref-coles2023replication"/>
      <w:bookmarkEnd w:id="810"/>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812" w:name="ref-cook1970demand"/>
      <w:bookmarkEnd w:id="811"/>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813" w:name="ref-corneille2023instruction"/>
      <w:bookmarkEnd w:id="812"/>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814" w:name="ref-corneille2022sixty"/>
      <w:bookmarkEnd w:id="813"/>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815" w:name="ref-cramer2004effect"/>
      <w:bookmarkEnd w:id="814"/>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816" w:name="ref-cramer2005effect"/>
      <w:bookmarkEnd w:id="815"/>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817" w:name="ref-cramer1995effect"/>
      <w:bookmarkEnd w:id="816"/>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818" w:name="ref-de2020cross"/>
      <w:bookmarkEnd w:id="817"/>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819" w:name="ref-downs1998feasibility"/>
      <w:bookmarkEnd w:id="818"/>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820" w:name="ref-drevon2017intercoder"/>
      <w:bookmarkEnd w:id="819"/>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821" w:name="ref-durgin2012social"/>
      <w:bookmarkEnd w:id="820"/>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822" w:name="ref-earn1979experimental"/>
      <w:bookmarkEnd w:id="821"/>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823" w:name="ref-fillenbaun1970more"/>
      <w:bookmarkEnd w:id="822"/>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824" w:name="ref-flake2020measurement"/>
      <w:bookmarkEnd w:id="823"/>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825" w:name="ref-franco2014publication"/>
      <w:bookmarkEnd w:id="824"/>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826" w:name="ref-frank2023experimentology"/>
      <w:bookmarkEnd w:id="825"/>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827" w:name="ref-fresson2017role"/>
      <w:bookmarkEnd w:id="826"/>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828" w:name="ref-gergen1973social"/>
      <w:bookmarkEnd w:id="827"/>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829" w:name="ref-hayes1967two"/>
      <w:bookmarkEnd w:id="828"/>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830" w:name="ref-hoogeveen2018did"/>
      <w:bookmarkEnd w:id="829"/>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831" w:name="ref-hyman1954interviewing"/>
      <w:bookmarkEnd w:id="830"/>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832" w:name="ref-isager2022student"/>
      <w:bookmarkEnd w:id="831"/>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833" w:name="ref-kanter2004experimental"/>
      <w:bookmarkEnd w:id="832"/>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834" w:name="ref-kenealy1988validation"/>
      <w:bookmarkEnd w:id="833"/>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835" w:name="ref-kersbergen2019hypothesis"/>
      <w:bookmarkEnd w:id="834"/>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836" w:name="ref-lamberth1971similarity"/>
      <w:bookmarkEnd w:id="835"/>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837" w:name="ref-larsen2011further"/>
      <w:bookmarkEnd w:id="836"/>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838" w:name="ref-R-performance"/>
      <w:bookmarkEnd w:id="837"/>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sidR="001E6401">
          <w:rPr>
            <w:rStyle w:val="Hyperlink"/>
          </w:rPr>
          <w:t>https://doi.org/10.21105/joss.03139</w:t>
        </w:r>
      </w:hyperlink>
    </w:p>
    <w:p w14:paraId="76487AE1" w14:textId="692D8B62" w:rsidR="001E6401" w:rsidRDefault="00000000">
      <w:pPr>
        <w:pStyle w:val="Bibliography"/>
      </w:pPr>
      <w:bookmarkStart w:id="839" w:name="ref-martin2018attention"/>
      <w:bookmarkEnd w:id="838"/>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840" w:name="ref-masling1966role"/>
      <w:bookmarkEnd w:id="839"/>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841" w:name="ref-R-PublicationBias"/>
      <w:bookmarkEnd w:id="840"/>
      <w:r>
        <w:t xml:space="preserve">Mathur, M. B., &amp; VanderWeele, T. J. (2020a). </w:t>
      </w:r>
      <w:r>
        <w:rPr>
          <w:i/>
          <w:iCs/>
        </w:rPr>
        <w:t>PublicationBias: Sensitivity analysis for publication bias in meta-analyses</w:t>
      </w:r>
      <w:r>
        <w:t xml:space="preserve">. Retrieved from </w:t>
      </w:r>
      <w:hyperlink r:id="rId15">
        <w:r w:rsidR="001E6401">
          <w:rPr>
            <w:rStyle w:val="Hyperlink"/>
          </w:rPr>
          <w:t>https://CRAN.R-project.org/package=PublicationBias</w:t>
        </w:r>
      </w:hyperlink>
    </w:p>
    <w:p w14:paraId="49515E3C" w14:textId="24338163" w:rsidR="001E6401" w:rsidRDefault="00000000" w:rsidP="0092086F">
      <w:pPr>
        <w:pStyle w:val="Bibliography"/>
      </w:pPr>
      <w:bookmarkStart w:id="842" w:name="ref-mathur2020sensitivity"/>
      <w:bookmarkEnd w:id="841"/>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843" w:name="ref-mcginley1975subject"/>
      <w:bookmarkEnd w:id="842"/>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844" w:name="ref-mcglynn1972experimental"/>
      <w:bookmarkEnd w:id="843"/>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845" w:name="ref-morris2002combining"/>
      <w:bookmarkEnd w:id="844"/>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846" w:name="ref-mummolo2019demand"/>
      <w:bookmarkEnd w:id="845"/>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847" w:name="ref-orne1959nature"/>
      <w:bookmarkEnd w:id="846"/>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848" w:name="ref-orne1962social"/>
      <w:bookmarkEnd w:id="847"/>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849" w:name="ref-orne1969demand"/>
      <w:bookmarkEnd w:id="848"/>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850" w:name="ref-orne1964contribution"/>
      <w:bookmarkEnd w:id="849"/>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851" w:name="ref-page2021prisma"/>
      <w:bookmarkEnd w:id="850"/>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852" w:name="ref-palomba1995dissociation"/>
      <w:bookmarkEnd w:id="851"/>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853" w:name="ref-perry1978demand"/>
      <w:bookmarkEnd w:id="852"/>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854" w:name="ref-polivy1980laboratory"/>
      <w:bookmarkEnd w:id="853"/>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855" w:name="ref-pustejovsky2018small"/>
      <w:bookmarkEnd w:id="854"/>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856" w:name="ref-R-base"/>
      <w:bookmarkEnd w:id="855"/>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6">
        <w:r w:rsidR="001E6401">
          <w:rPr>
            <w:rStyle w:val="Hyperlink"/>
          </w:rPr>
          <w:t>https://www.R-project.org/</w:t>
        </w:r>
      </w:hyperlink>
    </w:p>
    <w:p w14:paraId="2C6B994D" w14:textId="77777777" w:rsidR="001E6401" w:rsidRDefault="00000000">
      <w:pPr>
        <w:pStyle w:val="Bibliography"/>
      </w:pPr>
      <w:bookmarkStart w:id="857" w:name="ref-riecken1962program"/>
      <w:bookmarkEnd w:id="856"/>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858" w:name="ref-rodgers2021evaluating"/>
      <w:bookmarkEnd w:id="857"/>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859" w:name="ref-rose2014choice"/>
      <w:bookmarkEnd w:id="858"/>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860" w:name="ref-rosenberg1969conditions"/>
      <w:bookmarkEnd w:id="859"/>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861" w:name="ref-rosnow1973mediation"/>
      <w:bookmarkEnd w:id="860"/>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862" w:name="ref-rosnow1997people"/>
      <w:bookmarkEnd w:id="861"/>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863" w:name="ref-schardt2007utilization"/>
      <w:bookmarkEnd w:id="862"/>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864" w:name="ref-schauer1969demand"/>
      <w:bookmarkEnd w:id="863"/>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865" w:name="ref-sharpe2016frightened"/>
      <w:bookmarkEnd w:id="864"/>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866" w:name="ref-siegel1982influence"/>
      <w:bookmarkEnd w:id="865"/>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867" w:name="ref-sigall1970cooperative"/>
      <w:bookmarkEnd w:id="866"/>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868" w:name="ref-silverman1965demand"/>
      <w:bookmarkEnd w:id="867"/>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869" w:name="ref-smith1986influence"/>
      <w:bookmarkEnd w:id="868"/>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870" w:name="ref-standing2008demonstration"/>
      <w:bookmarkEnd w:id="869"/>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871" w:name="ref-stanley2014meta"/>
      <w:bookmarkEnd w:id="870"/>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872" w:name="ref-stewart2004placebo"/>
      <w:bookmarkEnd w:id="871"/>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873" w:name="ref-strohmetz2008research"/>
      <w:bookmarkEnd w:id="872"/>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874" w:name="ref-terhune2006induction"/>
      <w:bookmarkEnd w:id="873"/>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875" w:name="ref-tsai2018great"/>
      <w:bookmarkEnd w:id="874"/>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876" w:name="ref-veitch1991demand"/>
      <w:bookmarkEnd w:id="875"/>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877" w:name="ref-verpaelst2007demand"/>
      <w:bookmarkEnd w:id="876"/>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878" w:name="ref-vevea1995general"/>
      <w:bookmarkEnd w:id="877"/>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879" w:name="ref-R-metafor"/>
      <w:bookmarkEnd w:id="878"/>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796"/>
      <w:bookmarkEnd w:id="798"/>
      <w:bookmarkEnd w:id="879"/>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7">
        <w:r>
          <w:rPr>
            <w:rStyle w:val="Hyperlink"/>
          </w:rPr>
          <w:t>https://osf.io/3hkre/?view_only=2dc92af53f194e5eab0d7aecafaf01c2</w:t>
        </w:r>
      </w:hyperlink>
      <w:r>
        <w:t>.</w:t>
      </w:r>
    </w:p>
    <w:sectPr w:rsidR="001E6401"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68A79E" w14:textId="77777777" w:rsidR="008141DA" w:rsidRDefault="008141DA">
      <w:pPr>
        <w:spacing w:before="0" w:after="0" w:line="240" w:lineRule="auto"/>
      </w:pPr>
      <w:r>
        <w:separator/>
      </w:r>
    </w:p>
  </w:endnote>
  <w:endnote w:type="continuationSeparator" w:id="0">
    <w:p w14:paraId="51ABF155" w14:textId="77777777" w:rsidR="008141DA" w:rsidRDefault="008141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B60B1" w14:textId="77777777" w:rsidR="008141DA" w:rsidRDefault="008141DA">
      <w:pPr>
        <w:spacing w:before="0" w:after="0" w:line="240" w:lineRule="auto"/>
      </w:pPr>
      <w:r>
        <w:separator/>
      </w:r>
    </w:p>
  </w:footnote>
  <w:footnote w:type="continuationSeparator" w:id="0">
    <w:p w14:paraId="701CECCE" w14:textId="77777777" w:rsidR="008141DA" w:rsidRDefault="008141DA">
      <w:pPr>
        <w:spacing w:before="0" w:after="0" w:line="240" w:lineRule="auto"/>
      </w:pPr>
      <w:r>
        <w:continuationSeparator/>
      </w:r>
    </w:p>
  </w:footnote>
  <w:footnote w:id="1">
    <w:p w14:paraId="4AF2B345" w14:textId="77777777" w:rsidR="001E6401" w:rsidRDefault="00000000">
      <w:pPr>
        <w:pStyle w:val="FootnoteText"/>
      </w:pPr>
      <w:r>
        <w:rPr>
          <w:rStyle w:val="FootnoteReference"/>
        </w:rPr>
        <w:footnoteRef/>
      </w:r>
      <w:r>
        <w: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t>
      </w:r>
    </w:p>
  </w:footnote>
  <w:footnote w:id="2">
    <w:p w14:paraId="5BD434FB" w14:textId="77777777"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4A74A2E6" w14:textId="77777777" w:rsidR="008632C9" w:rsidRDefault="008632C9" w:rsidP="008632C9">
      <w:pPr>
        <w:pStyle w:val="FootnoteText"/>
        <w:rPr>
          <w:ins w:id="183" w:author="Coles, Nicholas A." w:date="2025-05-12T16:39:00Z" w16du:dateUtc="2025-05-12T20:39:00Z"/>
        </w:rPr>
      </w:pPr>
      <w:ins w:id="184" w:author="Coles, Nicholas A." w:date="2025-05-12T16:39:00Z" w16du:dateUtc="2025-05-12T20:39:00Z">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t>
        </w:r>
      </w:ins>
    </w:p>
  </w:footnote>
  <w:footnote w:id="5">
    <w:p w14:paraId="0E18984C" w14:textId="77777777" w:rsidR="001E6401" w:rsidDel="00937499" w:rsidRDefault="00000000">
      <w:pPr>
        <w:pStyle w:val="FootnoteText"/>
        <w:rPr>
          <w:del w:id="219" w:author="Coles, Nicholas A." w:date="2025-05-12T09:36:00Z" w16du:dateUtc="2025-05-12T13:36:00Z"/>
        </w:rPr>
      </w:pPr>
      <w:del w:id="220" w:author="Coles, Nicholas A." w:date="2025-05-12T09:36:00Z" w16du:dateUtc="2025-05-12T13:36:00Z">
        <w:r w:rsidDel="00937499">
          <w:rPr>
            <w:rStyle w:val="FootnoteReference"/>
          </w:rPr>
          <w:footnoteRef/>
        </w:r>
        <w:r w:rsidDel="00937499">
          <w:delText xml:space="preserve"> As a reminder, we performed two literature searches. The second literature search was inspired by reviewer feedback, which we received after we started collecting data using the vignette methodology.</w:delText>
        </w:r>
      </w:del>
    </w:p>
  </w:footnote>
  <w:footnote w:id="6">
    <w:p w14:paraId="60975B39" w14:textId="77777777" w:rsidR="001E6401" w:rsidDel="00937499" w:rsidRDefault="00000000">
      <w:pPr>
        <w:pStyle w:val="FootnoteText"/>
        <w:rPr>
          <w:del w:id="236" w:author="Coles, Nicholas A." w:date="2025-05-12T09:36:00Z" w16du:dateUtc="2025-05-12T13:36:00Z"/>
        </w:rPr>
      </w:pPr>
      <w:del w:id="237" w:author="Coles, Nicholas A." w:date="2025-05-12T09:36:00Z" w16du:dateUtc="2025-05-12T13:36:00Z">
        <w:r w:rsidDel="00937499">
          <w:rPr>
            <w:rStyle w:val="FootnoteReference"/>
          </w:rPr>
          <w:footnoteRef/>
        </w:r>
        <w:r w:rsidDel="00937499">
          <w:delTex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delText>
        </w:r>
      </w:del>
    </w:p>
  </w:footnote>
  <w:footnote w:id="7">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8">
    <w:p w14:paraId="19FDE570" w14:textId="77777777" w:rsidR="001E6401" w:rsidDel="008632C9" w:rsidRDefault="00000000">
      <w:pPr>
        <w:pStyle w:val="FootnoteText"/>
        <w:rPr>
          <w:del w:id="265" w:author="Coles, Nicholas A." w:date="2025-05-12T16:31:00Z" w16du:dateUtc="2025-05-12T20:31:00Z"/>
        </w:rPr>
      </w:pPr>
      <w:del w:id="266" w:author="Coles, Nicholas A." w:date="2025-05-12T16:31:00Z" w16du:dateUtc="2025-05-12T20:31:00Z">
        <w:r w:rsidDel="008632C9">
          <w:rPr>
            <w:rStyle w:val="FootnoteReference"/>
          </w:rPr>
          <w:footnoteRef/>
        </w:r>
        <w:r w:rsidDel="008632C9">
          <w:delText xml:space="preserve"> N.C. coded the quality of each record included in the meta-analysis using a modified version of the Downs and Black (1998) checklist. On a 0-1 scale, ratings of reporting quality were modest (</w:delText>
        </w:r>
        <w:r w:rsidDel="008632C9">
          <w:rPr>
            <w:i/>
            <w:iCs/>
          </w:rPr>
          <w:delText>M</w:delText>
        </w:r>
        <w:r w:rsidDel="008632C9">
          <w:delText xml:space="preserve"> </w:delText>
        </w:r>
        <w:r w:rsidDel="008632C9">
          <w:rPr>
            <w:i/>
            <w:iCs/>
          </w:rPr>
          <w:delText>=</w:delText>
        </w:r>
        <w:r w:rsidDel="008632C9">
          <w:delText xml:space="preserve"> 0.71, </w:delText>
        </w:r>
        <w:r w:rsidDel="008632C9">
          <w:rPr>
            <w:i/>
            <w:iCs/>
          </w:rPr>
          <w:delText>SD</w:delText>
        </w:r>
        <w:r w:rsidDel="008632C9">
          <w:delText xml:space="preserve"> = 0.30); ratings of internal validity were high (</w:delText>
        </w:r>
        <w:r w:rsidDel="008632C9">
          <w:rPr>
            <w:i/>
            <w:iCs/>
          </w:rPr>
          <w:delText>M</w:delText>
        </w:r>
        <w:r w:rsidDel="008632C9">
          <w:delText xml:space="preserve"> </w:delText>
        </w:r>
        <w:r w:rsidDel="008632C9">
          <w:rPr>
            <w:i/>
            <w:iCs/>
          </w:rPr>
          <w:delText>=</w:delText>
        </w:r>
        <w:r w:rsidDel="008632C9">
          <w:delText xml:space="preserve"> 0.91, </w:delText>
        </w:r>
        <w:r w:rsidDel="008632C9">
          <w:rPr>
            <w:i/>
            <w:iCs/>
          </w:rPr>
          <w:delText>SD</w:delText>
        </w:r>
        <w:r w:rsidDel="008632C9">
          <w:delTex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delText>
        </w:r>
      </w:del>
    </w:p>
  </w:footnote>
  <w:footnote w:id="9">
    <w:p w14:paraId="3C57B7E1" w14:textId="77777777" w:rsidR="001E6401" w:rsidDel="008632C9" w:rsidRDefault="00000000">
      <w:pPr>
        <w:pStyle w:val="FootnoteText"/>
        <w:rPr>
          <w:del w:id="769" w:author="Coles, Nicholas A." w:date="2025-05-12T16:39:00Z" w16du:dateUtc="2025-05-12T20:39:00Z"/>
        </w:rPr>
      </w:pPr>
      <w:del w:id="770" w:author="Coles, Nicholas A." w:date="2025-05-12T16:39:00Z" w16du:dateUtc="2025-05-12T20:39:00Z">
        <w:r w:rsidDel="008632C9">
          <w:rPr>
            <w:rStyle w:val="FootnoteReference"/>
          </w:rPr>
          <w:footnoteRef/>
        </w:r>
        <w:r w:rsidDel="008632C9">
          <w:delTex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delText>
        </w:r>
      </w:del>
    </w:p>
  </w:footnote>
  <w:footnote w:id="10">
    <w:p w14:paraId="0C360371" w14:textId="77777777" w:rsidR="001E6401" w:rsidDel="00303007" w:rsidRDefault="00000000">
      <w:pPr>
        <w:pStyle w:val="FootnoteText"/>
        <w:rPr>
          <w:del w:id="774" w:author="Coles, Nicholas A." w:date="2025-05-13T11:45:00Z" w16du:dateUtc="2025-05-13T15:45:00Z"/>
        </w:rPr>
      </w:pPr>
      <w:del w:id="775" w:author="Coles, Nicholas A." w:date="2025-05-13T11:45:00Z" w16du:dateUtc="2025-05-13T15:45:00Z">
        <w:r w:rsidDel="00303007">
          <w:rPr>
            <w:rStyle w:val="FootnoteReference"/>
          </w:rPr>
          <w:footnoteRef/>
        </w:r>
        <w:r w:rsidDel="00303007">
          <w:delText xml:space="preserve"> In a six-lab investigation of explicit demand effects in conformity research, (Coles et al., 2024) observed no overall effect (</w:delText>
        </w:r>
        <w:r w:rsidDel="00303007">
          <w:rPr>
            <w:i/>
            <w:iCs/>
          </w:rPr>
          <w:delText>g</w:delText>
        </w:r>
        <w:r w:rsidDel="00303007">
          <w:delText xml:space="preserve"> = 0.02) but high heterogeneity (</w:delText>
        </w:r>
      </w:del>
      <m:oMath>
        <m:r>
          <w:del w:id="776" w:author="Coles, Nicholas A." w:date="2025-05-13T11:45:00Z" w16du:dateUtc="2025-05-13T15:45:00Z">
            <w:rPr>
              <w:rFonts w:ascii="Cambria Math" w:hAnsi="Cambria Math"/>
            </w:rPr>
            <m:t>τ</m:t>
          </w:del>
        </m:r>
      </m:oMath>
      <w:del w:id="777" w:author="Coles, Nicholas A." w:date="2025-05-13T11:45:00Z" w16du:dateUtc="2025-05-13T15:45:00Z">
        <w:r w:rsidDel="00303007">
          <w:delText xml:space="preserve"> = 0.20).</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D01230E"/>
    <w:multiLevelType w:val="hybridMultilevel"/>
    <w:tmpl w:val="3110AB70"/>
    <w:lvl w:ilvl="0" w:tplc="82C2EA26">
      <w:start w:val="16"/>
      <w:numFmt w:val="bullet"/>
      <w:lvlText w:val=""/>
      <w:lvlJc w:val="left"/>
      <w:pPr>
        <w:ind w:left="1040" w:hanging="360"/>
      </w:pPr>
      <w:rPr>
        <w:rFonts w:ascii="Symbol" w:eastAsiaTheme="minorHAnsi" w:hAnsi="Symbol" w:cstheme="minorBidi"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4"/>
  </w:num>
  <w:num w:numId="2" w16cid:durableId="1382481975">
    <w:abstractNumId w:val="14"/>
  </w:num>
  <w:num w:numId="3" w16cid:durableId="487789687">
    <w:abstractNumId w:val="15"/>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5"/>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 w:numId="26" w16cid:durableId="82188896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15DCC"/>
    <w:rsid w:val="00021253"/>
    <w:rsid w:val="00033D59"/>
    <w:rsid w:val="00042382"/>
    <w:rsid w:val="00084144"/>
    <w:rsid w:val="000F5A50"/>
    <w:rsid w:val="001077C5"/>
    <w:rsid w:val="00115933"/>
    <w:rsid w:val="00135084"/>
    <w:rsid w:val="00193D92"/>
    <w:rsid w:val="001E6401"/>
    <w:rsid w:val="001F4E7C"/>
    <w:rsid w:val="002101FB"/>
    <w:rsid w:val="002134FC"/>
    <w:rsid w:val="002B6700"/>
    <w:rsid w:val="002F2218"/>
    <w:rsid w:val="00303007"/>
    <w:rsid w:val="00313569"/>
    <w:rsid w:val="00330F6B"/>
    <w:rsid w:val="00352BA1"/>
    <w:rsid w:val="003756FC"/>
    <w:rsid w:val="003879F0"/>
    <w:rsid w:val="003C1CDE"/>
    <w:rsid w:val="003D44B0"/>
    <w:rsid w:val="00413FF4"/>
    <w:rsid w:val="00435F1A"/>
    <w:rsid w:val="00457B51"/>
    <w:rsid w:val="00472128"/>
    <w:rsid w:val="00475F71"/>
    <w:rsid w:val="00493571"/>
    <w:rsid w:val="00502E8F"/>
    <w:rsid w:val="00506818"/>
    <w:rsid w:val="00556B5C"/>
    <w:rsid w:val="00571584"/>
    <w:rsid w:val="0057450F"/>
    <w:rsid w:val="005A55BB"/>
    <w:rsid w:val="005B6A1B"/>
    <w:rsid w:val="005E4054"/>
    <w:rsid w:val="005F15BE"/>
    <w:rsid w:val="00635BA0"/>
    <w:rsid w:val="006373B0"/>
    <w:rsid w:val="00641A95"/>
    <w:rsid w:val="00693388"/>
    <w:rsid w:val="006E6812"/>
    <w:rsid w:val="006F43BE"/>
    <w:rsid w:val="0072467B"/>
    <w:rsid w:val="00736D4F"/>
    <w:rsid w:val="008141DA"/>
    <w:rsid w:val="008632C9"/>
    <w:rsid w:val="00871062"/>
    <w:rsid w:val="00893DD7"/>
    <w:rsid w:val="008C24EB"/>
    <w:rsid w:val="008D1023"/>
    <w:rsid w:val="008D4FC3"/>
    <w:rsid w:val="0092086F"/>
    <w:rsid w:val="00931759"/>
    <w:rsid w:val="00937499"/>
    <w:rsid w:val="00961D9D"/>
    <w:rsid w:val="009A3A1D"/>
    <w:rsid w:val="009A5178"/>
    <w:rsid w:val="009D2B55"/>
    <w:rsid w:val="009E05DE"/>
    <w:rsid w:val="009E4439"/>
    <w:rsid w:val="00A424BC"/>
    <w:rsid w:val="00A93D97"/>
    <w:rsid w:val="00AE4528"/>
    <w:rsid w:val="00AF5F9D"/>
    <w:rsid w:val="00B22F42"/>
    <w:rsid w:val="00B72BD5"/>
    <w:rsid w:val="00BA47C3"/>
    <w:rsid w:val="00BB54F4"/>
    <w:rsid w:val="00BF4B6B"/>
    <w:rsid w:val="00C0698C"/>
    <w:rsid w:val="00C76C8B"/>
    <w:rsid w:val="00C940DE"/>
    <w:rsid w:val="00CA3A01"/>
    <w:rsid w:val="00CD1520"/>
    <w:rsid w:val="00CF1051"/>
    <w:rsid w:val="00DD1BE9"/>
    <w:rsid w:val="00E36EB3"/>
    <w:rsid w:val="00E40723"/>
    <w:rsid w:val="00E51248"/>
    <w:rsid w:val="00E634E8"/>
    <w:rsid w:val="00E753DB"/>
    <w:rsid w:val="00EB1F7E"/>
    <w:rsid w:val="00F264D9"/>
    <w:rsid w:val="00F80718"/>
    <w:rsid w:val="00F935EA"/>
    <w:rsid w:val="00FA622F"/>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051803697">
      <w:bodyDiv w:val="1"/>
      <w:marLeft w:val="0"/>
      <w:marRight w:val="0"/>
      <w:marTop w:val="0"/>
      <w:marBottom w:val="0"/>
      <w:divBdr>
        <w:top w:val="none" w:sz="0" w:space="0" w:color="auto"/>
        <w:left w:val="none" w:sz="0" w:space="0" w:color="auto"/>
        <w:bottom w:val="none" w:sz="0" w:space="0" w:color="auto"/>
        <w:right w:val="none" w:sz="0" w:space="0" w:color="auto"/>
      </w:divBdr>
      <w:divsChild>
        <w:div w:id="1375543663">
          <w:marLeft w:val="0"/>
          <w:marRight w:val="0"/>
          <w:marTop w:val="0"/>
          <w:marBottom w:val="0"/>
          <w:divBdr>
            <w:top w:val="none" w:sz="0" w:space="0" w:color="auto"/>
            <w:left w:val="none" w:sz="0" w:space="0" w:color="auto"/>
            <w:bottom w:val="none" w:sz="0" w:space="0" w:color="auto"/>
            <w:right w:val="none" w:sz="0" w:space="0" w:color="auto"/>
          </w:divBdr>
        </w:div>
      </w:divsChild>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weight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crsh/papaja" TargetMode="External"/><Relationship Id="rId17" Type="http://schemas.openxmlformats.org/officeDocument/2006/relationships/hyperlink" Target="https://osf.io/3hkre/?view_only=2dc92af53f194e5eab0d7aecafaf01c2" TargetMode="Externa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doi.org/10.21105/joss.0313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TotalTime>
  <Pages>47</Pages>
  <Words>13624</Words>
  <Characters>77662</Characters>
  <Application>Microsoft Office Word</Application>
  <DocSecurity>0</DocSecurity>
  <Lines>647</Lines>
  <Paragraphs>182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91104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Coles, Nicholas A.</dc:creator>
  <cp:keywords/>
  <cp:lastModifiedBy>Coles, Nicholas A.</cp:lastModifiedBy>
  <cp:revision>5</cp:revision>
  <dcterms:created xsi:type="dcterms:W3CDTF">2025-05-12T18:43:00Z</dcterms:created>
  <dcterms:modified xsi:type="dcterms:W3CDTF">2025-05-14T00:59:00Z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