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6C4D7D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01D3E410" w:rsidR="00FF3450" w:rsidRPr="000935BD" w:rsidRDefault="00C46987" w:rsidP="00C46987">
      <w:r>
        <w:t xml:space="preserve">In one part of the study, we described a variety of hypothetical experiments where participants were told the researcher’s hypothesis. In the other part of the study, we had you complete an actual experiment and told you a hypothesis. For both the hypothetical and actual experiments,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>(a) how motivated you were to confirm the researcher’s hypothesis, (b) how much you believe the researcher’s hypothesis, (c) whether you believe they can adjust your responses</w:t>
      </w:r>
      <w:r w:rsidR="00FF3450">
        <w:t>, and (d)</w:t>
      </w:r>
      <w:r w:rsidR="00051F40">
        <w:t xml:space="preserve"> </w:t>
      </w:r>
      <w:r w:rsidR="00051F40">
        <w:t xml:space="preserve">whether you believed other participants would confirm the </w:t>
      </w:r>
      <w:r w:rsidR="00051F40">
        <w:t>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>, you can contact Professor Michael Frank at mcfrank@stanford.edu.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D3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683DED"/>
    <w:rsid w:val="006E4E0E"/>
    <w:rsid w:val="00775D6F"/>
    <w:rsid w:val="00925389"/>
    <w:rsid w:val="0099108F"/>
    <w:rsid w:val="00A31F19"/>
    <w:rsid w:val="00C46987"/>
    <w:rsid w:val="00CC460E"/>
    <w:rsid w:val="00D04E4D"/>
    <w:rsid w:val="00D37900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Nicholas Alvaro Coles</cp:lastModifiedBy>
  <cp:revision>13</cp:revision>
  <dcterms:created xsi:type="dcterms:W3CDTF">2020-06-12T15:55:00Z</dcterms:created>
  <dcterms:modified xsi:type="dcterms:W3CDTF">2022-09-03T03:28:00Z</dcterms:modified>
</cp:coreProperties>
</file>