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2A53" w14:textId="626BEE70" w:rsidR="003F05BF" w:rsidRDefault="00035C43" w:rsidP="00035C43">
      <w:pPr>
        <w:pStyle w:val="Heading2"/>
      </w:pPr>
      <w:r>
        <w:t>Block Themes</w:t>
      </w:r>
    </w:p>
    <w:p w14:paraId="40EE286C" w14:textId="77777777" w:rsidR="009922E7" w:rsidRDefault="00035C43" w:rsidP="00035C43">
      <w:r>
        <w:t xml:space="preserve">The theme button located on the </w:t>
      </w:r>
      <w:proofErr w:type="gramStart"/>
      <w:r>
        <w:t>left hand</w:t>
      </w:r>
      <w:proofErr w:type="gramEnd"/>
      <w:r>
        <w:t xml:space="preserve"> side of the screen controls the colors of the currently active and inactive Tetris blocks in the game. Clicking this button will cycle between five different themes: Default, Summer, Winter, Spring,</w:t>
      </w:r>
      <w:r w:rsidR="009922E7">
        <w:t xml:space="preserve"> Fall</w:t>
      </w:r>
      <w:r>
        <w:t xml:space="preserve">. </w:t>
      </w:r>
    </w:p>
    <w:p w14:paraId="400A2B27" w14:textId="46834BF8" w:rsidR="00C2023E" w:rsidRDefault="003D38B2" w:rsidP="00035C43">
      <w:r w:rsidRPr="009B0BD0">
        <w:drawing>
          <wp:inline distT="0" distB="0" distL="0" distR="0" wp14:anchorId="6E5D2DF1" wp14:editId="07B85AE2">
            <wp:extent cx="1749929" cy="2347913"/>
            <wp:effectExtent l="0" t="0" r="3175" b="0"/>
            <wp:docPr id="22669680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96807" name="Picture 1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308" cy="23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2E7" w:rsidRPr="009922E7">
        <w:drawing>
          <wp:inline distT="0" distB="0" distL="0" distR="0" wp14:anchorId="48439E50" wp14:editId="677B2514">
            <wp:extent cx="1746647" cy="2328863"/>
            <wp:effectExtent l="0" t="0" r="6350" b="0"/>
            <wp:docPr id="82210691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06916" name="Picture 1" descr="A screen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416" cy="23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2E7" w:rsidRPr="009922E7">
        <w:drawing>
          <wp:inline distT="0" distB="0" distL="0" distR="0" wp14:anchorId="23A893BB" wp14:editId="689EBE14">
            <wp:extent cx="1757334" cy="2324100"/>
            <wp:effectExtent l="0" t="0" r="0" b="0"/>
            <wp:docPr id="1926806844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06844" name="Picture 1" descr="A screen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3061" cy="23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2E7" w:rsidRPr="009922E7">
        <w:drawing>
          <wp:inline distT="0" distB="0" distL="0" distR="0" wp14:anchorId="70CF86F5" wp14:editId="48F6C239">
            <wp:extent cx="1795926" cy="2328863"/>
            <wp:effectExtent l="0" t="0" r="0" b="0"/>
            <wp:docPr id="102628175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81756" name="Picture 1" descr="A screenshot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4227" cy="23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23E" w:rsidRPr="00C2023E">
        <w:drawing>
          <wp:inline distT="0" distB="0" distL="0" distR="0" wp14:anchorId="5CB29F16" wp14:editId="12D4A3B7">
            <wp:extent cx="1757363" cy="2338219"/>
            <wp:effectExtent l="0" t="0" r="0" b="5080"/>
            <wp:docPr id="34664457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44571" name="Picture 1" descr="A screenshot of a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9263" cy="235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273A" w14:textId="0B919A5E" w:rsidR="00035C43" w:rsidRDefault="00035C43" w:rsidP="00035C43">
      <w:r>
        <w:t xml:space="preserve">The player can cycle between these themes and choose the one they want based on their aesthetic preference. </w:t>
      </w:r>
    </w:p>
    <w:p w14:paraId="12FA301D" w14:textId="77777777" w:rsidR="00035C43" w:rsidRDefault="00035C43" w:rsidP="00035C43"/>
    <w:p w14:paraId="44D69C78" w14:textId="522D8C7E" w:rsidR="00035C43" w:rsidRDefault="00035C43" w:rsidP="00035C43">
      <w:pPr>
        <w:pStyle w:val="Heading2"/>
      </w:pPr>
      <w:r>
        <w:t>Dark Mode</w:t>
      </w:r>
    </w:p>
    <w:p w14:paraId="13C207DA" w14:textId="51879032" w:rsidR="00035C43" w:rsidRDefault="00035C43" w:rsidP="00035C43">
      <w:r>
        <w:t xml:space="preserve">The dark mode button is located above the Tetris block themes button. Pressing this will simply toggle the game between dark/light mode. The player can choose which mode they want based on their aesthetic preference. </w:t>
      </w:r>
    </w:p>
    <w:p w14:paraId="51105EAE" w14:textId="749E5040" w:rsidR="003A71FE" w:rsidRDefault="003A71FE" w:rsidP="00035C43">
      <w:r w:rsidRPr="003A71FE">
        <w:lastRenderedPageBreak/>
        <w:drawing>
          <wp:inline distT="0" distB="0" distL="0" distR="0" wp14:anchorId="7879A726" wp14:editId="39829455">
            <wp:extent cx="2646632" cy="1785938"/>
            <wp:effectExtent l="0" t="0" r="1905" b="5080"/>
            <wp:docPr id="154887036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70366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842" cy="17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1FE">
        <w:drawing>
          <wp:inline distT="0" distB="0" distL="0" distR="0" wp14:anchorId="6459AC12" wp14:editId="4229CE9E">
            <wp:extent cx="2630786" cy="1666875"/>
            <wp:effectExtent l="0" t="0" r="0" b="0"/>
            <wp:docPr id="175073651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6511" name="Picture 1" descr="A screenshot of a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210" cy="16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533A" w14:textId="77777777" w:rsidR="00035C43" w:rsidRDefault="00035C43" w:rsidP="00035C43"/>
    <w:p w14:paraId="07D8E84E" w14:textId="4CA41043" w:rsidR="00035C43" w:rsidRPr="00035C43" w:rsidRDefault="00035C43" w:rsidP="00035C43">
      <w:pPr>
        <w:pStyle w:val="Heading2"/>
      </w:pPr>
      <w:r>
        <w:t>Difficulty Adjuster</w:t>
      </w:r>
    </w:p>
    <w:p w14:paraId="6BBAAECE" w14:textId="77777777" w:rsidR="00035C43" w:rsidRDefault="00035C43" w:rsidP="00035C43">
      <w:r>
        <w:t xml:space="preserve">The top right of the screen has a difficulty button that will show as “Easy” by default. Clicking this will cycle the difficulty between “Easy”, “Medium”, and “Hard”. </w:t>
      </w:r>
    </w:p>
    <w:p w14:paraId="4C837150" w14:textId="4ECE87D0" w:rsidR="00035C43" w:rsidRDefault="00035C43" w:rsidP="00035C43">
      <w:r w:rsidRPr="00035C43">
        <w:drawing>
          <wp:inline distT="0" distB="0" distL="0" distR="0" wp14:anchorId="592EF4B9" wp14:editId="08002B88">
            <wp:extent cx="1937251" cy="1500188"/>
            <wp:effectExtent l="0" t="0" r="6350" b="5080"/>
            <wp:docPr id="62960740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07402" name="Picture 1" descr="A screenshot of a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5166" cy="150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A5C" w:rsidRPr="00C15A5C">
        <w:drawing>
          <wp:inline distT="0" distB="0" distL="0" distR="0" wp14:anchorId="177211F4" wp14:editId="13CA1DF9">
            <wp:extent cx="1704680" cy="1333500"/>
            <wp:effectExtent l="0" t="0" r="0" b="0"/>
            <wp:docPr id="161769337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93372" name="Picture 1" descr="A screenshot of a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3285" cy="134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A5C" w:rsidRPr="00C15A5C">
        <w:drawing>
          <wp:inline distT="0" distB="0" distL="0" distR="0" wp14:anchorId="643D0E87" wp14:editId="43CE36C7">
            <wp:extent cx="2125485" cy="1547812"/>
            <wp:effectExtent l="0" t="0" r="8255" b="0"/>
            <wp:docPr id="101414161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41611" name="Picture 1" descr="A screenshot of a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2140" cy="15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6AA7" w14:textId="12363B93" w:rsidR="00035C43" w:rsidRDefault="00035C43" w:rsidP="00035C43">
      <w:r>
        <w:t>This difficulty adjuster makes the game more difficult or easy by either increasing or decreasing how fast the Tetris blocks fall. When starting a new game, the difficulty will</w:t>
      </w:r>
      <w:r w:rsidR="00106E57">
        <w:t xml:space="preserve"> be set to what the previous difficulty was </w:t>
      </w:r>
      <w:r>
        <w:t xml:space="preserve">until the game is either closed or the difficulty is adjusted again. </w:t>
      </w:r>
    </w:p>
    <w:p w14:paraId="332E214C" w14:textId="77777777" w:rsidR="00035C43" w:rsidRPr="00035C43" w:rsidRDefault="00035C43" w:rsidP="00035C43"/>
    <w:sectPr w:rsidR="00035C43" w:rsidRPr="0003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F5"/>
    <w:rsid w:val="00035C43"/>
    <w:rsid w:val="00106E57"/>
    <w:rsid w:val="003A71FE"/>
    <w:rsid w:val="003D38B2"/>
    <w:rsid w:val="003F05BF"/>
    <w:rsid w:val="00795EF5"/>
    <w:rsid w:val="008414C1"/>
    <w:rsid w:val="009922E7"/>
    <w:rsid w:val="009B0BD0"/>
    <w:rsid w:val="00BF3C24"/>
    <w:rsid w:val="00C15A5C"/>
    <w:rsid w:val="00C2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DE1B"/>
  <w15:chartTrackingRefBased/>
  <w15:docId w15:val="{5E64AF5D-4652-4A53-BF5E-4DF52A7F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C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C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Munene Gatobu</dc:creator>
  <cp:keywords/>
  <dc:description/>
  <cp:lastModifiedBy>Munene Gatobu</cp:lastModifiedBy>
  <cp:revision>10</cp:revision>
  <dcterms:created xsi:type="dcterms:W3CDTF">2023-11-28T20:08:00Z</dcterms:created>
  <dcterms:modified xsi:type="dcterms:W3CDTF">2023-11-28T20:37:00Z</dcterms:modified>
</cp:coreProperties>
</file>