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D2C14B" wp14:paraId="2C078E63" wp14:textId="5B9E93EF">
      <w:pPr>
        <w:rPr>
          <w:sz w:val="24"/>
          <w:szCs w:val="24"/>
        </w:rPr>
      </w:pPr>
      <w:r w:rsidRPr="17D2C14B" w:rsidR="6C34B4A9">
        <w:rPr>
          <w:sz w:val="24"/>
          <w:szCs w:val="24"/>
        </w:rPr>
        <w:t>Feature 1</w:t>
      </w:r>
      <w:r w:rsidRPr="17D2C14B" w:rsidR="36759132">
        <w:rPr>
          <w:sz w:val="24"/>
          <w:szCs w:val="24"/>
        </w:rPr>
        <w:t xml:space="preserve"> Manual</w:t>
      </w:r>
      <w:r w:rsidRPr="17D2C14B" w:rsidR="6C34B4A9">
        <w:rPr>
          <w:sz w:val="24"/>
          <w:szCs w:val="24"/>
        </w:rPr>
        <w:t xml:space="preserve">: </w:t>
      </w:r>
      <w:r w:rsidRPr="17D2C14B" w:rsidR="3FE33252">
        <w:rPr>
          <w:sz w:val="24"/>
          <w:szCs w:val="24"/>
        </w:rPr>
        <w:t xml:space="preserve"> Start Menu UI</w:t>
      </w:r>
    </w:p>
    <w:p w:rsidR="71051E7D" w:rsidP="17D2C14B" w:rsidRDefault="71051E7D" w14:paraId="17F29179" w14:textId="7ED6BF38">
      <w:pPr>
        <w:pStyle w:val="Normal"/>
      </w:pPr>
      <w:r w:rsidR="71051E7D">
        <w:rPr/>
        <w:t xml:space="preserve">The Start Menu Screen/UI </w:t>
      </w:r>
      <w:r w:rsidR="47895511">
        <w:rPr/>
        <w:t xml:space="preserve">is accessible by </w:t>
      </w:r>
      <w:r w:rsidR="69B559C0">
        <w:rPr/>
        <w:t>launching the application</w:t>
      </w:r>
      <w:r w:rsidR="3E6C8910">
        <w:rPr/>
        <w:t xml:space="preserve"> </w:t>
      </w:r>
      <w:r w:rsidR="3E6C8910">
        <w:rPr/>
        <w:t>or</w:t>
      </w:r>
      <w:r w:rsidR="26DBC7AA">
        <w:rPr/>
        <w:t xml:space="preserve"> pressing Main Menu on the pause menu </w:t>
      </w:r>
      <w:r w:rsidR="4CFF8D3C">
        <w:rPr/>
        <w:t>or</w:t>
      </w:r>
      <w:r w:rsidR="26DBC7AA">
        <w:rPr/>
        <w:t xml:space="preserve"> end of the game</w:t>
      </w:r>
      <w:r w:rsidR="068B0155">
        <w:rPr/>
        <w:t xml:space="preserve"> menu</w:t>
      </w:r>
      <w:r w:rsidR="26DBC7AA">
        <w:rPr/>
        <w:t>.</w:t>
      </w:r>
      <w:r w:rsidR="1DBEFBA9">
        <w:rPr/>
        <w:t xml:space="preserve"> </w:t>
      </w:r>
      <w:r w:rsidR="053DDC0A">
        <w:rPr/>
        <w:t xml:space="preserve">On the start menu there are 2 buttons labeled </w:t>
      </w:r>
      <w:r w:rsidR="05C20E2C">
        <w:rPr/>
        <w:t>Start and</w:t>
      </w:r>
      <w:r w:rsidR="053DDC0A">
        <w:rPr/>
        <w:t xml:space="preserve"> Quit</w:t>
      </w:r>
      <w:r w:rsidR="32B89639">
        <w:rPr/>
        <w:t xml:space="preserve">. </w:t>
      </w:r>
      <w:r w:rsidR="60F70889">
        <w:rPr/>
        <w:t xml:space="preserve">Pressing start will begin the game, changing screens to the </w:t>
      </w:r>
      <w:r w:rsidR="60F70889">
        <w:rPr/>
        <w:t>tetris</w:t>
      </w:r>
      <w:r w:rsidR="60F70889">
        <w:rPr/>
        <w:t xml:space="preserve"> game board. Pressing </w:t>
      </w:r>
      <w:r w:rsidR="13C959C1">
        <w:rPr/>
        <w:t xml:space="preserve">the quit button will </w:t>
      </w:r>
      <w:r w:rsidR="13C959C1">
        <w:rPr/>
        <w:t>terminate</w:t>
      </w:r>
      <w:r w:rsidR="13C959C1">
        <w:rPr/>
        <w:t xml:space="preserve"> the </w:t>
      </w:r>
      <w:r w:rsidR="4C07A88E">
        <w:rPr/>
        <w:t>application.</w:t>
      </w:r>
    </w:p>
    <w:p w:rsidR="4C07A88E" w:rsidP="17D2C14B" w:rsidRDefault="4C07A88E" w14:paraId="2985BA45" w14:textId="1361C170">
      <w:pPr>
        <w:pStyle w:val="Normal"/>
      </w:pPr>
      <w:r w:rsidR="4C07A88E">
        <w:drawing>
          <wp:inline wp14:editId="427E918B" wp14:anchorId="526E846F">
            <wp:extent cx="3438525" cy="4572000"/>
            <wp:effectExtent l="0" t="0" r="0" b="0"/>
            <wp:docPr id="210904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9a2c3c000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2C14B" w:rsidP="17D2C14B" w:rsidRDefault="17D2C14B" w14:paraId="2298295A" w14:textId="48C6B274">
      <w:pPr>
        <w:rPr>
          <w:sz w:val="24"/>
          <w:szCs w:val="24"/>
        </w:rPr>
      </w:pPr>
    </w:p>
    <w:p w:rsidR="17D2C14B" w:rsidP="17D2C14B" w:rsidRDefault="17D2C14B" w14:paraId="65AFCD75" w14:textId="272256D8">
      <w:pPr>
        <w:rPr>
          <w:sz w:val="24"/>
          <w:szCs w:val="24"/>
        </w:rPr>
      </w:pPr>
    </w:p>
    <w:p w:rsidR="17D2C14B" w:rsidP="17D2C14B" w:rsidRDefault="17D2C14B" w14:paraId="1B562ACD" w14:textId="5CFF8AA0">
      <w:pPr>
        <w:rPr>
          <w:sz w:val="24"/>
          <w:szCs w:val="24"/>
        </w:rPr>
      </w:pPr>
    </w:p>
    <w:p w:rsidR="17D2C14B" w:rsidP="17D2C14B" w:rsidRDefault="17D2C14B" w14:paraId="38CE60A3" w14:textId="2C175CE4">
      <w:pPr>
        <w:rPr>
          <w:sz w:val="24"/>
          <w:szCs w:val="24"/>
        </w:rPr>
      </w:pPr>
    </w:p>
    <w:p w:rsidR="17D2C14B" w:rsidP="17D2C14B" w:rsidRDefault="17D2C14B" w14:paraId="32344CE0" w14:textId="657F0732">
      <w:pPr>
        <w:rPr>
          <w:sz w:val="24"/>
          <w:szCs w:val="24"/>
        </w:rPr>
      </w:pPr>
    </w:p>
    <w:p w:rsidR="17D2C14B" w:rsidP="17D2C14B" w:rsidRDefault="17D2C14B" w14:paraId="3CCB47E7" w14:textId="5DE6A377">
      <w:pPr>
        <w:rPr>
          <w:sz w:val="24"/>
          <w:szCs w:val="24"/>
        </w:rPr>
      </w:pPr>
    </w:p>
    <w:p w:rsidR="17D2C14B" w:rsidP="17D2C14B" w:rsidRDefault="17D2C14B" w14:paraId="6F7F9890" w14:textId="6550D685">
      <w:pPr>
        <w:rPr>
          <w:sz w:val="24"/>
          <w:szCs w:val="24"/>
        </w:rPr>
      </w:pPr>
    </w:p>
    <w:p w:rsidR="17D2C14B" w:rsidP="17D2C14B" w:rsidRDefault="17D2C14B" w14:paraId="11B598A0" w14:textId="64F4051C">
      <w:pPr>
        <w:rPr>
          <w:sz w:val="24"/>
          <w:szCs w:val="24"/>
        </w:rPr>
      </w:pPr>
    </w:p>
    <w:p w:rsidR="4C07A88E" w:rsidP="17D2C14B" w:rsidRDefault="4C07A88E" w14:paraId="067BCBCF" w14:textId="1DF483D4">
      <w:pPr>
        <w:rPr>
          <w:sz w:val="24"/>
          <w:szCs w:val="24"/>
        </w:rPr>
      </w:pPr>
      <w:r w:rsidRPr="17D2C14B" w:rsidR="4C07A88E">
        <w:rPr>
          <w:sz w:val="24"/>
          <w:szCs w:val="24"/>
        </w:rPr>
        <w:t>Feature 2 Manual:  Pause Menu UI</w:t>
      </w:r>
    </w:p>
    <w:p w:rsidR="4C07A88E" w:rsidP="17D2C14B" w:rsidRDefault="4C07A88E" w14:paraId="4B7FF9AD" w14:textId="7BDF437C">
      <w:pPr>
        <w:pStyle w:val="Normal"/>
      </w:pPr>
      <w:r w:rsidR="4C07A88E">
        <w:rPr/>
        <w:t xml:space="preserve">The Pause Menu Screen/UI is accessible </w:t>
      </w:r>
      <w:r w:rsidR="2C4D15F3">
        <w:rPr/>
        <w:t xml:space="preserve">during the game. To access it, users can either </w:t>
      </w:r>
      <w:r w:rsidR="526005D8">
        <w:rPr/>
        <w:t xml:space="preserve">press “P” during the game or they can press the pause button </w:t>
      </w:r>
      <w:r w:rsidR="59EE29C1">
        <w:rPr/>
        <w:t>located</w:t>
      </w:r>
      <w:r w:rsidR="59EE29C1">
        <w:rPr/>
        <w:t xml:space="preserve"> on the left side of </w:t>
      </w:r>
      <w:r w:rsidR="015C6615">
        <w:rPr/>
        <w:t xml:space="preserve">the screen. </w:t>
      </w:r>
      <w:r w:rsidR="14D3C8E4">
        <w:rPr/>
        <w:t xml:space="preserve">When pressed, the game will be </w:t>
      </w:r>
      <w:r w:rsidR="5378AE15">
        <w:rPr/>
        <w:t>paused,</w:t>
      </w:r>
      <w:r w:rsidR="14D3C8E4">
        <w:rPr/>
        <w:t xml:space="preserve"> and the falling</w:t>
      </w:r>
      <w:r w:rsidR="78A650E9">
        <w:rPr/>
        <w:t xml:space="preserve"> blocks</w:t>
      </w:r>
      <w:r w:rsidR="14D3C8E4">
        <w:rPr/>
        <w:t xml:space="preserve"> will no longer fall. The game board will also no longer b</w:t>
      </w:r>
      <w:r w:rsidR="74263B7C">
        <w:rPr/>
        <w:t xml:space="preserve">e </w:t>
      </w:r>
      <w:r w:rsidR="49A1B7B5">
        <w:rPr/>
        <w:t>visible as the pause menu will fill the screen. On the pause sc</w:t>
      </w:r>
      <w:r w:rsidR="6AD3773E">
        <w:rPr/>
        <w:t>r</w:t>
      </w:r>
      <w:r w:rsidR="49A1B7B5">
        <w:rPr/>
        <w:t xml:space="preserve">een/menu there are two buttons which are </w:t>
      </w:r>
      <w:r w:rsidR="1AB4718B">
        <w:rPr/>
        <w:t>Resume and Main Menu. Pressing on the Resume button will bring the use</w:t>
      </w:r>
      <w:r w:rsidR="7F0CE74D">
        <w:rPr/>
        <w:t xml:space="preserve">r </w:t>
      </w:r>
      <w:r w:rsidR="1AB4718B">
        <w:rPr/>
        <w:t xml:space="preserve">back to the </w:t>
      </w:r>
      <w:r w:rsidR="1AB4718B">
        <w:rPr/>
        <w:t>tet</w:t>
      </w:r>
      <w:r w:rsidR="6A8381BE">
        <w:rPr/>
        <w:t>r</w:t>
      </w:r>
      <w:r w:rsidR="1AB4718B">
        <w:rPr/>
        <w:t>is</w:t>
      </w:r>
      <w:r w:rsidR="1AB4718B">
        <w:rPr/>
        <w:t xml:space="preserve"> game screen and the blocks will continue to fall. Pressing on the Main Menu button </w:t>
      </w:r>
      <w:r w:rsidR="2BDE9C8D">
        <w:rPr/>
        <w:t>take</w:t>
      </w:r>
      <w:r w:rsidR="17FE3BEE">
        <w:rPr/>
        <w:t>s</w:t>
      </w:r>
      <w:r w:rsidR="2BDE9C8D">
        <w:rPr/>
        <w:t xml:space="preserve"> the user back to the main menu screen/UI and the</w:t>
      </w:r>
      <w:r w:rsidR="2F8EFD54">
        <w:rPr/>
        <w:t xml:space="preserve"> </w:t>
      </w:r>
      <w:r w:rsidR="2BDE9C8D">
        <w:rPr/>
        <w:t xml:space="preserve">current game </w:t>
      </w:r>
      <w:r w:rsidR="5C858561">
        <w:rPr/>
        <w:t xml:space="preserve">will be ended. </w:t>
      </w:r>
    </w:p>
    <w:p w:rsidR="015C6615" w:rsidP="17D2C14B" w:rsidRDefault="015C6615" w14:paraId="3AEDD397" w14:textId="7515009D">
      <w:pPr>
        <w:pStyle w:val="Normal"/>
      </w:pPr>
      <w:r w:rsidR="015C6615">
        <w:drawing>
          <wp:inline wp14:editId="3610873A" wp14:anchorId="51107393">
            <wp:extent cx="2829619" cy="3762375"/>
            <wp:effectExtent l="0" t="0" r="0" b="0"/>
            <wp:docPr id="1021824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7341b4b0e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19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5E9D7">
        <w:drawing>
          <wp:inline wp14:editId="5473E8E4" wp14:anchorId="649BF6EC">
            <wp:extent cx="2845296" cy="3762375"/>
            <wp:effectExtent l="0" t="0" r="0" b="0"/>
            <wp:docPr id="1022453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721b28d90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96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2C14B" w:rsidP="17D2C14B" w:rsidRDefault="17D2C14B" w14:paraId="4461A57B" w14:textId="2F812FFC">
      <w:pPr>
        <w:pStyle w:val="Normal"/>
      </w:pPr>
    </w:p>
    <w:p w:rsidR="17D2C14B" w:rsidP="17D2C14B" w:rsidRDefault="17D2C14B" w14:paraId="0D229E05" w14:textId="0C13EEFA">
      <w:pPr>
        <w:pStyle w:val="Normal"/>
      </w:pPr>
    </w:p>
    <w:p w:rsidR="17D2C14B" w:rsidP="17D2C14B" w:rsidRDefault="17D2C14B" w14:paraId="4B08C2EE" w14:textId="18B9B244">
      <w:pPr>
        <w:pStyle w:val="Normal"/>
      </w:pPr>
    </w:p>
    <w:p w:rsidR="17D2C14B" w:rsidP="17D2C14B" w:rsidRDefault="17D2C14B" w14:paraId="7375C419" w14:textId="572A46AB">
      <w:pPr>
        <w:pStyle w:val="Normal"/>
      </w:pPr>
    </w:p>
    <w:p w:rsidR="17D2C14B" w:rsidP="17D2C14B" w:rsidRDefault="17D2C14B" w14:paraId="10505D82" w14:textId="775999E0">
      <w:pPr>
        <w:pStyle w:val="Normal"/>
      </w:pPr>
    </w:p>
    <w:p w:rsidR="17D2C14B" w:rsidP="17D2C14B" w:rsidRDefault="17D2C14B" w14:paraId="68B73703" w14:textId="0204D701">
      <w:pPr>
        <w:pStyle w:val="Normal"/>
      </w:pPr>
    </w:p>
    <w:p w:rsidR="17D2C14B" w:rsidP="17D2C14B" w:rsidRDefault="17D2C14B" w14:paraId="1AB959E4" w14:textId="5EBFF30D">
      <w:pPr>
        <w:pStyle w:val="Normal"/>
      </w:pPr>
    </w:p>
    <w:p w:rsidR="17D2C14B" w:rsidP="17D2C14B" w:rsidRDefault="17D2C14B" w14:paraId="2153FCF7" w14:textId="7E81E6ED">
      <w:pPr>
        <w:pStyle w:val="Normal"/>
      </w:pPr>
    </w:p>
    <w:p w:rsidR="17D2C14B" w:rsidP="17D2C14B" w:rsidRDefault="17D2C14B" w14:paraId="63BDF902" w14:textId="0746301F">
      <w:pPr>
        <w:pStyle w:val="Normal"/>
      </w:pPr>
    </w:p>
    <w:p w:rsidR="173E1840" w:rsidP="17D2C14B" w:rsidRDefault="173E1840" w14:paraId="7C8FBB34" w14:textId="12F17984">
      <w:pPr>
        <w:rPr>
          <w:sz w:val="24"/>
          <w:szCs w:val="24"/>
        </w:rPr>
      </w:pPr>
      <w:r w:rsidRPr="17D2C14B" w:rsidR="173E1840">
        <w:rPr>
          <w:sz w:val="24"/>
          <w:szCs w:val="24"/>
        </w:rPr>
        <w:t>Feature 3 Manual:  End Menu UI</w:t>
      </w:r>
    </w:p>
    <w:p w:rsidR="173E1840" w:rsidP="17D2C14B" w:rsidRDefault="173E1840" w14:paraId="24FD7CF2" w14:textId="02FA3B90">
      <w:pPr>
        <w:pStyle w:val="Normal"/>
      </w:pPr>
      <w:r w:rsidR="173E1840">
        <w:rPr/>
        <w:t xml:space="preserve">The End Menu Screen/UI is only accessible by losing the </w:t>
      </w:r>
      <w:r w:rsidR="173E1840">
        <w:rPr/>
        <w:t>game</w:t>
      </w:r>
      <w:r w:rsidR="3B8E236B">
        <w:rPr/>
        <w:t>, when</w:t>
      </w:r>
      <w:r w:rsidR="3B8E236B">
        <w:rPr/>
        <w:t xml:space="preserve"> the blocks reach the top of the game board. On the end of game </w:t>
      </w:r>
      <w:r w:rsidR="21472C68">
        <w:rPr/>
        <w:t>screen,</w:t>
      </w:r>
      <w:r w:rsidR="3B8E236B">
        <w:rPr/>
        <w:t xml:space="preserve"> it will display that the game is over</w:t>
      </w:r>
      <w:r w:rsidR="3C99513B">
        <w:rPr/>
        <w:t xml:space="preserve">, followed by your </w:t>
      </w:r>
      <w:r w:rsidR="670FCC62">
        <w:rPr/>
        <w:t>game's</w:t>
      </w:r>
      <w:r w:rsidR="3C99513B">
        <w:rPr/>
        <w:t xml:space="preserve"> score and the highest score recorded. </w:t>
      </w:r>
      <w:r w:rsidR="5D9D7448">
        <w:rPr/>
        <w:t>Following the high score</w:t>
      </w:r>
      <w:r w:rsidR="6652A7FD">
        <w:rPr/>
        <w:t xml:space="preserve">s, </w:t>
      </w:r>
      <w:r w:rsidR="431C4754">
        <w:rPr/>
        <w:t>is two clickable buttons which are Main Menu and Quit</w:t>
      </w:r>
      <w:r w:rsidR="08855FD0">
        <w:rPr/>
        <w:t xml:space="preserve">. Pressing Main </w:t>
      </w:r>
      <w:r w:rsidR="1C3E28EE">
        <w:rPr/>
        <w:t>M</w:t>
      </w:r>
      <w:r w:rsidR="08855FD0">
        <w:rPr/>
        <w:t xml:space="preserve">enu will return the user to the </w:t>
      </w:r>
      <w:r w:rsidR="3101BE19">
        <w:rPr/>
        <w:t>main menu screen/UI</w:t>
      </w:r>
      <w:r w:rsidR="49CE670F">
        <w:rPr/>
        <w:t xml:space="preserve">, allowing </w:t>
      </w:r>
      <w:r w:rsidR="2920D9A8">
        <w:rPr/>
        <w:t>for the user to start a new game.</w:t>
      </w:r>
      <w:r w:rsidR="6C6B8F5D">
        <w:rPr/>
        <w:t xml:space="preserve"> Pressing the Quit button will </w:t>
      </w:r>
      <w:r w:rsidR="03FC50C4">
        <w:rPr/>
        <w:t>terminate</w:t>
      </w:r>
      <w:r w:rsidR="03FC50C4">
        <w:rPr/>
        <w:t xml:space="preserve"> the application.</w:t>
      </w:r>
    </w:p>
    <w:p w:rsidR="17D2C14B" w:rsidP="17D2C14B" w:rsidRDefault="17D2C14B" w14:paraId="7103A07C" w14:textId="4DF63111">
      <w:pPr>
        <w:pStyle w:val="Normal"/>
      </w:pPr>
    </w:p>
    <w:p w:rsidR="3B8E236B" w:rsidP="17D2C14B" w:rsidRDefault="3B8E236B" w14:paraId="2E598E2F" w14:textId="19C59EF9">
      <w:pPr>
        <w:pStyle w:val="Normal"/>
      </w:pPr>
      <w:r w:rsidR="3B8E236B">
        <w:drawing>
          <wp:inline wp14:editId="3097CD01" wp14:anchorId="524B8FD8">
            <wp:extent cx="3448050" cy="4572000"/>
            <wp:effectExtent l="0" t="0" r="0" b="0"/>
            <wp:docPr id="709944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7d027148c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2C14B" w:rsidP="17D2C14B" w:rsidRDefault="17D2C14B" w14:paraId="7BC4C27B" w14:textId="252B2C9B">
      <w:pPr>
        <w:pStyle w:val="Normal"/>
      </w:pPr>
    </w:p>
    <w:p w:rsidR="17D2C14B" w:rsidP="17D2C14B" w:rsidRDefault="17D2C14B" w14:paraId="2391F057" w14:textId="6831A8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6D05A"/>
    <w:rsid w:val="015C6615"/>
    <w:rsid w:val="01B838C4"/>
    <w:rsid w:val="02C0FFCC"/>
    <w:rsid w:val="03FC50C4"/>
    <w:rsid w:val="045CD02D"/>
    <w:rsid w:val="053DDC0A"/>
    <w:rsid w:val="05C20E2C"/>
    <w:rsid w:val="068B0155"/>
    <w:rsid w:val="08855FD0"/>
    <w:rsid w:val="09092D83"/>
    <w:rsid w:val="0C40CE45"/>
    <w:rsid w:val="0D88ACE9"/>
    <w:rsid w:val="13C959C1"/>
    <w:rsid w:val="13EF434D"/>
    <w:rsid w:val="145DEFE2"/>
    <w:rsid w:val="14D3C8E4"/>
    <w:rsid w:val="173E1840"/>
    <w:rsid w:val="17D2C14B"/>
    <w:rsid w:val="17FE3BEE"/>
    <w:rsid w:val="1882BC3F"/>
    <w:rsid w:val="19316105"/>
    <w:rsid w:val="19D5D70B"/>
    <w:rsid w:val="1AB4718B"/>
    <w:rsid w:val="1AD31A20"/>
    <w:rsid w:val="1C3E28EE"/>
    <w:rsid w:val="1DBEFBA9"/>
    <w:rsid w:val="1DEBA9CB"/>
    <w:rsid w:val="1EAA4FE0"/>
    <w:rsid w:val="1FA5FCF4"/>
    <w:rsid w:val="21472C68"/>
    <w:rsid w:val="2195CBDE"/>
    <w:rsid w:val="25EF8DDB"/>
    <w:rsid w:val="26DBC7AA"/>
    <w:rsid w:val="285817FA"/>
    <w:rsid w:val="28CCD98A"/>
    <w:rsid w:val="2920D9A8"/>
    <w:rsid w:val="29F3E85B"/>
    <w:rsid w:val="2B92B7B1"/>
    <w:rsid w:val="2BDE9C8D"/>
    <w:rsid w:val="2C4D15F3"/>
    <w:rsid w:val="2D0B7AEC"/>
    <w:rsid w:val="2F69729F"/>
    <w:rsid w:val="2F8EFD54"/>
    <w:rsid w:val="2FE2BC23"/>
    <w:rsid w:val="3101BE19"/>
    <w:rsid w:val="31054300"/>
    <w:rsid w:val="3201F935"/>
    <w:rsid w:val="32B89639"/>
    <w:rsid w:val="3376D05A"/>
    <w:rsid w:val="3378B99A"/>
    <w:rsid w:val="36759132"/>
    <w:rsid w:val="37F3907F"/>
    <w:rsid w:val="3B8E236B"/>
    <w:rsid w:val="3C99513B"/>
    <w:rsid w:val="3E6C8910"/>
    <w:rsid w:val="3FE33252"/>
    <w:rsid w:val="403E1445"/>
    <w:rsid w:val="404F27DE"/>
    <w:rsid w:val="41D9E4A6"/>
    <w:rsid w:val="431C4754"/>
    <w:rsid w:val="442443A2"/>
    <w:rsid w:val="446B7AD0"/>
    <w:rsid w:val="47895511"/>
    <w:rsid w:val="47A31B92"/>
    <w:rsid w:val="47F160CD"/>
    <w:rsid w:val="49A1B7B5"/>
    <w:rsid w:val="49CE670F"/>
    <w:rsid w:val="4A25E9D7"/>
    <w:rsid w:val="4A3D2C22"/>
    <w:rsid w:val="4C07A88E"/>
    <w:rsid w:val="4CFF8D3C"/>
    <w:rsid w:val="50003BF0"/>
    <w:rsid w:val="519C0C51"/>
    <w:rsid w:val="522F15AA"/>
    <w:rsid w:val="526005D8"/>
    <w:rsid w:val="5378AE15"/>
    <w:rsid w:val="5488846E"/>
    <w:rsid w:val="55E09863"/>
    <w:rsid w:val="596F29A1"/>
    <w:rsid w:val="59EE29C1"/>
    <w:rsid w:val="5BD9E967"/>
    <w:rsid w:val="5BE4FD20"/>
    <w:rsid w:val="5C858561"/>
    <w:rsid w:val="5CB7AB2B"/>
    <w:rsid w:val="5D75B9C8"/>
    <w:rsid w:val="5D9D7448"/>
    <w:rsid w:val="5F118A29"/>
    <w:rsid w:val="60F70889"/>
    <w:rsid w:val="6326ECAF"/>
    <w:rsid w:val="6652A7FD"/>
    <w:rsid w:val="670FCC62"/>
    <w:rsid w:val="675DC8C4"/>
    <w:rsid w:val="69B559C0"/>
    <w:rsid w:val="6A8381BE"/>
    <w:rsid w:val="6AD3773E"/>
    <w:rsid w:val="6C34B4A9"/>
    <w:rsid w:val="6C6B8F5D"/>
    <w:rsid w:val="6CDFDEAD"/>
    <w:rsid w:val="6DCD0A48"/>
    <w:rsid w:val="6F1FC06D"/>
    <w:rsid w:val="6F212CC6"/>
    <w:rsid w:val="706166AE"/>
    <w:rsid w:val="71051E7D"/>
    <w:rsid w:val="74263B7C"/>
    <w:rsid w:val="777A83E6"/>
    <w:rsid w:val="77C7FED8"/>
    <w:rsid w:val="78A650E9"/>
    <w:rsid w:val="7963CF39"/>
    <w:rsid w:val="7A037FE2"/>
    <w:rsid w:val="7A86EC93"/>
    <w:rsid w:val="7DA26603"/>
    <w:rsid w:val="7F0CE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D05A"/>
  <w15:chartTrackingRefBased/>
  <w15:docId w15:val="{9E529CFB-C3EB-4246-9175-3DABF4DE45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69a2c3c0004a13" /><Relationship Type="http://schemas.openxmlformats.org/officeDocument/2006/relationships/image" Target="/media/image2.png" Id="Rc3c7341b4b0e4102" /><Relationship Type="http://schemas.openxmlformats.org/officeDocument/2006/relationships/image" Target="/media/image3.png" Id="R0fd721b28d904100" /><Relationship Type="http://schemas.openxmlformats.org/officeDocument/2006/relationships/image" Target="/media/image4.png" Id="Rabd7d027148c4c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2023-12-02T18:08:05.3008542Z</dcterms:created>
  <dcterms:modified xsi:type="dcterms:W3CDTF">2023-12-02T20:07:05.8525797Z</dcterms:modified>
  <dc:creator>Ben Molloy</dc:creator>
  <lastModifiedBy>Ben Molloy</lastModifiedBy>
</coreProperties>
</file>