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AD7" w:rsidRDefault="007F47A5" w:rsidP="003B4AFB">
      <w:pPr>
        <w:pStyle w:val="Heading1"/>
      </w:pPr>
      <w:r>
        <w:t>Research</w:t>
      </w:r>
    </w:p>
    <w:p w:rsidR="000F4AD7" w:rsidRDefault="000F4AD7"/>
    <w:p w:rsidR="000F4AD7" w:rsidRDefault="000F4AD7" w:rsidP="003B4AFB">
      <w:pPr>
        <w:pStyle w:val="Heading2"/>
      </w:pPr>
      <w:r>
        <w:t>Key words</w:t>
      </w:r>
    </w:p>
    <w:p w:rsidR="000F4AD7" w:rsidRDefault="000F4AD7">
      <w:r>
        <w:t>Conversational agent, Question answering, answer selection, Knowledge discovery</w:t>
      </w:r>
    </w:p>
    <w:p w:rsidR="000F4AD7" w:rsidRDefault="00981D49" w:rsidP="00981D49">
      <w:pPr>
        <w:pStyle w:val="Heading2"/>
      </w:pPr>
      <w:r>
        <w:t>Context</w:t>
      </w:r>
    </w:p>
    <w:p w:rsidR="00981D49" w:rsidRDefault="00981D49">
      <w:hyperlink r:id="rId5" w:history="1">
        <w:r>
          <w:rPr>
            <w:rStyle w:val="Hyperlink"/>
          </w:rPr>
          <w:t>https://rajpurkar.github.io/SQuAD-explorer/</w:t>
        </w:r>
      </w:hyperlink>
      <w:r>
        <w:t xml:space="preserve"> (2019) </w:t>
      </w:r>
      <w:proofErr w:type="spellStart"/>
      <w:r>
        <w:t>SQuaD</w:t>
      </w:r>
      <w:proofErr w:type="spellEnd"/>
      <w:r>
        <w:t xml:space="preserve"> </w:t>
      </w:r>
    </w:p>
    <w:p w:rsidR="00F72753" w:rsidRDefault="00F72753">
      <w:hyperlink r:id="rId6" w:history="1">
        <w:r>
          <w:rPr>
            <w:rStyle w:val="Hyperlink"/>
          </w:rPr>
          <w:t>https://rajpurkar.github.io/mlx/qa-and-squad/</w:t>
        </w:r>
      </w:hyperlink>
    </w:p>
    <w:p w:rsidR="00A13A22" w:rsidRDefault="007F47A5" w:rsidP="00A13A22">
      <w:pPr>
        <w:pStyle w:val="Subtitle"/>
      </w:pPr>
      <w:r>
        <w:t>Historical methods</w:t>
      </w:r>
      <w:r w:rsidR="003B4AFB" w:rsidRPr="003B4AFB">
        <w:t xml:space="preserve"> </w:t>
      </w:r>
    </w:p>
    <w:p w:rsidR="00A13A22" w:rsidRDefault="00A13A22" w:rsidP="00A13A22">
      <w:pPr>
        <w:ind w:left="720"/>
      </w:pPr>
      <w:hyperlink r:id="rId7" w:history="1">
        <w:r w:rsidRPr="00D05F0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https://www.sciencedirect.com/science/article/pii/S2212017313005409</w:t>
        </w:r>
      </w:hyperlink>
      <w:r>
        <w:t xml:space="preserve"> – (2013) NLP-query &gt; shallow learning &gt; pattern matching (intents)</w:t>
      </w:r>
    </w:p>
    <w:p w:rsidR="003B4AFB" w:rsidRDefault="003B4AFB" w:rsidP="003B4AFB">
      <w:pPr>
        <w:pStyle w:val="Heading2"/>
      </w:pPr>
    </w:p>
    <w:p w:rsidR="00CF0294" w:rsidRDefault="003B4AFB" w:rsidP="00CF0294">
      <w:pPr>
        <w:pStyle w:val="Subtitle"/>
      </w:pPr>
      <w:r>
        <w:t>Linguistic dependencies</w:t>
      </w:r>
      <w:r>
        <w:t xml:space="preserve"> </w:t>
      </w:r>
    </w:p>
    <w:p w:rsidR="00CF0294" w:rsidRDefault="00CF0294" w:rsidP="00CF0294">
      <w:pPr>
        <w:ind w:left="720"/>
      </w:pPr>
      <w:hyperlink r:id="rId8" w:history="1">
        <w:r w:rsidRPr="00D05F01">
          <w:rPr>
            <w:rStyle w:val="Hyperlink"/>
          </w:rPr>
          <w:t>https://to</w:t>
        </w:r>
        <w:r w:rsidRPr="00D05F01">
          <w:rPr>
            <w:rStyle w:val="Hyperlink"/>
          </w:rPr>
          <w:t>w</w:t>
        </w:r>
        <w:r w:rsidRPr="00D05F01">
          <w:rPr>
            <w:rStyle w:val="Hyperlink"/>
          </w:rPr>
          <w:t>ardsdatascience.com/building-a-question-answering-system-part-1-9388aadff507</w:t>
        </w:r>
      </w:hyperlink>
      <w:r>
        <w:t xml:space="preserve"> - (2018) - dependency parsing</w:t>
      </w:r>
    </w:p>
    <w:p w:rsidR="00CF0294" w:rsidRDefault="00CF0294" w:rsidP="00CF0294">
      <w:pPr>
        <w:pStyle w:val="Subtitle"/>
      </w:pPr>
      <w:r>
        <w:t>H</w:t>
      </w:r>
      <w:r w:rsidR="003B4AFB">
        <w:t>ard-coded</w:t>
      </w:r>
      <w:r w:rsidR="003B4AFB">
        <w:t xml:space="preserve"> </w:t>
      </w:r>
    </w:p>
    <w:p w:rsidR="00CF0294" w:rsidRDefault="003B4AFB" w:rsidP="00A13A22">
      <w:pPr>
        <w:ind w:firstLine="720"/>
      </w:pPr>
      <w:r>
        <w:t xml:space="preserve">AIML, Eliza, </w:t>
      </w:r>
      <w:proofErr w:type="spellStart"/>
      <w:r>
        <w:t>pandorabots</w:t>
      </w:r>
      <w:proofErr w:type="spellEnd"/>
      <w:r>
        <w:t xml:space="preserve">, </w:t>
      </w:r>
      <w:proofErr w:type="spellStart"/>
      <w:r w:rsidR="00CF0294">
        <w:t>watson</w:t>
      </w:r>
      <w:proofErr w:type="spellEnd"/>
    </w:p>
    <w:p w:rsidR="007F47A5" w:rsidRDefault="007F47A5" w:rsidP="007F47A5"/>
    <w:p w:rsidR="007F47A5" w:rsidRDefault="007F47A5" w:rsidP="003B4AFB">
      <w:pPr>
        <w:pStyle w:val="Heading2"/>
      </w:pPr>
      <w:r>
        <w:t xml:space="preserve">Modern Simple </w:t>
      </w:r>
      <w:r w:rsidR="003B4AFB">
        <w:t>(answer selection)</w:t>
      </w:r>
    </w:p>
    <w:p w:rsidR="007F47A5" w:rsidRDefault="007F47A5" w:rsidP="003B4AFB">
      <w:pPr>
        <w:pStyle w:val="Subtitle"/>
      </w:pPr>
      <w:r>
        <w:t>Shallow learning</w:t>
      </w:r>
    </w:p>
    <w:p w:rsidR="003B4AFB" w:rsidRPr="003B4AFB" w:rsidRDefault="003B4AFB" w:rsidP="003B4AFB">
      <w:r>
        <w:tab/>
        <w:t>Q-A pairs</w:t>
      </w:r>
      <w:bookmarkStart w:id="0" w:name="_GoBack"/>
      <w:bookmarkEnd w:id="0"/>
    </w:p>
    <w:p w:rsidR="007F47A5" w:rsidRDefault="007F47A5" w:rsidP="003B4AFB">
      <w:pPr>
        <w:pStyle w:val="Subtitle"/>
      </w:pPr>
      <w:r>
        <w:t>Intents and variables</w:t>
      </w:r>
    </w:p>
    <w:p w:rsidR="003B4AFB" w:rsidRDefault="003B4AFB" w:rsidP="00A13A22">
      <w:pPr>
        <w:ind w:left="720"/>
      </w:pPr>
      <w:r>
        <w:t>simple modern chatbots - discover intents with RNN, pick up variables with regex</w:t>
      </w:r>
      <w:r w:rsidR="00A13A22">
        <w:t xml:space="preserve"> Combine with directed graph?</w:t>
      </w:r>
    </w:p>
    <w:p w:rsidR="00D92B29" w:rsidRPr="00D92B29" w:rsidRDefault="00D92B29" w:rsidP="00A13A22">
      <w:pPr>
        <w:ind w:left="720"/>
        <w:rPr>
          <w:b/>
          <w:bCs/>
        </w:rPr>
      </w:pPr>
      <w:hyperlink r:id="rId9" w:history="1">
        <w:r>
          <w:rPr>
            <w:rStyle w:val="Hyperlink"/>
          </w:rPr>
          <w:t>https://www.freecodecamp.org/news/how-i-made-a-smarter-chatbot-with-intents-5e6ad6e0fd71/</w:t>
        </w:r>
      </w:hyperlink>
      <w:r>
        <w:t xml:space="preserve"> (2018) – mapping questions onto intentions, not answers. Then the chatbot can use a dialogue tree.</w:t>
      </w:r>
    </w:p>
    <w:p w:rsidR="00981D49" w:rsidRPr="008E67CD" w:rsidRDefault="007F47A5" w:rsidP="00584E80">
      <w:pPr>
        <w:pStyle w:val="Subtitle"/>
      </w:pPr>
      <w:r>
        <w:t>Two layer – embedding / RNN</w:t>
      </w:r>
      <w:r w:rsidR="003B4AFB">
        <w:t xml:space="preserve"> (GRU vs LSTM)</w:t>
      </w:r>
      <w:r w:rsidR="00CF0294">
        <w:t xml:space="preserve"> (to include word embeddings?)</w:t>
      </w:r>
    </w:p>
    <w:p w:rsidR="00703834" w:rsidRDefault="003B4AFB" w:rsidP="003B4AFB">
      <w:pPr>
        <w:ind w:left="720"/>
      </w:pPr>
      <w:hyperlink r:id="rId10" w:history="1">
        <w:r w:rsidRPr="00D05F01">
          <w:rPr>
            <w:rStyle w:val="Hyperlink"/>
          </w:rPr>
          <w:t>https://www.aclweb.org/anthology/W18-3105</w:t>
        </w:r>
      </w:hyperlink>
      <w:r w:rsidR="00703834">
        <w:t xml:space="preserve"> (2018)</w:t>
      </w:r>
      <w:r>
        <w:t xml:space="preserve"> - building a chatbot for spec selection (answer selection)</w:t>
      </w:r>
    </w:p>
    <w:p w:rsidR="008E67CD" w:rsidRDefault="008E67CD" w:rsidP="003B4AFB">
      <w:pPr>
        <w:ind w:left="720"/>
      </w:pPr>
      <w:hyperlink r:id="rId11" w:history="1">
        <w:r>
          <w:rPr>
            <w:rStyle w:val="Hyperlink"/>
          </w:rPr>
          <w:t>https://www.aclweb.org/anthology/C18-1181</w:t>
        </w:r>
      </w:hyperlink>
      <w:r>
        <w:t xml:space="preserve"> (2018) - deep learning and answer selection</w:t>
      </w:r>
    </w:p>
    <w:p w:rsidR="00A13A22" w:rsidRDefault="00A13A22" w:rsidP="003B4AFB">
      <w:pPr>
        <w:ind w:left="720"/>
      </w:pPr>
      <w:hyperlink r:id="rId12" w:history="1">
        <w:r>
          <w:rPr>
            <w:rStyle w:val="Hyperlink"/>
          </w:rPr>
          <w:t>https://arxiv.org/pdf/1508.01585v2.pdf</w:t>
        </w:r>
      </w:hyperlink>
      <w:r>
        <w:t xml:space="preserve"> (2015) - CNNs in AS.</w:t>
      </w:r>
    </w:p>
    <w:p w:rsidR="007F47A5" w:rsidRDefault="007F47A5" w:rsidP="007F47A5"/>
    <w:p w:rsidR="008E67CD" w:rsidRDefault="007F47A5" w:rsidP="003B4AFB">
      <w:pPr>
        <w:pStyle w:val="Heading2"/>
      </w:pPr>
      <w:r>
        <w:lastRenderedPageBreak/>
        <w:t>Modern architectures</w:t>
      </w:r>
      <w:r w:rsidR="003B4AFB">
        <w:t xml:space="preserve"> (question answering)</w:t>
      </w:r>
      <w:r w:rsidR="008E67CD" w:rsidRPr="008E67CD">
        <w:t xml:space="preserve"> </w:t>
      </w:r>
    </w:p>
    <w:p w:rsidR="000F4AD7" w:rsidRDefault="008E67CD" w:rsidP="003B4AFB">
      <w:pPr>
        <w:pStyle w:val="Heading2"/>
      </w:pPr>
      <w:hyperlink r:id="rId13" w:history="1">
        <w:r w:rsidRPr="00D05F0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https://towardsdatascience.com/automatic-question-answering-ac7593432842</w:t>
        </w:r>
      </w:hyperlink>
      <w:r w:rsidRPr="008E67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(2018) Architectures for general question answering</w:t>
      </w:r>
    </w:p>
    <w:p w:rsidR="00CF0294" w:rsidRPr="00CF0294" w:rsidRDefault="00CF0294" w:rsidP="00CF0294">
      <w:pPr>
        <w:pStyle w:val="Subtitle"/>
      </w:pPr>
      <w:r>
        <w:t>Attention incorporated</w:t>
      </w:r>
    </w:p>
    <w:p w:rsidR="000F4AD7" w:rsidRDefault="000F4AD7" w:rsidP="00CF0294">
      <w:pPr>
        <w:ind w:firstLine="720"/>
      </w:pPr>
      <w:r>
        <w:t>Word embedding - phrase vectorisation - attention - output with corpus like R-Net</w:t>
      </w:r>
    </w:p>
    <w:p w:rsidR="008E67CD" w:rsidRDefault="008E67CD" w:rsidP="008E67CD">
      <w:pPr>
        <w:ind w:left="720"/>
      </w:pPr>
      <w:hyperlink r:id="rId14" w:history="1">
        <w:r>
          <w:rPr>
            <w:rStyle w:val="Hyperlink"/>
          </w:rPr>
          <w:t>https://towardsdatascience.com/nlp-building-a-question-answering-model-ed0529a68c54</w:t>
        </w:r>
      </w:hyperlink>
      <w:r>
        <w:t xml:space="preserve"> (2018) four-stage ML for question answering </w:t>
      </w:r>
      <w:proofErr w:type="spellStart"/>
      <w:r>
        <w:t>inc.</w:t>
      </w:r>
      <w:proofErr w:type="spellEnd"/>
      <w:r>
        <w:t xml:space="preserve"> Attention</w:t>
      </w:r>
    </w:p>
    <w:p w:rsidR="008E67CD" w:rsidRDefault="008E67CD" w:rsidP="008E67CD">
      <w:pPr>
        <w:ind w:left="720"/>
      </w:pPr>
      <w:hyperlink r:id="rId15" w:history="1">
        <w:r>
          <w:rPr>
            <w:rStyle w:val="Hyperlink"/>
          </w:rPr>
          <w:t>https://towardsdatascience.com/how-the-current-best-question-answering-model-works-8bbacf375e2a</w:t>
        </w:r>
      </w:hyperlink>
      <w:r>
        <w:t xml:space="preserve"> (2017) Maybe more advanced than this section? R-net</w:t>
      </w:r>
    </w:p>
    <w:p w:rsidR="00981D49" w:rsidRDefault="00981D49" w:rsidP="008E67CD">
      <w:pPr>
        <w:ind w:left="720"/>
      </w:pPr>
      <w:hyperlink r:id="rId16" w:history="1">
        <w:r>
          <w:rPr>
            <w:rStyle w:val="Hyperlink"/>
          </w:rPr>
          <w:t>https://www.microsoft.com/en-us/research/wp-content/uploads/2017/05/r-net.pdf</w:t>
        </w:r>
      </w:hyperlink>
      <w:r>
        <w:t xml:space="preserve"> (2017) r-net</w:t>
      </w:r>
    </w:p>
    <w:p w:rsidR="00981D49" w:rsidRDefault="00981D49" w:rsidP="008E67CD">
      <w:pPr>
        <w:ind w:left="720"/>
      </w:pPr>
      <w:hyperlink r:id="rId17" w:history="1">
        <w:r>
          <w:rPr>
            <w:rStyle w:val="Hyperlink"/>
          </w:rPr>
          <w:t>https://yerevann.github.io/2017/08/25/challenges-of-reproducing-r-net-neural-network-using-keras/</w:t>
        </w:r>
      </w:hyperlink>
      <w:r>
        <w:t xml:space="preserve"> (2017) – reproducing r-net</w:t>
      </w:r>
    </w:p>
    <w:p w:rsidR="00981D49" w:rsidRDefault="00981D49" w:rsidP="008E67CD">
      <w:pPr>
        <w:ind w:left="720"/>
      </w:pPr>
      <w:hyperlink r:id="rId18" w:history="1">
        <w:r>
          <w:rPr>
            <w:rStyle w:val="Hyperlink"/>
          </w:rPr>
          <w:t>https://arxiv.org/abs/1611.01603</w:t>
        </w:r>
      </w:hyperlink>
      <w:r>
        <w:t xml:space="preserve"> (2016) Bi-directional Attention flow for machine comprehension</w:t>
      </w:r>
    </w:p>
    <w:p w:rsidR="00F72753" w:rsidRDefault="00F72753" w:rsidP="008E67CD">
      <w:pPr>
        <w:ind w:left="720"/>
      </w:pPr>
      <w:hyperlink r:id="rId19" w:history="1">
        <w:r>
          <w:rPr>
            <w:rStyle w:val="Hyperlink"/>
          </w:rPr>
          <w:t>https://www.groundai.com/project/a-compare-aggregate-model-for-matching-text-sequences/</w:t>
        </w:r>
      </w:hyperlink>
      <w:r>
        <w:t xml:space="preserve"> (2016) – compare-aggregate model, which incorporates Attention</w:t>
      </w:r>
    </w:p>
    <w:p w:rsidR="00CF0294" w:rsidRDefault="00CF0294" w:rsidP="00CF0294">
      <w:pPr>
        <w:pStyle w:val="Subtitle"/>
      </w:pPr>
      <w:r>
        <w:t>Transformer</w:t>
      </w:r>
    </w:p>
    <w:p w:rsidR="000F4AD7" w:rsidRDefault="000F4AD7" w:rsidP="00CF0294">
      <w:pPr>
        <w:ind w:firstLine="720"/>
      </w:pPr>
      <w:r>
        <w:t xml:space="preserve">Transformer with corpus like </w:t>
      </w:r>
      <w:proofErr w:type="spellStart"/>
      <w:r>
        <w:t>QANets</w:t>
      </w:r>
      <w:proofErr w:type="spellEnd"/>
      <w:r>
        <w:t xml:space="preserve"> or </w:t>
      </w:r>
      <w:r w:rsidR="00CF0294">
        <w:t>‘</w:t>
      </w:r>
      <w:r>
        <w:t>Attention is all you need</w:t>
      </w:r>
      <w:r w:rsidR="00CF0294">
        <w:t>’</w:t>
      </w:r>
    </w:p>
    <w:p w:rsidR="00584E80" w:rsidRDefault="00584E80" w:rsidP="00CF0294">
      <w:pPr>
        <w:ind w:firstLine="720"/>
      </w:pPr>
      <w:hyperlink r:id="rId20" w:history="1">
        <w:r>
          <w:rPr>
            <w:rStyle w:val="Hyperlink"/>
          </w:rPr>
          <w:t>https://arxiv.org/abs/1706.03762</w:t>
        </w:r>
      </w:hyperlink>
      <w:r>
        <w:t xml:space="preserve"> (2017) Attention is all you need</w:t>
      </w:r>
    </w:p>
    <w:p w:rsidR="00584E80" w:rsidRDefault="00584E80" w:rsidP="00584E80">
      <w:pPr>
        <w:ind w:left="720"/>
      </w:pPr>
      <w:hyperlink r:id="rId21" w:history="1">
        <w:r>
          <w:rPr>
            <w:rStyle w:val="Hyperlink"/>
          </w:rPr>
          <w:t>https://web.stanford.edu/class/cs224n/reports/default/15782330.pdf</w:t>
        </w:r>
      </w:hyperlink>
      <w:r>
        <w:t xml:space="preserve"> (2019) Question answering with transformers</w:t>
      </w:r>
    </w:p>
    <w:p w:rsidR="00584E80" w:rsidRDefault="00584E80" w:rsidP="00584E80">
      <w:pPr>
        <w:ind w:left="720"/>
      </w:pPr>
      <w:hyperlink r:id="rId22" w:history="1">
        <w:r>
          <w:rPr>
            <w:rStyle w:val="Hyperlink"/>
          </w:rPr>
          <w:t>https://towardsdatascience.com/implementing-question-answering-networks-with-cnns-5ae5f08e312b</w:t>
        </w:r>
      </w:hyperlink>
      <w:r>
        <w:t xml:space="preserve"> (2018) QA Nets with CNNs and attentions</w:t>
      </w:r>
    </w:p>
    <w:p w:rsidR="00584E80" w:rsidRDefault="000F4AD7" w:rsidP="000F4AD7">
      <w:r w:rsidRPr="00584E80">
        <w:rPr>
          <w:rStyle w:val="SubtitleChar"/>
        </w:rPr>
        <w:t>Sequence to sequence</w:t>
      </w:r>
      <w:r>
        <w:t xml:space="preserve"> </w:t>
      </w:r>
    </w:p>
    <w:p w:rsidR="000F4AD7" w:rsidRDefault="000F4AD7" w:rsidP="00584E80">
      <w:pPr>
        <w:ind w:firstLine="720"/>
      </w:pPr>
      <w:r>
        <w:t>more generative though</w:t>
      </w:r>
    </w:p>
    <w:p w:rsidR="00584E80" w:rsidRDefault="000F4AD7" w:rsidP="00584E80">
      <w:pPr>
        <w:pStyle w:val="Subtitle"/>
      </w:pPr>
      <w:r>
        <w:t>Fine tuning</w:t>
      </w:r>
    </w:p>
    <w:p w:rsidR="007F47A5" w:rsidRDefault="00584E80" w:rsidP="00584E80">
      <w:pPr>
        <w:ind w:firstLine="720"/>
      </w:pPr>
      <w:r>
        <w:t>S</w:t>
      </w:r>
      <w:r w:rsidR="000F4AD7">
        <w:t>tart with a pre-trained model and focus in on your dataset</w:t>
      </w:r>
    </w:p>
    <w:p w:rsidR="007F47A5" w:rsidRDefault="007F47A5" w:rsidP="007F47A5"/>
    <w:p w:rsidR="007F47A5" w:rsidRDefault="00CF0294" w:rsidP="003B4AFB">
      <w:pPr>
        <w:pStyle w:val="Heading2"/>
      </w:pPr>
      <w:r>
        <w:t xml:space="preserve">Model </w:t>
      </w:r>
      <w:r w:rsidR="007F47A5">
        <w:t>components</w:t>
      </w:r>
    </w:p>
    <w:p w:rsidR="00981D49" w:rsidRDefault="00981D49" w:rsidP="00981D49">
      <w:pPr>
        <w:pStyle w:val="Subtitle"/>
      </w:pPr>
      <w:r>
        <w:t>Models</w:t>
      </w:r>
    </w:p>
    <w:p w:rsidR="00584E80" w:rsidRPr="00981D49" w:rsidRDefault="00584E80" w:rsidP="00584E80">
      <w:r>
        <w:tab/>
      </w:r>
      <w:hyperlink r:id="rId23" w:history="1">
        <w:r>
          <w:rPr>
            <w:rStyle w:val="Hyperlink"/>
          </w:rPr>
          <w:t>http://karpathy.github.io/2015/05/21/rnn-effectiveness/</w:t>
        </w:r>
      </w:hyperlink>
      <w:r>
        <w:t xml:space="preserve"> (2015) - RNNs</w:t>
      </w:r>
    </w:p>
    <w:p w:rsidR="00584E80" w:rsidRDefault="00584E80" w:rsidP="00584E80">
      <w:pPr>
        <w:ind w:firstLine="720"/>
      </w:pPr>
      <w:hyperlink r:id="rId24" w:history="1">
        <w:r w:rsidRPr="00D05F01">
          <w:rPr>
            <w:rStyle w:val="Hyperlink"/>
          </w:rPr>
          <w:t>https://arxiv.org/pdf/1412.3555v1.pdf</w:t>
        </w:r>
      </w:hyperlink>
      <w:r>
        <w:t xml:space="preserve"> (2014) - compares GRUs to LSTMs</w:t>
      </w:r>
    </w:p>
    <w:p w:rsidR="00584E80" w:rsidRDefault="00584E80" w:rsidP="00584E80">
      <w:pPr>
        <w:ind w:firstLine="720"/>
      </w:pPr>
      <w:hyperlink r:id="rId25" w:history="1">
        <w:r>
          <w:rPr>
            <w:rStyle w:val="Hyperlink"/>
          </w:rPr>
          <w:t>http://colah.github.io/posts/2015-08-Understanding-LSTMs/</w:t>
        </w:r>
      </w:hyperlink>
      <w:r>
        <w:t xml:space="preserve"> (2015) – understanding LSTMs</w:t>
      </w:r>
    </w:p>
    <w:p w:rsidR="00584E80" w:rsidRPr="008E67CD" w:rsidRDefault="00584E80" w:rsidP="00584E80">
      <w:pPr>
        <w:ind w:left="720"/>
      </w:pPr>
      <w:hyperlink r:id="rId26" w:history="1">
        <w:r w:rsidRPr="00D05F0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https://medium.com/mlrecipies/deep-learning-basics-gated-recurrent-unit-gru-1d8e9fae7280</w:t>
        </w:r>
      </w:hyperlink>
      <w:r>
        <w:t xml:space="preserve"> (2019) - compare GRUs (less data required) and LSTMs (better utilises more data)</w:t>
      </w:r>
    </w:p>
    <w:p w:rsidR="00981D49" w:rsidRPr="00981D49" w:rsidRDefault="00981D49" w:rsidP="00981D49"/>
    <w:p w:rsidR="007F47A5" w:rsidRDefault="007F47A5" w:rsidP="00981D49">
      <w:pPr>
        <w:pStyle w:val="Subtitle"/>
      </w:pPr>
      <w:r>
        <w:t>Embeddings</w:t>
      </w:r>
    </w:p>
    <w:p w:rsidR="007F47A5" w:rsidRDefault="007F47A5" w:rsidP="00584E80">
      <w:pPr>
        <w:ind w:firstLine="720"/>
      </w:pPr>
      <w:r>
        <w:t xml:space="preserve">Word2vec, </w:t>
      </w:r>
      <w:proofErr w:type="spellStart"/>
      <w:r>
        <w:t>Glo</w:t>
      </w:r>
      <w:r>
        <w:t>Ve</w:t>
      </w:r>
      <w:proofErr w:type="spellEnd"/>
      <w:r>
        <w:t xml:space="preserve">, </w:t>
      </w:r>
      <w:proofErr w:type="spellStart"/>
      <w:r>
        <w:t>sentencepiece</w:t>
      </w:r>
      <w:proofErr w:type="spellEnd"/>
    </w:p>
    <w:p w:rsidR="003B4AFB" w:rsidRDefault="00584E80" w:rsidP="00584E80">
      <w:pPr>
        <w:ind w:left="720"/>
      </w:pPr>
      <w:hyperlink r:id="rId27" w:history="1">
        <w:r w:rsidRPr="00D05F01">
          <w:rPr>
            <w:rStyle w:val="Hyperlink"/>
          </w:rPr>
          <w:t>https://medium.com/@japneet121/word-vectorization-using-glove-76919685ee0b</w:t>
        </w:r>
      </w:hyperlink>
      <w:r w:rsidR="003B4AFB">
        <w:t xml:space="preserve"> (2018) - Glove</w:t>
      </w:r>
    </w:p>
    <w:p w:rsidR="007F47A5" w:rsidRDefault="007F47A5" w:rsidP="00981D49">
      <w:pPr>
        <w:pStyle w:val="Subtitle"/>
      </w:pPr>
      <w:proofErr w:type="spellStart"/>
      <w:r>
        <w:t>Vectorisers</w:t>
      </w:r>
      <w:proofErr w:type="spellEnd"/>
    </w:p>
    <w:p w:rsidR="007F47A5" w:rsidRDefault="007F47A5" w:rsidP="00584E80">
      <w:pPr>
        <w:ind w:left="720"/>
        <w:rPr>
          <w:rFonts w:ascii="Segoe UI" w:hAnsi="Segoe UI" w:cs="Segoe UI"/>
          <w:color w:val="0366D6"/>
          <w:sz w:val="21"/>
          <w:szCs w:val="21"/>
          <w:shd w:val="clear" w:color="auto" w:fill="FFFFFF"/>
        </w:rPr>
      </w:pPr>
      <w:r>
        <w:t xml:space="preserve">BERT, TFIDF, </w:t>
      </w:r>
      <w:proofErr w:type="spellStart"/>
      <w:r>
        <w:t>BoW</w:t>
      </w:r>
      <w:proofErr w:type="spellEnd"/>
      <w:r>
        <w:t xml:space="preserve"> </w:t>
      </w:r>
      <w:r w:rsidR="000F4AD7">
        <w:br/>
      </w:r>
      <w:hyperlink r:id="rId28" w:history="1">
        <w:r w:rsidR="00584E80" w:rsidRPr="00D05F0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https://medium.com/@paritosh_30025/natural-language-processing-text-data-vectorization-af2520529cf7</w:t>
        </w:r>
      </w:hyperlink>
      <w:r w:rsidR="00703834">
        <w:rPr>
          <w:rFonts w:ascii="Segoe UI" w:hAnsi="Segoe UI" w:cs="Segoe UI"/>
          <w:color w:val="0366D6"/>
          <w:sz w:val="21"/>
          <w:szCs w:val="21"/>
          <w:shd w:val="clear" w:color="auto" w:fill="FFFFFF"/>
        </w:rPr>
        <w:t xml:space="preserve"> (2018) - phrase encodings </w:t>
      </w:r>
    </w:p>
    <w:p w:rsidR="003B4AFB" w:rsidRDefault="00584E80" w:rsidP="00584E80">
      <w:pPr>
        <w:ind w:left="720"/>
      </w:pPr>
      <w:hyperlink r:id="rId29" w:history="1">
        <w:r w:rsidRPr="00D05F01">
          <w:rPr>
            <w:rStyle w:val="Hyperlink"/>
          </w:rPr>
          <w:t>https://towardsdatascience.com/word2vec-for-phrases-learning-embeddings-for-more-than-one-word-727b6cf723cf</w:t>
        </w:r>
      </w:hyperlink>
      <w:r w:rsidR="003B4AFB">
        <w:t xml:space="preserve"> (2018) - embedding phrases</w:t>
      </w:r>
    </w:p>
    <w:p w:rsidR="00981D49" w:rsidRDefault="00584E80" w:rsidP="00584E80">
      <w:pPr>
        <w:ind w:left="720"/>
      </w:pPr>
      <w:hyperlink r:id="rId30" w:history="1">
        <w:r w:rsidRPr="00D05F01">
          <w:rPr>
            <w:rStyle w:val="Hyperlink"/>
          </w:rPr>
          <w:t>https://ai.googleblog.com/2018/11/open-sourcing-bert-state-of-art-pre.html</w:t>
        </w:r>
      </w:hyperlink>
      <w:r w:rsidR="00981D49">
        <w:t xml:space="preserve"> (2018) - open sourcing BERT</w:t>
      </w:r>
    </w:p>
    <w:p w:rsidR="00981D49" w:rsidRDefault="00584E80" w:rsidP="00584E80">
      <w:pPr>
        <w:ind w:left="720"/>
      </w:pPr>
      <w:hyperlink r:id="rId31" w:history="1">
        <w:r w:rsidRPr="00D05F01">
          <w:rPr>
            <w:rStyle w:val="Hyperlink"/>
          </w:rPr>
          <w:t>https://towardsdatascience.com/denoising-autoencoders-explained-dbb82467fc2</w:t>
        </w:r>
      </w:hyperlink>
      <w:r w:rsidR="00981D49">
        <w:t xml:space="preserve"> (2017) - de-noising auto-encoders</w:t>
      </w:r>
    </w:p>
    <w:p w:rsidR="007F47A5" w:rsidRDefault="007F47A5" w:rsidP="00981D49">
      <w:pPr>
        <w:pStyle w:val="Subtitle"/>
      </w:pPr>
      <w:r>
        <w:t>Attention mechanisms</w:t>
      </w:r>
    </w:p>
    <w:p w:rsidR="007F47A5" w:rsidRDefault="007F47A5" w:rsidP="007F47A5"/>
    <w:p w:rsidR="007F47A5" w:rsidRDefault="007F47A5" w:rsidP="00981D49">
      <w:pPr>
        <w:pStyle w:val="Subtitle"/>
      </w:pPr>
      <w:r>
        <w:t>Output</w:t>
      </w:r>
    </w:p>
    <w:p w:rsidR="00981D49" w:rsidRPr="00981D49" w:rsidRDefault="00981D49" w:rsidP="00981D49"/>
    <w:p w:rsidR="00703834" w:rsidRDefault="00703834" w:rsidP="00703834"/>
    <w:p w:rsidR="00703834" w:rsidRDefault="00703834" w:rsidP="00703834"/>
    <w:p w:rsidR="00703834" w:rsidRDefault="00703834" w:rsidP="003B4AFB">
      <w:pPr>
        <w:pStyle w:val="Heading2"/>
      </w:pPr>
      <w:r>
        <w:t>Related fields</w:t>
      </w:r>
    </w:p>
    <w:p w:rsidR="00703834" w:rsidRDefault="00703834" w:rsidP="00703834">
      <w:hyperlink r:id="rId32" w:history="1">
        <w:r>
          <w:rPr>
            <w:rStyle w:val="Hyperlink"/>
          </w:rPr>
          <w:t>https://www.researchgate.net/publication/22</w:t>
        </w:r>
        <w:r>
          <w:rPr>
            <w:rStyle w:val="Hyperlink"/>
          </w:rPr>
          <w:t>1</w:t>
        </w:r>
        <w:r>
          <w:rPr>
            <w:rStyle w:val="Hyperlink"/>
          </w:rPr>
          <w:t>020490_Knowledge-Based_Question_Answering</w:t>
        </w:r>
      </w:hyperlink>
      <w:r>
        <w:t xml:space="preserve"> – (2003) knowledge discovery for QA systems </w:t>
      </w:r>
    </w:p>
    <w:p w:rsidR="007F47A5" w:rsidRDefault="007F47A5" w:rsidP="007F47A5">
      <w:pPr>
        <w:pStyle w:val="ListParagraph"/>
        <w:ind w:left="408"/>
      </w:pPr>
    </w:p>
    <w:sectPr w:rsidR="007F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3860"/>
    <w:multiLevelType w:val="hybridMultilevel"/>
    <w:tmpl w:val="6EFAE21E"/>
    <w:lvl w:ilvl="0" w:tplc="BA921CDC">
      <w:start w:val="6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5"/>
    <w:rsid w:val="000F4AD7"/>
    <w:rsid w:val="00133C91"/>
    <w:rsid w:val="003B4AFB"/>
    <w:rsid w:val="003E5504"/>
    <w:rsid w:val="00584E80"/>
    <w:rsid w:val="00703834"/>
    <w:rsid w:val="007F47A5"/>
    <w:rsid w:val="008E67CD"/>
    <w:rsid w:val="00981D49"/>
    <w:rsid w:val="00A13A22"/>
    <w:rsid w:val="00CF0294"/>
    <w:rsid w:val="00D92B29"/>
    <w:rsid w:val="00F7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737C"/>
  <w15:chartTrackingRefBased/>
  <w15:docId w15:val="{1C466A49-72AB-4AEC-A2CC-156CA06A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A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83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8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A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automatic-question-answering-ac7593432842" TargetMode="External"/><Relationship Id="rId18" Type="http://schemas.openxmlformats.org/officeDocument/2006/relationships/hyperlink" Target="https://arxiv.org/abs/1611.01603" TargetMode="External"/><Relationship Id="rId26" Type="http://schemas.openxmlformats.org/officeDocument/2006/relationships/hyperlink" Target="https://medium.com/mlrecipies/deep-learning-basics-gated-recurrent-unit-gru-1d8e9fae72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.stanford.edu/class/cs224n/reports/default/15782330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ciencedirect.com/science/article/pii/S2212017313005409" TargetMode="External"/><Relationship Id="rId12" Type="http://schemas.openxmlformats.org/officeDocument/2006/relationships/hyperlink" Target="https://arxiv.org/pdf/1508.01585v2.pdf" TargetMode="External"/><Relationship Id="rId17" Type="http://schemas.openxmlformats.org/officeDocument/2006/relationships/hyperlink" Target="https://yerevann.github.io/2017/08/25/challenges-of-reproducing-r-net-neural-network-using-keras/" TargetMode="External"/><Relationship Id="rId25" Type="http://schemas.openxmlformats.org/officeDocument/2006/relationships/hyperlink" Target="http://colah.github.io/posts/2015-08-Understanding-LSTM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research/wp-content/uploads/2017/05/r-net.pdf" TargetMode="External"/><Relationship Id="rId20" Type="http://schemas.openxmlformats.org/officeDocument/2006/relationships/hyperlink" Target="https://arxiv.org/abs/1706.03762" TargetMode="External"/><Relationship Id="rId29" Type="http://schemas.openxmlformats.org/officeDocument/2006/relationships/hyperlink" Target="https://towardsdatascience.com/word2vec-for-phrases-learning-embeddings-for-more-than-one-word-727b6cf723c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jpurkar.github.io/mlx/qa-and-squad/" TargetMode="External"/><Relationship Id="rId11" Type="http://schemas.openxmlformats.org/officeDocument/2006/relationships/hyperlink" Target="https://www.aclweb.org/anthology/C18-1181" TargetMode="External"/><Relationship Id="rId24" Type="http://schemas.openxmlformats.org/officeDocument/2006/relationships/hyperlink" Target="https://arxiv.org/pdf/1412.3555v1.pdf" TargetMode="External"/><Relationship Id="rId32" Type="http://schemas.openxmlformats.org/officeDocument/2006/relationships/hyperlink" Target="https://www.researchgate.net/publication/221020490_Knowledge-Based_Question_Answering" TargetMode="External"/><Relationship Id="rId5" Type="http://schemas.openxmlformats.org/officeDocument/2006/relationships/hyperlink" Target="https://rajpurkar.github.io/SQuAD-explorer/" TargetMode="External"/><Relationship Id="rId15" Type="http://schemas.openxmlformats.org/officeDocument/2006/relationships/hyperlink" Target="https://towardsdatascience.com/how-the-current-best-question-answering-model-works-8bbacf375e2a" TargetMode="External"/><Relationship Id="rId23" Type="http://schemas.openxmlformats.org/officeDocument/2006/relationships/hyperlink" Target="http://karpathy.github.io/2015/05/21/rnn-effectiveness/" TargetMode="External"/><Relationship Id="rId28" Type="http://schemas.openxmlformats.org/officeDocument/2006/relationships/hyperlink" Target="https://medium.com/@paritosh_30025/natural-language-processing-text-data-vectorization-af2520529cf7" TargetMode="External"/><Relationship Id="rId10" Type="http://schemas.openxmlformats.org/officeDocument/2006/relationships/hyperlink" Target="https://www.aclweb.org/anthology/W18-3105" TargetMode="External"/><Relationship Id="rId19" Type="http://schemas.openxmlformats.org/officeDocument/2006/relationships/hyperlink" Target="https://www.groundai.com/project/a-compare-aggregate-model-for-matching-text-sequences/" TargetMode="External"/><Relationship Id="rId31" Type="http://schemas.openxmlformats.org/officeDocument/2006/relationships/hyperlink" Target="https://towardsdatascience.com/denoising-autoencoders-explained-dbb82467fc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how-i-made-a-smarter-chatbot-with-intents-5e6ad6e0fd71/" TargetMode="External"/><Relationship Id="rId14" Type="http://schemas.openxmlformats.org/officeDocument/2006/relationships/hyperlink" Target="https://towardsdatascience.com/nlp-building-a-question-answering-model-ed0529a68c54" TargetMode="External"/><Relationship Id="rId22" Type="http://schemas.openxmlformats.org/officeDocument/2006/relationships/hyperlink" Target="https://towardsdatascience.com/implementing-question-answering-networks-with-cnns-5ae5f08e312b" TargetMode="External"/><Relationship Id="rId27" Type="http://schemas.openxmlformats.org/officeDocument/2006/relationships/hyperlink" Target="https://medium.com/@japneet121/word-vectorization-using-glove-76919685ee0b" TargetMode="External"/><Relationship Id="rId30" Type="http://schemas.openxmlformats.org/officeDocument/2006/relationships/hyperlink" Target="https://ai.googleblog.com/2018/11/open-sourcing-bert-state-of-art-pre.html" TargetMode="External"/><Relationship Id="rId8" Type="http://schemas.openxmlformats.org/officeDocument/2006/relationships/hyperlink" Target="https://towardsdatascience.com/building-a-question-answering-system-part-1-9388aadff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Younge</dc:creator>
  <cp:keywords/>
  <dc:description/>
  <cp:lastModifiedBy>Colin Younge</cp:lastModifiedBy>
  <cp:revision>1</cp:revision>
  <dcterms:created xsi:type="dcterms:W3CDTF">2019-07-07T13:56:00Z</dcterms:created>
  <dcterms:modified xsi:type="dcterms:W3CDTF">2019-07-07T16:28:00Z</dcterms:modified>
</cp:coreProperties>
</file>