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BC" w:rsidRPr="00D306E1" w:rsidRDefault="00E410BC" w:rsidP="00E410BC">
      <w:pPr>
        <w:rPr>
          <w:rFonts w:ascii="Arial" w:hAnsi="Arial" w:cs="Arial"/>
          <w:sz w:val="40"/>
          <w:szCs w:val="40"/>
        </w:rPr>
      </w:pPr>
      <w:r w:rsidRPr="00D306E1">
        <w:rPr>
          <w:rFonts w:ascii="Arial" w:hAnsi="Arial" w:cs="Arial"/>
          <w:sz w:val="40"/>
          <w:szCs w:val="40"/>
        </w:rPr>
        <w:t>Instruction guide for creating QMB adaptive problems</w:t>
      </w:r>
    </w:p>
    <w:p w:rsidR="002C078B" w:rsidRPr="00763C9A" w:rsidRDefault="00E410BC" w:rsidP="00763C9A">
      <w:pPr>
        <w:pStyle w:val="Heading1"/>
      </w:pPr>
      <w:bookmarkStart w:id="0" w:name="_GoBack"/>
      <w:r w:rsidRPr="00763C9A">
        <w:t>Basic Workflow</w:t>
      </w:r>
    </w:p>
    <w:bookmarkEnd w:id="0"/>
    <w:p w:rsidR="00E410BC" w:rsidRPr="00D306E1" w:rsidRDefault="00E410BC" w:rsidP="00E410BC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 basic workflow is simple, consisting of 3 steps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Create problem in Excel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Run Matlab script</w:t>
      </w:r>
      <w:r w:rsidR="005B6CB0">
        <w:rPr>
          <w:rFonts w:cstheme="minorHAnsi"/>
        </w:rPr>
        <w:t xml:space="preserve"> to generate XML files from the Excel file.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Load and test XML files on studio.EdX.org</w:t>
      </w:r>
    </w:p>
    <w:p w:rsidR="00E410BC" w:rsidRPr="00D306E1" w:rsidRDefault="00E410BC" w:rsidP="00E410BC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The following sections will break down these sections in detail. Step 1 is the </w:t>
      </w:r>
      <w:r w:rsidR="008113A1" w:rsidRPr="00D306E1">
        <w:rPr>
          <w:rFonts w:ascii="Arial" w:hAnsi="Arial"/>
          <w:sz w:val="20"/>
        </w:rPr>
        <w:t>trickiest and receives the most attention.</w:t>
      </w:r>
    </w:p>
    <w:p w:rsidR="00403F3E" w:rsidRPr="00D306E1" w:rsidRDefault="00403F3E" w:rsidP="00763C9A">
      <w:pPr>
        <w:pStyle w:val="Heading1"/>
      </w:pPr>
      <w:r w:rsidRPr="00D306E1">
        <w:t>Creating problems in Excel</w:t>
      </w:r>
    </w:p>
    <w:p w:rsidR="005B6CB0" w:rsidRPr="00D306E1" w:rsidRDefault="00C55B82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There are</w:t>
      </w:r>
      <w:r w:rsidR="005B6CB0" w:rsidRPr="00D306E1">
        <w:rPr>
          <w:rFonts w:ascii="Arial" w:hAnsi="Arial"/>
          <w:sz w:val="20"/>
        </w:rPr>
        <w:t xml:space="preserve"> separate Excel files for each unit of the course, e.g. “Arrays problems.xlsx” or “Loops problems.xlsx”. These are in the Github project under “QMB-Problem-Maker\matlab_attempt\Excel problems”. </w:t>
      </w:r>
    </w:p>
    <w:p w:rsidR="00DE0375" w:rsidRPr="00D306E1" w:rsidRDefault="005B6CB0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Inside these Excel files is a sheet for each Content Group of the unit, so there </w:t>
      </w:r>
      <w:r w:rsidR="00C55B82" w:rsidRPr="00D306E1">
        <w:rPr>
          <w:rFonts w:ascii="Arial" w:hAnsi="Arial"/>
          <w:sz w:val="20"/>
        </w:rPr>
        <w:t>are</w:t>
      </w:r>
      <w:r w:rsidRPr="00D306E1">
        <w:rPr>
          <w:rFonts w:ascii="Arial" w:hAnsi="Arial"/>
          <w:sz w:val="20"/>
        </w:rPr>
        <w:t xml:space="preserve"> sheets </w:t>
      </w:r>
      <w:r w:rsidR="00C55B82" w:rsidRPr="00D306E1">
        <w:rPr>
          <w:rFonts w:ascii="Arial" w:hAnsi="Arial"/>
          <w:sz w:val="20"/>
        </w:rPr>
        <w:t>named things like</w:t>
      </w:r>
      <w:r w:rsidRPr="00D306E1">
        <w:rPr>
          <w:rFonts w:ascii="Arial" w:hAnsi="Arial"/>
          <w:sz w:val="20"/>
        </w:rPr>
        <w:t xml:space="preserve"> “CG1.3.1” or “CG4.3.4”. </w:t>
      </w:r>
      <w:r w:rsidR="00C55B82" w:rsidRPr="00D306E1">
        <w:rPr>
          <w:rFonts w:ascii="Arial" w:hAnsi="Arial"/>
          <w:sz w:val="20"/>
        </w:rPr>
        <w:t>Each sheet will have multiple problems</w:t>
      </w:r>
      <w:r w:rsidRPr="00D306E1">
        <w:rPr>
          <w:rFonts w:ascii="Arial" w:hAnsi="Arial"/>
          <w:sz w:val="20"/>
        </w:rPr>
        <w:t xml:space="preserve">. </w:t>
      </w:r>
    </w:p>
    <w:p w:rsidR="00E410BC" w:rsidRPr="00D306E1" w:rsidRDefault="00C206A6" w:rsidP="00763C9A">
      <w:pPr>
        <w:pStyle w:val="Heading2"/>
      </w:pPr>
      <w:r w:rsidRPr="00D306E1">
        <w:t>Simple example</w:t>
      </w:r>
    </w:p>
    <w:p w:rsidR="005B6CB0" w:rsidRPr="00D306E1" w:rsidRDefault="005B6CB0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The basic layout for a problem is </w:t>
      </w:r>
      <w:r w:rsidR="00E410BC" w:rsidRPr="00D306E1">
        <w:rPr>
          <w:rFonts w:ascii="Arial" w:hAnsi="Arial"/>
          <w:sz w:val="20"/>
        </w:rPr>
        <w:t>demonstrated in the following example</w:t>
      </w:r>
    </w:p>
    <w:tbl>
      <w:tblPr>
        <w:tblW w:w="8360" w:type="dxa"/>
        <w:jc w:val="center"/>
        <w:tblBorders>
          <w:top w:val="single" w:sz="12" w:space="0" w:color="auto"/>
          <w:left w:val="single" w:sz="8" w:space="0" w:color="BFBFBF" w:themeColor="background1" w:themeShade="BF"/>
          <w:bottom w:val="single" w:sz="12" w:space="0" w:color="auto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2023"/>
        <w:gridCol w:w="3186"/>
        <w:gridCol w:w="1541"/>
        <w:gridCol w:w="810"/>
      </w:tblGrid>
      <w:tr w:rsidR="008113A1" w:rsidRPr="00D306E1" w:rsidTr="008113A1">
        <w:trPr>
          <w:trHeight w:val="753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EA1939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sum</w:t>
            </w:r>
            <w:r w:rsidR="005B6CB0"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questionText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8904A1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&lt;p&gt;</w:t>
            </w: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br/>
            </w: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What is $AA + BB/$?</w:t>
            </w:r>
          </w:p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&lt;/p&gt;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904A1">
        <w:trPr>
          <w:trHeight w:val="313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proofErr w:type="gramStart"/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randi(</w:t>
            </w:r>
            <w:proofErr w:type="gramEnd"/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BB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2D390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 xml:space="preserve">AA </w:t>
            </w:r>
            <w:r w:rsidR="00BC77F3"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+ 1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904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AA + 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KC1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problemType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Numerical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dynamic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808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solutionText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8904A1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&lt;p&gt;</w:t>
            </w:r>
          </w:p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$AA + BB/$ is the sum of numbers $AA/$ and $BB/$. Therefore, the answer is $CC/$</w:t>
            </w: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br/>
              <w:t>&lt;/p&gt;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tolerance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right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right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D306E1" w:rsidTr="008113A1">
        <w:trPr>
          <w:trHeight w:val="315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contentGrouping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CG3.1.2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B6CB0" w:rsidRPr="00D306E1" w:rsidRDefault="005B6CB0" w:rsidP="00DE0375">
      <w:pPr>
        <w:rPr>
          <w:rFonts w:ascii="Arial" w:hAnsi="Arial"/>
          <w:sz w:val="20"/>
        </w:rPr>
      </w:pPr>
    </w:p>
    <w:p w:rsidR="00E410BC" w:rsidRPr="00D306E1" w:rsidRDefault="00E410BC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 top cell in the 1</w:t>
      </w:r>
      <w:r w:rsidRPr="00D306E1">
        <w:rPr>
          <w:rFonts w:ascii="Arial" w:hAnsi="Arial"/>
          <w:sz w:val="20"/>
          <w:vertAlign w:val="superscript"/>
        </w:rPr>
        <w:t>st</w:t>
      </w:r>
      <w:r w:rsidRPr="00D306E1">
        <w:rPr>
          <w:rFonts w:ascii="Arial" w:hAnsi="Arial"/>
          <w:sz w:val="20"/>
        </w:rPr>
        <w:t xml:space="preserve"> column is the </w:t>
      </w:r>
      <w:r w:rsidRPr="00C95060">
        <w:rPr>
          <w:rFonts w:ascii="Hack" w:eastAsia="Times New Roman" w:hAnsi="Hack" w:cs="Courier New"/>
          <w:b/>
          <w:sz w:val="20"/>
        </w:rPr>
        <w:t>problem ID</w:t>
      </w:r>
      <w:r w:rsidR="008113A1" w:rsidRPr="00D306E1">
        <w:rPr>
          <w:rFonts w:ascii="Arial" w:hAnsi="Arial"/>
          <w:b/>
          <w:sz w:val="20"/>
        </w:rPr>
        <w:t xml:space="preserve"> </w:t>
      </w:r>
      <w:r w:rsidR="008113A1" w:rsidRPr="00D306E1">
        <w:rPr>
          <w:rFonts w:ascii="Arial" w:hAnsi="Arial"/>
          <w:sz w:val="20"/>
        </w:rPr>
        <w:t xml:space="preserve">(also called the </w:t>
      </w:r>
      <w:r w:rsidR="008113A1" w:rsidRPr="00763C9A">
        <w:rPr>
          <w:rFonts w:ascii="Hack" w:hAnsi="Hack"/>
          <w:b/>
          <w:sz w:val="20"/>
        </w:rPr>
        <w:t>Item ID</w:t>
      </w:r>
      <w:r w:rsidR="008113A1" w:rsidRPr="00D306E1">
        <w:rPr>
          <w:rFonts w:ascii="Arial" w:hAnsi="Arial"/>
          <w:sz w:val="20"/>
        </w:rPr>
        <w:t xml:space="preserve"> by EdX)</w:t>
      </w:r>
      <w:r w:rsidRPr="00D306E1">
        <w:rPr>
          <w:rFonts w:ascii="Arial" w:hAnsi="Arial"/>
          <w:sz w:val="20"/>
        </w:rPr>
        <w:t xml:space="preserve">, which in this case is </w:t>
      </w:r>
      <w:r w:rsidR="00EA1939" w:rsidRPr="00C95060">
        <w:rPr>
          <w:rFonts w:ascii="Hack" w:hAnsi="Hack"/>
          <w:sz w:val="20"/>
        </w:rPr>
        <w:t>sum</w:t>
      </w:r>
      <w:r w:rsidRPr="00C95060">
        <w:rPr>
          <w:rFonts w:ascii="Hack" w:hAnsi="Hack"/>
          <w:sz w:val="20"/>
        </w:rPr>
        <w:t>5</w:t>
      </w:r>
      <w:r w:rsidRPr="00D306E1">
        <w:rPr>
          <w:rFonts w:ascii="Arial" w:hAnsi="Arial"/>
          <w:sz w:val="20"/>
        </w:rPr>
        <w:t xml:space="preserve">. Notice that all the rows below it are empty. This marks the boundaries between problems, i.e. a new problem begins when a </w:t>
      </w:r>
      <w:r w:rsidR="008113A1" w:rsidRPr="00D306E1">
        <w:rPr>
          <w:rFonts w:ascii="Arial" w:hAnsi="Arial"/>
          <w:sz w:val="20"/>
        </w:rPr>
        <w:t>non-empty cell i</w:t>
      </w:r>
      <w:r w:rsidRPr="00D306E1">
        <w:rPr>
          <w:rFonts w:ascii="Arial" w:hAnsi="Arial"/>
          <w:sz w:val="20"/>
        </w:rPr>
        <w:t>s encountered in the 1</w:t>
      </w:r>
      <w:r w:rsidRPr="00D306E1">
        <w:rPr>
          <w:rFonts w:ascii="Arial" w:hAnsi="Arial"/>
          <w:sz w:val="20"/>
          <w:vertAlign w:val="superscript"/>
        </w:rPr>
        <w:t>st</w:t>
      </w:r>
      <w:r w:rsidRPr="00D306E1">
        <w:rPr>
          <w:rFonts w:ascii="Arial" w:hAnsi="Arial"/>
          <w:sz w:val="20"/>
        </w:rPr>
        <w:t xml:space="preserve"> column.</w:t>
      </w:r>
    </w:p>
    <w:p w:rsidR="00E410BC" w:rsidRPr="00D306E1" w:rsidRDefault="00E410BC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The 2</w:t>
      </w:r>
      <w:r w:rsidRPr="00D306E1">
        <w:rPr>
          <w:rFonts w:ascii="Arial" w:hAnsi="Arial"/>
          <w:sz w:val="20"/>
          <w:vertAlign w:val="superscript"/>
        </w:rPr>
        <w:t>nd</w:t>
      </w:r>
      <w:r w:rsidRPr="00D306E1">
        <w:rPr>
          <w:rFonts w:ascii="Arial" w:hAnsi="Arial"/>
          <w:sz w:val="20"/>
        </w:rPr>
        <w:t xml:space="preserve"> column contains the name of </w:t>
      </w:r>
      <w:r w:rsidR="008113A1" w:rsidRPr="00D306E1">
        <w:rPr>
          <w:rFonts w:ascii="Arial" w:hAnsi="Arial"/>
          <w:sz w:val="20"/>
        </w:rPr>
        <w:t xml:space="preserve">a </w:t>
      </w:r>
      <w:r w:rsidRPr="00D306E1">
        <w:rPr>
          <w:rFonts w:ascii="Arial" w:hAnsi="Arial"/>
          <w:sz w:val="20"/>
        </w:rPr>
        <w:t xml:space="preserve">parameter of the problem, e.g. </w:t>
      </w:r>
      <w:r w:rsidRPr="00C95060">
        <w:rPr>
          <w:rFonts w:ascii="Hack" w:hAnsi="Hack"/>
          <w:b/>
          <w:sz w:val="20"/>
        </w:rPr>
        <w:t>questionText</w:t>
      </w:r>
      <w:r w:rsidRPr="00C95060">
        <w:rPr>
          <w:sz w:val="20"/>
        </w:rPr>
        <w:t xml:space="preserve"> </w:t>
      </w:r>
      <w:r w:rsidRPr="00D306E1">
        <w:rPr>
          <w:rFonts w:ascii="Arial" w:hAnsi="Arial"/>
          <w:sz w:val="20"/>
        </w:rPr>
        <w:t xml:space="preserve">is the text displayed to the user that asks the question, and </w:t>
      </w:r>
      <w:r w:rsidRPr="00C95060">
        <w:rPr>
          <w:rFonts w:ascii="Hack" w:hAnsi="Hack"/>
          <w:b/>
          <w:sz w:val="20"/>
        </w:rPr>
        <w:t>solutionText</w:t>
      </w:r>
      <w:r w:rsidRPr="00C95060">
        <w:rPr>
          <w:sz w:val="20"/>
        </w:rPr>
        <w:t xml:space="preserve"> </w:t>
      </w:r>
      <w:r w:rsidRPr="00D306E1">
        <w:rPr>
          <w:rFonts w:ascii="Arial" w:hAnsi="Arial"/>
          <w:sz w:val="20"/>
        </w:rPr>
        <w:t>is the explanation that is displayed after the student gets the question correct</w:t>
      </w:r>
      <w:r w:rsidR="008113A1" w:rsidRPr="00D306E1">
        <w:rPr>
          <w:rFonts w:ascii="Arial" w:hAnsi="Arial"/>
          <w:sz w:val="20"/>
        </w:rPr>
        <w:t xml:space="preserve">. </w:t>
      </w:r>
    </w:p>
    <w:p w:rsidR="008113A1" w:rsidRPr="00D306E1" w:rsidRDefault="008113A1" w:rsidP="00DE0375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lastRenderedPageBreak/>
        <w:t xml:space="preserve">Columns 3 and above contain information relating to the value of that parameter. In most cases, only column 3 is needed, e.g. for the </w:t>
      </w:r>
      <w:r w:rsidRPr="00C95060">
        <w:rPr>
          <w:rFonts w:ascii="Hack" w:hAnsi="Hack"/>
          <w:b/>
          <w:sz w:val="20"/>
        </w:rPr>
        <w:t>dynamic</w:t>
      </w:r>
      <w:r w:rsidRPr="00C95060">
        <w:rPr>
          <w:b/>
          <w:sz w:val="20"/>
        </w:rPr>
        <w:t xml:space="preserve"> </w:t>
      </w:r>
      <w:r w:rsidRPr="00D306E1">
        <w:rPr>
          <w:rFonts w:ascii="Arial" w:hAnsi="Arial"/>
          <w:sz w:val="20"/>
        </w:rPr>
        <w:t xml:space="preserve">property, the only necessary info is TRUE or FALSE, which specifies whether this problem is dynamic (can have multiple instances) or static (can only have one instance). </w:t>
      </w:r>
    </w:p>
    <w:p w:rsidR="00EA1939" w:rsidRPr="00D306E1" w:rsidRDefault="008113A1" w:rsidP="00DE0375">
      <w:pPr>
        <w:rPr>
          <w:rFonts w:ascii="Arial" w:hAnsi="Arial" w:cs="Arial"/>
          <w:sz w:val="20"/>
        </w:rPr>
      </w:pPr>
      <w:r w:rsidRPr="00D306E1">
        <w:rPr>
          <w:rFonts w:ascii="Arial" w:hAnsi="Arial" w:cs="Arial"/>
          <w:sz w:val="20"/>
        </w:rPr>
        <w:t xml:space="preserve">The two special properties that require multiple columns are </w:t>
      </w:r>
      <w:r w:rsidRPr="00763C9A">
        <w:rPr>
          <w:rFonts w:ascii="Hack" w:hAnsi="Hack" w:cs="Arial"/>
          <w:b/>
          <w:sz w:val="20"/>
        </w:rPr>
        <w:t xml:space="preserve">variable </w:t>
      </w:r>
      <w:r w:rsidRPr="00D306E1">
        <w:rPr>
          <w:rFonts w:ascii="Arial" w:hAnsi="Arial" w:cs="Arial"/>
          <w:sz w:val="20"/>
        </w:rPr>
        <w:t xml:space="preserve">and </w:t>
      </w:r>
      <w:r w:rsidRPr="00763C9A">
        <w:rPr>
          <w:rFonts w:ascii="Hack" w:hAnsi="Hack" w:cs="Arial"/>
          <w:b/>
          <w:sz w:val="20"/>
        </w:rPr>
        <w:t>answer</w:t>
      </w:r>
      <w:r w:rsidRPr="00D306E1">
        <w:rPr>
          <w:rFonts w:ascii="Arial" w:hAnsi="Arial" w:cs="Arial"/>
          <w:sz w:val="20"/>
        </w:rPr>
        <w:t>.</w:t>
      </w:r>
      <w:r w:rsidR="00314296" w:rsidRPr="00D306E1">
        <w:rPr>
          <w:rFonts w:ascii="Arial" w:hAnsi="Arial" w:cs="Arial"/>
          <w:sz w:val="20"/>
        </w:rPr>
        <w:t xml:space="preserve"> </w:t>
      </w:r>
    </w:p>
    <w:p w:rsidR="00EA1939" w:rsidRPr="00763C9A" w:rsidRDefault="00EA1939" w:rsidP="00763C9A">
      <w:pPr>
        <w:pStyle w:val="Heading2"/>
      </w:pPr>
      <w:r w:rsidRPr="00763C9A">
        <w:t>Variables</w:t>
      </w:r>
    </w:p>
    <w:p w:rsidR="00550098" w:rsidRPr="00C206A6" w:rsidRDefault="00550098" w:rsidP="00763C9A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 xml:space="preserve">Variables are Matlab statements executed with </w:t>
      </w:r>
      <w:proofErr w:type="gramStart"/>
      <w:r w:rsidRPr="00D306E1">
        <w:rPr>
          <w:rFonts w:ascii="Hack" w:hAnsi="Hack" w:cs="Courier New"/>
          <w:color w:val="2F5496" w:themeColor="accent1" w:themeShade="BF"/>
          <w:sz w:val="22"/>
        </w:rPr>
        <w:t>eval(</w:t>
      </w:r>
      <w:proofErr w:type="gramEnd"/>
      <w:r w:rsidRPr="00D306E1">
        <w:rPr>
          <w:rFonts w:ascii="Hack" w:hAnsi="Hack" w:cs="Courier New"/>
          <w:color w:val="2F5496" w:themeColor="accent1" w:themeShade="BF"/>
          <w:sz w:val="22"/>
        </w:rPr>
        <w:t>)</w:t>
      </w:r>
      <w:r w:rsidR="00463BDA" w:rsidRPr="00D306E1">
        <w:rPr>
          <w:color w:val="2F5496" w:themeColor="accent1" w:themeShade="BF"/>
        </w:rPr>
        <w:t xml:space="preserve">and </w:t>
      </w:r>
      <w:r w:rsidR="00C55B82" w:rsidRPr="00D306E1">
        <w:rPr>
          <w:color w:val="2F5496" w:themeColor="accent1" w:themeShade="BF"/>
        </w:rPr>
        <w:t>saved as</w:t>
      </w:r>
      <w:r w:rsidR="00463BDA" w:rsidRPr="00D306E1">
        <w:rPr>
          <w:color w:val="2F5496" w:themeColor="accent1" w:themeShade="BF"/>
        </w:rPr>
        <w:t xml:space="preserve"> strings</w:t>
      </w:r>
    </w:p>
    <w:p w:rsidR="008113A1" w:rsidRPr="00D306E1" w:rsidRDefault="00EA1939" w:rsidP="00C95060">
      <w:pPr>
        <w:spacing w:after="0" w:line="240" w:lineRule="auto"/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For </w:t>
      </w:r>
      <w:r w:rsidRPr="00C95060">
        <w:rPr>
          <w:rFonts w:ascii="Hack" w:hAnsi="Hack"/>
          <w:b/>
          <w:sz w:val="20"/>
        </w:rPr>
        <w:t>variables</w:t>
      </w:r>
      <w:r w:rsidRPr="00D306E1">
        <w:rPr>
          <w:rFonts w:ascii="Arial" w:hAnsi="Arial"/>
          <w:sz w:val="20"/>
        </w:rPr>
        <w:t>, the text in the 2</w:t>
      </w:r>
      <w:r w:rsidRPr="00D306E1">
        <w:rPr>
          <w:rFonts w:ascii="Arial" w:hAnsi="Arial"/>
          <w:sz w:val="20"/>
          <w:vertAlign w:val="superscript"/>
        </w:rPr>
        <w:t>nd</w:t>
      </w:r>
      <w:r w:rsidRPr="00D306E1">
        <w:rPr>
          <w:rFonts w:ascii="Arial" w:hAnsi="Arial"/>
          <w:sz w:val="20"/>
        </w:rPr>
        <w:t xml:space="preserve"> column is a variable name. In the example above, there are three variables names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Arial" w:hAnsi="Arial"/>
          <w:sz w:val="20"/>
        </w:rPr>
        <w:t xml:space="preserve">, </w:t>
      </w:r>
      <w:r w:rsidRPr="00C95060">
        <w:rPr>
          <w:rFonts w:ascii="Hack" w:hAnsi="Hack" w:cs="Courier New"/>
          <w:sz w:val="20"/>
        </w:rPr>
        <w:t>BB</w:t>
      </w:r>
      <w:r w:rsidRPr="00D306E1">
        <w:rPr>
          <w:rFonts w:ascii="Arial" w:hAnsi="Arial"/>
          <w:sz w:val="20"/>
        </w:rPr>
        <w:t xml:space="preserve">, and </w:t>
      </w:r>
      <w:r w:rsidRPr="00C95060">
        <w:rPr>
          <w:rFonts w:ascii="Hack" w:hAnsi="Hack" w:cs="Courier New"/>
          <w:sz w:val="20"/>
        </w:rPr>
        <w:t>CC</w:t>
      </w:r>
      <w:r w:rsidRPr="00D306E1">
        <w:rPr>
          <w:rFonts w:ascii="Arial" w:hAnsi="Arial"/>
          <w:sz w:val="20"/>
        </w:rPr>
        <w:t>. The 3</w:t>
      </w:r>
      <w:r w:rsidRPr="00D306E1">
        <w:rPr>
          <w:rFonts w:ascii="Arial" w:hAnsi="Arial"/>
          <w:sz w:val="20"/>
          <w:vertAlign w:val="superscript"/>
        </w:rPr>
        <w:t>rd</w:t>
      </w:r>
      <w:r w:rsidRPr="00D306E1">
        <w:rPr>
          <w:rFonts w:ascii="Arial" w:hAnsi="Arial"/>
          <w:sz w:val="20"/>
        </w:rPr>
        <w:t xml:space="preserve"> column is a matlab command that will be evaluated and “stored” to the variable name. I use “stored” in quotes because there this doesn’t create a Matlab variable per se. Instead</w:t>
      </w:r>
      <w:r w:rsidR="002D3900" w:rsidRPr="00D306E1">
        <w:rPr>
          <w:rFonts w:ascii="Arial" w:hAnsi="Arial"/>
          <w:sz w:val="20"/>
        </w:rPr>
        <w:t>,</w:t>
      </w:r>
      <w:r w:rsidRPr="00D306E1">
        <w:rPr>
          <w:rFonts w:ascii="Arial" w:hAnsi="Arial"/>
          <w:sz w:val="20"/>
        </w:rPr>
        <w:t xml:space="preserve"> the statement in the 3</w:t>
      </w:r>
      <w:r w:rsidRPr="00D306E1">
        <w:rPr>
          <w:rFonts w:ascii="Arial" w:hAnsi="Arial"/>
          <w:sz w:val="20"/>
          <w:vertAlign w:val="superscript"/>
        </w:rPr>
        <w:t>rd</w:t>
      </w:r>
      <w:r w:rsidRPr="00D306E1">
        <w:rPr>
          <w:rFonts w:ascii="Arial" w:hAnsi="Arial"/>
          <w:sz w:val="20"/>
        </w:rPr>
        <w:t xml:space="preserve"> column is </w:t>
      </w:r>
      <w:r w:rsidR="002D3900" w:rsidRPr="00D306E1">
        <w:rPr>
          <w:rFonts w:ascii="Arial" w:hAnsi="Arial"/>
          <w:sz w:val="20"/>
        </w:rPr>
        <w:t xml:space="preserve">evaluated with the Matlab function </w:t>
      </w:r>
      <w:r w:rsidR="002D3900" w:rsidRPr="00C95060">
        <w:rPr>
          <w:rFonts w:ascii="Hack" w:hAnsi="Hack" w:cs="Courier New"/>
          <w:sz w:val="20"/>
        </w:rPr>
        <w:t>eval</w:t>
      </w:r>
      <w:r w:rsidR="002D3900" w:rsidRPr="00D306E1">
        <w:rPr>
          <w:rFonts w:ascii="Arial" w:hAnsi="Arial"/>
          <w:sz w:val="20"/>
        </w:rPr>
        <w:t>,</w:t>
      </w:r>
      <w:r w:rsidRPr="00D306E1">
        <w:rPr>
          <w:rFonts w:ascii="Arial" w:hAnsi="Arial"/>
          <w:sz w:val="20"/>
        </w:rPr>
        <w:t xml:space="preserve"> and the output is converted to a string. </w:t>
      </w:r>
    </w:p>
    <w:p w:rsidR="002D3900" w:rsidRPr="00D306E1" w:rsidRDefault="002D3900" w:rsidP="00DE0375">
      <w:pPr>
        <w:rPr>
          <w:rFonts w:ascii="Arial" w:hAnsi="Arial" w:cstheme="minorHAnsi"/>
          <w:sz w:val="20"/>
        </w:rPr>
      </w:pPr>
      <w:r w:rsidRPr="00D306E1">
        <w:rPr>
          <w:rFonts w:ascii="Arial" w:hAnsi="Arial"/>
          <w:sz w:val="20"/>
        </w:rPr>
        <w:t xml:space="preserve">Then, whenever the variable name appears, it will be replaced with the string that is the output of the </w:t>
      </w:r>
      <w:proofErr w:type="gramStart"/>
      <w:r w:rsidRPr="00C95060">
        <w:rPr>
          <w:rFonts w:ascii="Hack" w:hAnsi="Hack" w:cs="Courier New"/>
          <w:sz w:val="20"/>
        </w:rPr>
        <w:t>eval</w:t>
      </w:r>
      <w:r w:rsidR="00C95060">
        <w:rPr>
          <w:rFonts w:ascii="Hack" w:hAnsi="Hack" w:cs="Courier New"/>
          <w:sz w:val="20"/>
        </w:rPr>
        <w:t>(</w:t>
      </w:r>
      <w:proofErr w:type="gramEnd"/>
      <w:r w:rsid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>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575"/>
        <w:gridCol w:w="3634"/>
        <w:gridCol w:w="1541"/>
        <w:gridCol w:w="810"/>
      </w:tblGrid>
      <w:tr w:rsidR="002D3900" w:rsidRPr="00D306E1" w:rsidTr="00BC77F3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randi(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2D3900" w:rsidRPr="00D306E1" w:rsidRDefault="002D3900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2D3900" w:rsidRPr="00D306E1" w:rsidRDefault="002D3900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This will have Matlab execute the line </w:t>
      </w:r>
      <w:proofErr w:type="gramStart"/>
      <w:r w:rsidRPr="00C95060">
        <w:rPr>
          <w:rFonts w:ascii="Hack" w:hAnsi="Hack" w:cs="Courier New"/>
          <w:sz w:val="20"/>
        </w:rPr>
        <w:t>randi(</w:t>
      </w:r>
      <w:proofErr w:type="gramEnd"/>
      <w:r w:rsidRPr="00C95060">
        <w:rPr>
          <w:rFonts w:ascii="Hack" w:hAnsi="Hack" w:cs="Courier New"/>
          <w:sz w:val="20"/>
        </w:rPr>
        <w:t>10,1)</w:t>
      </w:r>
      <w:r w:rsidRPr="00D306E1">
        <w:rPr>
          <w:rFonts w:ascii="Arial" w:hAnsi="Arial" w:cstheme="minorHAnsi"/>
          <w:sz w:val="20"/>
        </w:rPr>
        <w:t xml:space="preserve">which will generate a random integer. This integer will be converted to a string, e.g. </w:t>
      </w:r>
      <w:r w:rsidRPr="00C95060">
        <w:rPr>
          <w:rFonts w:ascii="Hack" w:hAnsi="Hack" w:cs="Courier New"/>
          <w:color w:val="7030A0"/>
          <w:sz w:val="20"/>
        </w:rPr>
        <w:t>'2'</w:t>
      </w:r>
      <w:r w:rsidRPr="00D306E1">
        <w:rPr>
          <w:rFonts w:ascii="Arial" w:hAnsi="Arial" w:cstheme="minorHAnsi"/>
          <w:sz w:val="20"/>
        </w:rPr>
        <w:t xml:space="preserve">. Now, whenever the sequence of letters AA is encountered (even in following </w:t>
      </w:r>
      <w:r w:rsidRPr="00763C9A">
        <w:rPr>
          <w:rFonts w:ascii="Hack" w:hAnsi="Hack" w:cstheme="minorHAnsi"/>
          <w:b/>
          <w:sz w:val="20"/>
        </w:rPr>
        <w:t>variable</w:t>
      </w:r>
      <w:r w:rsidRPr="00D306E1">
        <w:rPr>
          <w:rFonts w:ascii="Arial" w:hAnsi="Arial" w:cstheme="minorHAnsi"/>
          <w:sz w:val="20"/>
        </w:rPr>
        <w:t xml:space="preserve"> lines, the letter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 will be </w:t>
      </w:r>
      <w:proofErr w:type="gramStart"/>
      <w:r w:rsidRPr="00D306E1">
        <w:rPr>
          <w:rFonts w:ascii="Arial" w:hAnsi="Arial" w:cstheme="minorHAnsi"/>
          <w:sz w:val="20"/>
        </w:rPr>
        <w:t>replace</w:t>
      </w:r>
      <w:proofErr w:type="gramEnd"/>
      <w:r w:rsidRPr="00D306E1">
        <w:rPr>
          <w:rFonts w:ascii="Arial" w:hAnsi="Arial" w:cstheme="minorHAnsi"/>
          <w:sz w:val="20"/>
        </w:rPr>
        <w:t xml:space="preserve"> with the number 2. This </w:t>
      </w:r>
      <w:r w:rsidR="00BC77F3" w:rsidRPr="00D306E1">
        <w:rPr>
          <w:rFonts w:ascii="Arial" w:hAnsi="Arial" w:cstheme="minorHAnsi"/>
          <w:sz w:val="20"/>
        </w:rPr>
        <w:t xml:space="preserve">is the reason </w:t>
      </w:r>
      <w:r w:rsidRPr="00D306E1">
        <w:rPr>
          <w:rFonts w:ascii="Arial" w:hAnsi="Arial" w:cstheme="minorHAnsi"/>
          <w:sz w:val="20"/>
        </w:rPr>
        <w:t>the number is converted to a string, s</w:t>
      </w:r>
      <w:r w:rsidR="00BC77F3" w:rsidRPr="00D306E1">
        <w:rPr>
          <w:rFonts w:ascii="Arial" w:hAnsi="Arial" w:cstheme="minorHAnsi"/>
          <w:sz w:val="20"/>
        </w:rPr>
        <w:t xml:space="preserve">o </w:t>
      </w:r>
      <w:r w:rsidR="00C55B82" w:rsidRPr="00D306E1">
        <w:rPr>
          <w:rFonts w:ascii="Arial" w:hAnsi="Arial" w:cstheme="minorHAnsi"/>
          <w:sz w:val="20"/>
        </w:rPr>
        <w:t>variable letters can be replaced with</w:t>
      </w:r>
      <w:r w:rsidR="00BC77F3" w:rsidRPr="00D306E1">
        <w:rPr>
          <w:rFonts w:ascii="Arial" w:hAnsi="Arial" w:cstheme="minorHAnsi"/>
          <w:sz w:val="20"/>
        </w:rPr>
        <w:t xml:space="preserve"> </w:t>
      </w:r>
      <w:proofErr w:type="gramStart"/>
      <w:r w:rsidR="00C55B82" w:rsidRPr="00C95060">
        <w:rPr>
          <w:rFonts w:ascii="Hack" w:hAnsi="Hack" w:cs="Courier New"/>
          <w:sz w:val="20"/>
        </w:rPr>
        <w:t>strrep(</w:t>
      </w:r>
      <w:proofErr w:type="gramEnd"/>
      <w:r w:rsidR="00C55B82" w:rsidRPr="00C95060">
        <w:rPr>
          <w:rFonts w:ascii="Hack" w:hAnsi="Hack" w:cs="Courier New"/>
          <w:sz w:val="20"/>
        </w:rPr>
        <w:t>)</w:t>
      </w:r>
      <w:r w:rsidR="00C55B82" w:rsidRPr="00D306E1">
        <w:rPr>
          <w:rFonts w:ascii="Arial" w:hAnsi="Arial" w:cstheme="minorHAnsi"/>
          <w:sz w:val="20"/>
        </w:rPr>
        <w:t xml:space="preserve">, e.g. </w:t>
      </w:r>
      <w:r w:rsidR="00BC77F3" w:rsidRPr="00C95060">
        <w:rPr>
          <w:rFonts w:ascii="Hack" w:hAnsi="Hack" w:cs="Courier New"/>
          <w:sz w:val="20"/>
        </w:rPr>
        <w:t>strrep(</w:t>
      </w:r>
      <w:r w:rsidR="00BC77F3" w:rsidRPr="00C95060">
        <w:rPr>
          <w:rFonts w:ascii="Hack" w:hAnsi="Hack" w:cs="Courier New"/>
          <w:color w:val="7030A0"/>
          <w:sz w:val="20"/>
        </w:rPr>
        <w:t>'AA'</w:t>
      </w:r>
      <w:r w:rsidR="00BC77F3" w:rsidRPr="00C95060">
        <w:rPr>
          <w:rFonts w:ascii="Hack" w:hAnsi="Hack" w:cs="Courier New"/>
          <w:sz w:val="20"/>
        </w:rPr>
        <w:t>,</w:t>
      </w:r>
      <w:r w:rsidR="00BC77F3" w:rsidRPr="00C95060">
        <w:rPr>
          <w:rFonts w:ascii="Hack" w:hAnsi="Hack" w:cs="Courier New"/>
          <w:color w:val="7030A0"/>
          <w:sz w:val="20"/>
        </w:rPr>
        <w:t>'2'</w:t>
      </w:r>
      <w:r w:rsidR="00BC77F3" w:rsidRPr="00C95060">
        <w:rPr>
          <w:rFonts w:ascii="Hack" w:hAnsi="Hack" w:cs="Courier New"/>
          <w:sz w:val="20"/>
        </w:rPr>
        <w:t>)</w:t>
      </w:r>
      <w:r w:rsidR="00BC77F3" w:rsidRPr="00D306E1">
        <w:rPr>
          <w:rFonts w:ascii="Arial" w:hAnsi="Arial" w:cstheme="minorHAnsi"/>
          <w:sz w:val="20"/>
        </w:rPr>
        <w:t xml:space="preserve">. </w:t>
      </w:r>
    </w:p>
    <w:p w:rsidR="00463BDA" w:rsidRPr="00D306E1" w:rsidRDefault="00463BDA" w:rsidP="00763C9A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>Variable statements can call other variables</w:t>
      </w:r>
    </w:p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The next variable line is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893"/>
        <w:gridCol w:w="1250"/>
        <w:gridCol w:w="810"/>
      </w:tblGrid>
      <w:tr w:rsidR="00BC77F3" w:rsidRPr="00D306E1" w:rsidTr="00BC77F3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 + 1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BC77F3" w:rsidRPr="00D306E1" w:rsidRDefault="00BC77F3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This will assign the string </w:t>
      </w:r>
      <w:r w:rsidRPr="00C95060">
        <w:rPr>
          <w:rFonts w:ascii="Hack" w:hAnsi="Hack" w:cs="Courier New"/>
          <w:color w:val="7030A0"/>
          <w:sz w:val="20"/>
        </w:rPr>
        <w:t>'3'</w:t>
      </w:r>
      <w:r w:rsidRPr="00D306E1">
        <w:rPr>
          <w:rFonts w:ascii="Arial" w:hAnsi="Arial" w:cstheme="minorHAnsi"/>
          <w:sz w:val="20"/>
        </w:rPr>
        <w:t xml:space="preserve"> to BB. What actually gets executed by Matlab is </w:t>
      </w:r>
      <w:proofErr w:type="gramStart"/>
      <w:r w:rsidRPr="00C95060">
        <w:rPr>
          <w:rFonts w:ascii="Hack" w:hAnsi="Hack" w:cs="Courier New"/>
          <w:sz w:val="20"/>
        </w:rPr>
        <w:t>eval(</w:t>
      </w:r>
      <w:proofErr w:type="gramEnd"/>
      <w:r w:rsidR="008904A1"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color w:val="7030A0"/>
          <w:sz w:val="20"/>
        </w:rPr>
        <w:t>2 + 1</w:t>
      </w:r>
      <w:r w:rsidR="008904A1"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 xml:space="preserve">, since the statement in this case is simply </w:t>
      </w:r>
      <w:r w:rsidRPr="00C95060">
        <w:rPr>
          <w:rFonts w:ascii="Hack" w:hAnsi="Hack" w:cs="Courier New"/>
          <w:sz w:val="20"/>
        </w:rPr>
        <w:t>AA + 1</w:t>
      </w:r>
      <w:r w:rsidRPr="00D306E1">
        <w:rPr>
          <w:rFonts w:ascii="Arial" w:hAnsi="Arial" w:cstheme="minorHAnsi"/>
          <w:sz w:val="20"/>
        </w:rPr>
        <w:t xml:space="preserve">, and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 was replaced with the value </w:t>
      </w:r>
      <w:r w:rsidRPr="00C95060">
        <w:rPr>
          <w:rFonts w:ascii="Hack" w:hAnsi="Hack" w:cs="Courier New"/>
          <w:sz w:val="20"/>
        </w:rPr>
        <w:t>2</w:t>
      </w:r>
      <w:r w:rsidR="00C55B82" w:rsidRPr="00D306E1">
        <w:rPr>
          <w:rFonts w:ascii="Arial" w:hAnsi="Arial" w:cstheme="minorHAnsi"/>
          <w:sz w:val="20"/>
        </w:rPr>
        <w:t xml:space="preserve"> using </w:t>
      </w:r>
      <w:r w:rsidR="00C55B82" w:rsidRPr="00C95060">
        <w:rPr>
          <w:rFonts w:ascii="Hack" w:hAnsi="Hack" w:cs="Courier New"/>
          <w:sz w:val="20"/>
        </w:rPr>
        <w:t>strrep()</w:t>
      </w:r>
      <w:r w:rsidRPr="00D306E1">
        <w:rPr>
          <w:rFonts w:ascii="Arial" w:hAnsi="Arial" w:cstheme="minorHAnsi"/>
          <w:sz w:val="20"/>
        </w:rPr>
        <w:t xml:space="preserve">. </w:t>
      </w:r>
    </w:p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The final line is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893"/>
        <w:gridCol w:w="1250"/>
        <w:gridCol w:w="810"/>
      </w:tblGrid>
      <w:tr w:rsidR="00BC77F3" w:rsidRPr="00D306E1" w:rsidTr="006279A0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CC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 + 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BC77F3" w:rsidRPr="00D306E1" w:rsidRDefault="00BC77F3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This will assign the string </w:t>
      </w:r>
      <w:r w:rsidRPr="00C95060">
        <w:rPr>
          <w:rFonts w:ascii="Hack" w:hAnsi="Hack" w:cs="Courier New"/>
          <w:color w:val="7030A0"/>
          <w:sz w:val="20"/>
        </w:rPr>
        <w:t>'5'</w:t>
      </w:r>
      <w:r w:rsidRPr="00D306E1">
        <w:rPr>
          <w:rFonts w:ascii="Arial" w:hAnsi="Arial" w:cstheme="minorHAnsi"/>
          <w:sz w:val="20"/>
        </w:rPr>
        <w:t xml:space="preserve"> to </w:t>
      </w:r>
      <w:r w:rsidRPr="00D306E1">
        <w:rPr>
          <w:rFonts w:ascii="Hack" w:hAnsi="Hack" w:cs="Courier New"/>
          <w:sz w:val="20"/>
        </w:rPr>
        <w:t>CC</w:t>
      </w:r>
      <w:r w:rsidRPr="00D306E1">
        <w:rPr>
          <w:rFonts w:ascii="Arial" w:hAnsi="Arial" w:cstheme="minorHAnsi"/>
          <w:sz w:val="20"/>
        </w:rPr>
        <w:t xml:space="preserve">. </w:t>
      </w:r>
      <w:r w:rsidRPr="00C95060">
        <w:rPr>
          <w:rFonts w:ascii="Hack" w:hAnsi="Hack" w:cs="Courier New"/>
          <w:sz w:val="20"/>
        </w:rPr>
        <w:t>AA</w:t>
      </w:r>
      <w:r w:rsidRPr="00D306E1">
        <w:rPr>
          <w:rFonts w:ascii="Hack" w:hAnsi="Hack" w:cs="Courier New"/>
          <w:sz w:val="20"/>
        </w:rPr>
        <w:t xml:space="preserve"> </w:t>
      </w:r>
      <w:r w:rsidRPr="00D306E1">
        <w:rPr>
          <w:rFonts w:ascii="Arial" w:hAnsi="Arial" w:cstheme="minorHAnsi"/>
          <w:sz w:val="20"/>
        </w:rPr>
        <w:t xml:space="preserve">and </w:t>
      </w:r>
      <w:r w:rsidRPr="00D306E1">
        <w:rPr>
          <w:rFonts w:ascii="Hack" w:hAnsi="Hack" w:cs="Courier New"/>
          <w:sz w:val="20"/>
        </w:rPr>
        <w:t>BB</w:t>
      </w:r>
      <w:r w:rsidRPr="00D306E1">
        <w:rPr>
          <w:rFonts w:ascii="Arial" w:hAnsi="Arial" w:cstheme="minorHAnsi"/>
          <w:sz w:val="20"/>
        </w:rPr>
        <w:t xml:space="preserve"> have values of 2 and 3, respectively, and the statement tells Matlab to add them together. </w:t>
      </w:r>
    </w:p>
    <w:p w:rsidR="00550098" w:rsidRPr="00D306E1" w:rsidRDefault="00550098" w:rsidP="00763C9A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>Variable lines must be in order of execution</w:t>
      </w:r>
    </w:p>
    <w:p w:rsidR="00BC77F3" w:rsidRPr="00D306E1" w:rsidRDefault="00BC77F3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>It’s import</w:t>
      </w:r>
      <w:r w:rsidR="00314296" w:rsidRPr="00D306E1">
        <w:rPr>
          <w:rFonts w:ascii="Arial" w:hAnsi="Arial" w:cstheme="minorHAnsi"/>
          <w:sz w:val="20"/>
        </w:rPr>
        <w:t xml:space="preserve">ant to note that for successive </w:t>
      </w:r>
      <w:r w:rsidR="00314296" w:rsidRPr="00D306E1">
        <w:rPr>
          <w:rFonts w:ascii="Hack" w:hAnsi="Hack" w:cs="Courier New"/>
          <w:b/>
          <w:sz w:val="20"/>
        </w:rPr>
        <w:t>variable</w:t>
      </w:r>
      <w:r w:rsidR="00314296" w:rsidRPr="00D306E1">
        <w:rPr>
          <w:rFonts w:ascii="Arial" w:hAnsi="Arial" w:cstheme="minorHAnsi"/>
          <w:sz w:val="20"/>
        </w:rPr>
        <w:t xml:space="preserve"> lines, you can only reference variables that have already been evaluated. For example, the following two lines would produce an error</w:t>
      </w:r>
      <w:r w:rsidRPr="00D306E1">
        <w:rPr>
          <w:rFonts w:ascii="Arial" w:hAnsi="Arial" w:cstheme="minorHAnsi"/>
          <w:sz w:val="20"/>
        </w:rPr>
        <w:t xml:space="preserve">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588"/>
        <w:gridCol w:w="3741"/>
        <w:gridCol w:w="1421"/>
        <w:gridCol w:w="810"/>
      </w:tblGrid>
      <w:tr w:rsidR="00314296" w:rsidRPr="00D306E1" w:rsidTr="00314296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14296" w:rsidRPr="00D306E1" w:rsidRDefault="00314296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314296" w:rsidRPr="00D306E1" w:rsidTr="00314296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randi(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5,1)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14296" w:rsidRPr="00D306E1" w:rsidRDefault="00314296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314296" w:rsidRPr="00D306E1" w:rsidRDefault="00550098" w:rsidP="002D3900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>The</w:t>
      </w:r>
      <w:r w:rsidR="00314296" w:rsidRPr="00D306E1">
        <w:rPr>
          <w:rFonts w:ascii="Arial" w:hAnsi="Arial" w:cstheme="minorHAnsi"/>
          <w:sz w:val="20"/>
        </w:rPr>
        <w:t xml:space="preserve"> AA </w:t>
      </w:r>
      <w:r w:rsidRPr="00D306E1">
        <w:rPr>
          <w:rFonts w:ascii="Arial" w:hAnsi="Arial" w:cstheme="minorHAnsi"/>
          <w:sz w:val="20"/>
        </w:rPr>
        <w:t xml:space="preserve">line </w:t>
      </w:r>
      <w:r w:rsidR="00314296" w:rsidRPr="00D306E1">
        <w:rPr>
          <w:rFonts w:ascii="Arial" w:hAnsi="Arial" w:cstheme="minorHAnsi"/>
          <w:sz w:val="20"/>
        </w:rPr>
        <w:t xml:space="preserve">tries to reference BB, which has not yet been declared. Matlab would execute </w:t>
      </w:r>
      <w:r w:rsidR="00314296" w:rsidRPr="00C95060">
        <w:rPr>
          <w:rFonts w:ascii="Hack" w:hAnsi="Hack" w:cs="Courier New"/>
          <w:sz w:val="20"/>
        </w:rPr>
        <w:t>eval(BB)</w:t>
      </w:r>
      <w:r w:rsidRPr="00D306E1">
        <w:rPr>
          <w:rFonts w:ascii="Arial" w:hAnsi="Arial" w:cstheme="minorHAnsi"/>
          <w:sz w:val="20"/>
        </w:rPr>
        <w:t xml:space="preserve"> since it was unable to replace BB with a value</w:t>
      </w:r>
      <w:r w:rsidR="00C55B82" w:rsidRPr="00D306E1">
        <w:rPr>
          <w:rFonts w:ascii="Arial" w:hAnsi="Arial" w:cstheme="minorHAnsi"/>
          <w:sz w:val="20"/>
        </w:rPr>
        <w:t xml:space="preserve"> using </w:t>
      </w:r>
      <w:proofErr w:type="gramStart"/>
      <w:r w:rsidR="00C55B82" w:rsidRPr="00C95060">
        <w:rPr>
          <w:rFonts w:ascii="Hack" w:hAnsi="Hack" w:cs="Courier New"/>
          <w:sz w:val="20"/>
        </w:rPr>
        <w:t>strrep(</w:t>
      </w:r>
      <w:proofErr w:type="gramEnd"/>
      <w:r w:rsidR="00C55B82" w:rsidRP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>.</w:t>
      </w:r>
    </w:p>
    <w:p w:rsidR="00550098" w:rsidRPr="00D306E1" w:rsidRDefault="00C206A6" w:rsidP="00763C9A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>Order does not matter for any other parameter</w:t>
      </w:r>
    </w:p>
    <w:p w:rsidR="00C206A6" w:rsidRPr="00D306E1" w:rsidRDefault="00C206A6" w:rsidP="00C206A6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>In the above example, the</w:t>
      </w:r>
      <w:r w:rsidR="00C55B82" w:rsidRPr="00D306E1">
        <w:rPr>
          <w:rFonts w:ascii="Arial" w:hAnsi="Arial"/>
          <w:sz w:val="20"/>
        </w:rPr>
        <w:t xml:space="preserve"> first row with</w:t>
      </w:r>
      <w:r w:rsidRPr="00D306E1">
        <w:rPr>
          <w:rFonts w:ascii="Arial" w:hAnsi="Arial"/>
          <w:sz w:val="20"/>
        </w:rPr>
        <w:t xml:space="preserve"> </w:t>
      </w:r>
      <w:r w:rsidRPr="00D306E1">
        <w:rPr>
          <w:rFonts w:ascii="Hack" w:hAnsi="Hack" w:cs="Courier New"/>
          <w:b/>
          <w:sz w:val="20"/>
        </w:rPr>
        <w:t>questionText</w:t>
      </w:r>
      <w:r w:rsidRPr="00D306E1">
        <w:rPr>
          <w:rFonts w:ascii="Arial" w:hAnsi="Arial"/>
          <w:sz w:val="20"/>
        </w:rPr>
        <w:t xml:space="preserve"> </w:t>
      </w:r>
      <w:r w:rsidR="00C55B82" w:rsidRPr="00D306E1">
        <w:rPr>
          <w:rFonts w:ascii="Arial" w:hAnsi="Arial"/>
          <w:sz w:val="20"/>
        </w:rPr>
        <w:t xml:space="preserve">parameter </w:t>
      </w:r>
      <w:r w:rsidRPr="00D306E1">
        <w:rPr>
          <w:rFonts w:ascii="Arial" w:hAnsi="Arial"/>
          <w:sz w:val="20"/>
        </w:rPr>
        <w:t xml:space="preserve">contains the variables AA and BB, despite coming before the </w:t>
      </w:r>
      <w:r w:rsidRPr="00D306E1">
        <w:rPr>
          <w:rFonts w:ascii="Hack" w:hAnsi="Hack" w:cs="Courier New"/>
          <w:b/>
          <w:sz w:val="20"/>
        </w:rPr>
        <w:t>variable</w:t>
      </w:r>
      <w:r w:rsidRPr="00D306E1">
        <w:rPr>
          <w:rFonts w:ascii="Arial" w:hAnsi="Arial"/>
          <w:sz w:val="20"/>
        </w:rPr>
        <w:t xml:space="preserve"> lines. This is allowed. The </w:t>
      </w:r>
      <w:r w:rsidRPr="00D306E1">
        <w:rPr>
          <w:rFonts w:ascii="Hack" w:hAnsi="Hack" w:cs="Courier New"/>
          <w:b/>
          <w:sz w:val="20"/>
        </w:rPr>
        <w:t>variable</w:t>
      </w:r>
      <w:r w:rsidRPr="00D306E1">
        <w:rPr>
          <w:rFonts w:ascii="Arial" w:hAnsi="Arial"/>
          <w:sz w:val="20"/>
        </w:rPr>
        <w:t xml:space="preserve"> lines are always executed first. Then, the script will go back and replace variable names with their values in </w:t>
      </w:r>
      <w:r w:rsidRPr="00D306E1">
        <w:rPr>
          <w:rFonts w:ascii="Arial" w:hAnsi="Arial"/>
          <w:i/>
          <w:sz w:val="20"/>
        </w:rPr>
        <w:t>every</w:t>
      </w:r>
      <w:r w:rsidRPr="00D306E1">
        <w:rPr>
          <w:rFonts w:ascii="Arial" w:hAnsi="Arial"/>
          <w:sz w:val="20"/>
        </w:rPr>
        <w:t xml:space="preserve"> cell. </w:t>
      </w:r>
      <w:r w:rsidR="00C55B82" w:rsidRPr="00D306E1">
        <w:rPr>
          <w:rFonts w:ascii="Arial" w:hAnsi="Arial"/>
          <w:sz w:val="20"/>
        </w:rPr>
        <w:t>The</w:t>
      </w:r>
      <w:r w:rsidRPr="00D306E1">
        <w:rPr>
          <w:rFonts w:ascii="Arial" w:hAnsi="Arial"/>
          <w:sz w:val="20"/>
        </w:rPr>
        <w:t xml:space="preserve"> letters AA and BB will be </w:t>
      </w:r>
      <w:r w:rsidRPr="00D306E1">
        <w:rPr>
          <w:rFonts w:ascii="Arial" w:hAnsi="Arial"/>
          <w:sz w:val="20"/>
        </w:rPr>
        <w:lastRenderedPageBreak/>
        <w:t xml:space="preserve">replaced with the numbers 2 and 3 in the </w:t>
      </w:r>
      <w:r w:rsidRPr="00D306E1">
        <w:rPr>
          <w:rFonts w:ascii="Hack" w:hAnsi="Hack" w:cs="Courier New"/>
          <w:b/>
          <w:sz w:val="20"/>
        </w:rPr>
        <w:t>questionText</w:t>
      </w:r>
      <w:r w:rsidRPr="00D306E1">
        <w:rPr>
          <w:rFonts w:ascii="Arial" w:hAnsi="Arial"/>
          <w:b/>
          <w:sz w:val="20"/>
        </w:rPr>
        <w:t xml:space="preserve"> </w:t>
      </w:r>
      <w:r w:rsidRPr="00D306E1">
        <w:rPr>
          <w:rFonts w:ascii="Arial" w:hAnsi="Arial"/>
          <w:sz w:val="20"/>
        </w:rPr>
        <w:t xml:space="preserve">and </w:t>
      </w:r>
      <w:r w:rsidRPr="00D306E1">
        <w:rPr>
          <w:rFonts w:ascii="Hack" w:hAnsi="Hack" w:cs="Courier New"/>
          <w:b/>
          <w:sz w:val="20"/>
        </w:rPr>
        <w:t>solutionText</w:t>
      </w:r>
      <w:r w:rsidRPr="00D306E1">
        <w:rPr>
          <w:rFonts w:ascii="Arial" w:hAnsi="Arial"/>
          <w:sz w:val="20"/>
        </w:rPr>
        <w:t xml:space="preserve">. The letters CC will be replaced with the number 5 in the </w:t>
      </w:r>
      <w:r w:rsidRPr="00D306E1">
        <w:rPr>
          <w:rFonts w:ascii="Hack" w:hAnsi="Hack" w:cs="Courier New"/>
          <w:b/>
          <w:sz w:val="20"/>
        </w:rPr>
        <w:t>solutionText</w:t>
      </w:r>
      <w:r w:rsidRPr="00D306E1">
        <w:rPr>
          <w:rFonts w:ascii="Arial" w:hAnsi="Arial"/>
          <w:sz w:val="20"/>
        </w:rPr>
        <w:t xml:space="preserve"> and </w:t>
      </w:r>
      <w:r w:rsidRPr="00D306E1">
        <w:rPr>
          <w:rFonts w:ascii="Hack" w:hAnsi="Hack" w:cs="Courier New"/>
          <w:b/>
          <w:sz w:val="20"/>
        </w:rPr>
        <w:t>answer</w:t>
      </w:r>
      <w:r w:rsidRPr="00D306E1">
        <w:rPr>
          <w:rFonts w:ascii="Arial" w:hAnsi="Arial"/>
          <w:sz w:val="20"/>
        </w:rPr>
        <w:t xml:space="preserve">. </w:t>
      </w:r>
    </w:p>
    <w:p w:rsidR="00C206A6" w:rsidRPr="00D306E1" w:rsidRDefault="00C206A6" w:rsidP="00C206A6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In other words, you could have the </w:t>
      </w:r>
      <w:r w:rsidRPr="00D306E1">
        <w:rPr>
          <w:rFonts w:ascii="Hack" w:hAnsi="Hack" w:cs="Courier New"/>
          <w:b/>
          <w:sz w:val="20"/>
        </w:rPr>
        <w:t>solutionText</w:t>
      </w:r>
      <w:r w:rsidRPr="00D306E1">
        <w:rPr>
          <w:rFonts w:ascii="Arial" w:hAnsi="Arial"/>
          <w:sz w:val="20"/>
        </w:rPr>
        <w:t xml:space="preserve"> parameter even before the </w:t>
      </w:r>
      <w:r w:rsidRPr="00763C9A">
        <w:rPr>
          <w:rFonts w:ascii="Hack" w:hAnsi="Hack"/>
          <w:b/>
          <w:sz w:val="20"/>
        </w:rPr>
        <w:t>questionText</w:t>
      </w:r>
      <w:r w:rsidRPr="00D306E1">
        <w:rPr>
          <w:rFonts w:ascii="Arial" w:hAnsi="Arial"/>
          <w:sz w:val="20"/>
        </w:rPr>
        <w:t xml:space="preserve"> parameter and the variable values will still be replaced. </w:t>
      </w:r>
      <w:r w:rsidR="00C55B82" w:rsidRPr="00D306E1">
        <w:rPr>
          <w:rFonts w:ascii="Arial" w:hAnsi="Arial"/>
          <w:sz w:val="20"/>
        </w:rPr>
        <w:t>T</w:t>
      </w:r>
      <w:r w:rsidRPr="00D306E1">
        <w:rPr>
          <w:rFonts w:ascii="Arial" w:hAnsi="Arial"/>
          <w:sz w:val="20"/>
        </w:rPr>
        <w:t xml:space="preserve">he order of the other parameters does not matter. </w:t>
      </w:r>
      <w:r w:rsidR="00463BDA" w:rsidRPr="00D306E1">
        <w:rPr>
          <w:rFonts w:ascii="Arial" w:hAnsi="Arial"/>
          <w:sz w:val="20"/>
        </w:rPr>
        <w:t>For example, y</w:t>
      </w:r>
      <w:r w:rsidRPr="00D306E1">
        <w:rPr>
          <w:rFonts w:ascii="Arial" w:hAnsi="Arial"/>
          <w:sz w:val="20"/>
        </w:rPr>
        <w:t xml:space="preserve">ou could have </w:t>
      </w:r>
      <w:r w:rsidR="00463BDA" w:rsidRPr="00D306E1">
        <w:rPr>
          <w:rFonts w:ascii="Arial" w:hAnsi="Arial"/>
          <w:sz w:val="20"/>
        </w:rPr>
        <w:t xml:space="preserve">the row </w:t>
      </w:r>
      <w:r w:rsidR="0010505F" w:rsidRPr="00D306E1">
        <w:rPr>
          <w:rFonts w:ascii="Arial" w:hAnsi="Arial"/>
          <w:sz w:val="20"/>
        </w:rPr>
        <w:t xml:space="preserve">with </w:t>
      </w:r>
      <w:r w:rsidR="0010505F" w:rsidRPr="00763C9A">
        <w:rPr>
          <w:rFonts w:ascii="Hack" w:hAnsi="Hack"/>
          <w:b/>
          <w:sz w:val="20"/>
        </w:rPr>
        <w:t>contentGrouping</w:t>
      </w:r>
      <w:r w:rsidR="00463BDA" w:rsidRPr="00D306E1">
        <w:rPr>
          <w:rFonts w:ascii="Arial" w:hAnsi="Arial"/>
          <w:sz w:val="20"/>
        </w:rPr>
        <w:t xml:space="preserve"> parameter before the row with the </w:t>
      </w:r>
      <w:r w:rsidR="00463BDA" w:rsidRPr="00763C9A">
        <w:rPr>
          <w:rFonts w:ascii="Hack" w:hAnsi="Hack"/>
          <w:b/>
          <w:sz w:val="20"/>
        </w:rPr>
        <w:t>dynamic</w:t>
      </w:r>
      <w:r w:rsidR="00463BDA" w:rsidRPr="00D306E1">
        <w:rPr>
          <w:rFonts w:ascii="Arial" w:hAnsi="Arial"/>
          <w:sz w:val="20"/>
        </w:rPr>
        <w:t xml:space="preserve"> parameter.</w:t>
      </w:r>
      <w:r w:rsidRPr="00D306E1">
        <w:rPr>
          <w:rFonts w:ascii="Arial" w:hAnsi="Arial"/>
          <w:sz w:val="20"/>
        </w:rPr>
        <w:t xml:space="preserve"> </w:t>
      </w:r>
      <w:r w:rsidR="00463BDA" w:rsidRPr="00D306E1">
        <w:rPr>
          <w:rFonts w:ascii="Arial" w:hAnsi="Arial"/>
          <w:sz w:val="20"/>
        </w:rPr>
        <w:t xml:space="preserve">The only lines that need to be in order are </w:t>
      </w:r>
      <w:r w:rsidR="00C55B82" w:rsidRPr="00D306E1">
        <w:rPr>
          <w:rFonts w:ascii="Arial" w:hAnsi="Arial"/>
          <w:sz w:val="20"/>
        </w:rPr>
        <w:t xml:space="preserve">the </w:t>
      </w:r>
      <w:r w:rsidR="00C55B82" w:rsidRPr="00763C9A">
        <w:rPr>
          <w:rFonts w:ascii="Hack" w:hAnsi="Hack"/>
          <w:b/>
          <w:sz w:val="20"/>
        </w:rPr>
        <w:t xml:space="preserve">variable </w:t>
      </w:r>
      <w:r w:rsidR="00C55B82" w:rsidRPr="00D306E1">
        <w:rPr>
          <w:rFonts w:ascii="Arial" w:hAnsi="Arial"/>
          <w:sz w:val="20"/>
        </w:rPr>
        <w:t>lines.</w:t>
      </w:r>
    </w:p>
    <w:p w:rsidR="00463BDA" w:rsidRPr="00D306E1" w:rsidRDefault="00463BDA" w:rsidP="00763C9A">
      <w:pPr>
        <w:pStyle w:val="Heading3"/>
        <w:rPr>
          <w:color w:val="2F5496" w:themeColor="accent1" w:themeShade="BF"/>
        </w:rPr>
      </w:pPr>
      <w:r w:rsidRPr="00D306E1">
        <w:rPr>
          <w:color w:val="2F5496" w:themeColor="accent1" w:themeShade="BF"/>
        </w:rPr>
        <w:t xml:space="preserve">Use the variable name </w:t>
      </w:r>
      <w:r w:rsidRPr="00D306E1">
        <w:rPr>
          <w:rFonts w:ascii="Hack" w:eastAsia="Times New Roman" w:hAnsi="Hack"/>
          <w:color w:val="2F5496" w:themeColor="accent1" w:themeShade="BF"/>
          <w:sz w:val="22"/>
          <w:szCs w:val="22"/>
        </w:rPr>
        <w:t>CODE</w:t>
      </w:r>
      <w:r w:rsidRPr="00D306E1">
        <w:rPr>
          <w:color w:val="2F5496" w:themeColor="accent1" w:themeShade="BF"/>
        </w:rPr>
        <w:t xml:space="preserve"> to run Matlab statements without assigning them to a variable</w:t>
      </w:r>
    </w:p>
    <w:p w:rsidR="00463BDA" w:rsidRPr="00D306E1" w:rsidRDefault="00463BDA" w:rsidP="00463BDA">
      <w:pPr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If you name a variable </w:t>
      </w:r>
      <w:r w:rsidRPr="00D306E1">
        <w:rPr>
          <w:rFonts w:ascii="Hack" w:hAnsi="Hack" w:cs="Courier New"/>
          <w:sz w:val="20"/>
        </w:rPr>
        <w:t>CODE</w:t>
      </w:r>
      <w:r w:rsidRPr="00D306E1">
        <w:rPr>
          <w:rFonts w:ascii="Arial" w:hAnsi="Arial"/>
          <w:sz w:val="20"/>
        </w:rPr>
        <w:t>, then the Matlab statement in the 3</w:t>
      </w:r>
      <w:r w:rsidRPr="00D306E1">
        <w:rPr>
          <w:rFonts w:ascii="Arial" w:hAnsi="Arial"/>
          <w:sz w:val="20"/>
          <w:vertAlign w:val="superscript"/>
        </w:rPr>
        <w:t>rd</w:t>
      </w:r>
      <w:r w:rsidRPr="00D306E1">
        <w:rPr>
          <w:rFonts w:ascii="Arial" w:hAnsi="Arial"/>
          <w:sz w:val="20"/>
        </w:rPr>
        <w:t xml:space="preserve"> column will be evaluated without assigning it to a variable. This is useful for multi-line statements like </w:t>
      </w:r>
      <w:r w:rsidRPr="00C95060">
        <w:rPr>
          <w:rFonts w:ascii="Hack" w:hAnsi="Hack" w:cs="Courier New"/>
          <w:sz w:val="20"/>
        </w:rPr>
        <w:t>if</w:t>
      </w:r>
      <w:r w:rsidRPr="00D306E1">
        <w:rPr>
          <w:rFonts w:ascii="Arial" w:hAnsi="Arial"/>
          <w:sz w:val="20"/>
        </w:rPr>
        <w:t xml:space="preserve"> statments. You’ll still need to fit the multi-line statement into a single line by using commas and semicolons.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463BDA" w:rsidRPr="00D306E1" w:rsidTr="00463BDA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CODE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if AA &lt; 5, my</w:t>
            </w:r>
            <w:r w:rsidR="0010505F" w:rsidRPr="00C95060">
              <w:rPr>
                <w:rFonts w:ascii="Hack" w:hAnsi="Hack" w:cs="Courier New"/>
                <w:sz w:val="20"/>
              </w:rPr>
              <w:t>Array</w:t>
            </w:r>
            <w:r w:rsidRPr="00C95060">
              <w:rPr>
                <w:rFonts w:ascii="Hack" w:hAnsi="Hack" w:cs="Courier New"/>
                <w:sz w:val="20"/>
              </w:rPr>
              <w:t xml:space="preserve"> = </w:t>
            </w:r>
            <w:r w:rsidR="0010505F" w:rsidRPr="00C95060">
              <w:rPr>
                <w:rFonts w:ascii="Hack" w:hAnsi="Hack" w:cs="Courier New"/>
                <w:sz w:val="20"/>
              </w:rPr>
              <w:t>1:10</w:t>
            </w:r>
            <w:r w:rsidRPr="00C95060">
              <w:rPr>
                <w:rFonts w:ascii="Hack" w:hAnsi="Hack" w:cs="Courier New"/>
                <w:sz w:val="20"/>
              </w:rPr>
              <w:t>; end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463BDA" w:rsidRPr="00D306E1" w:rsidRDefault="00463BDA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10505F" w:rsidRPr="00D306E1" w:rsidTr="00463BDA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DD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myArray(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7)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10505F" w:rsidRPr="00D306E1" w:rsidRDefault="0010505F" w:rsidP="0010505F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C971E2" w:rsidRPr="00D306E1" w:rsidRDefault="00463BDA" w:rsidP="00C971E2">
      <w:pPr>
        <w:spacing w:before="240"/>
        <w:rPr>
          <w:rFonts w:ascii="Arial" w:hAnsi="Arial"/>
          <w:sz w:val="20"/>
        </w:rPr>
      </w:pPr>
      <w:r w:rsidRPr="00D306E1">
        <w:rPr>
          <w:rFonts w:ascii="Arial" w:hAnsi="Arial"/>
          <w:sz w:val="20"/>
        </w:rPr>
        <w:t xml:space="preserve">Matlab will execute this statement, which creates a Matlab variable named </w:t>
      </w:r>
      <w:r w:rsidRPr="00C95060">
        <w:rPr>
          <w:rFonts w:ascii="Hack" w:hAnsi="Hack" w:cs="Courier New"/>
          <w:sz w:val="20"/>
        </w:rPr>
        <w:t>my</w:t>
      </w:r>
      <w:r w:rsidR="0010505F" w:rsidRPr="00C95060">
        <w:rPr>
          <w:rFonts w:ascii="Hack" w:hAnsi="Hack" w:cs="Courier New"/>
          <w:sz w:val="20"/>
        </w:rPr>
        <w:t>Array</w:t>
      </w:r>
      <w:r w:rsidRPr="00D306E1">
        <w:rPr>
          <w:rFonts w:ascii="Arial" w:hAnsi="Arial" w:cstheme="minorHAnsi"/>
          <w:sz w:val="20"/>
        </w:rPr>
        <w:t xml:space="preserve">, which can then be called from other lines. </w:t>
      </w:r>
      <w:r w:rsidR="0010505F" w:rsidRPr="00D306E1">
        <w:rPr>
          <w:rFonts w:ascii="Arial" w:hAnsi="Arial" w:cstheme="minorHAnsi"/>
          <w:sz w:val="20"/>
        </w:rPr>
        <w:t xml:space="preserve"> </w:t>
      </w:r>
      <w:r w:rsidR="00C971E2" w:rsidRPr="00D306E1">
        <w:rPr>
          <w:rFonts w:ascii="Arial" w:hAnsi="Arial"/>
          <w:sz w:val="20"/>
        </w:rPr>
        <w:t xml:space="preserve">If you need multiple </w:t>
      </w:r>
      <w:r w:rsidR="00C971E2" w:rsidRPr="00C95060">
        <w:rPr>
          <w:rFonts w:ascii="Hack" w:hAnsi="Hack" w:cs="Courier New"/>
          <w:sz w:val="20"/>
        </w:rPr>
        <w:t>if</w:t>
      </w:r>
      <w:r w:rsidR="00C971E2" w:rsidRPr="00D306E1">
        <w:rPr>
          <w:rFonts w:ascii="Arial" w:hAnsi="Arial"/>
          <w:sz w:val="20"/>
        </w:rPr>
        <w:t xml:space="preserve"> statements, use multilple lines with the variable name </w:t>
      </w:r>
      <w:r w:rsidR="00C971E2" w:rsidRPr="00C971E2">
        <w:rPr>
          <w:rFonts w:ascii="Hack" w:hAnsi="Hack" w:cs="Courier New"/>
          <w:sz w:val="20"/>
        </w:rPr>
        <w:t>CODE</w:t>
      </w:r>
      <w:r w:rsidR="00C971E2" w:rsidRPr="00D306E1">
        <w:rPr>
          <w:rFonts w:ascii="Arial" w:hAnsi="Arial"/>
          <w:sz w:val="20"/>
        </w:rPr>
        <w:t>.</w:t>
      </w:r>
    </w:p>
    <w:p w:rsidR="00463BDA" w:rsidRPr="00D306E1" w:rsidRDefault="00463BDA" w:rsidP="00463BDA">
      <w:pPr>
        <w:spacing w:before="240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Referencing </w:t>
      </w:r>
      <w:r w:rsidRPr="00C95060">
        <w:rPr>
          <w:rFonts w:ascii="Hack" w:hAnsi="Hack" w:cs="Courier New"/>
          <w:sz w:val="20"/>
        </w:rPr>
        <w:t>my</w:t>
      </w:r>
      <w:r w:rsidR="0010505F" w:rsidRPr="00C95060">
        <w:rPr>
          <w:rFonts w:ascii="Hack" w:hAnsi="Hack" w:cs="Courier New"/>
          <w:sz w:val="20"/>
        </w:rPr>
        <w:t>Array</w:t>
      </w:r>
      <w:r w:rsidRPr="00D306E1">
        <w:rPr>
          <w:rFonts w:ascii="Arial" w:hAnsi="Arial" w:cstheme="minorHAnsi"/>
          <w:sz w:val="20"/>
        </w:rPr>
        <w:t xml:space="preserve"> will call the actual Matlab variable, unlike </w:t>
      </w:r>
      <w:r w:rsidR="0010505F" w:rsidRPr="00D306E1">
        <w:rPr>
          <w:rFonts w:ascii="Arial" w:hAnsi="Arial" w:cstheme="minorHAnsi"/>
          <w:sz w:val="20"/>
        </w:rPr>
        <w:t>the</w:t>
      </w:r>
      <w:r w:rsidRPr="00D306E1">
        <w:rPr>
          <w:rFonts w:ascii="Arial" w:hAnsi="Arial" w:cstheme="minorHAnsi"/>
          <w:sz w:val="20"/>
        </w:rPr>
        <w:t xml:space="preserve"> variable </w:t>
      </w:r>
      <w:r w:rsidRPr="00D306E1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, which </w:t>
      </w:r>
      <w:r w:rsidR="0010505F" w:rsidRPr="00D306E1">
        <w:rPr>
          <w:rFonts w:ascii="Arial" w:hAnsi="Arial" w:cstheme="minorHAnsi"/>
          <w:sz w:val="20"/>
        </w:rPr>
        <w:t>is a</w:t>
      </w:r>
      <w:r w:rsidRPr="00D306E1">
        <w:rPr>
          <w:rFonts w:ascii="Arial" w:hAnsi="Arial" w:cstheme="minorHAnsi"/>
          <w:sz w:val="20"/>
        </w:rPr>
        <w:t xml:space="preserve"> </w:t>
      </w:r>
      <w:r w:rsidR="0010505F" w:rsidRPr="00D306E1">
        <w:rPr>
          <w:rFonts w:ascii="Arial" w:hAnsi="Arial" w:cstheme="minorHAnsi"/>
          <w:sz w:val="20"/>
        </w:rPr>
        <w:t>string that is inserted in the correct place</w:t>
      </w:r>
      <w:r w:rsidRPr="00D306E1">
        <w:rPr>
          <w:rFonts w:ascii="Arial" w:hAnsi="Arial" w:cstheme="minorHAnsi"/>
          <w:sz w:val="20"/>
        </w:rPr>
        <w:t xml:space="preserve"> with </w:t>
      </w:r>
      <w:proofErr w:type="gramStart"/>
      <w:r w:rsidRPr="00C95060">
        <w:rPr>
          <w:rFonts w:ascii="Hack" w:hAnsi="Hack" w:cs="Courier New"/>
          <w:sz w:val="20"/>
        </w:rPr>
        <w:t>strrep(</w:t>
      </w:r>
      <w:proofErr w:type="gramEnd"/>
      <w:r w:rsidRPr="00C95060">
        <w:rPr>
          <w:rFonts w:ascii="Hack" w:hAnsi="Hack" w:cs="Courier New"/>
          <w:sz w:val="20"/>
        </w:rPr>
        <w:t>)</w:t>
      </w:r>
      <w:r w:rsidR="0010505F" w:rsidRPr="00D306E1">
        <w:rPr>
          <w:rFonts w:ascii="Arial" w:hAnsi="Arial" w:cstheme="minorHAnsi"/>
          <w:sz w:val="20"/>
        </w:rPr>
        <w:t xml:space="preserve">. This trick is helpful for arrays, since the following lines would produce an error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10505F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[1, 5, -9, 0]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10505F" w:rsidRPr="00D306E1" w:rsidRDefault="0010505F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10505F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AA(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10505F" w:rsidRPr="00D306E1" w:rsidRDefault="0010505F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2B3581" w:rsidRPr="00D306E1" w:rsidRDefault="0010505F" w:rsidP="002B3581">
      <w:pPr>
        <w:spacing w:before="240" w:after="0"/>
        <w:jc w:val="both"/>
        <w:rPr>
          <w:rFonts w:ascii="Arial" w:eastAsia="Times New Roman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Here, the first variable </w:t>
      </w:r>
      <w:r w:rsidRPr="00D306E1">
        <w:rPr>
          <w:rFonts w:ascii="Hack" w:hAnsi="Hack" w:cs="Courier New"/>
          <w:sz w:val="20"/>
        </w:rPr>
        <w:t>AA</w:t>
      </w:r>
      <w:r w:rsidRPr="00D306E1">
        <w:rPr>
          <w:rFonts w:ascii="Arial" w:hAnsi="Arial" w:cstheme="minorHAnsi"/>
          <w:sz w:val="20"/>
        </w:rPr>
        <w:t xml:space="preserve"> is </w:t>
      </w:r>
      <w:r w:rsidR="008904A1" w:rsidRPr="00D306E1">
        <w:rPr>
          <w:rFonts w:ascii="Arial" w:hAnsi="Arial" w:cstheme="minorHAnsi"/>
          <w:sz w:val="20"/>
        </w:rPr>
        <w:t>note save as an</w:t>
      </w:r>
      <w:r w:rsidRPr="00D306E1">
        <w:rPr>
          <w:rFonts w:ascii="Arial" w:hAnsi="Arial" w:cstheme="minorHAnsi"/>
          <w:sz w:val="20"/>
        </w:rPr>
        <w:t xml:space="preserve"> array, but </w:t>
      </w:r>
      <w:r w:rsidR="002B3581" w:rsidRPr="00D306E1">
        <w:rPr>
          <w:rFonts w:ascii="Arial" w:hAnsi="Arial" w:cstheme="minorHAnsi"/>
          <w:sz w:val="20"/>
        </w:rPr>
        <w:t>the</w:t>
      </w:r>
      <w:r w:rsidRPr="00D306E1">
        <w:rPr>
          <w:rFonts w:ascii="Arial" w:hAnsi="Arial" w:cstheme="minorHAnsi"/>
          <w:sz w:val="20"/>
        </w:rPr>
        <w:t xml:space="preserve"> string </w:t>
      </w:r>
      <w:r w:rsidRPr="00C95060">
        <w:rPr>
          <w:rFonts w:ascii="Hack" w:hAnsi="Hack" w:cs="Courier New"/>
          <w:color w:val="7030A0"/>
          <w:sz w:val="20"/>
        </w:rPr>
        <w:t>'</w:t>
      </w:r>
      <w:r w:rsidR="008904A1" w:rsidRPr="00C95060">
        <w:rPr>
          <w:rFonts w:ascii="Hack" w:hAnsi="Hack" w:cs="Courier New"/>
          <w:color w:val="7030A0"/>
          <w:sz w:val="20"/>
        </w:rPr>
        <w:t>[</w:t>
      </w:r>
      <w:r w:rsidRPr="00C95060">
        <w:rPr>
          <w:rFonts w:ascii="Hack" w:eastAsia="Times New Roman" w:hAnsi="Hack" w:cs="Courier New"/>
          <w:color w:val="7030A0"/>
          <w:sz w:val="20"/>
        </w:rPr>
        <w:t>1 5 -9 0</w:t>
      </w:r>
      <w:r w:rsidR="008904A1" w:rsidRPr="00C95060">
        <w:rPr>
          <w:rFonts w:ascii="Hack" w:eastAsia="Times New Roman" w:hAnsi="Hack" w:cs="Courier New"/>
          <w:color w:val="7030A0"/>
          <w:sz w:val="20"/>
        </w:rPr>
        <w:t>]</w:t>
      </w:r>
      <w:r w:rsidRPr="00C95060">
        <w:rPr>
          <w:rFonts w:ascii="Hack" w:eastAsia="Times New Roman" w:hAnsi="Hack" w:cs="Courier New"/>
          <w:color w:val="7030A0"/>
          <w:sz w:val="20"/>
        </w:rPr>
        <w:t>'</w:t>
      </w:r>
      <w:r w:rsidR="002B3581" w:rsidRPr="00D306E1">
        <w:rPr>
          <w:rFonts w:ascii="Arial" w:eastAsia="Times New Roman" w:hAnsi="Arial" w:cstheme="minorHAnsi"/>
          <w:sz w:val="20"/>
        </w:rPr>
        <w:t xml:space="preserve">. Matlab will first run </w:t>
      </w:r>
    </w:p>
    <w:p w:rsidR="00763C9A" w:rsidRDefault="002B3581" w:rsidP="00763C9A">
      <w:pPr>
        <w:spacing w:after="0"/>
        <w:jc w:val="both"/>
        <w:rPr>
          <w:rFonts w:ascii="Arial" w:eastAsia="Times New Roman" w:hAnsi="Arial" w:cstheme="minorHAnsi"/>
          <w:sz w:val="20"/>
        </w:rPr>
      </w:pPr>
      <w:proofErr w:type="gramStart"/>
      <w:r w:rsidRPr="00C95060">
        <w:rPr>
          <w:rFonts w:ascii="Hack" w:eastAsia="Times New Roman" w:hAnsi="Hack" w:cs="Courier New"/>
          <w:sz w:val="20"/>
        </w:rPr>
        <w:t>eval(</w:t>
      </w:r>
      <w:proofErr w:type="gramEnd"/>
      <w:r w:rsidR="008904A1" w:rsidRPr="00763C9A">
        <w:rPr>
          <w:rFonts w:ascii="Hack" w:eastAsia="Times New Roman" w:hAnsi="Hack" w:cs="Courier New"/>
          <w:color w:val="7030A0"/>
          <w:sz w:val="20"/>
        </w:rPr>
        <w:t>'</w:t>
      </w:r>
      <w:r w:rsidRPr="00763C9A">
        <w:rPr>
          <w:rFonts w:ascii="Hack" w:eastAsia="Times New Roman" w:hAnsi="Hack" w:cs="Courier New"/>
          <w:color w:val="7030A0"/>
          <w:sz w:val="20"/>
        </w:rPr>
        <w:t>[1, 5, -9, 0]</w:t>
      </w:r>
      <w:r w:rsidR="008904A1" w:rsidRPr="00763C9A">
        <w:rPr>
          <w:rFonts w:ascii="Hack" w:eastAsia="Times New Roman" w:hAnsi="Hack" w:cs="Courier New"/>
          <w:color w:val="7030A0"/>
          <w:sz w:val="20"/>
        </w:rPr>
        <w:t>'</w:t>
      </w:r>
      <w:r w:rsidRPr="00C95060">
        <w:rPr>
          <w:rFonts w:ascii="Hack" w:eastAsia="Times New Roman" w:hAnsi="Hack" w:cs="Courier New"/>
          <w:sz w:val="20"/>
        </w:rPr>
        <w:t>)</w:t>
      </w:r>
      <w:r w:rsidRPr="00D306E1">
        <w:rPr>
          <w:rFonts w:ascii="Arial" w:eastAsia="Times New Roman" w:hAnsi="Arial" w:cstheme="minorHAnsi"/>
          <w:sz w:val="20"/>
        </w:rPr>
        <w:t xml:space="preserve"> which returns the array, which is then converted to a string with </w:t>
      </w:r>
      <w:r w:rsidR="008904A1" w:rsidRPr="00C95060">
        <w:rPr>
          <w:rFonts w:ascii="Hack" w:eastAsia="Times New Roman" w:hAnsi="Hack" w:cs="Courier New"/>
          <w:sz w:val="20"/>
        </w:rPr>
        <w:t>mat2str()</w:t>
      </w:r>
      <w:r w:rsidR="008904A1" w:rsidRPr="00D306E1">
        <w:rPr>
          <w:rFonts w:ascii="Arial" w:eastAsia="Times New Roman" w:hAnsi="Arial" w:cstheme="minorHAnsi"/>
          <w:sz w:val="20"/>
        </w:rPr>
        <w:t>.</w:t>
      </w:r>
      <w:r w:rsidRPr="00D306E1">
        <w:rPr>
          <w:rFonts w:ascii="Arial" w:eastAsia="Times New Roman" w:hAnsi="Arial" w:cstheme="minorHAnsi"/>
          <w:sz w:val="20"/>
        </w:rPr>
        <w:t xml:space="preserve"> Therefore, when AA is referenced in the next line, Matlab will</w:t>
      </w:r>
      <w:r w:rsidR="008904A1" w:rsidRPr="00D306E1">
        <w:rPr>
          <w:rFonts w:ascii="Arial" w:eastAsia="Times New Roman" w:hAnsi="Arial" w:cstheme="minorHAnsi"/>
          <w:sz w:val="20"/>
        </w:rPr>
        <w:t xml:space="preserve"> replace the letter </w:t>
      </w:r>
      <w:r w:rsidR="008904A1" w:rsidRPr="00C971E2">
        <w:rPr>
          <w:rFonts w:ascii="Hack" w:hAnsi="Hack" w:cs="Courier New"/>
          <w:sz w:val="20"/>
        </w:rPr>
        <w:t>AA</w:t>
      </w:r>
      <w:r w:rsidR="008904A1" w:rsidRPr="00D306E1">
        <w:rPr>
          <w:rFonts w:ascii="Arial" w:eastAsia="Times New Roman" w:hAnsi="Arial" w:cstheme="minorHAnsi"/>
          <w:sz w:val="20"/>
        </w:rPr>
        <w:t xml:space="preserve"> with the string and</w:t>
      </w:r>
      <w:r w:rsidRPr="00D306E1">
        <w:rPr>
          <w:rFonts w:ascii="Arial" w:eastAsia="Times New Roman" w:hAnsi="Arial" w:cstheme="minorHAnsi"/>
          <w:sz w:val="20"/>
        </w:rPr>
        <w:t xml:space="preserve"> try </w:t>
      </w:r>
      <w:r w:rsidR="008904A1" w:rsidRPr="00D306E1">
        <w:rPr>
          <w:rFonts w:ascii="Arial" w:eastAsia="Times New Roman" w:hAnsi="Arial" w:cstheme="minorHAnsi"/>
          <w:sz w:val="20"/>
        </w:rPr>
        <w:t>to execute</w:t>
      </w:r>
    </w:p>
    <w:p w:rsidR="0010505F" w:rsidRPr="00D306E1" w:rsidRDefault="008904A1" w:rsidP="002B3581">
      <w:pPr>
        <w:jc w:val="both"/>
        <w:rPr>
          <w:rFonts w:ascii="Arial" w:eastAsia="Times New Roman" w:hAnsi="Arial" w:cstheme="minorHAnsi"/>
          <w:sz w:val="20"/>
        </w:rPr>
      </w:pPr>
      <w:proofErr w:type="gramStart"/>
      <w:r w:rsidRPr="00C95060">
        <w:rPr>
          <w:rFonts w:ascii="Hack" w:eastAsia="Times New Roman" w:hAnsi="Hack" w:cs="Courier New"/>
          <w:sz w:val="20"/>
        </w:rPr>
        <w:t>eval(</w:t>
      </w:r>
      <w:proofErr w:type="gramEnd"/>
      <w:r w:rsidRPr="00763C9A">
        <w:rPr>
          <w:rFonts w:ascii="Hack" w:eastAsia="Times New Roman" w:hAnsi="Hack" w:cs="Courier New"/>
          <w:color w:val="7030A0"/>
          <w:sz w:val="20"/>
        </w:rPr>
        <w:t>'[1 5 -9 0](2)'</w:t>
      </w:r>
      <w:r w:rsidRPr="00C95060">
        <w:rPr>
          <w:rFonts w:ascii="Hack" w:eastAsia="Times New Roman" w:hAnsi="Hack" w:cs="Courier New"/>
          <w:sz w:val="20"/>
        </w:rPr>
        <w:t>)</w:t>
      </w:r>
      <w:r w:rsidRPr="00D306E1">
        <w:rPr>
          <w:rFonts w:ascii="Arial" w:eastAsia="Times New Roman" w:hAnsi="Arial" w:cstheme="minorHAnsi"/>
          <w:sz w:val="20"/>
        </w:rPr>
        <w:t>. This will produce an error.</w:t>
      </w:r>
    </w:p>
    <w:p w:rsidR="008904A1" w:rsidRPr="00D306E1" w:rsidRDefault="008904A1" w:rsidP="002B3581">
      <w:pPr>
        <w:jc w:val="both"/>
        <w:rPr>
          <w:rFonts w:ascii="Arial" w:eastAsia="Times New Roman" w:hAnsi="Arial" w:cstheme="minorHAnsi"/>
          <w:sz w:val="20"/>
        </w:rPr>
      </w:pPr>
      <w:r w:rsidRPr="00D306E1">
        <w:rPr>
          <w:rFonts w:ascii="Arial" w:eastAsia="Times New Roman" w:hAnsi="Arial" w:cstheme="minorHAnsi"/>
          <w:sz w:val="20"/>
        </w:rPr>
        <w:t xml:space="preserve">To index from an array, you can use a </w:t>
      </w:r>
      <w:r w:rsidRPr="00C95060">
        <w:rPr>
          <w:rFonts w:ascii="Hack" w:eastAsia="Times New Roman" w:hAnsi="Hack" w:cs="Courier New"/>
          <w:sz w:val="20"/>
        </w:rPr>
        <w:t>CODE</w:t>
      </w:r>
      <w:r w:rsidRPr="00D306E1">
        <w:rPr>
          <w:rFonts w:ascii="Arial" w:eastAsia="Times New Roman" w:hAnsi="Arial" w:cstheme="minorHAnsi"/>
          <w:sz w:val="20"/>
        </w:rPr>
        <w:t xml:space="preserve"> statement</w:t>
      </w:r>
      <w:r w:rsidR="00763C9A">
        <w:rPr>
          <w:rFonts w:ascii="Arial" w:eastAsia="Times New Roman" w:hAnsi="Arial" w:cstheme="minorHAnsi"/>
          <w:sz w:val="20"/>
        </w:rPr>
        <w:t xml:space="preserve"> to create a Matlab variable</w:t>
      </w:r>
      <w:r w:rsidRPr="00D306E1">
        <w:rPr>
          <w:rFonts w:ascii="Arial" w:eastAsia="Times New Roman" w:hAnsi="Arial" w:cstheme="minorHAnsi"/>
          <w:sz w:val="20"/>
        </w:rPr>
        <w:t>, e.g.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CODE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myArray = [1, 5, -9, 0];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904A1" w:rsidRPr="00D306E1" w:rsidRDefault="008904A1" w:rsidP="008904A1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C95060">
              <w:rPr>
                <w:rFonts w:ascii="Hack" w:eastAsia="Times New Roman" w:hAnsi="Hack" w:cs="Courier New"/>
                <w:sz w:val="20"/>
              </w:rPr>
              <w:t>myArray(</w:t>
            </w:r>
            <w:proofErr w:type="gramEnd"/>
            <w:r w:rsidRPr="00C95060">
              <w:rPr>
                <w:rFonts w:ascii="Hack" w:eastAsia="Times New Roman" w:hAnsi="Hack" w:cs="Courier New"/>
                <w:sz w:val="20"/>
              </w:rPr>
              <w:t>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8904A1" w:rsidRPr="00D306E1" w:rsidRDefault="008904A1" w:rsidP="008904A1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8904A1" w:rsidRPr="00D306E1" w:rsidRDefault="008904A1" w:rsidP="008904A1">
      <w:pPr>
        <w:spacing w:before="240"/>
        <w:jc w:val="both"/>
        <w:rPr>
          <w:rFonts w:ascii="Arial" w:hAnsi="Arial" w:cstheme="minorHAnsi"/>
          <w:sz w:val="20"/>
        </w:rPr>
      </w:pPr>
      <w:r w:rsidRPr="00D306E1">
        <w:rPr>
          <w:rFonts w:ascii="Arial" w:hAnsi="Arial" w:cstheme="minorHAnsi"/>
          <w:sz w:val="20"/>
        </w:rPr>
        <w:t xml:space="preserve">Or, you can use the </w:t>
      </w:r>
      <w:proofErr w:type="gramStart"/>
      <w:r w:rsidRPr="00C95060">
        <w:rPr>
          <w:rFonts w:ascii="Hack" w:hAnsi="Hack" w:cs="Courier New"/>
          <w:sz w:val="20"/>
        </w:rPr>
        <w:t>extract(</w:t>
      </w:r>
      <w:proofErr w:type="gramEnd"/>
      <w:r w:rsidRPr="00C95060">
        <w:rPr>
          <w:rFonts w:ascii="Hack" w:hAnsi="Hack" w:cs="Courier New"/>
          <w:sz w:val="20"/>
        </w:rPr>
        <w:t>)</w:t>
      </w:r>
      <w:r w:rsidRPr="00D306E1">
        <w:rPr>
          <w:rFonts w:ascii="Arial" w:hAnsi="Arial" w:cstheme="minorHAnsi"/>
          <w:sz w:val="20"/>
        </w:rPr>
        <w:t xml:space="preserve"> function I wrote for just this purpose</w:t>
      </w:r>
      <w:r w:rsidR="00C971E2" w:rsidRPr="00D306E1">
        <w:rPr>
          <w:rFonts w:ascii="Arial" w:hAnsi="Arial" w:cstheme="minorHAnsi"/>
          <w:sz w:val="20"/>
        </w:rPr>
        <w:t xml:space="preserve">.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AA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 xml:space="preserve"> [1, 5, -9, 0]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904A1" w:rsidRPr="00D306E1" w:rsidRDefault="008904A1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  <w:tr w:rsidR="008904A1" w:rsidRPr="00D306E1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extract(AA,2)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8904A1" w:rsidRPr="00D306E1" w:rsidRDefault="008904A1" w:rsidP="006279A0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</w:p>
        </w:tc>
      </w:tr>
    </w:tbl>
    <w:p w:rsidR="008904A1" w:rsidRPr="00D306E1" w:rsidRDefault="00C95060" w:rsidP="00C971E2">
      <w:pPr>
        <w:spacing w:before="240"/>
        <w:rPr>
          <w:rFonts w:ascii="Arial" w:hAnsi="Arial"/>
          <w:sz w:val="20"/>
          <w:szCs w:val="20"/>
        </w:rPr>
      </w:pPr>
      <w:r w:rsidRPr="00D306E1">
        <w:rPr>
          <w:rFonts w:ascii="Arial" w:hAnsi="Arial"/>
          <w:sz w:val="20"/>
          <w:szCs w:val="20"/>
        </w:rPr>
        <w:t xml:space="preserve">**For a long time, I used </w:t>
      </w:r>
      <w:r w:rsidRPr="00C971E2">
        <w:rPr>
          <w:rFonts w:ascii="Hack" w:eastAsia="Times New Roman" w:hAnsi="Hack" w:cs="Courier New"/>
          <w:sz w:val="20"/>
        </w:rPr>
        <w:t>num2</w:t>
      </w:r>
      <w:proofErr w:type="gramStart"/>
      <w:r w:rsidRPr="00C971E2">
        <w:rPr>
          <w:rFonts w:ascii="Hack" w:eastAsia="Times New Roman" w:hAnsi="Hack" w:cs="Courier New"/>
          <w:sz w:val="20"/>
        </w:rPr>
        <w:t>str</w:t>
      </w:r>
      <w:r w:rsidR="00C971E2" w:rsidRPr="00C971E2">
        <w:rPr>
          <w:rFonts w:ascii="Hack" w:eastAsia="Times New Roman" w:hAnsi="Hack" w:cs="Courier New"/>
          <w:sz w:val="20"/>
        </w:rPr>
        <w:t>(</w:t>
      </w:r>
      <w:proofErr w:type="gramEnd"/>
      <w:r w:rsidR="00C971E2" w:rsidRPr="00C971E2">
        <w:rPr>
          <w:rFonts w:ascii="Hack" w:eastAsia="Times New Roman" w:hAnsi="Hack" w:cs="Courier New"/>
          <w:sz w:val="20"/>
        </w:rPr>
        <w:t>)</w:t>
      </w:r>
      <w:r w:rsidR="00C971E2" w:rsidRPr="00D306E1">
        <w:rPr>
          <w:rFonts w:ascii="Arial" w:hAnsi="Arial"/>
          <w:sz w:val="20"/>
          <w:szCs w:val="20"/>
        </w:rPr>
        <w:t xml:space="preserve"> instead of </w:t>
      </w:r>
      <w:r w:rsidR="00C971E2" w:rsidRPr="00C971E2">
        <w:rPr>
          <w:rFonts w:ascii="Hack" w:eastAsia="Times New Roman" w:hAnsi="Hack" w:cs="Courier New"/>
          <w:sz w:val="20"/>
        </w:rPr>
        <w:t>mat2str()</w:t>
      </w:r>
      <w:r w:rsidR="00C971E2" w:rsidRPr="00D306E1">
        <w:rPr>
          <w:rFonts w:ascii="Arial" w:hAnsi="Arial"/>
          <w:sz w:val="20"/>
          <w:szCs w:val="20"/>
        </w:rPr>
        <w:t xml:space="preserve">, so </w:t>
      </w:r>
      <w:r w:rsidR="00C971E2" w:rsidRPr="00C971E2">
        <w:rPr>
          <w:rFonts w:ascii="Hack" w:eastAsia="Times New Roman" w:hAnsi="Hack" w:cs="Courier New"/>
          <w:sz w:val="20"/>
        </w:rPr>
        <w:t>AA</w:t>
      </w:r>
      <w:r w:rsidR="00C971E2" w:rsidRPr="00D306E1">
        <w:rPr>
          <w:rFonts w:ascii="Arial" w:hAnsi="Arial"/>
          <w:sz w:val="20"/>
          <w:szCs w:val="20"/>
        </w:rPr>
        <w:t xml:space="preserve"> would actually be the string without square brackets, e.g.</w:t>
      </w:r>
      <w:r w:rsidR="00C971E2" w:rsidRPr="00D306E1">
        <w:rPr>
          <w:rFonts w:ascii="Arial" w:hAnsi="Arial" w:cs="Courier New"/>
          <w:color w:val="7030A0"/>
          <w:sz w:val="20"/>
          <w:szCs w:val="20"/>
        </w:rPr>
        <w:t xml:space="preserve"> </w:t>
      </w:r>
      <w:r w:rsidR="00C971E2" w:rsidRPr="00763C9A">
        <w:rPr>
          <w:rFonts w:ascii="Hack" w:eastAsia="Times New Roman" w:hAnsi="Hack" w:cs="Courier New"/>
          <w:color w:val="7030A0"/>
          <w:sz w:val="20"/>
        </w:rPr>
        <w:t>'1 5 -9 0'</w:t>
      </w:r>
      <w:r w:rsidR="00C971E2" w:rsidRPr="00D306E1">
        <w:rPr>
          <w:rFonts w:ascii="Arial" w:eastAsia="Times New Roman" w:hAnsi="Arial" w:cs="Courier New"/>
          <w:sz w:val="20"/>
          <w:szCs w:val="20"/>
        </w:rPr>
        <w:t>.</w:t>
      </w:r>
      <w:r w:rsidR="00C971E2" w:rsidRPr="00D306E1">
        <w:rPr>
          <w:rFonts w:ascii="Arial" w:hAnsi="Arial"/>
          <w:sz w:val="20"/>
          <w:szCs w:val="20"/>
        </w:rPr>
        <w:t xml:space="preserve">  That’s while you’ll see things like </w:t>
      </w:r>
      <w:r w:rsidR="00C971E2" w:rsidRPr="00C971E2">
        <w:rPr>
          <w:rFonts w:ascii="Hack" w:eastAsia="Times New Roman" w:hAnsi="Hack" w:cs="Courier New"/>
          <w:sz w:val="20"/>
        </w:rPr>
        <w:t>extract([AA],2)</w:t>
      </w:r>
      <w:r w:rsidR="00C971E2" w:rsidRPr="00D306E1">
        <w:rPr>
          <w:rFonts w:ascii="Arial" w:hAnsi="Arial"/>
          <w:sz w:val="20"/>
          <w:szCs w:val="20"/>
        </w:rPr>
        <w:t xml:space="preserve"> which would enclose the variable in square </w:t>
      </w:r>
      <w:r w:rsidR="00763C9A">
        <w:rPr>
          <w:rFonts w:ascii="Arial" w:hAnsi="Arial"/>
          <w:sz w:val="20"/>
          <w:szCs w:val="20"/>
        </w:rPr>
        <w:t xml:space="preserve">brackets to recreate the </w:t>
      </w:r>
      <w:proofErr w:type="gramStart"/>
      <w:r w:rsidR="00763C9A">
        <w:rPr>
          <w:rFonts w:ascii="Arial" w:hAnsi="Arial"/>
          <w:sz w:val="20"/>
          <w:szCs w:val="20"/>
        </w:rPr>
        <w:t>array.</w:t>
      </w:r>
      <w:r w:rsidR="00C971E2" w:rsidRPr="00D306E1">
        <w:rPr>
          <w:rFonts w:ascii="Arial" w:hAnsi="Arial"/>
          <w:sz w:val="20"/>
          <w:szCs w:val="20"/>
        </w:rPr>
        <w:t>*</w:t>
      </w:r>
      <w:proofErr w:type="gramEnd"/>
      <w:r w:rsidR="00C971E2" w:rsidRPr="00D306E1">
        <w:rPr>
          <w:rFonts w:ascii="Arial" w:hAnsi="Arial"/>
          <w:sz w:val="20"/>
          <w:szCs w:val="20"/>
        </w:rPr>
        <w:t>*</w:t>
      </w:r>
    </w:p>
    <w:p w:rsidR="00C971E2" w:rsidRPr="00763C9A" w:rsidRDefault="00763C9A" w:rsidP="00763C9A">
      <w:pPr>
        <w:pStyle w:val="Heading3"/>
        <w:rPr>
          <w:color w:val="2F5496" w:themeColor="accent1" w:themeShade="BF"/>
        </w:rPr>
      </w:pPr>
      <w:r w:rsidRPr="00763C9A">
        <w:rPr>
          <w:color w:val="2F5496" w:themeColor="accent1" w:themeShade="BF"/>
        </w:rPr>
        <w:t>If a variable returns a cell array, Matlab will extract the first element</w:t>
      </w:r>
    </w:p>
    <w:p w:rsidR="005B6CB0" w:rsidRPr="00D306E1" w:rsidRDefault="005B6CB0" w:rsidP="00DE0375">
      <w:pPr>
        <w:rPr>
          <w:rFonts w:ascii="Arial" w:hAnsi="Arial"/>
          <w:sz w:val="20"/>
        </w:rPr>
      </w:pPr>
    </w:p>
    <w:p w:rsidR="00DE0375" w:rsidRPr="00D306E1" w:rsidRDefault="00DE0375" w:rsidP="00DE0375">
      <w:pPr>
        <w:ind w:left="270"/>
        <w:rPr>
          <w:rFonts w:ascii="Arial" w:hAnsi="Arial"/>
          <w:sz w:val="20"/>
        </w:rPr>
      </w:pPr>
    </w:p>
    <w:tbl>
      <w:tblPr>
        <w:tblW w:w="8940" w:type="dxa"/>
        <w:tblBorders>
          <w:top w:val="single" w:sz="12" w:space="0" w:color="auto"/>
          <w:left w:val="single" w:sz="8" w:space="0" w:color="BFBFBF" w:themeColor="background1" w:themeShade="BF"/>
          <w:bottom w:val="single" w:sz="12" w:space="0" w:color="auto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9"/>
        <w:gridCol w:w="2023"/>
        <w:gridCol w:w="2775"/>
        <w:gridCol w:w="2625"/>
        <w:gridCol w:w="698"/>
      </w:tblGrid>
      <w:tr w:rsidR="00DE0375" w:rsidRPr="00D306E1" w:rsidTr="005B6CB0">
        <w:trPr>
          <w:trHeight w:val="205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lastRenderedPageBreak/>
              <w:t>loop5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questionText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How many times does the following loop run?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$$for i = AA:BB:CC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 xml:space="preserve">     i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end/$$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52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AA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[1,10],1)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3,1)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CC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[11 20],1)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ARRAY_STRING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mat2string(AA:BB:CC)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length(AA:BB:CC)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answer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L2</w:t>
            </w: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TRUE</w:t>
            </w: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problemType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Numerical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dynamic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TRUE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7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solutionText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A For loop will run multiple times with a different value for $i/$ each time. Specifically, it will run once for each element in the vector $AA:BB:CC/$.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&lt;br/&gt;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Since $AA:BB:CC/$ creates the array $ARRAY_STRING/$ which has $ANS/$ elements, the answer is $ANS/$.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tolerance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right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0.02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right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306E1" w:rsidTr="005B6CB0">
        <w:trPr>
          <w:trHeight w:val="31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contentGrouping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CG3.1.2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06E1">
              <w:rPr>
                <w:rFonts w:ascii="Arial" w:eastAsia="Times New Roman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306E1" w:rsidRDefault="00DE0375" w:rsidP="00DE0375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szCs w:val="20"/>
              </w:rPr>
            </w:pPr>
            <w:r w:rsidRPr="00D306E1">
              <w:rPr>
                <w:rFonts w:ascii="Arial" w:eastAsia="Times New Roman" w:hAnsi="Arial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DE0375" w:rsidRPr="00D306E1" w:rsidRDefault="00DE0375" w:rsidP="00DE0375">
      <w:pPr>
        <w:ind w:left="270"/>
        <w:rPr>
          <w:rFonts w:ascii="Arial" w:hAnsi="Arial"/>
          <w:sz w:val="20"/>
        </w:rPr>
      </w:pPr>
    </w:p>
    <w:sectPr w:rsidR="00DE0375" w:rsidRPr="00D306E1" w:rsidSect="00DE0375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705"/>
    <w:multiLevelType w:val="multilevel"/>
    <w:tmpl w:val="5B1E1FEA"/>
    <w:styleLink w:val="QMBOutline"/>
    <w:lvl w:ilvl="0">
      <w:start w:val="1"/>
      <w:numFmt w:val="upperRoman"/>
      <w:lvlText w:val="%1."/>
      <w:lvlJc w:val="left"/>
      <w:pPr>
        <w:ind w:left="3960" w:hanging="360"/>
      </w:pPr>
      <w:rPr>
        <w:rFonts w:asciiTheme="minorHAnsi" w:hAnsiTheme="minorHAnsi" w:hint="default"/>
        <w:b w:val="0"/>
        <w:sz w:val="32"/>
        <w:u w:val="none"/>
      </w:rPr>
    </w:lvl>
    <w:lvl w:ilvl="1">
      <w:start w:val="1"/>
      <w:numFmt w:val="upperLetter"/>
      <w:lvlText w:val="%2."/>
      <w:lvlJc w:val="left"/>
      <w:pPr>
        <w:ind w:left="4680" w:hanging="360"/>
      </w:pPr>
      <w:rPr>
        <w:rFonts w:asciiTheme="minorHAnsi" w:hAnsiTheme="minorHAnsi" w:hint="default"/>
        <w:sz w:val="28"/>
        <w:u w:val="none"/>
      </w:rPr>
    </w:lvl>
    <w:lvl w:ilvl="2">
      <w:start w:val="1"/>
      <w:numFmt w:val="decimal"/>
      <w:lvlText w:val="%3."/>
      <w:lvlJc w:val="right"/>
      <w:pPr>
        <w:ind w:left="5400" w:hanging="36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6120" w:hanging="360"/>
      </w:pPr>
      <w:rPr>
        <w:rFonts w:hint="default"/>
        <w:u w:val="none"/>
      </w:rPr>
    </w:lvl>
    <w:lvl w:ilvl="4">
      <w:start w:val="1"/>
      <w:numFmt w:val="lowerRoman"/>
      <w:lvlText w:val="%5."/>
      <w:lvlJc w:val="left"/>
      <w:pPr>
        <w:ind w:left="6840" w:hanging="360"/>
      </w:pPr>
      <w:rPr>
        <w:rFonts w:hint="default"/>
        <w:u w:val="none"/>
      </w:rPr>
    </w:lvl>
    <w:lvl w:ilvl="5">
      <w:start w:val="1"/>
      <w:numFmt w:val="decimal"/>
      <w:lvlText w:val="%6."/>
      <w:lvlJc w:val="left"/>
      <w:pPr>
        <w:ind w:left="7560" w:hanging="360"/>
      </w:pPr>
      <w:rPr>
        <w:rFonts w:ascii="Times New Roman" w:hAnsi="Times New Roman" w:hint="default"/>
        <w:i w:val="0"/>
        <w:color w:val="auto"/>
        <w:u w:val="none"/>
      </w:rPr>
    </w:lvl>
    <w:lvl w:ilvl="6">
      <w:start w:val="1"/>
      <w:numFmt w:val="lowerLetter"/>
      <w:lvlText w:val="%7."/>
      <w:lvlJc w:val="left"/>
      <w:pPr>
        <w:ind w:left="86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left"/>
      <w:pPr>
        <w:ind w:left="9360" w:hanging="360"/>
      </w:pPr>
      <w:rPr>
        <w:rFonts w:hint="default"/>
        <w:u w:val="none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  <w:color w:val="auto"/>
        <w:u w:val="none"/>
      </w:rPr>
    </w:lvl>
  </w:abstractNum>
  <w:abstractNum w:abstractNumId="1" w15:restartNumberingAfterBreak="0">
    <w:nsid w:val="52170ED6"/>
    <w:multiLevelType w:val="multilevel"/>
    <w:tmpl w:val="A784E2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900E92"/>
    <w:multiLevelType w:val="hybridMultilevel"/>
    <w:tmpl w:val="6AF6D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8B"/>
    <w:rsid w:val="0010505F"/>
    <w:rsid w:val="002B3581"/>
    <w:rsid w:val="002C078B"/>
    <w:rsid w:val="002D3900"/>
    <w:rsid w:val="00314296"/>
    <w:rsid w:val="003A2846"/>
    <w:rsid w:val="00403F3E"/>
    <w:rsid w:val="00463BDA"/>
    <w:rsid w:val="00550098"/>
    <w:rsid w:val="00562A86"/>
    <w:rsid w:val="005B6CB0"/>
    <w:rsid w:val="005D7675"/>
    <w:rsid w:val="00763C9A"/>
    <w:rsid w:val="008113A1"/>
    <w:rsid w:val="008904A1"/>
    <w:rsid w:val="00942003"/>
    <w:rsid w:val="00981CE8"/>
    <w:rsid w:val="00BC77F3"/>
    <w:rsid w:val="00C206A6"/>
    <w:rsid w:val="00C55B82"/>
    <w:rsid w:val="00C95060"/>
    <w:rsid w:val="00C971E2"/>
    <w:rsid w:val="00CF3663"/>
    <w:rsid w:val="00D306E1"/>
    <w:rsid w:val="00DE0375"/>
    <w:rsid w:val="00E410BC"/>
    <w:rsid w:val="00E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03D0"/>
  <w15:chartTrackingRefBased/>
  <w15:docId w15:val="{7ED6A389-53D5-4F70-96B9-135E31EF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9A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="Arial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C9A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="Arial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MBOutline">
    <w:name w:val="QMB Outline"/>
    <w:uiPriority w:val="99"/>
    <w:rsid w:val="00CF366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63C9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C9A"/>
    <w:rPr>
      <w:rFonts w:ascii="Arial" w:eastAsiaTheme="majorEastAsia" w:hAnsi="Arial" w:cs="Arial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3F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3C9A"/>
    <w:rPr>
      <w:rFonts w:ascii="Arial" w:eastAsiaTheme="majorEastAsia" w:hAnsi="Arial" w:cs="Arial"/>
      <w:b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next w:val="Normal"/>
    <w:qFormat/>
    <w:rsid w:val="00C971E2"/>
    <w:pPr>
      <w:spacing w:before="240"/>
      <w:jc w:val="both"/>
    </w:pPr>
    <w:rPr>
      <w:rFonts w:ascii="Hack" w:hAnsi="Hack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5B7B-CF87-41BE-977C-D3FFD5DB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Buechel</dc:creator>
  <cp:keywords/>
  <dc:description/>
  <cp:lastModifiedBy>Brian Buechel</cp:lastModifiedBy>
  <cp:revision>5</cp:revision>
  <dcterms:created xsi:type="dcterms:W3CDTF">2018-09-13T21:01:00Z</dcterms:created>
  <dcterms:modified xsi:type="dcterms:W3CDTF">2018-09-14T05:15:00Z</dcterms:modified>
</cp:coreProperties>
</file>