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jc w:val="center"/>
        <w:rPr/>
      </w:pPr>
      <w:r w:rsidDel="00000000" w:rsidR="00000000" w:rsidRPr="00000000">
        <w:rPr>
          <w:rFonts w:ascii="Arial" w:cs="Arial" w:eastAsia="Arial" w:hAnsi="Arial"/>
          <w:b w:val="1"/>
          <w:bCs w:val="1"/>
          <w:color w:val="1f3864"/>
          <w:sz w:val="52"/>
          <w:szCs w:val="52"/>
          <w:rtl w:val="0"/>
        </w:rPr>
        <w:t xml:space="preserve">Sprint 1 Report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595959"/>
          <w:sz w:val="22"/>
          <w:szCs w:val="22"/>
          <w:rtl w:val="0"/>
        </w:rPr>
        <w:t xml:space="preserve">SlugFound  |  Team SlugFound  |  CMPS 115 – Software Methodology</w:t>
      </w:r>
      <w:r w:rsidDel="00000000" w:rsidR="00000000" w:rsidRPr="00000000">
        <w:rPr>
          <w:rtl w:val="0"/>
        </w:rPr>
      </w:r>
    </w:p>
    <w:p w:rsidR="00000000" w:rsidDel="00000000" w:rsidP="00000000" w:rsidRDefault="00000000" w:rsidRPr="00000000" w14:paraId="00000003">
      <w:pPr>
        <w:pBdr>
          <w:bottom w:color="4472c4" w:space="4" w:sz="8" w:val="single"/>
        </w:pBdr>
        <w:spacing w:after="320" w:before="0" w:lineRule="auto"/>
        <w:jc w:val="center"/>
        <w:rPr/>
      </w:pPr>
      <w:r w:rsidDel="00000000" w:rsidR="00000000" w:rsidRPr="00000000">
        <w:rPr>
          <w:rFonts w:ascii="Arial" w:cs="Arial" w:eastAsia="Arial" w:hAnsi="Arial"/>
          <w:color w:val="808080"/>
          <w:sz w:val="20"/>
          <w:szCs w:val="20"/>
          <w:rtl w:val="0"/>
        </w:rPr>
        <w:t xml:space="preserve">Sprint Dates: April 8, 2025 – April 22, 2025  |  Report Date: April 22, 2025</w:t>
      </w:r>
      <w:r w:rsidDel="00000000" w:rsidR="00000000" w:rsidRPr="00000000">
        <w:rPr>
          <w:rtl w:val="0"/>
        </w:rPr>
      </w:r>
    </w:p>
    <w:p w:rsidR="00000000" w:rsidDel="00000000" w:rsidP="00000000" w:rsidRDefault="00000000" w:rsidRPr="00000000" w14:paraId="00000004">
      <w:pPr>
        <w:pStyle w:val="Heading1"/>
        <w:pBdr>
          <w:bottom w:color="4472c4" w:space="1" w:sz="6" w:val="single"/>
        </w:pBdr>
        <w:spacing w:after="160" w:before="320" w:lineRule="auto"/>
        <w:rPr/>
      </w:pPr>
      <w:r w:rsidDel="00000000" w:rsidR="00000000" w:rsidRPr="00000000">
        <w:rPr>
          <w:rFonts w:ascii="Arial" w:cs="Arial" w:eastAsia="Arial" w:hAnsi="Arial"/>
          <w:b w:val="1"/>
          <w:bCs w:val="1"/>
          <w:sz w:val="28"/>
          <w:szCs w:val="28"/>
          <w:rtl w:val="0"/>
        </w:rPr>
        <w:t xml:space="preserve">1. Actions to Stop Doing</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2"/>
          <w:szCs w:val="22"/>
          <w:rtl w:val="0"/>
        </w:rPr>
        <w:t xml:space="preserve">The following are practices the team identified during the Sprint 1 retrospective that should be discontinued or reduced going forward.</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1.1  Last-Minute Task Completion</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The team should stop deferring the bulk of implementation work to the final days of the sprint. Several tasks were pushed close to the sprint deadline, which created unnecessary pressure and left little time for code review or polish. Spreading work more evenly across the sprint timeline will reduce stress and improve output quality.</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1.2  Informal Verbal Status Updates</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The team should stop relying on informal verbal check-ins as the sole mechanism for tracking progress. Without written updates on the scrum board, it was sometimes unclear which subtasks were actively in progress vs. completed. Moving status updates to the shared board will keep everyone aligned without requiring synchronous check-ins.</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pStyle w:val="Heading1"/>
        <w:pBdr>
          <w:bottom w:color="4472c4" w:space="1" w:sz="6" w:val="single"/>
        </w:pBdr>
        <w:spacing w:after="160" w:before="320" w:lineRule="auto"/>
        <w:rPr/>
      </w:pPr>
      <w:r w:rsidDel="00000000" w:rsidR="00000000" w:rsidRPr="00000000">
        <w:rPr>
          <w:rFonts w:ascii="Arial" w:cs="Arial" w:eastAsia="Arial" w:hAnsi="Arial"/>
          <w:b w:val="1"/>
          <w:bCs w:val="1"/>
          <w:sz w:val="28"/>
          <w:szCs w:val="28"/>
          <w:rtl w:val="0"/>
        </w:rPr>
        <w:t xml:space="preserve">2. Actions to Start Doing</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The following are new practices the team identified that should be adopted to improve the development process in Sprint 2 and beyond.</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2.1  More Frequent Scrum Board Updates</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The team should start updating the scrum board after completing each individual subtask, rather than in bulk at the end of a working session. This gives the Scrum Master and other members real-time visibility into sprint progress and makes blockers easier to surface early.</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2.2  Early Integration Testing Between Components</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sz w:val="22"/>
          <w:szCs w:val="22"/>
          <w:rtl w:val="0"/>
        </w:rPr>
        <w:t xml:space="preserve">The team should start scheduling short integration check-ins mid-sprint to verify that components built by different developers fit together cleanly. In Sprint 1 this was done only at the end, which caused last-minute adjustments to shared interfaces. Catching integration issues earlier will save time in future sprints.</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2.3  More Precise Hour Estimates</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sz w:val="22"/>
          <w:szCs w:val="22"/>
          <w:rtl w:val="0"/>
        </w:rPr>
        <w:t xml:space="preserve">The team should start breaking down larger tasks (3+ hour estimates) into smaller sub-tasks with individual estimates. Several Sprint 1 tasks turned out to be more involved than their estimates suggested. Finer granularity will improve forecast accuracy and make daily standups more actionable.</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pStyle w:val="Heading1"/>
        <w:pBdr>
          <w:bottom w:color="4472c4" w:space="1" w:sz="6" w:val="single"/>
        </w:pBdr>
        <w:spacing w:after="160" w:before="320" w:lineRule="auto"/>
        <w:rPr/>
      </w:pPr>
      <w:r w:rsidDel="00000000" w:rsidR="00000000" w:rsidRPr="00000000">
        <w:rPr>
          <w:rFonts w:ascii="Arial" w:cs="Arial" w:eastAsia="Arial" w:hAnsi="Arial"/>
          <w:b w:val="1"/>
          <w:bCs w:val="1"/>
          <w:sz w:val="28"/>
          <w:szCs w:val="28"/>
          <w:rtl w:val="0"/>
        </w:rPr>
        <w:t xml:space="preserve">3. Actions to Keep Doing</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sz w:val="22"/>
          <w:szCs w:val="22"/>
          <w:rtl w:val="0"/>
        </w:rPr>
        <w:t xml:space="preserve">The following are current practices the team found effective and intends to continue.</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3.1  Regular Scheduled Meetings</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2"/>
          <w:szCs w:val="22"/>
          <w:rtl w:val="0"/>
        </w:rPr>
        <w:t xml:space="preserve">The three recurring meeting slots (Monday lab, Wednesday evening, Friday midday) worked well for keeping the team in sync throughout the sprint. The predictable cadence made it easy to surface blockers and redistribute work when needed. This schedule should be maintained in Sprint 2.</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3.2  Component Reuse Across Pages</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sz w:val="22"/>
          <w:szCs w:val="22"/>
          <w:rtl w:val="0"/>
        </w:rPr>
        <w:t xml:space="preserve">The team effectively shared UI components between related pages (e.g., item cards reused across Found and Lost pages), which saved significant development time. This pattern of building reusable primitives before assembling pages should continue as the app grows in complexity.</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3.3  Clear Initial Task Ownership</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Assigning a primary owner to each user story at sprint kickoff helped avoid duplication of effort and gave each developer a clear sense of ownership. This made standups faster and accountability clearer. The team should keep this practice going into Sprint 2.</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pStyle w:val="Heading1"/>
        <w:pBdr>
          <w:bottom w:color="4472c4" w:space="1" w:sz="6" w:val="single"/>
        </w:pBdr>
        <w:spacing w:after="160" w:before="320" w:lineRule="auto"/>
        <w:rPr/>
      </w:pPr>
      <w:r w:rsidDel="00000000" w:rsidR="00000000" w:rsidRPr="00000000">
        <w:rPr>
          <w:rFonts w:ascii="Arial" w:cs="Arial" w:eastAsia="Arial" w:hAnsi="Arial"/>
          <w:b w:val="1"/>
          <w:bCs w:val="1"/>
          <w:sz w:val="28"/>
          <w:szCs w:val="28"/>
          <w:rtl w:val="0"/>
        </w:rPr>
        <w:t xml:space="preserve">4. Work Completed / Not Completed</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4.1  User Stories Completed</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3720"/>
        <w:gridCol w:w="2000"/>
        <w:gridCol w:w="2000"/>
        <w:tblGridChange w:id="0">
          <w:tblGrid>
            <w:gridCol w:w="800"/>
            <w:gridCol w:w="1200"/>
            <w:gridCol w:w="3720"/>
            <w:gridCol w:w="2000"/>
            <w:gridCol w:w="200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Priority / Pts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User Story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Estimated Hours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sz w:val="20"/>
                <w:szCs w:val="20"/>
                <w:rtl w:val="0"/>
              </w:rPr>
              <w:t xml:space="preserve">US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sz w:val="20"/>
                <w:szCs w:val="20"/>
                <w:rtl w:val="0"/>
              </w:rPr>
              <w:t xml:space="preserve">High / 5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sz w:val="20"/>
                <w:szCs w:val="20"/>
                <w:rtl w:val="0"/>
              </w:rPr>
              <w:t xml:space="preserve">Landing page with sign-in and sign-up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sz w:val="20"/>
                <w:szCs w:val="20"/>
                <w:rtl w:val="0"/>
              </w:rPr>
              <w:t xml:space="preserve">9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31">
            <w:pPr>
              <w:jc w:val="center"/>
              <w:rPr/>
            </w:pPr>
            <w:sdt>
              <w:sdtPr>
                <w:id w:val="379104659"/>
                <w:tag w:val="goog_rdk_0"/>
              </w:sdtPr>
              <w:sdtContent>
                <w:r w:rsidDel="00000000" w:rsidR="00000000" w:rsidRPr="00000000">
                  <w:rPr>
                    <w:rFonts w:ascii="Arial Unicode MS" w:cs="Arial Unicode MS" w:eastAsia="Arial Unicode MS" w:hAnsi="Arial Unicode MS"/>
                    <w:sz w:val="20"/>
                    <w:szCs w:val="20"/>
                    <w:rtl w:val="0"/>
                  </w:rPr>
                  <w:t xml:space="preserve">✔ Completed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sz w:val="20"/>
                <w:szCs w:val="20"/>
                <w:rtl w:val="0"/>
              </w:rPr>
              <w:t xml:space="preserve">US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sz w:val="20"/>
                <w:szCs w:val="20"/>
                <w:rtl w:val="0"/>
              </w:rPr>
              <w:t xml:space="preserve">High / 5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sz w:val="20"/>
                <w:szCs w:val="20"/>
                <w:rtl w:val="0"/>
              </w:rPr>
              <w:t xml:space="preserve">Persistent sidebar and top bar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sz w:val="20"/>
                <w:szCs w:val="20"/>
                <w:rtl w:val="0"/>
              </w:rPr>
              <w:t xml:space="preserve">7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sdt>
              <w:sdtPr>
                <w:id w:val="-1231578918"/>
                <w:tag w:val="goog_rdk_1"/>
              </w:sdtPr>
              <w:sdtContent>
                <w:r w:rsidDel="00000000" w:rsidR="00000000" w:rsidRPr="00000000">
                  <w:rPr>
                    <w:rFonts w:ascii="Arial Unicode MS" w:cs="Arial Unicode MS" w:eastAsia="Arial Unicode MS" w:hAnsi="Arial Unicode MS"/>
                    <w:sz w:val="20"/>
                    <w:szCs w:val="20"/>
                    <w:rtl w:val="0"/>
                  </w:rPr>
                  <w:t xml:space="preserve">✔ Completed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sz w:val="20"/>
                <w:szCs w:val="20"/>
                <w:rtl w:val="0"/>
              </w:rPr>
              <w:t xml:space="preserve">US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sz w:val="20"/>
                <w:szCs w:val="20"/>
                <w:rtl w:val="0"/>
              </w:rPr>
              <w:t xml:space="preserve">High / 5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sz w:val="20"/>
                <w:szCs w:val="20"/>
                <w:rtl w:val="0"/>
              </w:rPr>
              <w:t xml:space="preserve">Browse found and lost item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sz w:val="20"/>
                <w:szCs w:val="20"/>
                <w:rtl w:val="0"/>
              </w:rPr>
              <w:t xml:space="preserve">8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3B">
            <w:pPr>
              <w:jc w:val="center"/>
              <w:rPr/>
            </w:pPr>
            <w:sdt>
              <w:sdtPr>
                <w:id w:val="2029660879"/>
                <w:tag w:val="goog_rdk_2"/>
              </w:sdtPr>
              <w:sdtContent>
                <w:r w:rsidDel="00000000" w:rsidR="00000000" w:rsidRPr="00000000">
                  <w:rPr>
                    <w:rFonts w:ascii="Arial Unicode MS" w:cs="Arial Unicode MS" w:eastAsia="Arial Unicode MS" w:hAnsi="Arial Unicode MS"/>
                    <w:sz w:val="20"/>
                    <w:szCs w:val="20"/>
                    <w:rtl w:val="0"/>
                  </w:rPr>
                  <w:t xml:space="preserve">✔ Completed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sz w:val="20"/>
                <w:szCs w:val="20"/>
                <w:rtl w:val="0"/>
              </w:rPr>
              <w:t xml:space="preserve">US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sz w:val="20"/>
                <w:szCs w:val="20"/>
                <w:rtl w:val="0"/>
              </w:rPr>
              <w:t xml:space="preserve">Med / 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sz w:val="20"/>
                <w:szCs w:val="20"/>
                <w:rtl w:val="0"/>
              </w:rPr>
              <w:t xml:space="preserve">Post creation form for lost/found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sz w:val="20"/>
                <w:szCs w:val="20"/>
                <w:rtl w:val="0"/>
              </w:rPr>
              <w:t xml:space="preserve">6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center"/>
              <w:rPr/>
            </w:pPr>
            <w:sdt>
              <w:sdtPr>
                <w:id w:val="1774689215"/>
                <w:tag w:val="goog_rdk_3"/>
              </w:sdtPr>
              <w:sdtContent>
                <w:r w:rsidDel="00000000" w:rsidR="00000000" w:rsidRPr="00000000">
                  <w:rPr>
                    <w:rFonts w:ascii="Arial Unicode MS" w:cs="Arial Unicode MS" w:eastAsia="Arial Unicode MS" w:hAnsi="Arial Unicode MS"/>
                    <w:sz w:val="20"/>
                    <w:szCs w:val="20"/>
                    <w:rtl w:val="0"/>
                  </w:rPr>
                  <w:t xml:space="preserve">✔ Completed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sz w:val="20"/>
                <w:szCs w:val="20"/>
                <w:rtl w:val="0"/>
              </w:rPr>
              <w:t xml:space="preserve">US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sz w:val="20"/>
                <w:szCs w:val="20"/>
                <w:rtl w:val="0"/>
              </w:rPr>
              <w:t xml:space="preserve">Med / 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sz w:val="20"/>
                <w:szCs w:val="20"/>
                <w:rtl w:val="0"/>
              </w:rPr>
              <w:t xml:space="preserve">Messages page for item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sz w:val="20"/>
                <w:szCs w:val="20"/>
                <w:rtl w:val="0"/>
              </w:rPr>
              <w:t xml:space="preserve">5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45">
            <w:pPr>
              <w:jc w:val="center"/>
              <w:rPr/>
            </w:pPr>
            <w:sdt>
              <w:sdtPr>
                <w:id w:val="1336714171"/>
                <w:tag w:val="goog_rdk_4"/>
              </w:sdtPr>
              <w:sdtContent>
                <w:r w:rsidDel="00000000" w:rsidR="00000000" w:rsidRPr="00000000">
                  <w:rPr>
                    <w:rFonts w:ascii="Arial Unicode MS" w:cs="Arial Unicode MS" w:eastAsia="Arial Unicode MS" w:hAnsi="Arial Unicode MS"/>
                    <w:sz w:val="20"/>
                    <w:szCs w:val="20"/>
                    <w:rtl w:val="0"/>
                  </w:rPr>
                  <w:t xml:space="preserve">✔ Completed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sz w:val="20"/>
                <w:szCs w:val="20"/>
                <w:rtl w:val="0"/>
              </w:rPr>
              <w:t xml:space="preserve">US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sz w:val="20"/>
                <w:szCs w:val="20"/>
                <w:rtl w:val="0"/>
              </w:rPr>
              <w:t xml:space="preserve">Low / 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sz w:val="20"/>
                <w:szCs w:val="20"/>
                <w:rtl w:val="0"/>
              </w:rPr>
              <w:t xml:space="preserve">Account page with profile and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sz w:val="20"/>
                <w:szCs w:val="20"/>
                <w:rtl w:val="0"/>
              </w:rPr>
              <w:t xml:space="preserve">3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center"/>
              <w:rPr/>
            </w:pPr>
            <w:sdt>
              <w:sdtPr>
                <w:id w:val="-1972850223"/>
                <w:tag w:val="goog_rdk_5"/>
              </w:sdtPr>
              <w:sdtContent>
                <w:r w:rsidDel="00000000" w:rsidR="00000000" w:rsidRPr="00000000">
                  <w:rPr>
                    <w:rFonts w:ascii="Arial Unicode MS" w:cs="Arial Unicode MS" w:eastAsia="Arial Unicode MS" w:hAnsi="Arial Unicode MS"/>
                    <w:sz w:val="20"/>
                    <w:szCs w:val="20"/>
                    <w:rtl w:val="0"/>
                  </w:rPr>
                  <w:t xml:space="preserve">✔ Completed</w:t>
                </w:r>
              </w:sdtContent>
            </w:sdt>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4.2  User Stories Not Completed</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Fonts w:ascii="Arial" w:cs="Arial" w:eastAsia="Arial" w:hAnsi="Arial"/>
          <w:sz w:val="22"/>
          <w:szCs w:val="22"/>
          <w:rtl w:val="0"/>
        </w:rPr>
        <w:t xml:space="preserve">None. All six user stories planned for Sprint 1 were completed before the sprint deadline.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pStyle w:val="Heading1"/>
        <w:pBdr>
          <w:bottom w:color="4472c4" w:space="1" w:sz="6" w:val="single"/>
        </w:pBdr>
        <w:spacing w:after="160" w:before="320" w:lineRule="auto"/>
        <w:rPr/>
      </w:pPr>
      <w:r w:rsidDel="00000000" w:rsidR="00000000" w:rsidRPr="00000000">
        <w:rPr>
          <w:rFonts w:ascii="Arial" w:cs="Arial" w:eastAsia="Arial" w:hAnsi="Arial"/>
          <w:b w:val="1"/>
          <w:bCs w:val="1"/>
          <w:sz w:val="28"/>
          <w:szCs w:val="28"/>
          <w:rtl w:val="0"/>
        </w:rPr>
        <w:t xml:space="preserve">5. Work Completion Rate</w:t>
      </w: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5.1  Sprint 1 Summary</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0"/>
        <w:gridCol w:w="4860"/>
        <w:tblGridChange w:id="0">
          <w:tblGrid>
            <w:gridCol w:w="4860"/>
            <w:gridCol w:w="48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sz w:val="20"/>
                <w:szCs w:val="20"/>
                <w:rtl w:val="0"/>
              </w:rPr>
              <w:t xml:space="preserve">Total user stories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sz w:val="20"/>
                <w:szCs w:val="20"/>
                <w:rtl w:val="0"/>
              </w:rPr>
              <w:t xml:space="preserve">Total story points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sz w:val="20"/>
                <w:szCs w:val="20"/>
                <w:rtl w:val="0"/>
              </w:rPr>
              <w:t xml:space="preserve">23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sz w:val="20"/>
                <w:szCs w:val="20"/>
                <w:rtl w:val="0"/>
              </w:rPr>
              <w:t xml:space="preserve">Total estimated ideal work hours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sz w:val="20"/>
                <w:szCs w:val="20"/>
                <w:rtl w:val="0"/>
              </w:rPr>
              <w:t xml:space="preserve">38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sz w:val="20"/>
                <w:szCs w:val="20"/>
                <w:rtl w:val="0"/>
              </w:rPr>
              <w:t xml:space="preserve">Total calendar days in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sz w:val="20"/>
                <w:szCs w:val="20"/>
                <w:rtl w:val="0"/>
              </w:rPr>
              <w:t xml:space="preserve">14 days (Apr 8 – Apr 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sz w:val="20"/>
                <w:szCs w:val="20"/>
                <w:rtl w:val="0"/>
              </w:rPr>
              <w:t xml:space="preserve">User stories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sz w:val="20"/>
                <w:szCs w:val="20"/>
                <w:rtl w:val="0"/>
              </w:rPr>
              <w:t xml:space="preserve">6 ÷ 14 = 0.43 stories/day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sz w:val="20"/>
                <w:szCs w:val="20"/>
                <w:rtl w:val="0"/>
              </w:rPr>
              <w:t xml:space="preserve">Ideal work hours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sz w:val="20"/>
                <w:szCs w:val="20"/>
                <w:rtl w:val="0"/>
              </w:rPr>
              <w:t xml:space="preserve">38 ÷ 14 = 2.71 hrs/day</w:t>
            </w:r>
            <w:r w:rsidDel="00000000" w:rsidR="00000000" w:rsidRPr="00000000">
              <w:rPr>
                <w:rtl w:val="0"/>
              </w:rPr>
            </w:r>
          </w:p>
        </w:tc>
      </w:tr>
    </w:tbl>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5.2  Notes</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sz w:val="22"/>
          <w:szCs w:val="22"/>
          <w:rtl w:val="0"/>
        </w:rPr>
        <w:t xml:space="preserve">As this is the first sprint, no cross-sprint averages are available yet. Average user stories/day and average ideal work hours/day figures will be reported starting with the Sprint 2 report, incorporating cumulative data from both sprints.</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Fonts w:ascii="Arial" w:cs="Arial" w:eastAsia="Arial" w:hAnsi="Arial"/>
          <w:i w:val="1"/>
          <w:iCs w:val="1"/>
          <w:sz w:val="22"/>
          <w:szCs w:val="22"/>
          <w:rtl w:val="0"/>
        </w:rPr>
        <w:t xml:space="preserve">The final sprint burnup chart will be presented during the lab session and emailed to the TA and professor as required.</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pStyle w:val="Heading1"/>
        <w:pBdr>
          <w:bottom w:color="4472c4" w:space="1" w:sz="6" w:val="single"/>
        </w:pBdr>
        <w:spacing w:after="160" w:before="320" w:lineRule="auto"/>
        <w:rPr/>
      </w:pPr>
      <w:r w:rsidDel="00000000" w:rsidR="00000000" w:rsidRPr="00000000">
        <w:rPr>
          <w:rFonts w:ascii="Arial" w:cs="Arial" w:eastAsia="Arial" w:hAnsi="Arial"/>
          <w:b w:val="1"/>
          <w:bCs w:val="1"/>
          <w:sz w:val="28"/>
          <w:szCs w:val="28"/>
          <w:rtl w:val="0"/>
        </w:rPr>
        <w:t xml:space="preserve">6. Team</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3510"/>
        <w:gridCol w:w="3780"/>
        <w:tblGridChange w:id="0">
          <w:tblGrid>
            <w:gridCol w:w="2430"/>
            <w:gridCol w:w="3510"/>
            <w:gridCol w:w="378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Team Member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Email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sz w:val="20"/>
                <w:szCs w:val="20"/>
                <w:rtl w:val="0"/>
              </w:rPr>
              <w:t xml:space="preserve">Bardia Nasab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sz w:val="20"/>
                <w:szCs w:val="20"/>
                <w:rtl w:val="0"/>
              </w:rPr>
              <w:t xml:space="preserve">bnasab@ucsc.edu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sz w:val="20"/>
                <w:szCs w:val="20"/>
                <w:rtl w:val="0"/>
              </w:rPr>
              <w:t xml:space="preserve">Scrum 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sz w:val="20"/>
                <w:szCs w:val="20"/>
                <w:rtl w:val="0"/>
              </w:rPr>
              <w:t xml:space="preserve">Colin Posat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20"/>
                <w:szCs w:val="20"/>
                <w:rtl w:val="0"/>
              </w:rPr>
              <w:t xml:space="preserve">cposat@ucsc.edu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sz w:val="20"/>
                <w:szCs w:val="20"/>
                <w:rtl w:val="0"/>
              </w:rPr>
              <w:t xml:space="preserve">Developer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sz w:val="20"/>
                <w:szCs w:val="20"/>
                <w:rtl w:val="0"/>
              </w:rPr>
              <w:t xml:space="preserve">Sam Madinya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sz w:val="20"/>
                <w:szCs w:val="20"/>
                <w:rtl w:val="0"/>
              </w:rPr>
              <w:t xml:space="preserve">smadinya@ucsc.edu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a"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sz w:val="20"/>
                <w:szCs w:val="20"/>
                <w:rtl w:val="0"/>
              </w:rPr>
              <w:t xml:space="preserve">Developer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sz w:val="20"/>
                <w:szCs w:val="20"/>
                <w:rtl w:val="0"/>
              </w:rPr>
              <w:t xml:space="preserve">Aidan Nguyen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sz w:val="20"/>
                <w:szCs w:val="20"/>
                <w:rtl w:val="0"/>
              </w:rPr>
              <w:t xml:space="preserve">anguy480@ucsc.edu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sz w:val="20"/>
                <w:szCs w:val="20"/>
                <w:rtl w:val="0"/>
              </w:rPr>
              <w:t xml:space="preserve">Developer</w:t>
            </w:r>
            <w:r w:rsidDel="00000000" w:rsidR="00000000" w:rsidRPr="00000000">
              <w:rPr>
                <w:rtl w:val="0"/>
              </w:rPr>
            </w:r>
          </w:p>
        </w:tc>
      </w:tr>
    </w:tbl>
    <w:p w:rsidR="00000000" w:rsidDel="00000000" w:rsidP="00000000" w:rsidRDefault="00000000" w:rsidRPr="00000000" w14:paraId="00000077">
      <w:pPr>
        <w:spacing w:after="60" w:before="60" w:lineRule="auto"/>
        <w:rPr/>
      </w:pP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zsPEDYs3DClR9/yJRZqv8b8xz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ZBMlIyTERjeUdVS0JoMDdnMVlJeVY1OS1FT3YxX1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