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8FF7B" w14:textId="77777777" w:rsidR="00B53521" w:rsidRDefault="00B53521"/>
    <w:p w14:paraId="0093787F" w14:textId="740FB8BA" w:rsidR="00E5369A" w:rsidRPr="00777782" w:rsidRDefault="00E5369A" w:rsidP="00E5369A">
      <w:pPr>
        <w:rPr>
          <w:b/>
          <w:bCs/>
        </w:rPr>
      </w:pPr>
      <w:r w:rsidRPr="00777782">
        <w:rPr>
          <w:b/>
          <w:bCs/>
        </w:rPr>
        <w:t>AUGUST – WINTER BEES BEGIN HERE</w:t>
      </w:r>
    </w:p>
    <w:p w14:paraId="348243E1" w14:textId="77777777" w:rsidR="00E5369A" w:rsidRPr="009B3D54" w:rsidRDefault="00E5369A" w:rsidP="00E5369A">
      <w:r w:rsidRPr="009B3D54">
        <w:t>August is one of the most important months in the beekeeping year, even though many beekeepers are still thinking about summer. Colonies may still look large and productive, temperatures can remain warm, and late forage may still be available in some areas. However, the focus is beginning to change.</w:t>
      </w:r>
    </w:p>
    <w:p w14:paraId="0472DADF" w14:textId="77777777" w:rsidR="00E5369A" w:rsidRPr="009B3D54" w:rsidRDefault="00E5369A" w:rsidP="00E5369A">
      <w:r w:rsidRPr="009B3D54">
        <w:t>The decisions made during August often determine whether a colony survives until spring.</w:t>
      </w:r>
    </w:p>
    <w:p w14:paraId="45434A9B" w14:textId="77777777" w:rsidR="00E5369A" w:rsidRPr="009B3D54" w:rsidRDefault="00E5369A" w:rsidP="00E5369A">
      <w:r w:rsidRPr="009B3D54">
        <w:t>For many colonies, the bees emerging now will form a large part of the winter population. These bees must remain healthy for several months rather than the few weeks expected of summer workers. Because of this, August becomes less about honey production and more about preparing strong, healthy colonies for the months ahead.</w:t>
      </w:r>
    </w:p>
    <w:p w14:paraId="4191F73C" w14:textId="77777777" w:rsidR="00E5369A" w:rsidRPr="00777782" w:rsidRDefault="00E5369A" w:rsidP="00E5369A">
      <w:pPr>
        <w:rPr>
          <w:b/>
          <w:bCs/>
        </w:rPr>
      </w:pPr>
      <w:r w:rsidRPr="00777782">
        <w:rPr>
          <w:b/>
          <w:bCs/>
        </w:rPr>
        <w:t>WEATHER, TEMPERATURE &amp; SEASONAL TIMING (AUGUST IN THE UK)</w:t>
      </w:r>
    </w:p>
    <w:p w14:paraId="17C68F91" w14:textId="77777777" w:rsidR="00E5369A" w:rsidRPr="009B3D54" w:rsidRDefault="00E5369A" w:rsidP="00E5369A">
      <w:r w:rsidRPr="009B3D54">
        <w:t>August often feels very similar to July, particularly during warm summers. Colonies may still be flying strongly and gathering nectar from late-season forage such as clover, balsam, heather and garden flowers.</w:t>
      </w:r>
    </w:p>
    <w:p w14:paraId="377E6E31" w14:textId="77777777" w:rsidR="00E5369A" w:rsidRPr="009B3D54" w:rsidRDefault="00E5369A" w:rsidP="00E5369A">
      <w:r w:rsidRPr="009B3D54">
        <w:t>Despite this activity, the season is changing.</w:t>
      </w:r>
    </w:p>
    <w:p w14:paraId="08561057" w14:textId="77777777" w:rsidR="00E5369A" w:rsidRPr="009B3D54" w:rsidRDefault="00E5369A" w:rsidP="00E5369A">
      <w:r w:rsidRPr="009B3D54">
        <w:t xml:space="preserve">Day length is already </w:t>
      </w:r>
      <w:proofErr w:type="gramStart"/>
      <w:r w:rsidRPr="009B3D54">
        <w:t>shortening</w:t>
      </w:r>
      <w:proofErr w:type="gramEnd"/>
      <w:r w:rsidRPr="009B3D54">
        <w:t xml:space="preserve"> and many colonies begin reducing brood production later in the month. The frantic expansion of spring and early summer is over. Colonies are becoming more focused on maintaining resources and preparing for winter.</w:t>
      </w:r>
    </w:p>
    <w:p w14:paraId="68BD9878" w14:textId="77777777" w:rsidR="00E5369A" w:rsidRDefault="00E5369A" w:rsidP="00E5369A">
      <w:r w:rsidRPr="009B3D54">
        <w:t>This transition is not always obvious to the beekeeper, but the bees have already noticed it.</w:t>
      </w:r>
    </w:p>
    <w:p w14:paraId="2839CAE2" w14:textId="0130F135" w:rsidR="00777782" w:rsidRDefault="00777782" w:rsidP="00E5369A">
      <w:r>
        <w:rPr>
          <w:noProof/>
        </w:rPr>
        <mc:AlternateContent>
          <mc:Choice Requires="wps">
            <w:drawing>
              <wp:anchor distT="0" distB="0" distL="114300" distR="114300" simplePos="0" relativeHeight="251669504" behindDoc="0" locked="0" layoutInCell="1" allowOverlap="1" wp14:anchorId="4DA23EB1" wp14:editId="61853BF8">
                <wp:simplePos x="0" y="0"/>
                <wp:positionH relativeFrom="column">
                  <wp:posOffset>0</wp:posOffset>
                </wp:positionH>
                <wp:positionV relativeFrom="paragraph">
                  <wp:posOffset>53340</wp:posOffset>
                </wp:positionV>
                <wp:extent cx="5979795" cy="609600"/>
                <wp:effectExtent l="0" t="0" r="20955" b="19050"/>
                <wp:wrapNone/>
                <wp:docPr id="1186727856" name="Rectangle: Rounded Corners 3"/>
                <wp:cNvGraphicFramePr/>
                <a:graphic xmlns:a="http://schemas.openxmlformats.org/drawingml/2006/main">
                  <a:graphicData uri="http://schemas.microsoft.com/office/word/2010/wordprocessingShape">
                    <wps:wsp>
                      <wps:cNvSpPr/>
                      <wps:spPr>
                        <a:xfrm>
                          <a:off x="0" y="0"/>
                          <a:ext cx="5979795" cy="609600"/>
                        </a:xfrm>
                        <a:prstGeom prst="roundRect">
                          <a:avLst>
                            <a:gd name="adj" fmla="val 20039"/>
                          </a:avLst>
                        </a:prstGeom>
                        <a:gradFill flip="none" rotWithShape="1">
                          <a:gsLst>
                            <a:gs pos="0">
                              <a:schemeClr val="accent6">
                                <a:lumMod val="60000"/>
                                <a:lumOff val="40000"/>
                              </a:schemeClr>
                            </a:gs>
                            <a:gs pos="33000">
                              <a:schemeClr val="accent6">
                                <a:lumMod val="40000"/>
                                <a:lumOff val="60000"/>
                              </a:schemeClr>
                            </a:gs>
                            <a:gs pos="80000">
                              <a:schemeClr val="accent6">
                                <a:lumMod val="100000"/>
                              </a:schemeClr>
                            </a:gs>
                          </a:gsLst>
                          <a:lin ang="2700000" scaled="1"/>
                          <a:tileRect/>
                        </a:gra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313F01E" w14:textId="77777777" w:rsidR="00777782" w:rsidRPr="00777782" w:rsidRDefault="00777782" w:rsidP="00777782">
                            <w:pPr>
                              <w:rPr>
                                <w:color w:val="000000" w:themeColor="text1"/>
                              </w:rPr>
                            </w:pPr>
                            <w:r w:rsidRPr="00777782">
                              <w:rPr>
                                <w:b/>
                                <w:bCs/>
                                <w:color w:val="000000" w:themeColor="text1"/>
                              </w:rPr>
                              <w:t>REALITY CHECK</w:t>
                            </w:r>
                            <w:r w:rsidRPr="00777782">
                              <w:rPr>
                                <w:b/>
                                <w:bCs/>
                                <w:color w:val="000000" w:themeColor="text1"/>
                                <w:sz w:val="20"/>
                                <w:szCs w:val="20"/>
                              </w:rPr>
                              <w:t xml:space="preserve">: </w:t>
                            </w:r>
                            <w:r w:rsidRPr="00777782">
                              <w:rPr>
                                <w:color w:val="000000" w:themeColor="text1"/>
                              </w:rPr>
                              <w:t>August is often the month when beekeepers stop thinking about winter and the bees start preparing for it.</w:t>
                            </w:r>
                          </w:p>
                          <w:p w14:paraId="54A60C41" w14:textId="4EEF6632" w:rsidR="00777782" w:rsidRPr="00856612" w:rsidRDefault="00777782" w:rsidP="00777782">
                            <w:pPr>
                              <w:spacing w:after="0"/>
                              <w:rPr>
                                <w:color w:val="0D0D0D" w:themeColor="text1" w:themeTint="F2"/>
                                <w:sz w:val="20"/>
                                <w:szCs w:val="20"/>
                              </w:rPr>
                            </w:pPr>
                            <w:r>
                              <w:rPr>
                                <w:b/>
                                <w:bCs/>
                                <w:color w:val="0D0D0D" w:themeColor="text1" w:themeTint="F2"/>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DA23EB1" id="Rectangle: Rounded Corners 3" o:spid="_x0000_s1026" style="position:absolute;margin-left:0;margin-top:4.2pt;width:470.85pt;height:48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31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" fillcolor="#8dd873 [1945]" strokecolor="#d0d0d0 [2894]" strokeweight=".25pt">
                <v:fill color2="#4ea72e [3209]" rotate="t" angle="45" colors="0 #8ed973;21627f #b4e5a2;52429f #4ea72e" focus="100%" type="gradient"/>
                <v:stroke joinstyle="miter"/>
                <v:textbox>
                  <w:txbxContent>
                    <w:p w14:paraId="2313F01E" w14:textId="77777777" w:rsidR="00777782" w:rsidRPr="00777782" w:rsidRDefault="00777782" w:rsidP="00777782">
                      <w:pPr>
                        <w:rPr>
                          <w:color w:val="000000" w:themeColor="text1"/>
                        </w:rPr>
                      </w:pPr>
                      <w:r w:rsidRPr="00777782">
                        <w:rPr>
                          <w:b/>
                          <w:bCs/>
                          <w:color w:val="000000" w:themeColor="text1"/>
                        </w:rPr>
                        <w:t>REALITY CHECK</w:t>
                      </w:r>
                      <w:r w:rsidRPr="00777782">
                        <w:rPr>
                          <w:b/>
                          <w:bCs/>
                          <w:color w:val="000000" w:themeColor="text1"/>
                          <w:sz w:val="20"/>
                          <w:szCs w:val="20"/>
                        </w:rPr>
                        <w:t>:</w:t>
                      </w:r>
                      <w:r w:rsidRPr="00777782">
                        <w:rPr>
                          <w:b/>
                          <w:bCs/>
                          <w:color w:val="000000" w:themeColor="text1"/>
                          <w:sz w:val="20"/>
                          <w:szCs w:val="20"/>
                        </w:rPr>
                        <w:t xml:space="preserve"> </w:t>
                      </w:r>
                      <w:r w:rsidRPr="00777782">
                        <w:rPr>
                          <w:color w:val="000000" w:themeColor="text1"/>
                        </w:rPr>
                        <w:t>August is often the month when beekeepers stop thinking about winter and the bees start preparing for it.</w:t>
                      </w:r>
                    </w:p>
                    <w:p w14:paraId="54A60C41" w14:textId="4EEF6632" w:rsidR="00777782" w:rsidRPr="00856612" w:rsidRDefault="00777782" w:rsidP="00777782">
                      <w:pPr>
                        <w:spacing w:after="0"/>
                        <w:rPr>
                          <w:color w:val="0D0D0D" w:themeColor="text1" w:themeTint="F2"/>
                          <w:sz w:val="20"/>
                          <w:szCs w:val="20"/>
                        </w:rPr>
                      </w:pPr>
                      <w:r>
                        <w:rPr>
                          <w:b/>
                          <w:bCs/>
                          <w:color w:val="0D0D0D" w:themeColor="text1" w:themeTint="F2"/>
                          <w:sz w:val="20"/>
                          <w:szCs w:val="20"/>
                        </w:rPr>
                        <w:t xml:space="preserve"> </w:t>
                      </w:r>
                    </w:p>
                  </w:txbxContent>
                </v:textbox>
              </v:roundrect>
            </w:pict>
          </mc:Fallback>
        </mc:AlternateContent>
      </w:r>
    </w:p>
    <w:p w14:paraId="0A9A3609" w14:textId="77777777" w:rsidR="00777782" w:rsidRDefault="00777782" w:rsidP="00E5369A"/>
    <w:p w14:paraId="0C6A9638" w14:textId="77777777" w:rsidR="00777782" w:rsidRDefault="00777782" w:rsidP="00E5369A"/>
    <w:p w14:paraId="7B77CFED" w14:textId="19592845" w:rsidR="00E5369A" w:rsidRPr="00777782" w:rsidRDefault="00E5369A" w:rsidP="00E5369A">
      <w:pPr>
        <w:rPr>
          <w:b/>
          <w:bCs/>
        </w:rPr>
      </w:pPr>
      <w:r w:rsidRPr="00777782">
        <w:rPr>
          <w:b/>
          <w:bCs/>
        </w:rPr>
        <w:t>WHAT YOUR BEES ARE DOING</w:t>
      </w:r>
    </w:p>
    <w:p w14:paraId="3E70B73A" w14:textId="77777777" w:rsidR="00E5369A" w:rsidRPr="009B3D54" w:rsidRDefault="00E5369A" w:rsidP="00E5369A">
      <w:r w:rsidRPr="009B3D54">
        <w:t>Most colonies remain populous during August, but their priorities are changing.</w:t>
      </w:r>
    </w:p>
    <w:p w14:paraId="0531F6ED" w14:textId="77777777" w:rsidR="00E5369A" w:rsidRPr="009B3D54" w:rsidRDefault="00E5369A" w:rsidP="00E5369A">
      <w:r w:rsidRPr="009B3D54">
        <w:t>Worker bees continue collecting nectar and pollen where available, but colonies gradually begin shifting resources towards producing healthy winter bees and building sufficient stores.</w:t>
      </w:r>
    </w:p>
    <w:p w14:paraId="60A76E84" w14:textId="77777777" w:rsidR="00777782" w:rsidRDefault="00777782" w:rsidP="00E5369A"/>
    <w:p w14:paraId="60495066" w14:textId="77777777" w:rsidR="00777782" w:rsidRDefault="00777782" w:rsidP="00E5369A"/>
    <w:p w14:paraId="0CF63724" w14:textId="77777777" w:rsidR="00777782" w:rsidRDefault="00777782" w:rsidP="00E5369A"/>
    <w:p w14:paraId="68DAA72E" w14:textId="779E3F7B" w:rsidR="00E5369A" w:rsidRPr="009B3D54" w:rsidRDefault="00E5369A" w:rsidP="00E5369A">
      <w:r w:rsidRPr="009B3D54">
        <w:t xml:space="preserve">The queen may still be laying strongly, particularly during the first half of the month, although brood areas often begin to reduce </w:t>
      </w:r>
      <w:proofErr w:type="gramStart"/>
      <w:r w:rsidRPr="009B3D54">
        <w:t>later on</w:t>
      </w:r>
      <w:proofErr w:type="gramEnd"/>
      <w:r w:rsidRPr="009B3D54">
        <w:t>.</w:t>
      </w:r>
    </w:p>
    <w:p w14:paraId="274C7BAF" w14:textId="77777777" w:rsidR="00E5369A" w:rsidRPr="009B3D54" w:rsidRDefault="00E5369A" w:rsidP="00E5369A">
      <w:r w:rsidRPr="009B3D54">
        <w:t>The colony is increasingly focused on:</w:t>
      </w:r>
    </w:p>
    <w:p w14:paraId="3C31B899" w14:textId="77777777" w:rsidR="00E5369A" w:rsidRPr="009B3D54" w:rsidRDefault="00E5369A" w:rsidP="00E5369A">
      <w:r w:rsidRPr="009B3D54">
        <w:t>• Raising healthy winter bees</w:t>
      </w:r>
      <w:r w:rsidRPr="009B3D54">
        <w:br/>
        <w:t>• Storing sufficient food reserves</w:t>
      </w:r>
      <w:r w:rsidRPr="009B3D54">
        <w:br/>
        <w:t>• Maintaining brood quality</w:t>
      </w:r>
      <w:r w:rsidRPr="009B3D54">
        <w:br/>
        <w:t>• Defending the hive from pests and robbers</w:t>
      </w:r>
      <w:r w:rsidRPr="009B3D54">
        <w:br/>
        <w:t>• Preparing for declining forage availability</w:t>
      </w:r>
    </w:p>
    <w:p w14:paraId="5A839F1F" w14:textId="77777777" w:rsidR="00E5369A" w:rsidRPr="009B3D54" w:rsidRDefault="00E5369A" w:rsidP="00E5369A">
      <w:r w:rsidRPr="009B3D54">
        <w:t>Healthy colonies enter autumn with purpose. Weak colonies often begin showing signs of struggle during August.</w:t>
      </w:r>
    </w:p>
    <w:p w14:paraId="6859CD1B" w14:textId="77777777" w:rsidR="00E5369A" w:rsidRPr="00777782" w:rsidRDefault="00E5369A" w:rsidP="00E5369A">
      <w:pPr>
        <w:rPr>
          <w:b/>
          <w:bCs/>
        </w:rPr>
      </w:pPr>
      <w:r w:rsidRPr="00777782">
        <w:rPr>
          <w:b/>
          <w:bCs/>
        </w:rPr>
        <w:t>WHAT YOU SHOULD BE DOING IN AUGUST</w:t>
      </w:r>
    </w:p>
    <w:p w14:paraId="581E77E6" w14:textId="77777777" w:rsidR="00E5369A" w:rsidRPr="009B3D54" w:rsidRDefault="00E5369A" w:rsidP="00E5369A">
      <w:r w:rsidRPr="009B3D54">
        <w:t>August is a month of important decisions.</w:t>
      </w:r>
    </w:p>
    <w:p w14:paraId="23EA8C65" w14:textId="77777777" w:rsidR="00E5369A" w:rsidRPr="009B3D54" w:rsidRDefault="00E5369A" w:rsidP="00E5369A">
      <w:r w:rsidRPr="009B3D54">
        <w:t>Rather than simply reacting to what you see during inspections, this is the time to assess whether each colony is genuinely prepared for autumn and winter.</w:t>
      </w:r>
    </w:p>
    <w:p w14:paraId="7818D05C" w14:textId="77777777" w:rsidR="00E5369A" w:rsidRPr="009B3D54" w:rsidRDefault="00E5369A" w:rsidP="00E5369A">
      <w:r w:rsidRPr="009B3D54">
        <w:t>Every hive should be evaluated carefully.</w:t>
      </w:r>
    </w:p>
    <w:p w14:paraId="6AFE592C" w14:textId="77777777" w:rsidR="00E5369A" w:rsidRPr="009B3D54" w:rsidRDefault="00E5369A" w:rsidP="00E5369A">
      <w:r w:rsidRPr="009B3D54">
        <w:t>Ask yourself:</w:t>
      </w:r>
    </w:p>
    <w:p w14:paraId="3AAFE1A6" w14:textId="77777777" w:rsidR="00E5369A" w:rsidRPr="009B3D54" w:rsidRDefault="00E5369A" w:rsidP="00E5369A">
      <w:r w:rsidRPr="009B3D54">
        <w:t>Is the queen performing well?</w:t>
      </w:r>
    </w:p>
    <w:p w14:paraId="0870701B" w14:textId="77777777" w:rsidR="00E5369A" w:rsidRPr="009B3D54" w:rsidRDefault="00E5369A" w:rsidP="00E5369A">
      <w:r w:rsidRPr="009B3D54">
        <w:t>Is the brood healthy?</w:t>
      </w:r>
    </w:p>
    <w:p w14:paraId="5C896445" w14:textId="77777777" w:rsidR="00E5369A" w:rsidRPr="009B3D54" w:rsidRDefault="00E5369A" w:rsidP="00E5369A">
      <w:r w:rsidRPr="009B3D54">
        <w:t>Are there enough bees?</w:t>
      </w:r>
    </w:p>
    <w:p w14:paraId="1DD88834" w14:textId="77777777" w:rsidR="00E5369A" w:rsidRPr="009B3D54" w:rsidRDefault="00E5369A" w:rsidP="00E5369A">
      <w:r w:rsidRPr="009B3D54">
        <w:t>Are stores sufficient?</w:t>
      </w:r>
    </w:p>
    <w:p w14:paraId="16EE0444" w14:textId="77777777" w:rsidR="00E5369A" w:rsidRPr="009B3D54" w:rsidRDefault="00E5369A" w:rsidP="00E5369A">
      <w:r w:rsidRPr="009B3D54">
        <w:t>Is varroa under control?</w:t>
      </w:r>
    </w:p>
    <w:p w14:paraId="44266238" w14:textId="77777777" w:rsidR="00E5369A" w:rsidRDefault="00E5369A" w:rsidP="00E5369A">
      <w:r w:rsidRPr="009B3D54">
        <w:t>If the answer to any of these questions is uncertain, August is usually the best opportunity to address the issue.</w:t>
      </w:r>
    </w:p>
    <w:p w14:paraId="0E8BC7B3" w14:textId="5A089DD5" w:rsidR="00777782" w:rsidRDefault="00777782" w:rsidP="00E5369A">
      <w:r>
        <w:rPr>
          <w:noProof/>
        </w:rPr>
        <mc:AlternateContent>
          <mc:Choice Requires="wps">
            <w:drawing>
              <wp:anchor distT="0" distB="0" distL="114300" distR="114300" simplePos="0" relativeHeight="251671552" behindDoc="0" locked="0" layoutInCell="1" allowOverlap="1" wp14:anchorId="179BE021" wp14:editId="51F20D1B">
                <wp:simplePos x="0" y="0"/>
                <wp:positionH relativeFrom="column">
                  <wp:posOffset>0</wp:posOffset>
                </wp:positionH>
                <wp:positionV relativeFrom="paragraph">
                  <wp:posOffset>-635</wp:posOffset>
                </wp:positionV>
                <wp:extent cx="5979795" cy="609600"/>
                <wp:effectExtent l="0" t="0" r="20955" b="19050"/>
                <wp:wrapNone/>
                <wp:docPr id="426751945" name="Rectangle: Rounded Corners 3"/>
                <wp:cNvGraphicFramePr/>
                <a:graphic xmlns:a="http://schemas.openxmlformats.org/drawingml/2006/main">
                  <a:graphicData uri="http://schemas.microsoft.com/office/word/2010/wordprocessingShape">
                    <wps:wsp>
                      <wps:cNvSpPr/>
                      <wps:spPr>
                        <a:xfrm>
                          <a:off x="0" y="0"/>
                          <a:ext cx="5979795" cy="609600"/>
                        </a:xfrm>
                        <a:prstGeom prst="roundRect">
                          <a:avLst>
                            <a:gd name="adj" fmla="val 20039"/>
                          </a:avLst>
                        </a:prstGeom>
                        <a:gradFill flip="none" rotWithShape="1">
                          <a:gsLst>
                            <a:gs pos="0">
                              <a:schemeClr val="accent6">
                                <a:lumMod val="60000"/>
                                <a:lumOff val="40000"/>
                              </a:schemeClr>
                            </a:gs>
                            <a:gs pos="33000">
                              <a:schemeClr val="accent6">
                                <a:lumMod val="40000"/>
                                <a:lumOff val="60000"/>
                              </a:schemeClr>
                            </a:gs>
                            <a:gs pos="80000">
                              <a:schemeClr val="accent6">
                                <a:lumMod val="100000"/>
                              </a:schemeClr>
                            </a:gs>
                          </a:gsLst>
                          <a:lin ang="2700000" scaled="1"/>
                          <a:tileRect/>
                        </a:gra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4ABCE8" w14:textId="77777777" w:rsidR="0036239B" w:rsidRPr="0036239B" w:rsidRDefault="00777782" w:rsidP="0036239B">
                            <w:pPr>
                              <w:rPr>
                                <w:color w:val="000000" w:themeColor="text1"/>
                              </w:rPr>
                            </w:pPr>
                            <w:r w:rsidRPr="0036239B">
                              <w:rPr>
                                <w:b/>
                                <w:bCs/>
                                <w:color w:val="000000" w:themeColor="text1"/>
                              </w:rPr>
                              <w:t>PRACTICAL RULE</w:t>
                            </w:r>
                            <w:r w:rsidRPr="0036239B">
                              <w:rPr>
                                <w:b/>
                                <w:bCs/>
                                <w:color w:val="000000" w:themeColor="text1"/>
                                <w:sz w:val="20"/>
                                <w:szCs w:val="20"/>
                              </w:rPr>
                              <w:t xml:space="preserve">: </w:t>
                            </w:r>
                            <w:r w:rsidR="0036239B" w:rsidRPr="0036239B">
                              <w:rPr>
                                <w:color w:val="000000" w:themeColor="text1"/>
                              </w:rPr>
                              <w:t>Strong colonies become strong winter colonies. Weak colonies rarely improve simply because you hope they will.</w:t>
                            </w:r>
                          </w:p>
                          <w:p w14:paraId="0E4793F4" w14:textId="123DC901" w:rsidR="00777782" w:rsidRPr="00777782" w:rsidRDefault="00777782" w:rsidP="00777782">
                            <w:pPr>
                              <w:rPr>
                                <w:color w:val="000000" w:themeColor="text1"/>
                              </w:rPr>
                            </w:pPr>
                          </w:p>
                          <w:p w14:paraId="6B03B5E7" w14:textId="77777777" w:rsidR="00777782" w:rsidRPr="00856612" w:rsidRDefault="00777782" w:rsidP="00777782">
                            <w:pPr>
                              <w:spacing w:after="0"/>
                              <w:rPr>
                                <w:color w:val="0D0D0D" w:themeColor="text1" w:themeTint="F2"/>
                                <w:sz w:val="20"/>
                                <w:szCs w:val="20"/>
                              </w:rPr>
                            </w:pPr>
                            <w:r>
                              <w:rPr>
                                <w:b/>
                                <w:bCs/>
                                <w:color w:val="0D0D0D" w:themeColor="text1" w:themeTint="F2"/>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79BE021" id="_x0000_s1027" style="position:absolute;margin-left:0;margin-top:-.05pt;width:470.85pt;height:48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31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" fillcolor="#8dd873 [1945]" strokecolor="#d0d0d0 [2894]" strokeweight=".25pt">
                <v:fill color2="#4ea72e [3209]" rotate="t" angle="45" colors="0 #8ed973;21627f #b4e5a2;52429f #4ea72e" focus="100%" type="gradient"/>
                <v:stroke joinstyle="miter"/>
                <v:textbox>
                  <w:txbxContent>
                    <w:p w14:paraId="144ABCE8" w14:textId="77777777" w:rsidR="0036239B" w:rsidRPr="0036239B" w:rsidRDefault="00777782" w:rsidP="0036239B">
                      <w:pPr>
                        <w:rPr>
                          <w:color w:val="000000" w:themeColor="text1"/>
                        </w:rPr>
                      </w:pPr>
                      <w:r w:rsidRPr="0036239B">
                        <w:rPr>
                          <w:b/>
                          <w:bCs/>
                          <w:color w:val="000000" w:themeColor="text1"/>
                        </w:rPr>
                        <w:t>P</w:t>
                      </w:r>
                      <w:r w:rsidRPr="0036239B">
                        <w:rPr>
                          <w:b/>
                          <w:bCs/>
                          <w:color w:val="000000" w:themeColor="text1"/>
                        </w:rPr>
                        <w:t>RA</w:t>
                      </w:r>
                      <w:r w:rsidRPr="0036239B">
                        <w:rPr>
                          <w:b/>
                          <w:bCs/>
                          <w:color w:val="000000" w:themeColor="text1"/>
                        </w:rPr>
                        <w:t>CTICA</w:t>
                      </w:r>
                      <w:r w:rsidRPr="0036239B">
                        <w:rPr>
                          <w:b/>
                          <w:bCs/>
                          <w:color w:val="000000" w:themeColor="text1"/>
                        </w:rPr>
                        <w:t xml:space="preserve">L </w:t>
                      </w:r>
                      <w:r w:rsidRPr="0036239B">
                        <w:rPr>
                          <w:b/>
                          <w:bCs/>
                          <w:color w:val="000000" w:themeColor="text1"/>
                        </w:rPr>
                        <w:t>RULE</w:t>
                      </w:r>
                      <w:r w:rsidRPr="0036239B">
                        <w:rPr>
                          <w:b/>
                          <w:bCs/>
                          <w:color w:val="000000" w:themeColor="text1"/>
                          <w:sz w:val="20"/>
                          <w:szCs w:val="20"/>
                        </w:rPr>
                        <w:t xml:space="preserve">: </w:t>
                      </w:r>
                      <w:r w:rsidR="0036239B" w:rsidRPr="0036239B">
                        <w:rPr>
                          <w:color w:val="000000" w:themeColor="text1"/>
                        </w:rPr>
                        <w:t>Strong colonies become strong winter colonies. Weak colonies rarely improve simply because you hope they will.</w:t>
                      </w:r>
                    </w:p>
                    <w:p w14:paraId="0E4793F4" w14:textId="123DC901" w:rsidR="00777782" w:rsidRPr="00777782" w:rsidRDefault="00777782" w:rsidP="00777782">
                      <w:pPr>
                        <w:rPr>
                          <w:color w:val="000000" w:themeColor="text1"/>
                        </w:rPr>
                      </w:pPr>
                    </w:p>
                    <w:p w14:paraId="6B03B5E7" w14:textId="77777777" w:rsidR="00777782" w:rsidRPr="00856612" w:rsidRDefault="00777782" w:rsidP="00777782">
                      <w:pPr>
                        <w:spacing w:after="0"/>
                        <w:rPr>
                          <w:color w:val="0D0D0D" w:themeColor="text1" w:themeTint="F2"/>
                          <w:sz w:val="20"/>
                          <w:szCs w:val="20"/>
                        </w:rPr>
                      </w:pPr>
                      <w:r>
                        <w:rPr>
                          <w:b/>
                          <w:bCs/>
                          <w:color w:val="0D0D0D" w:themeColor="text1" w:themeTint="F2"/>
                          <w:sz w:val="20"/>
                          <w:szCs w:val="20"/>
                        </w:rPr>
                        <w:t xml:space="preserve"> </w:t>
                      </w:r>
                    </w:p>
                  </w:txbxContent>
                </v:textbox>
              </v:roundrect>
            </w:pict>
          </mc:Fallback>
        </mc:AlternateContent>
      </w:r>
    </w:p>
    <w:p w14:paraId="6E350615" w14:textId="77777777" w:rsidR="00777782" w:rsidRDefault="00777782" w:rsidP="00E5369A"/>
    <w:p w14:paraId="7B89B047" w14:textId="77777777" w:rsidR="00777782" w:rsidRPr="009B3D54" w:rsidRDefault="00777782" w:rsidP="00E5369A"/>
    <w:p w14:paraId="61B362EF" w14:textId="77777777" w:rsidR="0036239B" w:rsidRDefault="0036239B" w:rsidP="00E5369A"/>
    <w:p w14:paraId="7D7203AD" w14:textId="77777777" w:rsidR="0036239B" w:rsidRDefault="0036239B" w:rsidP="00E5369A"/>
    <w:p w14:paraId="292D20AD" w14:textId="77777777" w:rsidR="0036239B" w:rsidRDefault="0036239B" w:rsidP="00E5369A"/>
    <w:p w14:paraId="3B42870E" w14:textId="77777777" w:rsidR="0036239B" w:rsidRDefault="0036239B" w:rsidP="00E5369A"/>
    <w:p w14:paraId="160D89B3" w14:textId="434B4FD5" w:rsidR="00E5369A" w:rsidRPr="0036239B" w:rsidRDefault="00E5369A" w:rsidP="00E5369A">
      <w:pPr>
        <w:rPr>
          <w:b/>
          <w:bCs/>
        </w:rPr>
      </w:pPr>
      <w:r w:rsidRPr="0036239B">
        <w:rPr>
          <w:b/>
          <w:bCs/>
        </w:rPr>
        <w:t>THE HONEY HARVEST</w:t>
      </w:r>
    </w:p>
    <w:p w14:paraId="2068650E" w14:textId="77777777" w:rsidR="00E5369A" w:rsidRPr="009B3D54" w:rsidRDefault="00E5369A" w:rsidP="00E5369A">
      <w:r w:rsidRPr="009B3D54">
        <w:t>For many beekeepers, August is the month of the main honey harvest.</w:t>
      </w:r>
    </w:p>
    <w:p w14:paraId="5FF9996F" w14:textId="77777777" w:rsidR="00E5369A" w:rsidRPr="009B3D54" w:rsidRDefault="00E5369A" w:rsidP="00E5369A">
      <w:r w:rsidRPr="009B3D54">
        <w:t>Supers may already have been removed during July, while others remain on colonies taking advantage of late flows.</w:t>
      </w:r>
    </w:p>
    <w:p w14:paraId="05801EE1" w14:textId="77777777" w:rsidR="00E5369A" w:rsidRPr="009B3D54" w:rsidRDefault="00E5369A" w:rsidP="00E5369A">
      <w:r w:rsidRPr="009B3D54">
        <w:t>Before extracting honey, ensure it is properly ripened. Honey that is not mature enough may contain excessive moisture and can ferment after extraction.</w:t>
      </w:r>
    </w:p>
    <w:p w14:paraId="1F2D5244" w14:textId="77777777" w:rsidR="00E5369A" w:rsidRPr="009B3D54" w:rsidRDefault="00E5369A" w:rsidP="00E5369A">
      <w:r w:rsidRPr="009B3D54">
        <w:t xml:space="preserve">The temptation is often to remove as much </w:t>
      </w:r>
      <w:proofErr w:type="spellStart"/>
      <w:r w:rsidRPr="009B3D54">
        <w:t>honey</w:t>
      </w:r>
      <w:proofErr w:type="spellEnd"/>
      <w:r w:rsidRPr="009B3D54">
        <w:t xml:space="preserve"> as possible.</w:t>
      </w:r>
    </w:p>
    <w:p w14:paraId="28B9BAD8" w14:textId="77777777" w:rsidR="00E5369A" w:rsidRPr="009B3D54" w:rsidRDefault="00E5369A" w:rsidP="00E5369A">
      <w:r w:rsidRPr="009B3D54">
        <w:t>However, beekeeping is not simply about taking honey.</w:t>
      </w:r>
    </w:p>
    <w:p w14:paraId="7841B686" w14:textId="77777777" w:rsidR="00E5369A" w:rsidRPr="009B3D54" w:rsidRDefault="00E5369A" w:rsidP="00E5369A">
      <w:r w:rsidRPr="009B3D54">
        <w:t>Every colony must retain enough food to remain healthy until supplementary feeding or natural forage can sustain them.</w:t>
      </w:r>
    </w:p>
    <w:p w14:paraId="0C042C84" w14:textId="77777777" w:rsidR="00E5369A" w:rsidRPr="009B3D54" w:rsidRDefault="00E5369A" w:rsidP="00E5369A">
      <w:r w:rsidRPr="009B3D54">
        <w:t>The strongest colonies often produce the largest surplus, but they can also consume substantial amounts of food if conditions deteriorate.</w:t>
      </w:r>
    </w:p>
    <w:p w14:paraId="21F3F15B" w14:textId="77777777" w:rsidR="00E5369A" w:rsidRPr="0036239B" w:rsidRDefault="00E5369A" w:rsidP="00E5369A">
      <w:pPr>
        <w:rPr>
          <w:b/>
          <w:bCs/>
        </w:rPr>
      </w:pPr>
      <w:r w:rsidRPr="0036239B">
        <w:rPr>
          <w:b/>
          <w:bCs/>
        </w:rPr>
        <w:t>VARROA – THE MOST IMPORTANT AUGUST TASK</w:t>
      </w:r>
    </w:p>
    <w:p w14:paraId="267EFC90" w14:textId="77777777" w:rsidR="00E5369A" w:rsidRPr="009B3D54" w:rsidRDefault="00E5369A" w:rsidP="00E5369A">
      <w:r w:rsidRPr="009B3D54">
        <w:t>Few August tasks have a greater impact on winter survival than varroa management.</w:t>
      </w:r>
    </w:p>
    <w:p w14:paraId="70ABE53E" w14:textId="77777777" w:rsidR="00E5369A" w:rsidRPr="009B3D54" w:rsidRDefault="00E5369A" w:rsidP="00E5369A">
      <w:r w:rsidRPr="009B3D54">
        <w:t>By late summer, mite populations can become surprisingly high. Even colonies that appear healthy may be carrying significant varroa burdens.</w:t>
      </w:r>
    </w:p>
    <w:p w14:paraId="0D867FED" w14:textId="77777777" w:rsidR="00E5369A" w:rsidRPr="009B3D54" w:rsidRDefault="00E5369A" w:rsidP="00E5369A">
      <w:r w:rsidRPr="009B3D54">
        <w:t>The greatest danger is not always the mites themselves.</w:t>
      </w:r>
    </w:p>
    <w:p w14:paraId="7BE65912" w14:textId="77777777" w:rsidR="00E5369A" w:rsidRPr="009B3D54" w:rsidRDefault="00E5369A" w:rsidP="00E5369A">
      <w:r w:rsidRPr="009B3D54">
        <w:t>High mite levels increase virus transmission throughout the colony. Bees raised under these conditions often have reduced lifespan and poorer winter survival.</w:t>
      </w:r>
    </w:p>
    <w:p w14:paraId="4EF40DA9" w14:textId="77777777" w:rsidR="00E5369A" w:rsidRPr="009B3D54" w:rsidRDefault="00E5369A" w:rsidP="00E5369A">
      <w:r w:rsidRPr="009B3D54">
        <w:t>This is why August is such a critical treatment period.</w:t>
      </w:r>
    </w:p>
    <w:p w14:paraId="03BCEBA2" w14:textId="77777777" w:rsidR="00E5369A" w:rsidRDefault="00E5369A" w:rsidP="00E5369A">
      <w:r w:rsidRPr="009B3D54">
        <w:t>Reducing mite levels now allows winter bees to develop in a healthier environment.</w:t>
      </w:r>
    </w:p>
    <w:p w14:paraId="435DA679" w14:textId="1213947F" w:rsidR="0036239B" w:rsidRDefault="0036239B" w:rsidP="00E5369A">
      <w:r>
        <w:rPr>
          <w:noProof/>
        </w:rPr>
        <mc:AlternateContent>
          <mc:Choice Requires="wps">
            <w:drawing>
              <wp:anchor distT="0" distB="0" distL="114300" distR="114300" simplePos="0" relativeHeight="251673600" behindDoc="0" locked="0" layoutInCell="1" allowOverlap="1" wp14:anchorId="14348E00" wp14:editId="3F3862E0">
                <wp:simplePos x="0" y="0"/>
                <wp:positionH relativeFrom="column">
                  <wp:posOffset>0</wp:posOffset>
                </wp:positionH>
                <wp:positionV relativeFrom="paragraph">
                  <wp:posOffset>-635</wp:posOffset>
                </wp:positionV>
                <wp:extent cx="5979795" cy="609600"/>
                <wp:effectExtent l="0" t="0" r="20955" b="19050"/>
                <wp:wrapNone/>
                <wp:docPr id="1499404140" name="Rectangle: Rounded Corners 3"/>
                <wp:cNvGraphicFramePr/>
                <a:graphic xmlns:a="http://schemas.openxmlformats.org/drawingml/2006/main">
                  <a:graphicData uri="http://schemas.microsoft.com/office/word/2010/wordprocessingShape">
                    <wps:wsp>
                      <wps:cNvSpPr/>
                      <wps:spPr>
                        <a:xfrm>
                          <a:off x="0" y="0"/>
                          <a:ext cx="5979795" cy="609600"/>
                        </a:xfrm>
                        <a:prstGeom prst="roundRect">
                          <a:avLst>
                            <a:gd name="adj" fmla="val 20039"/>
                          </a:avLst>
                        </a:prstGeom>
                        <a:gradFill flip="none" rotWithShape="1">
                          <a:gsLst>
                            <a:gs pos="0">
                              <a:schemeClr val="accent6">
                                <a:lumMod val="60000"/>
                                <a:lumOff val="40000"/>
                              </a:schemeClr>
                            </a:gs>
                            <a:gs pos="33000">
                              <a:schemeClr val="accent6">
                                <a:lumMod val="40000"/>
                                <a:lumOff val="60000"/>
                              </a:schemeClr>
                            </a:gs>
                            <a:gs pos="80000">
                              <a:schemeClr val="accent6">
                                <a:lumMod val="100000"/>
                              </a:schemeClr>
                            </a:gs>
                          </a:gsLst>
                          <a:lin ang="2700000" scaled="1"/>
                          <a:tileRect/>
                        </a:gra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BC619C" w14:textId="77777777" w:rsidR="0036239B" w:rsidRPr="0036239B" w:rsidRDefault="0036239B" w:rsidP="0036239B">
                            <w:pPr>
                              <w:rPr>
                                <w:color w:val="000000" w:themeColor="text1"/>
                              </w:rPr>
                            </w:pPr>
                            <w:r w:rsidRPr="0036239B">
                              <w:rPr>
                                <w:b/>
                                <w:bCs/>
                                <w:color w:val="000000" w:themeColor="text1"/>
                              </w:rPr>
                              <w:t>REALITY CHECK</w:t>
                            </w:r>
                            <w:r w:rsidRPr="0036239B">
                              <w:rPr>
                                <w:b/>
                                <w:bCs/>
                                <w:color w:val="000000" w:themeColor="text1"/>
                                <w:sz w:val="20"/>
                                <w:szCs w:val="20"/>
                              </w:rPr>
                              <w:t xml:space="preserve">: </w:t>
                            </w:r>
                            <w:r w:rsidRPr="0036239B">
                              <w:rPr>
                                <w:color w:val="000000" w:themeColor="text1"/>
                              </w:rPr>
                              <w:t>A colony can look strong in August and still fail during winter because varroa pressure was ignored.</w:t>
                            </w:r>
                          </w:p>
                          <w:p w14:paraId="575084D2" w14:textId="53F95F4F" w:rsidR="0036239B" w:rsidRPr="0036239B" w:rsidRDefault="0036239B" w:rsidP="0036239B">
                            <w:pPr>
                              <w:rPr>
                                <w:color w:val="000000" w:themeColor="text1"/>
                              </w:rPr>
                            </w:pPr>
                          </w:p>
                          <w:p w14:paraId="47044CDF" w14:textId="77777777" w:rsidR="0036239B" w:rsidRPr="00777782" w:rsidRDefault="0036239B" w:rsidP="0036239B">
                            <w:pPr>
                              <w:rPr>
                                <w:color w:val="000000" w:themeColor="text1"/>
                              </w:rPr>
                            </w:pPr>
                          </w:p>
                          <w:p w14:paraId="0B05E606" w14:textId="77777777" w:rsidR="0036239B" w:rsidRPr="00856612" w:rsidRDefault="0036239B" w:rsidP="0036239B">
                            <w:pPr>
                              <w:spacing w:after="0"/>
                              <w:rPr>
                                <w:color w:val="0D0D0D" w:themeColor="text1" w:themeTint="F2"/>
                                <w:sz w:val="20"/>
                                <w:szCs w:val="20"/>
                              </w:rPr>
                            </w:pPr>
                            <w:r>
                              <w:rPr>
                                <w:b/>
                                <w:bCs/>
                                <w:color w:val="0D0D0D" w:themeColor="text1" w:themeTint="F2"/>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4348E00" id="_x0000_s1028" style="position:absolute;margin-left:0;margin-top:-.05pt;width:470.85pt;height:48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31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" fillcolor="#8dd873 [1945]" strokecolor="#d0d0d0 [2894]" strokeweight=".25pt">
                <v:fill color2="#4ea72e [3209]" rotate="t" angle="45" colors="0 #8ed973;21627f #b4e5a2;52429f #4ea72e" focus="100%" type="gradient"/>
                <v:stroke joinstyle="miter"/>
                <v:textbox>
                  <w:txbxContent>
                    <w:p w14:paraId="16BC619C" w14:textId="77777777" w:rsidR="0036239B" w:rsidRPr="0036239B" w:rsidRDefault="0036239B" w:rsidP="0036239B">
                      <w:pPr>
                        <w:rPr>
                          <w:color w:val="000000" w:themeColor="text1"/>
                        </w:rPr>
                      </w:pPr>
                      <w:r w:rsidRPr="0036239B">
                        <w:rPr>
                          <w:b/>
                          <w:bCs/>
                          <w:color w:val="000000" w:themeColor="text1"/>
                        </w:rPr>
                        <w:t>R</w:t>
                      </w:r>
                      <w:r w:rsidRPr="0036239B">
                        <w:rPr>
                          <w:b/>
                          <w:bCs/>
                          <w:color w:val="000000" w:themeColor="text1"/>
                        </w:rPr>
                        <w:t>E</w:t>
                      </w:r>
                      <w:r w:rsidRPr="0036239B">
                        <w:rPr>
                          <w:b/>
                          <w:bCs/>
                          <w:color w:val="000000" w:themeColor="text1"/>
                        </w:rPr>
                        <w:t>AL</w:t>
                      </w:r>
                      <w:r w:rsidRPr="0036239B">
                        <w:rPr>
                          <w:b/>
                          <w:bCs/>
                          <w:color w:val="000000" w:themeColor="text1"/>
                        </w:rPr>
                        <w:t>ITY CHECK</w:t>
                      </w:r>
                      <w:r w:rsidRPr="0036239B">
                        <w:rPr>
                          <w:b/>
                          <w:bCs/>
                          <w:color w:val="000000" w:themeColor="text1"/>
                          <w:sz w:val="20"/>
                          <w:szCs w:val="20"/>
                        </w:rPr>
                        <w:t xml:space="preserve">: </w:t>
                      </w:r>
                      <w:r w:rsidRPr="0036239B">
                        <w:rPr>
                          <w:color w:val="000000" w:themeColor="text1"/>
                        </w:rPr>
                        <w:t>A colony can look strong in August and still fail during winter because varroa pressure was ignored.</w:t>
                      </w:r>
                    </w:p>
                    <w:p w14:paraId="575084D2" w14:textId="53F95F4F" w:rsidR="0036239B" w:rsidRPr="0036239B" w:rsidRDefault="0036239B" w:rsidP="0036239B">
                      <w:pPr>
                        <w:rPr>
                          <w:color w:val="000000" w:themeColor="text1"/>
                        </w:rPr>
                      </w:pPr>
                    </w:p>
                    <w:p w14:paraId="47044CDF" w14:textId="77777777" w:rsidR="0036239B" w:rsidRPr="00777782" w:rsidRDefault="0036239B" w:rsidP="0036239B">
                      <w:pPr>
                        <w:rPr>
                          <w:color w:val="000000" w:themeColor="text1"/>
                        </w:rPr>
                      </w:pPr>
                    </w:p>
                    <w:p w14:paraId="0B05E606" w14:textId="77777777" w:rsidR="0036239B" w:rsidRPr="00856612" w:rsidRDefault="0036239B" w:rsidP="0036239B">
                      <w:pPr>
                        <w:spacing w:after="0"/>
                        <w:rPr>
                          <w:color w:val="0D0D0D" w:themeColor="text1" w:themeTint="F2"/>
                          <w:sz w:val="20"/>
                          <w:szCs w:val="20"/>
                        </w:rPr>
                      </w:pPr>
                      <w:r>
                        <w:rPr>
                          <w:b/>
                          <w:bCs/>
                          <w:color w:val="0D0D0D" w:themeColor="text1" w:themeTint="F2"/>
                          <w:sz w:val="20"/>
                          <w:szCs w:val="20"/>
                        </w:rPr>
                        <w:t xml:space="preserve"> </w:t>
                      </w:r>
                    </w:p>
                  </w:txbxContent>
                </v:textbox>
              </v:roundrect>
            </w:pict>
          </mc:Fallback>
        </mc:AlternateContent>
      </w:r>
    </w:p>
    <w:p w14:paraId="6ECB6F70" w14:textId="77777777" w:rsidR="0036239B" w:rsidRDefault="0036239B" w:rsidP="00E5369A"/>
    <w:p w14:paraId="5EEDDC21" w14:textId="77777777" w:rsidR="0036239B" w:rsidRDefault="0036239B" w:rsidP="00E5369A"/>
    <w:p w14:paraId="5C7D36FD" w14:textId="77777777" w:rsidR="0036239B" w:rsidRDefault="0036239B" w:rsidP="00E5369A"/>
    <w:p w14:paraId="60FB9A6D" w14:textId="77777777" w:rsidR="0036239B" w:rsidRPr="009B3D54" w:rsidRDefault="0036239B" w:rsidP="00E5369A"/>
    <w:p w14:paraId="41013A24" w14:textId="77777777" w:rsidR="0036239B" w:rsidRDefault="0036239B" w:rsidP="00E5369A"/>
    <w:p w14:paraId="5BFE4DDD" w14:textId="77777777" w:rsidR="0036239B" w:rsidRDefault="0036239B" w:rsidP="00E5369A"/>
    <w:p w14:paraId="3BB8F78C" w14:textId="77777777" w:rsidR="0036239B" w:rsidRDefault="0036239B" w:rsidP="00E5369A"/>
    <w:p w14:paraId="341D5EA1" w14:textId="77777777" w:rsidR="0036239B" w:rsidRDefault="0036239B" w:rsidP="00E5369A"/>
    <w:p w14:paraId="10EB07C1" w14:textId="41FD7925" w:rsidR="00E5369A" w:rsidRPr="0036239B" w:rsidRDefault="00E5369A" w:rsidP="00E5369A">
      <w:pPr>
        <w:rPr>
          <w:b/>
          <w:bCs/>
        </w:rPr>
      </w:pPr>
      <w:r w:rsidRPr="0036239B">
        <w:rPr>
          <w:b/>
          <w:bCs/>
        </w:rPr>
        <w:t>RAISING WINTER BEES</w:t>
      </w:r>
    </w:p>
    <w:p w14:paraId="23953814" w14:textId="77777777" w:rsidR="00E5369A" w:rsidRPr="009B3D54" w:rsidRDefault="00E5369A" w:rsidP="00E5369A">
      <w:r w:rsidRPr="009B3D54">
        <w:t>One of the biggest misconceptions among new beekeepers is that winter preparation starts in autumn.</w:t>
      </w:r>
    </w:p>
    <w:p w14:paraId="2E951D40" w14:textId="77777777" w:rsidR="00E5369A" w:rsidRPr="009B3D54" w:rsidRDefault="00E5369A" w:rsidP="00E5369A">
      <w:proofErr w:type="gramStart"/>
      <w:r w:rsidRPr="009B3D54">
        <w:t>In reality, winter</w:t>
      </w:r>
      <w:proofErr w:type="gramEnd"/>
      <w:r w:rsidRPr="009B3D54">
        <w:t xml:space="preserve"> preparation begins during August.</w:t>
      </w:r>
    </w:p>
    <w:p w14:paraId="298FECC1" w14:textId="77777777" w:rsidR="00E5369A" w:rsidRPr="009B3D54" w:rsidRDefault="00E5369A" w:rsidP="00E5369A">
      <w:r w:rsidRPr="009B3D54">
        <w:t>The bees emerging now and during September are different from the workers that filled supers during summer. They are physiologically adapted to survive much longer and support the colony until spring.</w:t>
      </w:r>
    </w:p>
    <w:p w14:paraId="117A6D0D" w14:textId="77777777" w:rsidR="00E5369A" w:rsidRPr="009B3D54" w:rsidRDefault="00E5369A" w:rsidP="00E5369A">
      <w:r w:rsidRPr="009B3D54">
        <w:t>Anything that compromises these bees—poor nutrition, disease, high varroa levels or failing queens—can affect winter survival.</w:t>
      </w:r>
    </w:p>
    <w:p w14:paraId="20B64366" w14:textId="77777777" w:rsidR="00E5369A" w:rsidRPr="009B3D54" w:rsidRDefault="00E5369A" w:rsidP="00E5369A">
      <w:r w:rsidRPr="009B3D54">
        <w:t>When viewed this way, August becomes far more than a harvest month.</w:t>
      </w:r>
    </w:p>
    <w:p w14:paraId="0B4451F6" w14:textId="77777777" w:rsidR="00E5369A" w:rsidRPr="009B3D54" w:rsidRDefault="00E5369A" w:rsidP="00E5369A">
      <w:r w:rsidRPr="009B3D54">
        <w:t>It becomes a colony health month.</w:t>
      </w:r>
    </w:p>
    <w:p w14:paraId="0ED6DAF4" w14:textId="77777777" w:rsidR="00E5369A" w:rsidRPr="0036239B" w:rsidRDefault="00E5369A" w:rsidP="00E5369A">
      <w:pPr>
        <w:rPr>
          <w:b/>
          <w:bCs/>
        </w:rPr>
      </w:pPr>
      <w:r w:rsidRPr="0036239B">
        <w:rPr>
          <w:b/>
          <w:bCs/>
        </w:rPr>
        <w:t>ASSESSING QUEENS AND COLONY STRENGTH</w:t>
      </w:r>
    </w:p>
    <w:p w14:paraId="639A88FF" w14:textId="77777777" w:rsidR="00E5369A" w:rsidRPr="009B3D54" w:rsidRDefault="00E5369A" w:rsidP="00E5369A">
      <w:r w:rsidRPr="009B3D54">
        <w:t>August provides an excellent opportunity to evaluate queens honestly.</w:t>
      </w:r>
    </w:p>
    <w:p w14:paraId="3A868DFB" w14:textId="77777777" w:rsidR="00E5369A" w:rsidRPr="009B3D54" w:rsidRDefault="00E5369A" w:rsidP="00E5369A">
      <w:r w:rsidRPr="009B3D54">
        <w:t>A queen that has performed poorly throughout the season is unlikely to improve during winter.</w:t>
      </w:r>
    </w:p>
    <w:p w14:paraId="5701ACE0" w14:textId="77777777" w:rsidR="00E5369A" w:rsidRPr="009B3D54" w:rsidRDefault="00E5369A" w:rsidP="00E5369A">
      <w:r w:rsidRPr="009B3D54">
        <w:t>Look carefully at brood patterns, colony temperament and overall population levels.</w:t>
      </w:r>
    </w:p>
    <w:p w14:paraId="7651ED48" w14:textId="77777777" w:rsidR="00E5369A" w:rsidRPr="009B3D54" w:rsidRDefault="00E5369A" w:rsidP="00E5369A">
      <w:r w:rsidRPr="009B3D54">
        <w:t>Colonies should still contain enough bees to cover brood effectively and maintain healthy activity.</w:t>
      </w:r>
    </w:p>
    <w:p w14:paraId="4008D02D" w14:textId="77777777" w:rsidR="00E5369A" w:rsidRPr="009B3D54" w:rsidRDefault="00E5369A" w:rsidP="00E5369A">
      <w:r w:rsidRPr="009B3D54">
        <w:t xml:space="preserve">If a colony is extremely weak, </w:t>
      </w:r>
      <w:proofErr w:type="spellStart"/>
      <w:r w:rsidRPr="009B3D54">
        <w:t>queenless</w:t>
      </w:r>
      <w:proofErr w:type="spellEnd"/>
      <w:r w:rsidRPr="009B3D54">
        <w:t xml:space="preserve"> or struggling despite intervention, it may be better to unite it with a stronger colony rather than attempt to carry two weak units through winter.</w:t>
      </w:r>
    </w:p>
    <w:p w14:paraId="2D273347" w14:textId="77777777" w:rsidR="00E5369A" w:rsidRPr="009B3D54" w:rsidRDefault="00E5369A" w:rsidP="00E5369A">
      <w:r w:rsidRPr="009B3D54">
        <w:t>Many successful beekeepers enter winter with fewer colonies than they had during spring.</w:t>
      </w:r>
    </w:p>
    <w:p w14:paraId="53E6F7F8" w14:textId="77777777" w:rsidR="00E5369A" w:rsidRPr="009B3D54" w:rsidRDefault="00E5369A" w:rsidP="00E5369A">
      <w:r w:rsidRPr="009B3D54">
        <w:t>The difference is that those colonies are strong.</w:t>
      </w:r>
    </w:p>
    <w:p w14:paraId="1704E28D" w14:textId="77777777" w:rsidR="00E5369A" w:rsidRPr="0036239B" w:rsidRDefault="00E5369A" w:rsidP="00E5369A">
      <w:pPr>
        <w:rPr>
          <w:b/>
          <w:bCs/>
        </w:rPr>
      </w:pPr>
      <w:r w:rsidRPr="0036239B">
        <w:rPr>
          <w:b/>
          <w:bCs/>
        </w:rPr>
        <w:t>FEEDING AND FOOD STORES</w:t>
      </w:r>
    </w:p>
    <w:p w14:paraId="3173F07F" w14:textId="77777777" w:rsidR="00E5369A" w:rsidRPr="009B3D54" w:rsidRDefault="00E5369A" w:rsidP="00E5369A">
      <w:r w:rsidRPr="009B3D54">
        <w:t>As forage availability begins to reduce, food reserves become increasingly important.</w:t>
      </w:r>
    </w:p>
    <w:p w14:paraId="47DE1798" w14:textId="77777777" w:rsidR="00E5369A" w:rsidRPr="009B3D54" w:rsidRDefault="00E5369A" w:rsidP="00E5369A">
      <w:r w:rsidRPr="009B3D54">
        <w:t>Some colonies may still be collecting nectar successfully, while others can become surprisingly light within a short period.</w:t>
      </w:r>
    </w:p>
    <w:p w14:paraId="2E3C0BCB" w14:textId="77777777" w:rsidR="00E5369A" w:rsidRPr="009B3D54" w:rsidRDefault="00E5369A" w:rsidP="00E5369A">
      <w:r w:rsidRPr="009B3D54">
        <w:t>Regularly assess stores rather than making assumptions.</w:t>
      </w:r>
    </w:p>
    <w:p w14:paraId="787D549F" w14:textId="77777777" w:rsidR="0036239B" w:rsidRDefault="0036239B" w:rsidP="00E5369A"/>
    <w:p w14:paraId="3D49854D" w14:textId="77777777" w:rsidR="0036239B" w:rsidRDefault="0036239B" w:rsidP="00E5369A"/>
    <w:p w14:paraId="509D41F6" w14:textId="7B245E7B" w:rsidR="00E5369A" w:rsidRPr="009B3D54" w:rsidRDefault="00E5369A" w:rsidP="00E5369A">
      <w:r w:rsidRPr="009B3D54">
        <w:t>A hive that felt heavy in July may require attention by late August, particularly if weather conditions deteriorate or local forage ends abruptly.</w:t>
      </w:r>
    </w:p>
    <w:p w14:paraId="3BF864B1" w14:textId="77777777" w:rsidR="00E5369A" w:rsidRPr="009B3D54" w:rsidRDefault="00E5369A" w:rsidP="00E5369A">
      <w:r w:rsidRPr="009B3D54">
        <w:t>Where feeding is required, it should be planned and carried out efficiently.</w:t>
      </w:r>
    </w:p>
    <w:p w14:paraId="433BAA79" w14:textId="77777777" w:rsidR="00E5369A" w:rsidRPr="009B3D54" w:rsidRDefault="00E5369A" w:rsidP="00E5369A">
      <w:r w:rsidRPr="009B3D54">
        <w:t>The objective is not simply to provide food today.</w:t>
      </w:r>
    </w:p>
    <w:p w14:paraId="6307CB6E" w14:textId="77777777" w:rsidR="00E5369A" w:rsidRDefault="00E5369A" w:rsidP="00E5369A">
      <w:r w:rsidRPr="009B3D54">
        <w:t>The objective is to ensure colonies enter autumn with sufficient reserves for the months ahead.</w:t>
      </w:r>
    </w:p>
    <w:p w14:paraId="79C28395" w14:textId="7E5D8D4C" w:rsidR="003A5363" w:rsidRDefault="003A5363" w:rsidP="00E5369A">
      <w:r>
        <w:rPr>
          <w:noProof/>
        </w:rPr>
        <mc:AlternateContent>
          <mc:Choice Requires="wps">
            <w:drawing>
              <wp:anchor distT="0" distB="0" distL="114300" distR="114300" simplePos="0" relativeHeight="251675648" behindDoc="0" locked="0" layoutInCell="1" allowOverlap="1" wp14:anchorId="66029FBB" wp14:editId="3172A051">
                <wp:simplePos x="0" y="0"/>
                <wp:positionH relativeFrom="column">
                  <wp:posOffset>0</wp:posOffset>
                </wp:positionH>
                <wp:positionV relativeFrom="paragraph">
                  <wp:posOffset>45720</wp:posOffset>
                </wp:positionV>
                <wp:extent cx="5979795" cy="609600"/>
                <wp:effectExtent l="0" t="0" r="20955" b="19050"/>
                <wp:wrapNone/>
                <wp:docPr id="522645073" name="Rectangle: Rounded Corners 3"/>
                <wp:cNvGraphicFramePr/>
                <a:graphic xmlns:a="http://schemas.openxmlformats.org/drawingml/2006/main">
                  <a:graphicData uri="http://schemas.microsoft.com/office/word/2010/wordprocessingShape">
                    <wps:wsp>
                      <wps:cNvSpPr/>
                      <wps:spPr>
                        <a:xfrm>
                          <a:off x="0" y="0"/>
                          <a:ext cx="5979795" cy="609600"/>
                        </a:xfrm>
                        <a:prstGeom prst="roundRect">
                          <a:avLst>
                            <a:gd name="adj" fmla="val 20039"/>
                          </a:avLst>
                        </a:prstGeom>
                        <a:gradFill flip="none" rotWithShape="1">
                          <a:gsLst>
                            <a:gs pos="0">
                              <a:schemeClr val="accent6">
                                <a:lumMod val="60000"/>
                                <a:lumOff val="40000"/>
                              </a:schemeClr>
                            </a:gs>
                            <a:gs pos="33000">
                              <a:schemeClr val="accent6">
                                <a:lumMod val="40000"/>
                                <a:lumOff val="60000"/>
                              </a:schemeClr>
                            </a:gs>
                            <a:gs pos="80000">
                              <a:schemeClr val="accent6">
                                <a:lumMod val="100000"/>
                              </a:schemeClr>
                            </a:gs>
                          </a:gsLst>
                          <a:lin ang="2700000" scaled="1"/>
                          <a:tileRect/>
                        </a:gra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D910E31" w14:textId="77777777" w:rsidR="003A5363" w:rsidRPr="003A5363" w:rsidRDefault="003A5363" w:rsidP="003A5363">
                            <w:pPr>
                              <w:rPr>
                                <w:color w:val="000000" w:themeColor="text1"/>
                              </w:rPr>
                            </w:pPr>
                            <w:r w:rsidRPr="003A5363">
                              <w:rPr>
                                <w:b/>
                                <w:bCs/>
                                <w:color w:val="000000" w:themeColor="text1"/>
                              </w:rPr>
                              <w:t>PRACTICAL RULE</w:t>
                            </w:r>
                            <w:r w:rsidRPr="003A5363">
                              <w:rPr>
                                <w:b/>
                                <w:bCs/>
                                <w:color w:val="000000" w:themeColor="text1"/>
                                <w:sz w:val="20"/>
                                <w:szCs w:val="20"/>
                              </w:rPr>
                              <w:t xml:space="preserve">: </w:t>
                            </w:r>
                            <w:r w:rsidRPr="003A5363">
                              <w:rPr>
                                <w:color w:val="000000" w:themeColor="text1"/>
                              </w:rPr>
                              <w:t>Do not judge food stores by external activity. A busy entrance does not always mean a well-provisioned colony.</w:t>
                            </w:r>
                          </w:p>
                          <w:p w14:paraId="3911862B" w14:textId="20DA43AC" w:rsidR="003A5363" w:rsidRPr="0036239B" w:rsidRDefault="003A5363" w:rsidP="003A5363">
                            <w:pPr>
                              <w:rPr>
                                <w:color w:val="000000" w:themeColor="text1"/>
                              </w:rPr>
                            </w:pPr>
                          </w:p>
                          <w:p w14:paraId="70550140" w14:textId="77777777" w:rsidR="003A5363" w:rsidRPr="00777782" w:rsidRDefault="003A5363" w:rsidP="003A5363">
                            <w:pPr>
                              <w:rPr>
                                <w:color w:val="000000" w:themeColor="text1"/>
                              </w:rPr>
                            </w:pPr>
                          </w:p>
                          <w:p w14:paraId="081DE818" w14:textId="77777777" w:rsidR="003A5363" w:rsidRPr="00856612" w:rsidRDefault="003A5363" w:rsidP="003A5363">
                            <w:pPr>
                              <w:spacing w:after="0"/>
                              <w:rPr>
                                <w:color w:val="0D0D0D" w:themeColor="text1" w:themeTint="F2"/>
                                <w:sz w:val="20"/>
                                <w:szCs w:val="20"/>
                              </w:rPr>
                            </w:pPr>
                            <w:r>
                              <w:rPr>
                                <w:b/>
                                <w:bCs/>
                                <w:color w:val="0D0D0D" w:themeColor="text1" w:themeTint="F2"/>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6029FBB" id="_x0000_s1029" style="position:absolute;margin-left:0;margin-top:3.6pt;width:470.85pt;height:48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131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" fillcolor="#8dd873 [1945]" strokecolor="#d0d0d0 [2894]" strokeweight=".25pt">
                <v:fill color2="#4ea72e [3209]" rotate="t" angle="45" colors="0 #8ed973;21627f #b4e5a2;52429f #4ea72e" focus="100%" type="gradient"/>
                <v:stroke joinstyle="miter"/>
                <v:textbox>
                  <w:txbxContent>
                    <w:p w14:paraId="5D910E31" w14:textId="77777777" w:rsidR="003A5363" w:rsidRPr="003A5363" w:rsidRDefault="003A5363" w:rsidP="003A5363">
                      <w:pPr>
                        <w:rPr>
                          <w:color w:val="000000" w:themeColor="text1"/>
                        </w:rPr>
                      </w:pPr>
                      <w:r w:rsidRPr="003A5363">
                        <w:rPr>
                          <w:b/>
                          <w:bCs/>
                          <w:color w:val="000000" w:themeColor="text1"/>
                        </w:rPr>
                        <w:t>PRACTICAL RULE</w:t>
                      </w:r>
                      <w:r w:rsidRPr="003A5363">
                        <w:rPr>
                          <w:b/>
                          <w:bCs/>
                          <w:color w:val="000000" w:themeColor="text1"/>
                          <w:sz w:val="20"/>
                          <w:szCs w:val="20"/>
                        </w:rPr>
                        <w:t xml:space="preserve">: </w:t>
                      </w:r>
                      <w:r w:rsidRPr="003A5363">
                        <w:rPr>
                          <w:color w:val="000000" w:themeColor="text1"/>
                        </w:rPr>
                        <w:t>Do not judge food stores by external activity. A busy entrance does not always mean a well-provisioned colony.</w:t>
                      </w:r>
                    </w:p>
                    <w:p w14:paraId="3911862B" w14:textId="20DA43AC" w:rsidR="003A5363" w:rsidRPr="0036239B" w:rsidRDefault="003A5363" w:rsidP="003A5363">
                      <w:pPr>
                        <w:rPr>
                          <w:color w:val="000000" w:themeColor="text1"/>
                        </w:rPr>
                      </w:pPr>
                    </w:p>
                    <w:p w14:paraId="70550140" w14:textId="77777777" w:rsidR="003A5363" w:rsidRPr="00777782" w:rsidRDefault="003A5363" w:rsidP="003A5363">
                      <w:pPr>
                        <w:rPr>
                          <w:color w:val="000000" w:themeColor="text1"/>
                        </w:rPr>
                      </w:pPr>
                    </w:p>
                    <w:p w14:paraId="081DE818" w14:textId="77777777" w:rsidR="003A5363" w:rsidRPr="00856612" w:rsidRDefault="003A5363" w:rsidP="003A5363">
                      <w:pPr>
                        <w:spacing w:after="0"/>
                        <w:rPr>
                          <w:color w:val="0D0D0D" w:themeColor="text1" w:themeTint="F2"/>
                          <w:sz w:val="20"/>
                          <w:szCs w:val="20"/>
                        </w:rPr>
                      </w:pPr>
                      <w:r>
                        <w:rPr>
                          <w:b/>
                          <w:bCs/>
                          <w:color w:val="0D0D0D" w:themeColor="text1" w:themeTint="F2"/>
                          <w:sz w:val="20"/>
                          <w:szCs w:val="20"/>
                        </w:rPr>
                        <w:t xml:space="preserve"> </w:t>
                      </w:r>
                    </w:p>
                  </w:txbxContent>
                </v:textbox>
              </v:roundrect>
            </w:pict>
          </mc:Fallback>
        </mc:AlternateContent>
      </w:r>
    </w:p>
    <w:p w14:paraId="28553C5A" w14:textId="77777777" w:rsidR="003A5363" w:rsidRDefault="003A5363" w:rsidP="00E5369A"/>
    <w:p w14:paraId="36F6E73B" w14:textId="77777777" w:rsidR="003A5363" w:rsidRPr="009B3D54" w:rsidRDefault="003A5363" w:rsidP="00E5369A"/>
    <w:p w14:paraId="0CDC7368" w14:textId="77777777" w:rsidR="00E5369A" w:rsidRPr="0036239B" w:rsidRDefault="00E5369A" w:rsidP="00E5369A">
      <w:pPr>
        <w:rPr>
          <w:b/>
          <w:bCs/>
        </w:rPr>
      </w:pPr>
      <w:r w:rsidRPr="0036239B">
        <w:rPr>
          <w:b/>
          <w:bCs/>
        </w:rPr>
        <w:t>WASPS, ROBBING AND HIVE DEFENCE</w:t>
      </w:r>
    </w:p>
    <w:p w14:paraId="00440BD7" w14:textId="77777777" w:rsidR="00E5369A" w:rsidRPr="009B3D54" w:rsidRDefault="00E5369A" w:rsidP="00E5369A">
      <w:r w:rsidRPr="009B3D54">
        <w:t>August often brings increased pressure from wasps and robbing bees.</w:t>
      </w:r>
    </w:p>
    <w:p w14:paraId="4D86ED47" w14:textId="77777777" w:rsidR="00E5369A" w:rsidRPr="009B3D54" w:rsidRDefault="00E5369A" w:rsidP="00E5369A">
      <w:r w:rsidRPr="009B3D54">
        <w:t>Natural forage becomes less abundant, and many insects begin searching for alternative food sources.</w:t>
      </w:r>
    </w:p>
    <w:p w14:paraId="4C49A325" w14:textId="77777777" w:rsidR="00E5369A" w:rsidRPr="009B3D54" w:rsidRDefault="00E5369A" w:rsidP="00E5369A">
      <w:r w:rsidRPr="009B3D54">
        <w:t>Weak colonies are particularly vulnerable.</w:t>
      </w:r>
    </w:p>
    <w:p w14:paraId="4004AF50" w14:textId="77777777" w:rsidR="00E5369A" w:rsidRPr="009B3D54" w:rsidRDefault="00E5369A" w:rsidP="00E5369A">
      <w:r w:rsidRPr="009B3D54">
        <w:t>Signs of robbing can include frantic activity around entrances, fighting bees, and bees attempting to gain access through small cracks or gaps.</w:t>
      </w:r>
    </w:p>
    <w:p w14:paraId="0EC666FC" w14:textId="77777777" w:rsidR="00E5369A" w:rsidRPr="009B3D54" w:rsidRDefault="00E5369A" w:rsidP="00E5369A">
      <w:r w:rsidRPr="009B3D54">
        <w:t>Strong colonies usually defend themselves effectively, but weaker colonies may require assistance through entrance reduction and careful management.</w:t>
      </w:r>
    </w:p>
    <w:p w14:paraId="6C6979A2" w14:textId="77777777" w:rsidR="00E5369A" w:rsidRPr="009B3D54" w:rsidRDefault="00E5369A" w:rsidP="00E5369A">
      <w:r w:rsidRPr="009B3D54">
        <w:t>Good apiary hygiene becomes increasingly important.</w:t>
      </w:r>
    </w:p>
    <w:p w14:paraId="256C1C83" w14:textId="77777777" w:rsidR="00E5369A" w:rsidRPr="009B3D54" w:rsidRDefault="00E5369A" w:rsidP="00E5369A">
      <w:r w:rsidRPr="009B3D54">
        <w:t>Honey, syrup and exposed comb should never be left available unnecessarily.</w:t>
      </w:r>
    </w:p>
    <w:p w14:paraId="5AD1A5A3" w14:textId="77777777" w:rsidR="00E5369A" w:rsidRPr="0036239B" w:rsidRDefault="00E5369A" w:rsidP="00E5369A">
      <w:pPr>
        <w:rPr>
          <w:b/>
          <w:bCs/>
        </w:rPr>
      </w:pPr>
      <w:r w:rsidRPr="0036239B">
        <w:rPr>
          <w:b/>
          <w:bCs/>
        </w:rPr>
        <w:t>HEALTH AND DISEASE MONITORING</w:t>
      </w:r>
    </w:p>
    <w:p w14:paraId="37CC464B" w14:textId="77777777" w:rsidR="00E5369A" w:rsidRPr="009B3D54" w:rsidRDefault="00E5369A" w:rsidP="00E5369A">
      <w:r w:rsidRPr="009B3D54">
        <w:t>August remains an important month for disease awareness.</w:t>
      </w:r>
    </w:p>
    <w:p w14:paraId="32B16A30" w14:textId="77777777" w:rsidR="00E5369A" w:rsidRPr="009B3D54" w:rsidRDefault="00E5369A" w:rsidP="00E5369A">
      <w:r w:rsidRPr="009B3D54">
        <w:t>Brood patterns are often easier to assess than during peak spring expansion, allowing potential problems to become more visible.</w:t>
      </w:r>
    </w:p>
    <w:p w14:paraId="5B437D17" w14:textId="77777777" w:rsidR="00E5369A" w:rsidRPr="009B3D54" w:rsidRDefault="00E5369A" w:rsidP="00E5369A">
      <w:r w:rsidRPr="009B3D54">
        <w:t>Pay attention to:</w:t>
      </w:r>
    </w:p>
    <w:p w14:paraId="4722CA66" w14:textId="77777777" w:rsidR="00E5369A" w:rsidRPr="009B3D54" w:rsidRDefault="00E5369A" w:rsidP="00E5369A">
      <w:r w:rsidRPr="009B3D54">
        <w:t>Brood quality.</w:t>
      </w:r>
    </w:p>
    <w:p w14:paraId="1CBB8C3D" w14:textId="77777777" w:rsidR="00E5369A" w:rsidRPr="009B3D54" w:rsidRDefault="00E5369A" w:rsidP="00E5369A">
      <w:r w:rsidRPr="009B3D54">
        <w:t>Larval appearance.</w:t>
      </w:r>
    </w:p>
    <w:p w14:paraId="61FFCA30" w14:textId="77777777" w:rsidR="00E5369A" w:rsidRPr="009B3D54" w:rsidRDefault="00E5369A" w:rsidP="00E5369A">
      <w:r w:rsidRPr="009B3D54">
        <w:t>Adult bee behaviour.</w:t>
      </w:r>
    </w:p>
    <w:p w14:paraId="2CFC7EF6" w14:textId="77777777" w:rsidR="00E5369A" w:rsidRDefault="00E5369A" w:rsidP="00E5369A">
      <w:r w:rsidRPr="009B3D54">
        <w:t>Signs of virus pressure.</w:t>
      </w:r>
    </w:p>
    <w:p w14:paraId="7BCA2C05" w14:textId="77777777" w:rsidR="003A5363" w:rsidRPr="009B3D54" w:rsidRDefault="003A5363" w:rsidP="00E5369A"/>
    <w:p w14:paraId="6D9F6FF1" w14:textId="77777777" w:rsidR="00E5369A" w:rsidRPr="009B3D54" w:rsidRDefault="00E5369A" w:rsidP="00E5369A">
      <w:r w:rsidRPr="009B3D54">
        <w:t>Overall colony strength.</w:t>
      </w:r>
    </w:p>
    <w:p w14:paraId="189662D2" w14:textId="77777777" w:rsidR="00E5369A" w:rsidRPr="009B3D54" w:rsidRDefault="00E5369A" w:rsidP="00E5369A">
      <w:r w:rsidRPr="009B3D54">
        <w:t>Any unusual findings should be investigated rather than ignored.</w:t>
      </w:r>
    </w:p>
    <w:p w14:paraId="5C59C5EA" w14:textId="77777777" w:rsidR="00E5369A" w:rsidRPr="009B3D54" w:rsidRDefault="00E5369A" w:rsidP="00E5369A">
      <w:r w:rsidRPr="009B3D54">
        <w:t>The earlier problems are identified, the more options remain available.</w:t>
      </w:r>
    </w:p>
    <w:p w14:paraId="5D1B5B8B" w14:textId="77777777" w:rsidR="00E5369A" w:rsidRPr="0036239B" w:rsidRDefault="00E5369A" w:rsidP="00E5369A">
      <w:pPr>
        <w:rPr>
          <w:b/>
          <w:bCs/>
        </w:rPr>
      </w:pPr>
      <w:r w:rsidRPr="0036239B">
        <w:rPr>
          <w:b/>
          <w:bCs/>
        </w:rPr>
        <w:t>EQUIPMENT AND COMB MANAGEMENT</w:t>
      </w:r>
    </w:p>
    <w:p w14:paraId="7D93D8E8" w14:textId="77777777" w:rsidR="00E5369A" w:rsidRPr="009B3D54" w:rsidRDefault="00E5369A" w:rsidP="00E5369A">
      <w:r w:rsidRPr="009B3D54">
        <w:t>Once supers have been removed and extracted, attention turns towards protecting equipment.</w:t>
      </w:r>
    </w:p>
    <w:p w14:paraId="2BF52E53" w14:textId="77777777" w:rsidR="00E5369A" w:rsidRPr="009B3D54" w:rsidRDefault="00E5369A" w:rsidP="00E5369A">
      <w:r w:rsidRPr="009B3D54">
        <w:t>Stored comb is valuable.</w:t>
      </w:r>
    </w:p>
    <w:p w14:paraId="77FEEB4F" w14:textId="77777777" w:rsidR="00E5369A" w:rsidRPr="009B3D54" w:rsidRDefault="00E5369A" w:rsidP="00E5369A">
      <w:r w:rsidRPr="009B3D54">
        <w:t>Drawn comb saves colonies enormous amounts of energy during spring, making proper storage worthwhile.</w:t>
      </w:r>
    </w:p>
    <w:p w14:paraId="099628A5" w14:textId="77777777" w:rsidR="00E5369A" w:rsidRPr="009B3D54" w:rsidRDefault="00E5369A" w:rsidP="00E5369A">
      <w:r w:rsidRPr="009B3D54">
        <w:t>Wax moth, rodents, damp conditions and poor ventilation can all cause damage if equipment is neglected.</w:t>
      </w:r>
    </w:p>
    <w:p w14:paraId="60A1E7A1" w14:textId="77777777" w:rsidR="00E5369A" w:rsidRPr="009B3D54" w:rsidRDefault="00E5369A" w:rsidP="00E5369A">
      <w:r w:rsidRPr="009B3D54">
        <w:t>August is therefore a good opportunity to clean, organise and prepare equipment before autumn weather arrives.</w:t>
      </w:r>
    </w:p>
    <w:p w14:paraId="36672101" w14:textId="77777777" w:rsidR="00E5369A" w:rsidRPr="0036239B" w:rsidRDefault="00E5369A" w:rsidP="00E5369A">
      <w:pPr>
        <w:rPr>
          <w:b/>
          <w:bCs/>
        </w:rPr>
      </w:pPr>
      <w:r w:rsidRPr="0036239B">
        <w:rPr>
          <w:b/>
          <w:bCs/>
        </w:rPr>
        <w:t>RECORD KEEPING</w:t>
      </w:r>
    </w:p>
    <w:p w14:paraId="2D69F962" w14:textId="77777777" w:rsidR="00E5369A" w:rsidRPr="009B3D54" w:rsidRDefault="00E5369A" w:rsidP="00E5369A">
      <w:r w:rsidRPr="009B3D54">
        <w:t>The information collected during August often influences every major decision made during autumn.</w:t>
      </w:r>
    </w:p>
    <w:p w14:paraId="5590EC28" w14:textId="77777777" w:rsidR="00E5369A" w:rsidRPr="009B3D54" w:rsidRDefault="00E5369A" w:rsidP="00E5369A">
      <w:r w:rsidRPr="009B3D54">
        <w:t>Inspection notes should include:</w:t>
      </w:r>
    </w:p>
    <w:p w14:paraId="33C0A647" w14:textId="77777777" w:rsidR="00E5369A" w:rsidRPr="009B3D54" w:rsidRDefault="00E5369A" w:rsidP="00E5369A">
      <w:r w:rsidRPr="009B3D54">
        <w:t>Honey harvests.</w:t>
      </w:r>
    </w:p>
    <w:p w14:paraId="00B7D347" w14:textId="77777777" w:rsidR="00E5369A" w:rsidRPr="009B3D54" w:rsidRDefault="00E5369A" w:rsidP="00E5369A">
      <w:r w:rsidRPr="009B3D54">
        <w:t>Varroa monitoring.</w:t>
      </w:r>
    </w:p>
    <w:p w14:paraId="27310A56" w14:textId="77777777" w:rsidR="00E5369A" w:rsidRPr="009B3D54" w:rsidRDefault="00E5369A" w:rsidP="00E5369A">
      <w:r w:rsidRPr="009B3D54">
        <w:t>Treatments applied.</w:t>
      </w:r>
    </w:p>
    <w:p w14:paraId="1F6639EC" w14:textId="77777777" w:rsidR="00E5369A" w:rsidRPr="009B3D54" w:rsidRDefault="00E5369A" w:rsidP="00E5369A">
      <w:r w:rsidRPr="009B3D54">
        <w:t>Queen assessments.</w:t>
      </w:r>
    </w:p>
    <w:p w14:paraId="2FC8C5F3" w14:textId="77777777" w:rsidR="00E5369A" w:rsidRPr="009B3D54" w:rsidRDefault="00E5369A" w:rsidP="00E5369A">
      <w:r w:rsidRPr="009B3D54">
        <w:t>Colony strength.</w:t>
      </w:r>
    </w:p>
    <w:p w14:paraId="445EC7BE" w14:textId="77777777" w:rsidR="00E5369A" w:rsidRPr="009B3D54" w:rsidRDefault="00E5369A" w:rsidP="00E5369A">
      <w:r w:rsidRPr="009B3D54">
        <w:t>Food reserves.</w:t>
      </w:r>
    </w:p>
    <w:p w14:paraId="032198A9" w14:textId="77777777" w:rsidR="00E5369A" w:rsidRPr="009B3D54" w:rsidRDefault="00E5369A" w:rsidP="00E5369A">
      <w:r w:rsidRPr="009B3D54">
        <w:t>Any concerns requiring follow-up.</w:t>
      </w:r>
    </w:p>
    <w:p w14:paraId="3AEA31E9" w14:textId="77777777" w:rsidR="00E5369A" w:rsidRPr="009B3D54" w:rsidRDefault="00E5369A" w:rsidP="00E5369A">
      <w:r w:rsidRPr="009B3D54">
        <w:t>These records become increasingly valuable once colonies begin reducing brood and external activity later in the year.</w:t>
      </w:r>
    </w:p>
    <w:p w14:paraId="3F0A5CEA" w14:textId="77777777" w:rsidR="003A5363" w:rsidRDefault="003A5363" w:rsidP="00E5369A">
      <w:pPr>
        <w:rPr>
          <w:b/>
          <w:bCs/>
        </w:rPr>
      </w:pPr>
    </w:p>
    <w:p w14:paraId="61E6AE6C" w14:textId="77777777" w:rsidR="003A5363" w:rsidRDefault="003A5363" w:rsidP="00E5369A">
      <w:pPr>
        <w:rPr>
          <w:b/>
          <w:bCs/>
        </w:rPr>
      </w:pPr>
    </w:p>
    <w:p w14:paraId="47ED2F5E" w14:textId="77777777" w:rsidR="003A5363" w:rsidRDefault="003A5363" w:rsidP="00E5369A">
      <w:pPr>
        <w:rPr>
          <w:b/>
          <w:bCs/>
        </w:rPr>
      </w:pPr>
    </w:p>
    <w:p w14:paraId="1B370081" w14:textId="77777777" w:rsidR="003A5363" w:rsidRDefault="003A5363" w:rsidP="00E5369A">
      <w:pPr>
        <w:rPr>
          <w:b/>
          <w:bCs/>
        </w:rPr>
      </w:pPr>
    </w:p>
    <w:p w14:paraId="45F614E2" w14:textId="713F0F33" w:rsidR="00E5369A" w:rsidRPr="0036239B" w:rsidRDefault="00E5369A" w:rsidP="00E5369A">
      <w:pPr>
        <w:rPr>
          <w:b/>
          <w:bCs/>
        </w:rPr>
      </w:pPr>
      <w:r w:rsidRPr="0036239B">
        <w:rPr>
          <w:b/>
          <w:bCs/>
        </w:rPr>
        <w:t>AUGUST TAKEAWAY</w:t>
      </w:r>
    </w:p>
    <w:p w14:paraId="0C8BF32D" w14:textId="77777777" w:rsidR="00E5369A" w:rsidRPr="009B3D54" w:rsidRDefault="00E5369A" w:rsidP="00E5369A">
      <w:r w:rsidRPr="009B3D54">
        <w:t>August marks the point where successful beekeeping shifts from producing honey to producing healthy winter colonies.</w:t>
      </w:r>
    </w:p>
    <w:p w14:paraId="6FFCCD5A" w14:textId="77777777" w:rsidR="00E5369A" w:rsidRPr="009B3D54" w:rsidRDefault="00E5369A" w:rsidP="00E5369A">
      <w:r w:rsidRPr="009B3D54">
        <w:t>The bees raised now may be responsible for carrying the colony through until spring.</w:t>
      </w:r>
    </w:p>
    <w:p w14:paraId="505EE4E3" w14:textId="77777777" w:rsidR="00E5369A" w:rsidRPr="009B3D54" w:rsidRDefault="00E5369A" w:rsidP="00E5369A">
      <w:r w:rsidRPr="009B3D54">
        <w:t>Honey harvests remain important, but colony health, varroa control, queen quality and winter stores matter far more in the long term.</w:t>
      </w:r>
    </w:p>
    <w:p w14:paraId="637FC795" w14:textId="77777777" w:rsidR="00E5369A" w:rsidRDefault="00E5369A" w:rsidP="00E5369A">
      <w:r w:rsidRPr="009B3D54">
        <w:t>Colonies that enter autumn healthy, well-fed and carrying low mite levels give themselves the best possible chance of surviving winter and thriving when spring returns.</w:t>
      </w:r>
    </w:p>
    <w:p w14:paraId="32DEE377" w14:textId="15A6398B" w:rsidR="003A5363" w:rsidRDefault="003A5363" w:rsidP="00E5369A">
      <w:r>
        <w:rPr>
          <w:noProof/>
        </w:rPr>
        <mc:AlternateContent>
          <mc:Choice Requires="wps">
            <w:drawing>
              <wp:anchor distT="0" distB="0" distL="114300" distR="114300" simplePos="0" relativeHeight="251677696" behindDoc="0" locked="0" layoutInCell="1" allowOverlap="1" wp14:anchorId="24FA3FAC" wp14:editId="2F696979">
                <wp:simplePos x="0" y="0"/>
                <wp:positionH relativeFrom="column">
                  <wp:posOffset>0</wp:posOffset>
                </wp:positionH>
                <wp:positionV relativeFrom="paragraph">
                  <wp:posOffset>-635</wp:posOffset>
                </wp:positionV>
                <wp:extent cx="5979795" cy="609600"/>
                <wp:effectExtent l="0" t="0" r="20955" b="19050"/>
                <wp:wrapNone/>
                <wp:docPr id="1457970784" name="Rectangle: Rounded Corners 3"/>
                <wp:cNvGraphicFramePr/>
                <a:graphic xmlns:a="http://schemas.openxmlformats.org/drawingml/2006/main">
                  <a:graphicData uri="http://schemas.microsoft.com/office/word/2010/wordprocessingShape">
                    <wps:wsp>
                      <wps:cNvSpPr/>
                      <wps:spPr>
                        <a:xfrm>
                          <a:off x="0" y="0"/>
                          <a:ext cx="5979795" cy="609600"/>
                        </a:xfrm>
                        <a:prstGeom prst="roundRect">
                          <a:avLst>
                            <a:gd name="adj" fmla="val 20039"/>
                          </a:avLst>
                        </a:prstGeom>
                        <a:gradFill flip="none" rotWithShape="1">
                          <a:gsLst>
                            <a:gs pos="0">
                              <a:schemeClr val="accent6">
                                <a:lumMod val="60000"/>
                                <a:lumOff val="40000"/>
                              </a:schemeClr>
                            </a:gs>
                            <a:gs pos="33000">
                              <a:schemeClr val="accent6">
                                <a:lumMod val="40000"/>
                                <a:lumOff val="60000"/>
                              </a:schemeClr>
                            </a:gs>
                            <a:gs pos="80000">
                              <a:schemeClr val="accent6">
                                <a:lumMod val="100000"/>
                              </a:schemeClr>
                            </a:gs>
                          </a:gsLst>
                          <a:lin ang="2700000" scaled="1"/>
                          <a:tileRect/>
                        </a:gradFill>
                        <a:ln w="3175">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7455CDC" w14:textId="30B95395" w:rsidR="003A5363" w:rsidRPr="008A01B2" w:rsidRDefault="003A5363" w:rsidP="003A5363">
                            <w:pPr>
                              <w:rPr>
                                <w:color w:val="000000" w:themeColor="text1"/>
                              </w:rPr>
                            </w:pPr>
                            <w:r w:rsidRPr="008A01B2">
                              <w:rPr>
                                <w:b/>
                                <w:bCs/>
                                <w:color w:val="000000" w:themeColor="text1"/>
                              </w:rPr>
                              <w:t>REALITY CHECK</w:t>
                            </w:r>
                            <w:r w:rsidRPr="008A01B2">
                              <w:rPr>
                                <w:b/>
                                <w:bCs/>
                                <w:color w:val="000000" w:themeColor="text1"/>
                                <w:sz w:val="20"/>
                                <w:szCs w:val="20"/>
                              </w:rPr>
                              <w:t xml:space="preserve">: </w:t>
                            </w:r>
                            <w:r w:rsidRPr="008A01B2">
                              <w:rPr>
                                <w:color w:val="000000" w:themeColor="text1"/>
                              </w:rPr>
                              <w:t>The most important product of August is not honey.</w:t>
                            </w:r>
                            <w:r w:rsidR="008A01B2">
                              <w:rPr>
                                <w:color w:val="000000" w:themeColor="text1"/>
                              </w:rPr>
                              <w:t xml:space="preserve"> </w:t>
                            </w:r>
                            <w:r w:rsidRPr="008A01B2">
                              <w:rPr>
                                <w:color w:val="000000" w:themeColor="text1"/>
                              </w:rPr>
                              <w:t>It is healthy winter bees.</w:t>
                            </w:r>
                          </w:p>
                          <w:p w14:paraId="2270E8B3" w14:textId="0B081D05" w:rsidR="003A5363" w:rsidRPr="003A5363" w:rsidRDefault="003A5363" w:rsidP="003A5363">
                            <w:pPr>
                              <w:rPr>
                                <w:color w:val="000000" w:themeColor="text1"/>
                              </w:rPr>
                            </w:pPr>
                          </w:p>
                          <w:p w14:paraId="609BDF49" w14:textId="77777777" w:rsidR="003A5363" w:rsidRPr="0036239B" w:rsidRDefault="003A5363" w:rsidP="003A5363">
                            <w:pPr>
                              <w:rPr>
                                <w:color w:val="000000" w:themeColor="text1"/>
                              </w:rPr>
                            </w:pPr>
                          </w:p>
                          <w:p w14:paraId="56D1DF91" w14:textId="77777777" w:rsidR="003A5363" w:rsidRPr="00777782" w:rsidRDefault="003A5363" w:rsidP="003A5363">
                            <w:pPr>
                              <w:rPr>
                                <w:color w:val="000000" w:themeColor="text1"/>
                              </w:rPr>
                            </w:pPr>
                          </w:p>
                          <w:p w14:paraId="4C7A94AB" w14:textId="77777777" w:rsidR="003A5363" w:rsidRPr="00856612" w:rsidRDefault="003A5363" w:rsidP="003A5363">
                            <w:pPr>
                              <w:spacing w:after="0"/>
                              <w:rPr>
                                <w:color w:val="0D0D0D" w:themeColor="text1" w:themeTint="F2"/>
                                <w:sz w:val="20"/>
                                <w:szCs w:val="20"/>
                              </w:rPr>
                            </w:pPr>
                            <w:r>
                              <w:rPr>
                                <w:b/>
                                <w:bCs/>
                                <w:color w:val="0D0D0D" w:themeColor="text1" w:themeTint="F2"/>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4FA3FAC" id="_x0000_s1030" style="position:absolute;margin-left:0;margin-top:-.05pt;width:470.85pt;height:48pt;z-index:251677696;visibility:visible;mso-wrap-style:square;mso-wrap-distance-left:9pt;mso-wrap-distance-top:0;mso-wrap-distance-right:9pt;mso-wrap-distance-bottom:0;mso-position-horizontal:absolute;mso-position-horizontal-relative:text;mso-position-vertical:absolute;mso-position-vertical-relative:text;v-text-anchor:middle" arcsize="131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" fillcolor="#8dd873 [1945]" strokecolor="#d0d0d0 [2894]" strokeweight=".25pt">
                <v:fill color2="#4ea72e [3209]" rotate="t" angle="45" colors="0 #8ed973;21627f #b4e5a2;52429f #4ea72e" focus="100%" type="gradient"/>
                <v:stroke joinstyle="miter"/>
                <v:textbox>
                  <w:txbxContent>
                    <w:p w14:paraId="07455CDC" w14:textId="30B95395" w:rsidR="003A5363" w:rsidRPr="008A01B2" w:rsidRDefault="003A5363" w:rsidP="003A5363">
                      <w:pPr>
                        <w:rPr>
                          <w:color w:val="000000" w:themeColor="text1"/>
                        </w:rPr>
                      </w:pPr>
                      <w:r w:rsidRPr="008A01B2">
                        <w:rPr>
                          <w:b/>
                          <w:bCs/>
                          <w:color w:val="000000" w:themeColor="text1"/>
                        </w:rPr>
                        <w:t>REALITY CHECK</w:t>
                      </w:r>
                      <w:r w:rsidRPr="008A01B2">
                        <w:rPr>
                          <w:b/>
                          <w:bCs/>
                          <w:color w:val="000000" w:themeColor="text1"/>
                          <w:sz w:val="20"/>
                          <w:szCs w:val="20"/>
                        </w:rPr>
                        <w:t>:</w:t>
                      </w:r>
                      <w:r w:rsidRPr="008A01B2">
                        <w:rPr>
                          <w:b/>
                          <w:bCs/>
                          <w:color w:val="000000" w:themeColor="text1"/>
                          <w:sz w:val="20"/>
                          <w:szCs w:val="20"/>
                        </w:rPr>
                        <w:t xml:space="preserve"> </w:t>
                      </w:r>
                      <w:r w:rsidRPr="008A01B2">
                        <w:rPr>
                          <w:color w:val="000000" w:themeColor="text1"/>
                        </w:rPr>
                        <w:t>The most important product of August is not honey.</w:t>
                      </w:r>
                      <w:r w:rsidR="008A01B2">
                        <w:rPr>
                          <w:color w:val="000000" w:themeColor="text1"/>
                        </w:rPr>
                        <w:t xml:space="preserve"> </w:t>
                      </w:r>
                      <w:r w:rsidRPr="008A01B2">
                        <w:rPr>
                          <w:color w:val="000000" w:themeColor="text1"/>
                        </w:rPr>
                        <w:t>It is healthy winter bees.</w:t>
                      </w:r>
                    </w:p>
                    <w:p w14:paraId="2270E8B3" w14:textId="0B081D05" w:rsidR="003A5363" w:rsidRPr="003A5363" w:rsidRDefault="003A5363" w:rsidP="003A5363">
                      <w:pPr>
                        <w:rPr>
                          <w:color w:val="000000" w:themeColor="text1"/>
                        </w:rPr>
                      </w:pPr>
                    </w:p>
                    <w:p w14:paraId="609BDF49" w14:textId="77777777" w:rsidR="003A5363" w:rsidRPr="0036239B" w:rsidRDefault="003A5363" w:rsidP="003A5363">
                      <w:pPr>
                        <w:rPr>
                          <w:color w:val="000000" w:themeColor="text1"/>
                        </w:rPr>
                      </w:pPr>
                    </w:p>
                    <w:p w14:paraId="56D1DF91" w14:textId="77777777" w:rsidR="003A5363" w:rsidRPr="00777782" w:rsidRDefault="003A5363" w:rsidP="003A5363">
                      <w:pPr>
                        <w:rPr>
                          <w:color w:val="000000" w:themeColor="text1"/>
                        </w:rPr>
                      </w:pPr>
                    </w:p>
                    <w:p w14:paraId="4C7A94AB" w14:textId="77777777" w:rsidR="003A5363" w:rsidRPr="00856612" w:rsidRDefault="003A5363" w:rsidP="003A5363">
                      <w:pPr>
                        <w:spacing w:after="0"/>
                        <w:rPr>
                          <w:color w:val="0D0D0D" w:themeColor="text1" w:themeTint="F2"/>
                          <w:sz w:val="20"/>
                          <w:szCs w:val="20"/>
                        </w:rPr>
                      </w:pPr>
                      <w:r>
                        <w:rPr>
                          <w:b/>
                          <w:bCs/>
                          <w:color w:val="0D0D0D" w:themeColor="text1" w:themeTint="F2"/>
                          <w:sz w:val="20"/>
                          <w:szCs w:val="20"/>
                        </w:rPr>
                        <w:t xml:space="preserve"> </w:t>
                      </w:r>
                    </w:p>
                  </w:txbxContent>
                </v:textbox>
              </v:roundrect>
            </w:pict>
          </mc:Fallback>
        </mc:AlternateContent>
      </w:r>
    </w:p>
    <w:p w14:paraId="38188748" w14:textId="3C9EE81F" w:rsidR="00E5369A" w:rsidRPr="009B3D54" w:rsidRDefault="00E5369A" w:rsidP="00E5369A"/>
    <w:sectPr w:rsidR="00E5369A" w:rsidRPr="009B3D54" w:rsidSect="00856612">
      <w:headerReference w:type="default" r:id="rId6"/>
      <w:footerReference w:type="default" r:id="rId7"/>
      <w:pgSz w:w="11906" w:h="16838"/>
      <w:pgMar w:top="1440" w:right="1440" w:bottom="1440" w:left="1440" w:header="708" w:footer="36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CDEE9" w14:textId="77777777" w:rsidR="00982D6F" w:rsidRDefault="00982D6F" w:rsidP="00856612">
      <w:pPr>
        <w:spacing w:after="0" w:line="240" w:lineRule="auto"/>
      </w:pPr>
      <w:r>
        <w:separator/>
      </w:r>
    </w:p>
  </w:endnote>
  <w:endnote w:type="continuationSeparator" w:id="0">
    <w:p w14:paraId="0E03DA3D" w14:textId="77777777" w:rsidR="00982D6F" w:rsidRDefault="00982D6F" w:rsidP="008566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5356F" w14:textId="4147C659" w:rsidR="00856612" w:rsidRPr="001C6030" w:rsidRDefault="00856612" w:rsidP="00856612">
    <w:pPr>
      <w:ind w:left="-709"/>
      <w:rPr>
        <w:sz w:val="20"/>
        <w:szCs w:val="20"/>
      </w:rPr>
    </w:pPr>
    <w:proofErr w:type="spellStart"/>
    <w:r w:rsidRPr="001C6030">
      <w:rPr>
        <w:sz w:val="20"/>
        <w:szCs w:val="20"/>
      </w:rPr>
      <w:t>BeezKnees</w:t>
    </w:r>
    <w:proofErr w:type="spellEnd"/>
    <w:r w:rsidR="009D58D0">
      <w:rPr>
        <w:sz w:val="20"/>
        <w:szCs w:val="20"/>
      </w:rPr>
      <w:t>:</w:t>
    </w:r>
    <w:r>
      <w:rPr>
        <w:sz w:val="20"/>
        <w:szCs w:val="20"/>
      </w:rPr>
      <w:t xml:space="preserve">  </w:t>
    </w:r>
    <w:r w:rsidRPr="004259F8">
      <w:rPr>
        <w:sz w:val="20"/>
        <w:szCs w:val="20"/>
      </w:rPr>
      <w:t>www.beezknees.co.uk</w:t>
    </w:r>
    <w:r>
      <w:rPr>
        <w:sz w:val="20"/>
        <w:szCs w:val="20"/>
      </w:rPr>
      <w:tab/>
    </w:r>
    <w:r>
      <w:rPr>
        <w:sz w:val="20"/>
        <w:szCs w:val="20"/>
      </w:rPr>
      <w:tab/>
    </w:r>
  </w:p>
  <w:p w14:paraId="61AE8C38" w14:textId="77777777" w:rsidR="00856612" w:rsidRDefault="008566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D1CEF" w14:textId="77777777" w:rsidR="00982D6F" w:rsidRDefault="00982D6F" w:rsidP="00856612">
      <w:pPr>
        <w:spacing w:after="0" w:line="240" w:lineRule="auto"/>
      </w:pPr>
      <w:r>
        <w:separator/>
      </w:r>
    </w:p>
  </w:footnote>
  <w:footnote w:type="continuationSeparator" w:id="0">
    <w:p w14:paraId="4B2D9C92" w14:textId="77777777" w:rsidR="00982D6F" w:rsidRDefault="00982D6F" w:rsidP="008566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9D957" w14:textId="467C2CBC" w:rsidR="00856612" w:rsidRPr="00856612" w:rsidRDefault="00152B37" w:rsidP="00856612">
    <w:pPr>
      <w:pStyle w:val="Header"/>
      <w:rPr>
        <w:rFonts w:ascii="Arial Narrow" w:hAnsi="Arial Narrow"/>
        <w:b/>
        <w:bCs/>
        <w:color w:val="000000" w:themeColor="text1"/>
        <w:sz w:val="28"/>
        <w:szCs w:val="28"/>
      </w:rPr>
    </w:pPr>
    <w:r>
      <w:rPr>
        <w:noProof/>
      </w:rPr>
      <w:drawing>
        <wp:anchor distT="0" distB="0" distL="114300" distR="114300" simplePos="0" relativeHeight="251660288" behindDoc="1" locked="0" layoutInCell="1" allowOverlap="1" wp14:anchorId="24CCF5A0" wp14:editId="54490C78">
          <wp:simplePos x="0" y="0"/>
          <wp:positionH relativeFrom="column">
            <wp:posOffset>-582930</wp:posOffset>
          </wp:positionH>
          <wp:positionV relativeFrom="paragraph">
            <wp:posOffset>-243840</wp:posOffset>
          </wp:positionV>
          <wp:extent cx="456565" cy="456565"/>
          <wp:effectExtent l="19050" t="0" r="19685" b="172085"/>
          <wp:wrapTight wrapText="bothSides">
            <wp:wrapPolygon edited="0">
              <wp:start x="-901" y="0"/>
              <wp:lineTo x="-901" y="28840"/>
              <wp:lineTo x="21630" y="28840"/>
              <wp:lineTo x="21630" y="0"/>
              <wp:lineTo x="-901" y="0"/>
            </wp:wrapPolygon>
          </wp:wrapTight>
          <wp:docPr id="1471455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455041" name="Picture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56565" cy="45656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r w:rsidR="00856612">
      <w:rPr>
        <w:noProof/>
      </w:rPr>
      <mc:AlternateContent>
        <mc:Choice Requires="wps">
          <w:drawing>
            <wp:anchor distT="0" distB="0" distL="114300" distR="114300" simplePos="0" relativeHeight="251659264" behindDoc="0" locked="0" layoutInCell="1" allowOverlap="1" wp14:anchorId="7239D191" wp14:editId="4EDE7004">
              <wp:simplePos x="0" y="0"/>
              <wp:positionH relativeFrom="column">
                <wp:posOffset>-937260</wp:posOffset>
              </wp:positionH>
              <wp:positionV relativeFrom="paragraph">
                <wp:posOffset>-465455</wp:posOffset>
              </wp:positionV>
              <wp:extent cx="7754620" cy="914400"/>
              <wp:effectExtent l="0" t="0" r="0" b="0"/>
              <wp:wrapNone/>
              <wp:docPr id="1019423674" name="Rectangle 1"/>
              <wp:cNvGraphicFramePr/>
              <a:graphic xmlns:a="http://schemas.openxmlformats.org/drawingml/2006/main">
                <a:graphicData uri="http://schemas.microsoft.com/office/word/2010/wordprocessingShape">
                  <wps:wsp>
                    <wps:cNvSpPr/>
                    <wps:spPr>
                      <a:xfrm>
                        <a:off x="0" y="0"/>
                        <a:ext cx="7754620" cy="914400"/>
                      </a:xfrm>
                      <a:prstGeom prst="rect">
                        <a:avLst/>
                      </a:prstGeom>
                      <a:gradFill flip="none" rotWithShape="1">
                        <a:gsLst>
                          <a:gs pos="8000">
                            <a:srgbClr val="FFF4D6">
                              <a:alpha val="89804"/>
                            </a:srgbClr>
                          </a:gs>
                          <a:gs pos="100000">
                            <a:schemeClr val="accent6">
                              <a:lumMod val="20000"/>
                              <a:lumOff val="80000"/>
                              <a:shade val="67500"/>
                              <a:satMod val="115000"/>
                            </a:schemeClr>
                          </a:gs>
                          <a:gs pos="82000">
                            <a:srgbClr val="DAE7D6"/>
                          </a:gs>
                        </a:gsLst>
                        <a:path path="circle">
                          <a:fillToRect l="100000" t="100000"/>
                        </a:path>
                        <a:tileRect r="-100000" b="-100000"/>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46627C2" w14:textId="77777777" w:rsidR="00856612" w:rsidRPr="00115160" w:rsidRDefault="00856612" w:rsidP="00856612">
                          <w:pPr>
                            <w:pStyle w:val="Header"/>
                            <w:ind w:left="1560"/>
                            <w:rPr>
                              <w:rFonts w:ascii="Arial Narrow" w:hAnsi="Arial Narrow"/>
                              <w:b/>
                              <w:bCs/>
                              <w:color w:val="000000" w:themeColor="text1"/>
                              <w:sz w:val="28"/>
                              <w:szCs w:val="28"/>
                            </w:rPr>
                          </w:pPr>
                        </w:p>
                        <w:p w14:paraId="0E1037FD" w14:textId="011C1485" w:rsidR="00856612" w:rsidRPr="009D4820" w:rsidRDefault="00856612" w:rsidP="00856612">
                          <w:pPr>
                            <w:pStyle w:val="Header"/>
                            <w:ind w:left="426"/>
                            <w:rPr>
                              <w:rFonts w:ascii="Segoe UI" w:hAnsi="Segoe UI" w:cs="Segoe UI"/>
                              <w:color w:val="000000" w:themeColor="text1"/>
                              <w:sz w:val="16"/>
                              <w:szCs w:val="16"/>
                            </w:rPr>
                          </w:pPr>
                          <w:r>
                            <w:rPr>
                              <w:rFonts w:ascii="Arial Narrow" w:hAnsi="Arial Narrow"/>
                              <w:b/>
                              <w:bCs/>
                              <w:color w:val="000000" w:themeColor="text1"/>
                              <w:sz w:val="28"/>
                              <w:szCs w:val="28"/>
                            </w:rPr>
                            <w:t xml:space="preserve">                  </w:t>
                          </w:r>
                          <w:proofErr w:type="spellStart"/>
                          <w:r w:rsidRPr="009D4820">
                            <w:rPr>
                              <w:rFonts w:ascii="Segoe UI" w:hAnsi="Segoe UI" w:cs="Segoe UI"/>
                              <w:b/>
                              <w:bCs/>
                              <w:color w:val="000000" w:themeColor="text1"/>
                              <w:sz w:val="28"/>
                              <w:szCs w:val="28"/>
                            </w:rPr>
                            <w:t>BeezKnees</w:t>
                          </w:r>
                          <w:proofErr w:type="spellEnd"/>
                          <w:r w:rsidRPr="009D4820">
                            <w:rPr>
                              <w:rFonts w:ascii="Segoe UI" w:hAnsi="Segoe UI" w:cs="Segoe UI"/>
                              <w:b/>
                              <w:bCs/>
                              <w:color w:val="000000" w:themeColor="text1"/>
                              <w:sz w:val="28"/>
                              <w:szCs w:val="28"/>
                            </w:rPr>
                            <w:t xml:space="preserve"> – </w:t>
                          </w:r>
                          <w:r>
                            <w:rPr>
                              <w:rFonts w:ascii="Segoe UI" w:hAnsi="Segoe UI" w:cs="Segoe UI"/>
                              <w:b/>
                              <w:bCs/>
                              <w:color w:val="000000" w:themeColor="text1"/>
                              <w:sz w:val="28"/>
                              <w:szCs w:val="28"/>
                            </w:rPr>
                            <w:t>A</w:t>
                          </w:r>
                          <w:r w:rsidR="00FC5A6D">
                            <w:rPr>
                              <w:rFonts w:ascii="Segoe UI" w:hAnsi="Segoe UI" w:cs="Segoe UI"/>
                              <w:b/>
                              <w:bCs/>
                              <w:color w:val="000000" w:themeColor="text1"/>
                              <w:sz w:val="28"/>
                              <w:szCs w:val="28"/>
                            </w:rPr>
                            <w:t xml:space="preserve">ugust </w:t>
                          </w:r>
                          <w:r>
                            <w:rPr>
                              <w:rFonts w:ascii="Segoe UI" w:hAnsi="Segoe UI" w:cs="Segoe UI"/>
                              <w:b/>
                              <w:bCs/>
                              <w:color w:val="000000" w:themeColor="text1"/>
                              <w:sz w:val="28"/>
                              <w:szCs w:val="28"/>
                            </w:rPr>
                            <w:t>Apiary Master Guide</w:t>
                          </w:r>
                          <w:r w:rsidRPr="009D4820">
                            <w:rPr>
                              <w:rFonts w:ascii="Segoe UI" w:hAnsi="Segoe UI" w:cs="Segoe UI"/>
                              <w:b/>
                              <w:bCs/>
                              <w:color w:val="000000" w:themeColor="text1"/>
                              <w:sz w:val="28"/>
                              <w:szCs w:val="28"/>
                            </w:rPr>
                            <w:br/>
                          </w:r>
                        </w:p>
                        <w:p w14:paraId="1F4097CA" w14:textId="27EC7F64" w:rsidR="00856612" w:rsidRPr="006D44AC" w:rsidRDefault="00856612" w:rsidP="00856612">
                          <w:pPr>
                            <w:pStyle w:val="Header"/>
                            <w:ind w:left="1560"/>
                            <w:rPr>
                              <w:rFonts w:ascii="Segoe UI" w:hAnsi="Segoe UI" w:cs="Segoe UI"/>
                              <w:color w:val="000000" w:themeColor="text1"/>
                              <w:sz w:val="16"/>
                              <w:szCs w:val="16"/>
                            </w:rPr>
                          </w:pPr>
                          <w:r>
                            <w:rPr>
                              <w:rFonts w:ascii="Segoe UI" w:hAnsi="Segoe UI" w:cs="Segoe UI"/>
                              <w:color w:val="000000" w:themeColor="text1"/>
                              <w:sz w:val="16"/>
                              <w:szCs w:val="16"/>
                            </w:rPr>
                            <w:t>A</w:t>
                          </w:r>
                          <w:r w:rsidR="00FC5A6D">
                            <w:rPr>
                              <w:rFonts w:ascii="Segoe UI" w:hAnsi="Segoe UI" w:cs="Segoe UI"/>
                              <w:color w:val="000000" w:themeColor="text1"/>
                              <w:sz w:val="16"/>
                              <w:szCs w:val="16"/>
                            </w:rPr>
                            <w:t xml:space="preserve">ugust </w:t>
                          </w:r>
                          <w:r>
                            <w:rPr>
                              <w:rFonts w:ascii="Segoe UI" w:hAnsi="Segoe UI" w:cs="Segoe UI"/>
                              <w:color w:val="000000" w:themeColor="text1"/>
                              <w:sz w:val="16"/>
                              <w:szCs w:val="16"/>
                            </w:rPr>
                            <w:t xml:space="preserve">apiary </w:t>
                          </w:r>
                          <w:r w:rsidRPr="006D44AC">
                            <w:rPr>
                              <w:rFonts w:ascii="Segoe UI" w:hAnsi="Segoe UI" w:cs="Segoe UI"/>
                              <w:color w:val="000000" w:themeColor="text1"/>
                              <w:sz w:val="16"/>
                              <w:szCs w:val="16"/>
                            </w:rPr>
                            <w:t>m</w:t>
                          </w:r>
                          <w:r>
                            <w:rPr>
                              <w:rFonts w:ascii="Segoe UI" w:hAnsi="Segoe UI" w:cs="Segoe UI"/>
                              <w:color w:val="000000" w:themeColor="text1"/>
                              <w:sz w:val="16"/>
                              <w:szCs w:val="16"/>
                            </w:rPr>
                            <w:t xml:space="preserve">aster guide for </w:t>
                          </w:r>
                          <w:r w:rsidRPr="006D44AC">
                            <w:rPr>
                              <w:rFonts w:ascii="Segoe UI" w:hAnsi="Segoe UI" w:cs="Segoe UI"/>
                              <w:color w:val="000000" w:themeColor="text1"/>
                              <w:sz w:val="16"/>
                              <w:szCs w:val="16"/>
                            </w:rPr>
                            <w:t xml:space="preserve">cool, temperate UK climate  </w:t>
                          </w:r>
                          <w:r>
                            <w:rPr>
                              <w:rFonts w:ascii="Segoe UI" w:hAnsi="Segoe UI" w:cs="Segoe UI"/>
                              <w:color w:val="000000" w:themeColor="text1"/>
                              <w:sz w:val="16"/>
                              <w:szCs w:val="16"/>
                            </w:rPr>
                            <w:t xml:space="preserve">                   </w:t>
                          </w:r>
                          <w:r>
                            <w:rPr>
                              <w:rFonts w:ascii="Segoe UI" w:hAnsi="Segoe UI" w:cs="Segoe UI"/>
                              <w:color w:val="000000" w:themeColor="text1"/>
                              <w:sz w:val="16"/>
                              <w:szCs w:val="16"/>
                            </w:rPr>
                            <w:tab/>
                          </w:r>
                          <w:r>
                            <w:rPr>
                              <w:rFonts w:ascii="Segoe UI" w:hAnsi="Segoe UI" w:cs="Segoe UI"/>
                              <w:color w:val="000000" w:themeColor="text1"/>
                              <w:sz w:val="16"/>
                              <w:szCs w:val="16"/>
                            </w:rPr>
                            <w:tab/>
                          </w:r>
                          <w:r w:rsidRPr="006D44AC">
                            <w:rPr>
                              <w:rFonts w:ascii="Segoe UI" w:hAnsi="Segoe UI" w:cs="Segoe UI"/>
                              <w:color w:val="000000" w:themeColor="text1"/>
                              <w:sz w:val="16"/>
                              <w:szCs w:val="16"/>
                            </w:rPr>
                            <w:t>www.beezknees.co.uk</w:t>
                          </w:r>
                        </w:p>
                        <w:p w14:paraId="0C0BE0AD" w14:textId="77777777" w:rsidR="00856612" w:rsidRPr="00115160" w:rsidRDefault="00856612" w:rsidP="00856612">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39D191" id="Rectangle 1" o:spid="_x0000_s1031" style="position:absolute;margin-left:-73.8pt;margin-top:-36.65pt;width:610.6pt;height: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" fillcolor="#fff4d6" stroked="f" strokeweight="1pt">
              <v:fill color2="#d9f2d0 [665]" o:opacity2="58853f" rotate="t" focusposition="1,1" focussize="" colors="0 #fff4d6;5243f #fff4d6;53740f #dae7d6" focus="100%" type="gradientRadial"/>
              <v:textbox>
                <w:txbxContent>
                  <w:p w14:paraId="746627C2" w14:textId="77777777" w:rsidR="00856612" w:rsidRPr="00115160" w:rsidRDefault="00856612" w:rsidP="00856612">
                    <w:pPr>
                      <w:pStyle w:val="Header"/>
                      <w:ind w:left="1560"/>
                      <w:rPr>
                        <w:rFonts w:ascii="Arial Narrow" w:hAnsi="Arial Narrow"/>
                        <w:b/>
                        <w:bCs/>
                        <w:color w:val="000000" w:themeColor="text1"/>
                        <w:sz w:val="28"/>
                        <w:szCs w:val="28"/>
                      </w:rPr>
                    </w:pPr>
                  </w:p>
                  <w:p w14:paraId="0E1037FD" w14:textId="011C1485" w:rsidR="00856612" w:rsidRPr="009D4820" w:rsidRDefault="00856612" w:rsidP="00856612">
                    <w:pPr>
                      <w:pStyle w:val="Header"/>
                      <w:ind w:left="426"/>
                      <w:rPr>
                        <w:rFonts w:ascii="Segoe UI" w:hAnsi="Segoe UI" w:cs="Segoe UI"/>
                        <w:color w:val="000000" w:themeColor="text1"/>
                        <w:sz w:val="16"/>
                        <w:szCs w:val="16"/>
                      </w:rPr>
                    </w:pPr>
                    <w:r>
                      <w:rPr>
                        <w:rFonts w:ascii="Arial Narrow" w:hAnsi="Arial Narrow"/>
                        <w:b/>
                        <w:bCs/>
                        <w:color w:val="000000" w:themeColor="text1"/>
                        <w:sz w:val="28"/>
                        <w:szCs w:val="28"/>
                      </w:rPr>
                      <w:t xml:space="preserve">                  </w:t>
                    </w:r>
                    <w:proofErr w:type="spellStart"/>
                    <w:r w:rsidRPr="009D4820">
                      <w:rPr>
                        <w:rFonts w:ascii="Segoe UI" w:hAnsi="Segoe UI" w:cs="Segoe UI"/>
                        <w:b/>
                        <w:bCs/>
                        <w:color w:val="000000" w:themeColor="text1"/>
                        <w:sz w:val="28"/>
                        <w:szCs w:val="28"/>
                      </w:rPr>
                      <w:t>BeezKnees</w:t>
                    </w:r>
                    <w:proofErr w:type="spellEnd"/>
                    <w:r w:rsidRPr="009D4820">
                      <w:rPr>
                        <w:rFonts w:ascii="Segoe UI" w:hAnsi="Segoe UI" w:cs="Segoe UI"/>
                        <w:b/>
                        <w:bCs/>
                        <w:color w:val="000000" w:themeColor="text1"/>
                        <w:sz w:val="28"/>
                        <w:szCs w:val="28"/>
                      </w:rPr>
                      <w:t xml:space="preserve"> – </w:t>
                    </w:r>
                    <w:r>
                      <w:rPr>
                        <w:rFonts w:ascii="Segoe UI" w:hAnsi="Segoe UI" w:cs="Segoe UI"/>
                        <w:b/>
                        <w:bCs/>
                        <w:color w:val="000000" w:themeColor="text1"/>
                        <w:sz w:val="28"/>
                        <w:szCs w:val="28"/>
                      </w:rPr>
                      <w:t>A</w:t>
                    </w:r>
                    <w:r w:rsidR="00FC5A6D">
                      <w:rPr>
                        <w:rFonts w:ascii="Segoe UI" w:hAnsi="Segoe UI" w:cs="Segoe UI"/>
                        <w:b/>
                        <w:bCs/>
                        <w:color w:val="000000" w:themeColor="text1"/>
                        <w:sz w:val="28"/>
                        <w:szCs w:val="28"/>
                      </w:rPr>
                      <w:t xml:space="preserve">ugust </w:t>
                    </w:r>
                    <w:r>
                      <w:rPr>
                        <w:rFonts w:ascii="Segoe UI" w:hAnsi="Segoe UI" w:cs="Segoe UI"/>
                        <w:b/>
                        <w:bCs/>
                        <w:color w:val="000000" w:themeColor="text1"/>
                        <w:sz w:val="28"/>
                        <w:szCs w:val="28"/>
                      </w:rPr>
                      <w:t>Apiary Master Guide</w:t>
                    </w:r>
                    <w:r w:rsidRPr="009D4820">
                      <w:rPr>
                        <w:rFonts w:ascii="Segoe UI" w:hAnsi="Segoe UI" w:cs="Segoe UI"/>
                        <w:b/>
                        <w:bCs/>
                        <w:color w:val="000000" w:themeColor="text1"/>
                        <w:sz w:val="28"/>
                        <w:szCs w:val="28"/>
                      </w:rPr>
                      <w:br/>
                    </w:r>
                  </w:p>
                  <w:p w14:paraId="1F4097CA" w14:textId="27EC7F64" w:rsidR="00856612" w:rsidRPr="006D44AC" w:rsidRDefault="00856612" w:rsidP="00856612">
                    <w:pPr>
                      <w:pStyle w:val="Header"/>
                      <w:ind w:left="1560"/>
                      <w:rPr>
                        <w:rFonts w:ascii="Segoe UI" w:hAnsi="Segoe UI" w:cs="Segoe UI"/>
                        <w:color w:val="000000" w:themeColor="text1"/>
                        <w:sz w:val="16"/>
                        <w:szCs w:val="16"/>
                      </w:rPr>
                    </w:pPr>
                    <w:r>
                      <w:rPr>
                        <w:rFonts w:ascii="Segoe UI" w:hAnsi="Segoe UI" w:cs="Segoe UI"/>
                        <w:color w:val="000000" w:themeColor="text1"/>
                        <w:sz w:val="16"/>
                        <w:szCs w:val="16"/>
                      </w:rPr>
                      <w:t>A</w:t>
                    </w:r>
                    <w:r w:rsidR="00FC5A6D">
                      <w:rPr>
                        <w:rFonts w:ascii="Segoe UI" w:hAnsi="Segoe UI" w:cs="Segoe UI"/>
                        <w:color w:val="000000" w:themeColor="text1"/>
                        <w:sz w:val="16"/>
                        <w:szCs w:val="16"/>
                      </w:rPr>
                      <w:t xml:space="preserve">ugust </w:t>
                    </w:r>
                    <w:r>
                      <w:rPr>
                        <w:rFonts w:ascii="Segoe UI" w:hAnsi="Segoe UI" w:cs="Segoe UI"/>
                        <w:color w:val="000000" w:themeColor="text1"/>
                        <w:sz w:val="16"/>
                        <w:szCs w:val="16"/>
                      </w:rPr>
                      <w:t xml:space="preserve">apiary </w:t>
                    </w:r>
                    <w:r w:rsidRPr="006D44AC">
                      <w:rPr>
                        <w:rFonts w:ascii="Segoe UI" w:hAnsi="Segoe UI" w:cs="Segoe UI"/>
                        <w:color w:val="000000" w:themeColor="text1"/>
                        <w:sz w:val="16"/>
                        <w:szCs w:val="16"/>
                      </w:rPr>
                      <w:t>m</w:t>
                    </w:r>
                    <w:r>
                      <w:rPr>
                        <w:rFonts w:ascii="Segoe UI" w:hAnsi="Segoe UI" w:cs="Segoe UI"/>
                        <w:color w:val="000000" w:themeColor="text1"/>
                        <w:sz w:val="16"/>
                        <w:szCs w:val="16"/>
                      </w:rPr>
                      <w:t xml:space="preserve">aster guide for </w:t>
                    </w:r>
                    <w:r w:rsidRPr="006D44AC">
                      <w:rPr>
                        <w:rFonts w:ascii="Segoe UI" w:hAnsi="Segoe UI" w:cs="Segoe UI"/>
                        <w:color w:val="000000" w:themeColor="text1"/>
                        <w:sz w:val="16"/>
                        <w:szCs w:val="16"/>
                      </w:rPr>
                      <w:t xml:space="preserve">cool, temperate UK climate  </w:t>
                    </w:r>
                    <w:r>
                      <w:rPr>
                        <w:rFonts w:ascii="Segoe UI" w:hAnsi="Segoe UI" w:cs="Segoe UI"/>
                        <w:color w:val="000000" w:themeColor="text1"/>
                        <w:sz w:val="16"/>
                        <w:szCs w:val="16"/>
                      </w:rPr>
                      <w:t xml:space="preserve">                   </w:t>
                    </w:r>
                    <w:r>
                      <w:rPr>
                        <w:rFonts w:ascii="Segoe UI" w:hAnsi="Segoe UI" w:cs="Segoe UI"/>
                        <w:color w:val="000000" w:themeColor="text1"/>
                        <w:sz w:val="16"/>
                        <w:szCs w:val="16"/>
                      </w:rPr>
                      <w:tab/>
                    </w:r>
                    <w:r>
                      <w:rPr>
                        <w:rFonts w:ascii="Segoe UI" w:hAnsi="Segoe UI" w:cs="Segoe UI"/>
                        <w:color w:val="000000" w:themeColor="text1"/>
                        <w:sz w:val="16"/>
                        <w:szCs w:val="16"/>
                      </w:rPr>
                      <w:tab/>
                    </w:r>
                    <w:r w:rsidRPr="006D44AC">
                      <w:rPr>
                        <w:rFonts w:ascii="Segoe UI" w:hAnsi="Segoe UI" w:cs="Segoe UI"/>
                        <w:color w:val="000000" w:themeColor="text1"/>
                        <w:sz w:val="16"/>
                        <w:szCs w:val="16"/>
                      </w:rPr>
                      <w:t>www.beezknees.co.uk</w:t>
                    </w:r>
                  </w:p>
                  <w:p w14:paraId="0C0BE0AD" w14:textId="77777777" w:rsidR="00856612" w:rsidRPr="00115160" w:rsidRDefault="00856612" w:rsidP="00856612">
                    <w:pPr>
                      <w:jc w:val="center"/>
                      <w:rPr>
                        <w:color w:val="000000" w:themeColor="text1"/>
                      </w:rPr>
                    </w:pPr>
                  </w:p>
                </w:txbxContent>
              </v:textbox>
            </v:rect>
          </w:pict>
        </mc:Fallback>
      </mc:AlternateContent>
    </w:r>
  </w:p>
  <w:p w14:paraId="50A69ED8" w14:textId="77777777" w:rsidR="00856612" w:rsidRDefault="0085661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612"/>
    <w:rsid w:val="00073C70"/>
    <w:rsid w:val="000B328B"/>
    <w:rsid w:val="000E5594"/>
    <w:rsid w:val="00152B37"/>
    <w:rsid w:val="001B4738"/>
    <w:rsid w:val="003115C6"/>
    <w:rsid w:val="00340B5A"/>
    <w:rsid w:val="0036239B"/>
    <w:rsid w:val="003746C2"/>
    <w:rsid w:val="00375C84"/>
    <w:rsid w:val="003A5363"/>
    <w:rsid w:val="004061C6"/>
    <w:rsid w:val="00441329"/>
    <w:rsid w:val="0046098D"/>
    <w:rsid w:val="005B349A"/>
    <w:rsid w:val="006C3662"/>
    <w:rsid w:val="00777782"/>
    <w:rsid w:val="007D4FEE"/>
    <w:rsid w:val="00853C6F"/>
    <w:rsid w:val="00856612"/>
    <w:rsid w:val="008A01B2"/>
    <w:rsid w:val="00944977"/>
    <w:rsid w:val="00982D6F"/>
    <w:rsid w:val="009B2E17"/>
    <w:rsid w:val="009C21F5"/>
    <w:rsid w:val="009D58D0"/>
    <w:rsid w:val="009E1FD3"/>
    <w:rsid w:val="00A24724"/>
    <w:rsid w:val="00B00FDA"/>
    <w:rsid w:val="00B4685F"/>
    <w:rsid w:val="00B53521"/>
    <w:rsid w:val="00B87E39"/>
    <w:rsid w:val="00BA6FF7"/>
    <w:rsid w:val="00BB629C"/>
    <w:rsid w:val="00BE0190"/>
    <w:rsid w:val="00C05FC5"/>
    <w:rsid w:val="00C63739"/>
    <w:rsid w:val="00C93306"/>
    <w:rsid w:val="00E5369A"/>
    <w:rsid w:val="00EC352B"/>
    <w:rsid w:val="00F83478"/>
    <w:rsid w:val="00FC5A6D"/>
    <w:rsid w:val="00FE0BCC"/>
    <w:rsid w:val="00FF64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91230F"/>
  <w15:chartTrackingRefBased/>
  <w15:docId w15:val="{46F5F17A-999E-45E9-9705-8E65E1333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612"/>
  </w:style>
  <w:style w:type="paragraph" w:styleId="Heading1">
    <w:name w:val="heading 1"/>
    <w:basedOn w:val="Normal"/>
    <w:next w:val="Normal"/>
    <w:link w:val="Heading1Char"/>
    <w:uiPriority w:val="9"/>
    <w:qFormat/>
    <w:rsid w:val="008566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6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6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6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6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6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6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6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6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6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6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6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6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6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6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6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6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612"/>
    <w:rPr>
      <w:rFonts w:eastAsiaTheme="majorEastAsia" w:cstheme="majorBidi"/>
      <w:color w:val="272727" w:themeColor="text1" w:themeTint="D8"/>
    </w:rPr>
  </w:style>
  <w:style w:type="paragraph" w:styleId="Title">
    <w:name w:val="Title"/>
    <w:basedOn w:val="Normal"/>
    <w:next w:val="Normal"/>
    <w:link w:val="TitleChar"/>
    <w:uiPriority w:val="10"/>
    <w:qFormat/>
    <w:rsid w:val="008566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6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6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6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612"/>
    <w:pPr>
      <w:spacing w:before="160"/>
      <w:jc w:val="center"/>
    </w:pPr>
    <w:rPr>
      <w:i/>
      <w:iCs/>
      <w:color w:val="404040" w:themeColor="text1" w:themeTint="BF"/>
    </w:rPr>
  </w:style>
  <w:style w:type="character" w:customStyle="1" w:styleId="QuoteChar">
    <w:name w:val="Quote Char"/>
    <w:basedOn w:val="DefaultParagraphFont"/>
    <w:link w:val="Quote"/>
    <w:uiPriority w:val="29"/>
    <w:rsid w:val="00856612"/>
    <w:rPr>
      <w:i/>
      <w:iCs/>
      <w:color w:val="404040" w:themeColor="text1" w:themeTint="BF"/>
    </w:rPr>
  </w:style>
  <w:style w:type="paragraph" w:styleId="ListParagraph">
    <w:name w:val="List Paragraph"/>
    <w:basedOn w:val="Normal"/>
    <w:uiPriority w:val="34"/>
    <w:qFormat/>
    <w:rsid w:val="00856612"/>
    <w:pPr>
      <w:ind w:left="720"/>
      <w:contextualSpacing/>
    </w:pPr>
  </w:style>
  <w:style w:type="character" w:styleId="IntenseEmphasis">
    <w:name w:val="Intense Emphasis"/>
    <w:basedOn w:val="DefaultParagraphFont"/>
    <w:uiPriority w:val="21"/>
    <w:qFormat/>
    <w:rsid w:val="00856612"/>
    <w:rPr>
      <w:i/>
      <w:iCs/>
      <w:color w:val="0F4761" w:themeColor="accent1" w:themeShade="BF"/>
    </w:rPr>
  </w:style>
  <w:style w:type="paragraph" w:styleId="IntenseQuote">
    <w:name w:val="Intense Quote"/>
    <w:basedOn w:val="Normal"/>
    <w:next w:val="Normal"/>
    <w:link w:val="IntenseQuoteChar"/>
    <w:uiPriority w:val="30"/>
    <w:qFormat/>
    <w:rsid w:val="008566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612"/>
    <w:rPr>
      <w:i/>
      <w:iCs/>
      <w:color w:val="0F4761" w:themeColor="accent1" w:themeShade="BF"/>
    </w:rPr>
  </w:style>
  <w:style w:type="character" w:styleId="IntenseReference">
    <w:name w:val="Intense Reference"/>
    <w:basedOn w:val="DefaultParagraphFont"/>
    <w:uiPriority w:val="32"/>
    <w:qFormat/>
    <w:rsid w:val="00856612"/>
    <w:rPr>
      <w:b/>
      <w:bCs/>
      <w:smallCaps/>
      <w:color w:val="0F4761" w:themeColor="accent1" w:themeShade="BF"/>
      <w:spacing w:val="5"/>
    </w:rPr>
  </w:style>
  <w:style w:type="paragraph" w:styleId="Header">
    <w:name w:val="header"/>
    <w:basedOn w:val="Normal"/>
    <w:link w:val="HeaderChar"/>
    <w:uiPriority w:val="99"/>
    <w:unhideWhenUsed/>
    <w:rsid w:val="008566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6612"/>
  </w:style>
  <w:style w:type="paragraph" w:styleId="Footer">
    <w:name w:val="footer"/>
    <w:basedOn w:val="Normal"/>
    <w:link w:val="FooterChar"/>
    <w:uiPriority w:val="99"/>
    <w:unhideWhenUsed/>
    <w:rsid w:val="008566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66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7</Pages>
  <Words>1281</Words>
  <Characters>7306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Chorley</dc:creator>
  <cp:keywords/>
  <dc:description/>
  <cp:lastModifiedBy>Colin Chorley</cp:lastModifiedBy>
  <cp:revision>26</cp:revision>
  <cp:lastPrinted>2026-04-02T21:59:00Z</cp:lastPrinted>
  <dcterms:created xsi:type="dcterms:W3CDTF">2026-03-21T14:45:00Z</dcterms:created>
  <dcterms:modified xsi:type="dcterms:W3CDTF">2026-06-27T15:55:00Z</dcterms:modified>
</cp:coreProperties>
</file>