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E564" w14:textId="77777777" w:rsidR="009A580F" w:rsidRDefault="009A580F" w:rsidP="0039757B">
      <w:pPr>
        <w:rPr>
          <w:b/>
          <w:bCs/>
        </w:rPr>
      </w:pPr>
    </w:p>
    <w:p w14:paraId="40B1EF00" w14:textId="740D7AF4" w:rsidR="0039757B" w:rsidRPr="00370389" w:rsidRDefault="0039757B" w:rsidP="0039757B">
      <w:pPr>
        <w:rPr>
          <w:b/>
          <w:bCs/>
        </w:rPr>
      </w:pPr>
      <w:r w:rsidRPr="00370389">
        <w:rPr>
          <w:b/>
          <w:bCs/>
        </w:rPr>
        <w:t>HONEY HARVEST, VARROA AWARENESS AND MID-SUMMER MANAGEMENT</w:t>
      </w:r>
    </w:p>
    <w:p w14:paraId="052ABA7B" w14:textId="77777777" w:rsidR="0039757B" w:rsidRPr="009B3D54" w:rsidRDefault="0039757B" w:rsidP="0039757B">
      <w:r w:rsidRPr="009B3D54">
        <w:t xml:space="preserve">July sits at the heart of the beekeeping season. Colonies are often at or near peak strength, supers may be heavy with </w:t>
      </w:r>
      <w:proofErr w:type="gramStart"/>
      <w:r w:rsidRPr="009B3D54">
        <w:t>honey</w:t>
      </w:r>
      <w:proofErr w:type="gramEnd"/>
      <w:r w:rsidRPr="009B3D54">
        <w:t xml:space="preserve"> and many beekeepers begin planning or carrying out their first honey harvests of the year.</w:t>
      </w:r>
    </w:p>
    <w:p w14:paraId="5340AE3D" w14:textId="77777777" w:rsidR="0039757B" w:rsidRPr="009B3D54" w:rsidRDefault="0039757B" w:rsidP="0039757B">
      <w:r w:rsidRPr="009B3D54">
        <w:t>While swarm pressure is generally lower than during May and June, it has not disappeared completely. Strong colonies, older queens and congested hives can still produce queen cells and attempt to swarm.</w:t>
      </w:r>
    </w:p>
    <w:p w14:paraId="736944C8" w14:textId="77777777" w:rsidR="0039757B" w:rsidRPr="009B3D54" w:rsidRDefault="0039757B" w:rsidP="0039757B">
      <w:r w:rsidRPr="009B3D54">
        <w:t>July is a month of balance. Honey production, colony health, swarm awareness and preparation for late-summer management all begin to overlap.</w:t>
      </w:r>
    </w:p>
    <w:p w14:paraId="288098B4" w14:textId="77777777" w:rsidR="0039757B" w:rsidRPr="00370389" w:rsidRDefault="0039757B" w:rsidP="0039757B">
      <w:pPr>
        <w:rPr>
          <w:b/>
          <w:bCs/>
        </w:rPr>
      </w:pPr>
      <w:r w:rsidRPr="00370389">
        <w:rPr>
          <w:b/>
          <w:bCs/>
        </w:rPr>
        <w:t>WEATHER, TEMPERATURE &amp; SEASONAL TIMING (JULY IN THE UK)</w:t>
      </w:r>
    </w:p>
    <w:p w14:paraId="686F0888" w14:textId="77777777" w:rsidR="0039757B" w:rsidRPr="009B3D54" w:rsidRDefault="0039757B" w:rsidP="0039757B">
      <w:r w:rsidRPr="009B3D54">
        <w:t>July is typically one of the warmest months of the year in the UK. Long daylight hours and favourable temperatures allow colonies to forage extensively when nectar sources are available.</w:t>
      </w:r>
    </w:p>
    <w:p w14:paraId="06A72CC4" w14:textId="77777777" w:rsidR="0039757B" w:rsidRPr="009B3D54" w:rsidRDefault="0039757B" w:rsidP="0039757B">
      <w:r w:rsidRPr="009B3D54">
        <w:t>Many colonies take advantage of forage such as clover, bramble, lime trees and a wide range of garden flowers. However, local conditions can vary significantly, and some areas may experience temporary forage gaps or drought conditions.</w:t>
      </w:r>
    </w:p>
    <w:p w14:paraId="566D0922" w14:textId="77777777" w:rsidR="0039757B" w:rsidRPr="009B3D54" w:rsidRDefault="0039757B" w:rsidP="0039757B">
      <w:r w:rsidRPr="009B3D54">
        <w:t>Large populations require significant resources. Colonies may still maintain substantial brood nests while simultaneously storing surplus honey.</w:t>
      </w:r>
    </w:p>
    <w:p w14:paraId="30044474" w14:textId="77777777" w:rsidR="0039757B" w:rsidRDefault="0039757B" w:rsidP="0039757B">
      <w:r w:rsidRPr="009B3D54">
        <w:t>Inspections remain important, but care should be taken during periods of extreme heat to minimise unnecessary disruption.</w:t>
      </w:r>
    </w:p>
    <w:p w14:paraId="3B15AAE6" w14:textId="64BF04B7" w:rsidR="00370389" w:rsidRDefault="00370389" w:rsidP="0039757B">
      <w:r>
        <w:rPr>
          <w:noProof/>
        </w:rPr>
        <mc:AlternateContent>
          <mc:Choice Requires="wps">
            <w:drawing>
              <wp:anchor distT="0" distB="0" distL="114300" distR="114300" simplePos="0" relativeHeight="251669504" behindDoc="0" locked="0" layoutInCell="1" allowOverlap="1" wp14:anchorId="0F24DAEB" wp14:editId="6BD1E62D">
                <wp:simplePos x="0" y="0"/>
                <wp:positionH relativeFrom="column">
                  <wp:posOffset>0</wp:posOffset>
                </wp:positionH>
                <wp:positionV relativeFrom="paragraph">
                  <wp:posOffset>121920</wp:posOffset>
                </wp:positionV>
                <wp:extent cx="5979795" cy="609600"/>
                <wp:effectExtent l="0" t="0" r="20955" b="19050"/>
                <wp:wrapNone/>
                <wp:docPr id="1583450656"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92DF1E" w14:textId="12261BED" w:rsidR="00370389" w:rsidRPr="00856612" w:rsidRDefault="00370389" w:rsidP="00324F57">
                            <w:pPr>
                              <w:rPr>
                                <w:color w:val="0D0D0D" w:themeColor="text1" w:themeTint="F2"/>
                                <w:sz w:val="20"/>
                                <w:szCs w:val="20"/>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00324F57" w:rsidRPr="00324F57">
                              <w:rPr>
                                <w:color w:val="000000" w:themeColor="text1"/>
                              </w:rPr>
                              <w:t>A heavy super does not automatically mean it is ready for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24DAEB" id="Rectangle: Rounded Corners 3" o:spid="_x0000_s1026" style="position:absolute;margin-left:0;margin-top:9.6pt;width:470.85pt;height:48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gSCJwMAAGk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" fillcolor="#8dd873 [1945]" strokecolor="#d0d0d0 [2894]" strokeweight=".25pt">
                <v:fill color2="#4ea72e [3209]" rotate="t" angle="45" colors="0 #8ed973;21627f #b4e5a2;52429f #4ea72e" focus="100%" type="gradient"/>
                <v:stroke joinstyle="miter"/>
                <v:textbox>
                  <w:txbxContent>
                    <w:p w14:paraId="3592DF1E" w14:textId="12261BED" w:rsidR="00370389" w:rsidRPr="00856612" w:rsidRDefault="00370389" w:rsidP="00324F57">
                      <w:pPr>
                        <w:rPr>
                          <w:color w:val="0D0D0D" w:themeColor="text1" w:themeTint="F2"/>
                          <w:sz w:val="20"/>
                          <w:szCs w:val="20"/>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00324F57" w:rsidRPr="00324F57">
                        <w:rPr>
                          <w:color w:val="000000" w:themeColor="text1"/>
                        </w:rPr>
                        <w:t>A heavy super does not automatically mean it is ready for extraction.</w:t>
                      </w:r>
                    </w:p>
                  </w:txbxContent>
                </v:textbox>
              </v:roundrect>
            </w:pict>
          </mc:Fallback>
        </mc:AlternateContent>
      </w:r>
    </w:p>
    <w:p w14:paraId="3B974730" w14:textId="77777777" w:rsidR="00370389" w:rsidRPr="009B3D54" w:rsidRDefault="00370389" w:rsidP="0039757B"/>
    <w:p w14:paraId="0CAA85AE" w14:textId="77777777" w:rsidR="00324F57" w:rsidRDefault="00324F57" w:rsidP="0039757B"/>
    <w:p w14:paraId="31CEFD04" w14:textId="73974121" w:rsidR="0039757B" w:rsidRPr="00324F57" w:rsidRDefault="0039757B" w:rsidP="0039757B">
      <w:pPr>
        <w:rPr>
          <w:b/>
          <w:bCs/>
          <w:color w:val="000000" w:themeColor="text1"/>
        </w:rPr>
      </w:pPr>
      <w:r w:rsidRPr="00324F57">
        <w:rPr>
          <w:b/>
          <w:bCs/>
          <w:color w:val="000000" w:themeColor="text1"/>
        </w:rPr>
        <w:t>WHAT YOUR BEES ARE DOING</w:t>
      </w:r>
    </w:p>
    <w:p w14:paraId="6CCD4BCE" w14:textId="77777777" w:rsidR="0039757B" w:rsidRPr="009B3D54" w:rsidRDefault="0039757B" w:rsidP="0039757B">
      <w:r w:rsidRPr="009B3D54">
        <w:t>By July, most colonies have reached maximum or near-maximum population levels.</w:t>
      </w:r>
    </w:p>
    <w:p w14:paraId="1AE2175F" w14:textId="77777777" w:rsidR="0039757B" w:rsidRPr="009B3D54" w:rsidRDefault="0039757B" w:rsidP="0039757B">
      <w:r w:rsidRPr="009B3D54">
        <w:t>Foraging activity is often intense, with thousands of workers gathering nectar, pollen, water and propolis daily. Brood rearing continues, although some colonies may begin to reduce expansion later in the month.</w:t>
      </w:r>
    </w:p>
    <w:p w14:paraId="2E9639F1" w14:textId="77777777" w:rsidR="00324F57" w:rsidRDefault="00324F57" w:rsidP="0039757B"/>
    <w:p w14:paraId="40B48B3D" w14:textId="77777777" w:rsidR="00324F57" w:rsidRDefault="00324F57" w:rsidP="0039757B"/>
    <w:p w14:paraId="00CB3572" w14:textId="77777777" w:rsidR="00324F57" w:rsidRDefault="00324F57" w:rsidP="0039757B"/>
    <w:p w14:paraId="12A8D2A2" w14:textId="77777777" w:rsidR="00324F57" w:rsidRDefault="00324F57" w:rsidP="0039757B"/>
    <w:p w14:paraId="6EA762F6" w14:textId="0ECE1283" w:rsidR="0039757B" w:rsidRPr="009B3D54" w:rsidRDefault="0039757B" w:rsidP="0039757B">
      <w:r w:rsidRPr="009B3D54">
        <w:t>The colony is now focused on:</w:t>
      </w:r>
    </w:p>
    <w:p w14:paraId="268C7433" w14:textId="77777777" w:rsidR="0039757B" w:rsidRPr="009B3D54" w:rsidRDefault="0039757B" w:rsidP="0039757B">
      <w:r w:rsidRPr="009B3D54">
        <w:t>• Gathering and storing surplus honey</w:t>
      </w:r>
      <w:r w:rsidRPr="009B3D54">
        <w:br/>
        <w:t>• Maintaining brood production</w:t>
      </w:r>
      <w:r w:rsidRPr="009B3D54">
        <w:br/>
        <w:t>• Supporting a large worker population</w:t>
      </w:r>
      <w:r w:rsidRPr="009B3D54">
        <w:br/>
        <w:t>• Preparing for seasonal changes later in the year</w:t>
      </w:r>
    </w:p>
    <w:p w14:paraId="755293AD" w14:textId="77777777" w:rsidR="0039757B" w:rsidRPr="009B3D54" w:rsidRDefault="0039757B" w:rsidP="0039757B">
      <w:r w:rsidRPr="009B3D54">
        <w:t>This is often the point where strong colonies demonstrate the results of good spring management.</w:t>
      </w:r>
    </w:p>
    <w:p w14:paraId="01CE5C43" w14:textId="77777777" w:rsidR="0039757B" w:rsidRPr="00324F57" w:rsidRDefault="0039757B" w:rsidP="0039757B">
      <w:pPr>
        <w:rPr>
          <w:b/>
          <w:bCs/>
        </w:rPr>
      </w:pPr>
      <w:r w:rsidRPr="00324F57">
        <w:rPr>
          <w:b/>
          <w:bCs/>
        </w:rPr>
        <w:t>WHAT YOU SHOULD BE DOING IN JULY</w:t>
      </w:r>
    </w:p>
    <w:p w14:paraId="64B62F82" w14:textId="77777777" w:rsidR="0039757B" w:rsidRPr="009B3D54" w:rsidRDefault="0039757B" w:rsidP="0039757B">
      <w:r w:rsidRPr="009B3D54">
        <w:t>July is about managing abundance while remaining vigilant.</w:t>
      </w:r>
    </w:p>
    <w:p w14:paraId="3C497EC6" w14:textId="77777777" w:rsidR="0039757B" w:rsidRPr="009B3D54" w:rsidRDefault="0039757B" w:rsidP="0039757B">
      <w:r w:rsidRPr="009B3D54">
        <w:t>Key priorities include:</w:t>
      </w:r>
    </w:p>
    <w:p w14:paraId="6A9135AA" w14:textId="77777777" w:rsidR="0039757B" w:rsidRPr="009B3D54" w:rsidRDefault="0039757B" w:rsidP="0039757B">
      <w:r w:rsidRPr="009B3D54">
        <w:t>• Monitoring supers and honey stores</w:t>
      </w:r>
      <w:r w:rsidRPr="009B3D54">
        <w:br/>
        <w:t>• Continuing inspections</w:t>
      </w:r>
      <w:r w:rsidRPr="009B3D54">
        <w:br/>
        <w:t>• Watching for late swarm activity</w:t>
      </w:r>
      <w:r w:rsidRPr="009B3D54">
        <w:br/>
        <w:t>• Monitoring colony health</w:t>
      </w:r>
      <w:r w:rsidRPr="009B3D54">
        <w:br/>
        <w:t>• Assessing varroa levels</w:t>
      </w:r>
      <w:r w:rsidRPr="009B3D54">
        <w:br/>
        <w:t>• Maintaining accurate records</w:t>
      </w:r>
    </w:p>
    <w:p w14:paraId="5FC49C63" w14:textId="77777777" w:rsidR="0039757B" w:rsidRDefault="0039757B" w:rsidP="0039757B">
      <w:r w:rsidRPr="009B3D54">
        <w:t>Many beekeepers become focused solely on honey production during July. However, colony health and preparation for the months ahead remain equally important.</w:t>
      </w:r>
    </w:p>
    <w:p w14:paraId="3E8D0254" w14:textId="5F3F557A" w:rsidR="00324F57" w:rsidRDefault="00324F57" w:rsidP="0039757B">
      <w:r>
        <w:rPr>
          <w:noProof/>
        </w:rPr>
        <mc:AlternateContent>
          <mc:Choice Requires="wps">
            <w:drawing>
              <wp:anchor distT="0" distB="0" distL="114300" distR="114300" simplePos="0" relativeHeight="251671552" behindDoc="0" locked="0" layoutInCell="1" allowOverlap="1" wp14:anchorId="1BBF0A81" wp14:editId="5F21FC11">
                <wp:simplePos x="0" y="0"/>
                <wp:positionH relativeFrom="column">
                  <wp:posOffset>0</wp:posOffset>
                </wp:positionH>
                <wp:positionV relativeFrom="paragraph">
                  <wp:posOffset>111760</wp:posOffset>
                </wp:positionV>
                <wp:extent cx="5979795" cy="533400"/>
                <wp:effectExtent l="0" t="0" r="20955" b="19050"/>
                <wp:wrapNone/>
                <wp:docPr id="2142194307" name="Rectangle: Rounded Corners 3"/>
                <wp:cNvGraphicFramePr/>
                <a:graphic xmlns:a="http://schemas.openxmlformats.org/drawingml/2006/main">
                  <a:graphicData uri="http://schemas.microsoft.com/office/word/2010/wordprocessingShape">
                    <wps:wsp>
                      <wps:cNvSpPr/>
                      <wps:spPr>
                        <a:xfrm>
                          <a:off x="0" y="0"/>
                          <a:ext cx="5979795" cy="5334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EE0AFA" w14:textId="3D4758FD" w:rsidR="00324F57" w:rsidRPr="00856612" w:rsidRDefault="00324F57" w:rsidP="00324F57">
                            <w:pPr>
                              <w:rPr>
                                <w:color w:val="0D0D0D" w:themeColor="text1" w:themeTint="F2"/>
                                <w:sz w:val="20"/>
                                <w:szCs w:val="20"/>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Pr="00324F57">
                              <w:rPr>
                                <w:color w:val="000000" w:themeColor="text1"/>
                              </w:rPr>
                              <w:t>Large populations can sometimes hide developing health problems.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BF0A81" id="_x0000_s1027" style="position:absolute;margin-left:0;margin-top:8.8pt;width:470.85pt;height:4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" fillcolor="#8dd873 [1945]" strokecolor="#d0d0d0 [2894]" strokeweight=".25pt">
                <v:fill color2="#4ea72e [3209]" rotate="t" angle="45" colors="0 #8ed973;21627f #b4e5a2;52429f #4ea72e" focus="100%" type="gradient"/>
                <v:stroke joinstyle="miter"/>
                <v:textbox>
                  <w:txbxContent>
                    <w:p w14:paraId="00EE0AFA" w14:textId="3D4758FD" w:rsidR="00324F57" w:rsidRPr="00856612" w:rsidRDefault="00324F57" w:rsidP="00324F57">
                      <w:pPr>
                        <w:rPr>
                          <w:color w:val="0D0D0D" w:themeColor="text1" w:themeTint="F2"/>
                          <w:sz w:val="20"/>
                          <w:szCs w:val="20"/>
                        </w:rPr>
                      </w:pPr>
                      <w:r w:rsidRPr="00856612">
                        <w:rPr>
                          <w:b/>
                          <w:bCs/>
                          <w:color w:val="0D0D0D" w:themeColor="text1" w:themeTint="F2"/>
                        </w:rPr>
                        <w:t xml:space="preserve">REALITY </w:t>
                      </w:r>
                      <w:proofErr w:type="gramStart"/>
                      <w:r w:rsidRPr="00856612">
                        <w:rPr>
                          <w:b/>
                          <w:bCs/>
                          <w:color w:val="0D0D0D" w:themeColor="text1" w:themeTint="F2"/>
                        </w:rPr>
                        <w:t>CHECK</w:t>
                      </w:r>
                      <w:r w:rsidRPr="00856612">
                        <w:rPr>
                          <w:b/>
                          <w:bCs/>
                          <w:color w:val="0D0D0D" w:themeColor="text1" w:themeTint="F2"/>
                          <w:sz w:val="20"/>
                          <w:szCs w:val="20"/>
                        </w:rPr>
                        <w:t xml:space="preserve"> </w:t>
                      </w:r>
                      <w:r>
                        <w:rPr>
                          <w:b/>
                          <w:bCs/>
                          <w:color w:val="0D0D0D" w:themeColor="text1" w:themeTint="F2"/>
                          <w:sz w:val="20"/>
                          <w:szCs w:val="20"/>
                        </w:rPr>
                        <w:t>:</w:t>
                      </w:r>
                      <w:proofErr w:type="gramEnd"/>
                      <w:r>
                        <w:rPr>
                          <w:b/>
                          <w:bCs/>
                          <w:color w:val="0D0D0D" w:themeColor="text1" w:themeTint="F2"/>
                          <w:sz w:val="20"/>
                          <w:szCs w:val="20"/>
                        </w:rPr>
                        <w:t xml:space="preserve"> </w:t>
                      </w:r>
                      <w:r w:rsidRPr="00324F57">
                        <w:rPr>
                          <w:color w:val="000000" w:themeColor="text1"/>
                        </w:rPr>
                        <w:t>Large populations can sometimes hide developing health problems.</w:t>
                      </w:r>
                    </w:p>
                  </w:txbxContent>
                </v:textbox>
              </v:roundrect>
            </w:pict>
          </mc:Fallback>
        </mc:AlternateContent>
      </w:r>
    </w:p>
    <w:p w14:paraId="70790799" w14:textId="77777777" w:rsidR="00324F57" w:rsidRDefault="00324F57" w:rsidP="0039757B"/>
    <w:p w14:paraId="522A27FA" w14:textId="77777777" w:rsidR="00324F57" w:rsidRDefault="00324F57" w:rsidP="0039757B"/>
    <w:p w14:paraId="5092ACFC" w14:textId="5D02DECC" w:rsidR="0039757B" w:rsidRPr="00324F57" w:rsidRDefault="0039757B" w:rsidP="0039757B">
      <w:pPr>
        <w:rPr>
          <w:b/>
          <w:bCs/>
        </w:rPr>
      </w:pPr>
      <w:r w:rsidRPr="00324F57">
        <w:rPr>
          <w:b/>
          <w:bCs/>
        </w:rPr>
        <w:t>INSPECTIONS – STAYING AWARE</w:t>
      </w:r>
    </w:p>
    <w:p w14:paraId="260310EC" w14:textId="77777777" w:rsidR="0039757B" w:rsidRPr="009B3D54" w:rsidRDefault="0039757B" w:rsidP="0039757B">
      <w:r w:rsidRPr="009B3D54">
        <w:t>Inspection frequency may begin to reduce slightly compared with peak swarm season, but colonies should still be monitored regularly.</w:t>
      </w:r>
    </w:p>
    <w:p w14:paraId="5EACEB40" w14:textId="77777777" w:rsidR="0039757B" w:rsidRDefault="0039757B" w:rsidP="0039757B">
      <w:r w:rsidRPr="009B3D54">
        <w:t>Many beekeepers inspect every 7–10 days, depending on local conditions and colony behaviour.</w:t>
      </w:r>
    </w:p>
    <w:p w14:paraId="09F3C20B" w14:textId="77777777" w:rsidR="00324F57" w:rsidRDefault="00324F57" w:rsidP="0039757B"/>
    <w:p w14:paraId="185BD5C6" w14:textId="77777777" w:rsidR="00324F57" w:rsidRDefault="00324F57" w:rsidP="0039757B"/>
    <w:p w14:paraId="1D1B2EC1" w14:textId="77777777" w:rsidR="00324F57" w:rsidRDefault="00324F57" w:rsidP="0039757B"/>
    <w:p w14:paraId="66DE145C" w14:textId="77777777" w:rsidR="00324F57" w:rsidRDefault="00324F57" w:rsidP="0039757B"/>
    <w:p w14:paraId="0DAA606B" w14:textId="77777777" w:rsidR="00324F57" w:rsidRDefault="00324F57" w:rsidP="0039757B"/>
    <w:p w14:paraId="5F08F21E" w14:textId="77777777" w:rsidR="00324F57" w:rsidRPr="009B3D54" w:rsidRDefault="00324F57" w:rsidP="0039757B"/>
    <w:p w14:paraId="2AC9D4F6" w14:textId="77777777" w:rsidR="0039757B" w:rsidRPr="009B3D54" w:rsidRDefault="0039757B" w:rsidP="0039757B">
      <w:r w:rsidRPr="009B3D54">
        <w:t>Inspection priorities include:</w:t>
      </w:r>
    </w:p>
    <w:p w14:paraId="1BFBABA0" w14:textId="77777777" w:rsidR="0039757B" w:rsidRPr="009B3D54" w:rsidRDefault="0039757B" w:rsidP="0039757B">
      <w:r w:rsidRPr="009B3D54">
        <w:t>• Confirming colonies remain queenright</w:t>
      </w:r>
      <w:r w:rsidRPr="009B3D54">
        <w:br/>
        <w:t>• Assessing brood quality</w:t>
      </w:r>
      <w:r w:rsidRPr="009B3D54">
        <w:br/>
        <w:t>• Monitoring honey stores</w:t>
      </w:r>
      <w:r w:rsidRPr="009B3D54">
        <w:br/>
        <w:t>• Checking for queen cells</w:t>
      </w:r>
      <w:r w:rsidRPr="009B3D54">
        <w:br/>
        <w:t>• Identifying disease symptoms</w:t>
      </w:r>
      <w:r w:rsidRPr="009B3D54">
        <w:br/>
        <w:t>• Evaluating colony temperament</w:t>
      </w:r>
    </w:p>
    <w:p w14:paraId="20F3CCD4" w14:textId="77777777" w:rsidR="0039757B" w:rsidRPr="009B3D54" w:rsidRDefault="0039757B" w:rsidP="0039757B">
      <w:r w:rsidRPr="009B3D54">
        <w:t>Even colonies that appear settled should not be ignored.</w:t>
      </w:r>
    </w:p>
    <w:p w14:paraId="27072176" w14:textId="77777777" w:rsidR="0039757B" w:rsidRPr="00324F57" w:rsidRDefault="0039757B" w:rsidP="0039757B">
      <w:pPr>
        <w:rPr>
          <w:b/>
          <w:bCs/>
        </w:rPr>
      </w:pPr>
      <w:r w:rsidRPr="00324F57">
        <w:rPr>
          <w:b/>
          <w:bCs/>
        </w:rPr>
        <w:t>SWARM FOLLOW-UP – NOT QUITE FINISHED</w:t>
      </w:r>
    </w:p>
    <w:p w14:paraId="579B7B37" w14:textId="77777777" w:rsidR="0039757B" w:rsidRPr="009B3D54" w:rsidRDefault="0039757B" w:rsidP="0039757B">
      <w:r w:rsidRPr="009B3D54">
        <w:t>Although swarm pressure often reduces during July, it should never be assumed that swarming has completely ended.</w:t>
      </w:r>
    </w:p>
    <w:p w14:paraId="02D2D489" w14:textId="77777777" w:rsidR="0039757B" w:rsidRPr="009B3D54" w:rsidRDefault="0039757B" w:rsidP="0039757B">
      <w:r w:rsidRPr="009B3D54">
        <w:t>Colonies with older queens or those experiencing congestion may still attempt to swarm.</w:t>
      </w:r>
    </w:p>
    <w:p w14:paraId="6D30404B" w14:textId="77777777" w:rsidR="0039757B" w:rsidRPr="009B3D54" w:rsidRDefault="0039757B" w:rsidP="0039757B">
      <w:r w:rsidRPr="009B3D54">
        <w:t>Pay particular attention to:</w:t>
      </w:r>
    </w:p>
    <w:p w14:paraId="6F1F63BF" w14:textId="77777777" w:rsidR="0039757B" w:rsidRPr="009B3D54" w:rsidRDefault="0039757B" w:rsidP="0039757B">
      <w:r w:rsidRPr="009B3D54">
        <w:t>• Queen cells</w:t>
      </w:r>
      <w:r w:rsidRPr="009B3D54">
        <w:br/>
        <w:t>• Queen performance</w:t>
      </w:r>
      <w:r w:rsidRPr="009B3D54">
        <w:br/>
        <w:t>• Colony congestion</w:t>
      </w:r>
      <w:r w:rsidRPr="009B3D54">
        <w:br/>
        <w:t>• Recent swarm history</w:t>
      </w:r>
    </w:p>
    <w:p w14:paraId="224299E3" w14:textId="77777777" w:rsidR="0039757B" w:rsidRPr="009B3D54" w:rsidRDefault="0039757B" w:rsidP="0039757B">
      <w:r w:rsidRPr="009B3D54">
        <w:t>Late-season swarms can significantly reduce colony strength ahead of autumn.</w:t>
      </w:r>
    </w:p>
    <w:p w14:paraId="6B1748A0" w14:textId="28A61239" w:rsidR="00324F57" w:rsidRDefault="00324F57" w:rsidP="0039757B">
      <w:pPr>
        <w:rPr>
          <w:rFonts w:ascii="Segoe UI Emoji" w:hAnsi="Segoe UI Emoji" w:cs="Segoe UI Emoji"/>
        </w:rPr>
      </w:pPr>
      <w:r>
        <w:rPr>
          <w:noProof/>
        </w:rPr>
        <mc:AlternateContent>
          <mc:Choice Requires="wps">
            <w:drawing>
              <wp:anchor distT="0" distB="0" distL="114300" distR="114300" simplePos="0" relativeHeight="251673600" behindDoc="0" locked="0" layoutInCell="1" allowOverlap="1" wp14:anchorId="0615CF14" wp14:editId="0DB5F8DA">
                <wp:simplePos x="0" y="0"/>
                <wp:positionH relativeFrom="column">
                  <wp:posOffset>0</wp:posOffset>
                </wp:positionH>
                <wp:positionV relativeFrom="paragraph">
                  <wp:posOffset>0</wp:posOffset>
                </wp:positionV>
                <wp:extent cx="5979795" cy="533400"/>
                <wp:effectExtent l="0" t="0" r="20955" b="19050"/>
                <wp:wrapNone/>
                <wp:docPr id="1560884472" name="Rectangle: Rounded Corners 3"/>
                <wp:cNvGraphicFramePr/>
                <a:graphic xmlns:a="http://schemas.openxmlformats.org/drawingml/2006/main">
                  <a:graphicData uri="http://schemas.microsoft.com/office/word/2010/wordprocessingShape">
                    <wps:wsp>
                      <wps:cNvSpPr/>
                      <wps:spPr>
                        <a:xfrm>
                          <a:off x="0" y="0"/>
                          <a:ext cx="5979795" cy="5334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926CA3" w14:textId="77777777" w:rsidR="00324F57" w:rsidRPr="00324F57" w:rsidRDefault="00324F57" w:rsidP="00324F57">
                            <w:pPr>
                              <w:rPr>
                                <w:color w:val="000000" w:themeColor="text1"/>
                              </w:rPr>
                            </w:pPr>
                            <w:r w:rsidRPr="00324F57">
                              <w:rPr>
                                <w:b/>
                                <w:bCs/>
                                <w:color w:val="000000" w:themeColor="text1"/>
                              </w:rPr>
                              <w:t>PRACTICAL RULE</w:t>
                            </w:r>
                            <w:r w:rsidRPr="00324F57">
                              <w:rPr>
                                <w:b/>
                                <w:bCs/>
                                <w:color w:val="000000" w:themeColor="text1"/>
                                <w:sz w:val="20"/>
                                <w:szCs w:val="20"/>
                              </w:rPr>
                              <w:t xml:space="preserve">: </w:t>
                            </w:r>
                            <w:r w:rsidRPr="00324F57">
                              <w:rPr>
                                <w:color w:val="000000" w:themeColor="text1"/>
                              </w:rPr>
                              <w:t>Never stop looking for queen cells simply because the calendar says July.</w:t>
                            </w:r>
                          </w:p>
                          <w:p w14:paraId="46F2A3AC" w14:textId="6C5EA43F" w:rsidR="00324F57" w:rsidRPr="00856612" w:rsidRDefault="00324F57" w:rsidP="00324F57">
                            <w:pPr>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15CF14" id="_x0000_s1028" style="position:absolute;margin-left:0;margin-top:0;width:470.85pt;height:4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" fillcolor="#8dd873 [1945]" strokecolor="#d0d0d0 [2894]" strokeweight=".25pt">
                <v:fill color2="#4ea72e [3209]" rotate="t" angle="45" colors="0 #8ed973;21627f #b4e5a2;52429f #4ea72e" focus="100%" type="gradient"/>
                <v:stroke joinstyle="miter"/>
                <v:textbox>
                  <w:txbxContent>
                    <w:p w14:paraId="60926CA3" w14:textId="77777777" w:rsidR="00324F57" w:rsidRPr="00324F57" w:rsidRDefault="00324F57" w:rsidP="00324F57">
                      <w:pPr>
                        <w:rPr>
                          <w:color w:val="000000" w:themeColor="text1"/>
                        </w:rPr>
                      </w:pPr>
                      <w:r w:rsidRPr="00324F57">
                        <w:rPr>
                          <w:b/>
                          <w:bCs/>
                          <w:color w:val="000000" w:themeColor="text1"/>
                        </w:rPr>
                        <w:t>PRACTICAL RULE</w:t>
                      </w:r>
                      <w:r w:rsidRPr="00324F57">
                        <w:rPr>
                          <w:b/>
                          <w:bCs/>
                          <w:color w:val="000000" w:themeColor="text1"/>
                          <w:sz w:val="20"/>
                          <w:szCs w:val="20"/>
                        </w:rPr>
                        <w:t xml:space="preserve">: </w:t>
                      </w:r>
                      <w:r w:rsidRPr="00324F57">
                        <w:rPr>
                          <w:color w:val="000000" w:themeColor="text1"/>
                        </w:rPr>
                        <w:t>Never stop looking for queen cells simply because the calendar says July.</w:t>
                      </w:r>
                    </w:p>
                    <w:p w14:paraId="46F2A3AC" w14:textId="6C5EA43F" w:rsidR="00324F57" w:rsidRPr="00856612" w:rsidRDefault="00324F57" w:rsidP="00324F57">
                      <w:pPr>
                        <w:rPr>
                          <w:color w:val="0D0D0D" w:themeColor="text1" w:themeTint="F2"/>
                          <w:sz w:val="20"/>
                          <w:szCs w:val="20"/>
                        </w:rPr>
                      </w:pPr>
                    </w:p>
                  </w:txbxContent>
                </v:textbox>
              </v:roundrect>
            </w:pict>
          </mc:Fallback>
        </mc:AlternateContent>
      </w:r>
    </w:p>
    <w:p w14:paraId="70B5120A" w14:textId="77777777" w:rsidR="00324F57" w:rsidRDefault="00324F57" w:rsidP="0039757B">
      <w:pPr>
        <w:rPr>
          <w:rFonts w:ascii="Segoe UI Emoji" w:hAnsi="Segoe UI Emoji" w:cs="Segoe UI Emoji"/>
        </w:rPr>
      </w:pPr>
    </w:p>
    <w:p w14:paraId="509F1528" w14:textId="77777777" w:rsidR="0039757B" w:rsidRPr="00324F57" w:rsidRDefault="0039757B" w:rsidP="0039757B">
      <w:pPr>
        <w:rPr>
          <w:b/>
          <w:bCs/>
        </w:rPr>
      </w:pPr>
      <w:r w:rsidRPr="00324F57">
        <w:rPr>
          <w:b/>
          <w:bCs/>
        </w:rPr>
        <w:t>HONEY FLOW &amp; SUPER MANAGEMENT</w:t>
      </w:r>
    </w:p>
    <w:p w14:paraId="01FB6DD6" w14:textId="77777777" w:rsidR="0039757B" w:rsidRPr="009B3D54" w:rsidRDefault="0039757B" w:rsidP="0039757B">
      <w:r w:rsidRPr="009B3D54">
        <w:t>July is frequently associated with honey production.</w:t>
      </w:r>
    </w:p>
    <w:p w14:paraId="25B1571A" w14:textId="77777777" w:rsidR="0039757B" w:rsidRPr="009B3D54" w:rsidRDefault="0039757B" w:rsidP="0039757B">
      <w:r w:rsidRPr="009B3D54">
        <w:t>Many colonies are storing significant quantities of nectar and supers can become heavy surprisingly quickly during strong flows.</w:t>
      </w:r>
    </w:p>
    <w:p w14:paraId="1F67484E" w14:textId="77777777" w:rsidR="0039757B" w:rsidRPr="009B3D54" w:rsidRDefault="0039757B" w:rsidP="0039757B">
      <w:r w:rsidRPr="009B3D54">
        <w:t>Regular checks should be made to assess:</w:t>
      </w:r>
    </w:p>
    <w:p w14:paraId="584DAA3B" w14:textId="77777777" w:rsidR="0039757B" w:rsidRPr="009B3D54" w:rsidRDefault="0039757B" w:rsidP="0039757B">
      <w:r w:rsidRPr="009B3D54">
        <w:t>• Super occupancy</w:t>
      </w:r>
      <w:r w:rsidRPr="009B3D54">
        <w:br/>
        <w:t>• Available storage space</w:t>
      </w:r>
      <w:r w:rsidRPr="009B3D54">
        <w:br/>
        <w:t>• Honey ripeness</w:t>
      </w:r>
      <w:r w:rsidRPr="009B3D54">
        <w:br/>
        <w:t>• Extraction planning</w:t>
      </w:r>
      <w:r w:rsidRPr="009B3D54">
        <w:br/>
        <w:t>• Ongoing nectar flow</w:t>
      </w:r>
    </w:p>
    <w:p w14:paraId="0462BB98" w14:textId="77777777" w:rsidR="00317693" w:rsidRDefault="00317693" w:rsidP="0039757B"/>
    <w:p w14:paraId="13B25ABF" w14:textId="77777777" w:rsidR="00317693" w:rsidRDefault="00317693" w:rsidP="0039757B"/>
    <w:p w14:paraId="368887BB" w14:textId="5AC35C22" w:rsidR="0039757B" w:rsidRPr="009B3D54" w:rsidRDefault="0039757B" w:rsidP="0039757B">
      <w:r w:rsidRPr="009B3D54">
        <w:t>Additional supers should still be provided where required. Running out of space can create unnecessary congestion.</w:t>
      </w:r>
    </w:p>
    <w:p w14:paraId="2ECBD2CC" w14:textId="77777777" w:rsidR="0039757B" w:rsidRPr="009B3D54" w:rsidRDefault="0039757B" w:rsidP="0039757B">
      <w:r w:rsidRPr="009B3D54">
        <w:t>When planning extraction, only harvest honey that has been properly ripened and is suitable for removal.</w:t>
      </w:r>
    </w:p>
    <w:p w14:paraId="4FF9B352" w14:textId="77777777" w:rsidR="0039757B" w:rsidRPr="00317693" w:rsidRDefault="0039757B" w:rsidP="0039757B">
      <w:pPr>
        <w:rPr>
          <w:b/>
          <w:bCs/>
        </w:rPr>
      </w:pPr>
      <w:r w:rsidRPr="00317693">
        <w:rPr>
          <w:b/>
          <w:bCs/>
        </w:rPr>
        <w:t>HONEY HARVEST PLANNING</w:t>
      </w:r>
    </w:p>
    <w:p w14:paraId="39614095" w14:textId="77777777" w:rsidR="0039757B" w:rsidRPr="009B3D54" w:rsidRDefault="0039757B" w:rsidP="0039757B">
      <w:r w:rsidRPr="009B3D54">
        <w:t>For many beekeepers, July marks the beginning of honey harvesting.</w:t>
      </w:r>
    </w:p>
    <w:p w14:paraId="62F76E44" w14:textId="77777777" w:rsidR="0039757B" w:rsidRPr="009B3D54" w:rsidRDefault="0039757B" w:rsidP="0039757B">
      <w:r w:rsidRPr="009B3D54">
        <w:t>Signs that honey may be ready include:</w:t>
      </w:r>
    </w:p>
    <w:p w14:paraId="494E143F" w14:textId="77777777" w:rsidR="0039757B" w:rsidRPr="009B3D54" w:rsidRDefault="0039757B" w:rsidP="0039757B">
      <w:r w:rsidRPr="009B3D54">
        <w:t>• Capped honey cells</w:t>
      </w:r>
      <w:r w:rsidRPr="009B3D54">
        <w:br/>
        <w:t>• Heavy supers</w:t>
      </w:r>
      <w:r w:rsidRPr="009B3D54">
        <w:br/>
        <w:t>• Fully ripened honey</w:t>
      </w:r>
      <w:r w:rsidRPr="009B3D54">
        <w:br/>
        <w:t>• Minimal nectar content</w:t>
      </w:r>
    </w:p>
    <w:p w14:paraId="536BA428" w14:textId="77777777" w:rsidR="0039757B" w:rsidRPr="009B3D54" w:rsidRDefault="0039757B" w:rsidP="0039757B">
      <w:r w:rsidRPr="009B3D54">
        <w:t>Extraction should be planned carefully, with suitable equipment and storage available before supers are removed.</w:t>
      </w:r>
    </w:p>
    <w:p w14:paraId="63856241" w14:textId="77777777" w:rsidR="0039757B" w:rsidRDefault="0039757B" w:rsidP="0039757B">
      <w:r w:rsidRPr="009B3D54">
        <w:t>Removing honey too early can create problems with moisture content and storage quality.</w:t>
      </w:r>
    </w:p>
    <w:p w14:paraId="3E9238BA" w14:textId="3201F1FE" w:rsidR="00317693" w:rsidRDefault="00317693" w:rsidP="0039757B">
      <w:r>
        <w:rPr>
          <w:noProof/>
        </w:rPr>
        <mc:AlternateContent>
          <mc:Choice Requires="wps">
            <w:drawing>
              <wp:anchor distT="0" distB="0" distL="114300" distR="114300" simplePos="0" relativeHeight="251675648" behindDoc="0" locked="0" layoutInCell="1" allowOverlap="1" wp14:anchorId="0FAD7564" wp14:editId="0C7D482F">
                <wp:simplePos x="0" y="0"/>
                <wp:positionH relativeFrom="column">
                  <wp:posOffset>0</wp:posOffset>
                </wp:positionH>
                <wp:positionV relativeFrom="paragraph">
                  <wp:posOffset>-635</wp:posOffset>
                </wp:positionV>
                <wp:extent cx="5979795" cy="533400"/>
                <wp:effectExtent l="0" t="0" r="20955" b="19050"/>
                <wp:wrapNone/>
                <wp:docPr id="837757270" name="Rectangle: Rounded Corners 3"/>
                <wp:cNvGraphicFramePr/>
                <a:graphic xmlns:a="http://schemas.openxmlformats.org/drawingml/2006/main">
                  <a:graphicData uri="http://schemas.microsoft.com/office/word/2010/wordprocessingShape">
                    <wps:wsp>
                      <wps:cNvSpPr/>
                      <wps:spPr>
                        <a:xfrm>
                          <a:off x="0" y="0"/>
                          <a:ext cx="5979795" cy="5334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ECA56C" w14:textId="77777777" w:rsidR="00317693" w:rsidRPr="00317693" w:rsidRDefault="00317693" w:rsidP="00317693">
                            <w:pPr>
                              <w:rPr>
                                <w:color w:val="000000" w:themeColor="text1"/>
                              </w:rPr>
                            </w:pPr>
                            <w:r w:rsidRPr="00317693">
                              <w:rPr>
                                <w:b/>
                                <w:bCs/>
                                <w:color w:val="000000" w:themeColor="text1"/>
                              </w:rPr>
                              <w:t>REALITY CHECK</w:t>
                            </w:r>
                            <w:r w:rsidRPr="00317693">
                              <w:rPr>
                                <w:b/>
                                <w:bCs/>
                                <w:color w:val="000000" w:themeColor="text1"/>
                                <w:sz w:val="20"/>
                                <w:szCs w:val="20"/>
                              </w:rPr>
                              <w:t xml:space="preserve">: </w:t>
                            </w:r>
                            <w:r w:rsidRPr="00317693">
                              <w:rPr>
                                <w:color w:val="000000" w:themeColor="text1"/>
                              </w:rPr>
                              <w:t>The best time to prepare for extraction is before the supers are ready, not after.</w:t>
                            </w:r>
                          </w:p>
                          <w:p w14:paraId="150D6426" w14:textId="0A92F967" w:rsidR="00317693" w:rsidRPr="00856612" w:rsidRDefault="00317693" w:rsidP="00317693">
                            <w:pPr>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AD7564" id="_x0000_s1029" style="position:absolute;margin-left:0;margin-top:-.05pt;width:470.85pt;height:42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" fillcolor="#8dd873 [1945]" strokecolor="#d0d0d0 [2894]" strokeweight=".25pt">
                <v:fill color2="#4ea72e [3209]" rotate="t" angle="45" colors="0 #8ed973;21627f #b4e5a2;52429f #4ea72e" focus="100%" type="gradient"/>
                <v:stroke joinstyle="miter"/>
                <v:textbox>
                  <w:txbxContent>
                    <w:p w14:paraId="4DECA56C" w14:textId="77777777" w:rsidR="00317693" w:rsidRPr="00317693" w:rsidRDefault="00317693" w:rsidP="00317693">
                      <w:pPr>
                        <w:rPr>
                          <w:color w:val="000000" w:themeColor="text1"/>
                        </w:rPr>
                      </w:pPr>
                      <w:r w:rsidRPr="00317693">
                        <w:rPr>
                          <w:b/>
                          <w:bCs/>
                          <w:color w:val="000000" w:themeColor="text1"/>
                        </w:rPr>
                        <w:t>REALITY CHECK</w:t>
                      </w:r>
                      <w:r w:rsidRPr="00317693">
                        <w:rPr>
                          <w:b/>
                          <w:bCs/>
                          <w:color w:val="000000" w:themeColor="text1"/>
                          <w:sz w:val="20"/>
                          <w:szCs w:val="20"/>
                        </w:rPr>
                        <w:t xml:space="preserve">: </w:t>
                      </w:r>
                      <w:r w:rsidRPr="00317693">
                        <w:rPr>
                          <w:color w:val="000000" w:themeColor="text1"/>
                        </w:rPr>
                        <w:t>The best time to prepare for extraction is before the supers are ready, not after.</w:t>
                      </w:r>
                    </w:p>
                    <w:p w14:paraId="150D6426" w14:textId="0A92F967" w:rsidR="00317693" w:rsidRPr="00856612" w:rsidRDefault="00317693" w:rsidP="00317693">
                      <w:pPr>
                        <w:rPr>
                          <w:color w:val="0D0D0D" w:themeColor="text1" w:themeTint="F2"/>
                          <w:sz w:val="20"/>
                          <w:szCs w:val="20"/>
                        </w:rPr>
                      </w:pPr>
                    </w:p>
                  </w:txbxContent>
                </v:textbox>
              </v:roundrect>
            </w:pict>
          </mc:Fallback>
        </mc:AlternateContent>
      </w:r>
    </w:p>
    <w:p w14:paraId="628083ED" w14:textId="77777777" w:rsidR="00317693" w:rsidRPr="009B3D54" w:rsidRDefault="00317693" w:rsidP="0039757B"/>
    <w:p w14:paraId="336A6E71" w14:textId="77777777" w:rsidR="0039757B" w:rsidRPr="00317693" w:rsidRDefault="0039757B" w:rsidP="0039757B">
      <w:pPr>
        <w:rPr>
          <w:b/>
          <w:bCs/>
        </w:rPr>
      </w:pPr>
      <w:r w:rsidRPr="00317693">
        <w:rPr>
          <w:b/>
          <w:bCs/>
        </w:rPr>
        <w:t>COMB REPLACEMENT &amp; FRAME MANAGEMENT</w:t>
      </w:r>
    </w:p>
    <w:p w14:paraId="151BC496" w14:textId="77777777" w:rsidR="0039757B" w:rsidRPr="009B3D54" w:rsidRDefault="0039757B" w:rsidP="0039757B">
      <w:r w:rsidRPr="009B3D54">
        <w:t>July remains a useful time for reviewing comb condition and hive equipment.</w:t>
      </w:r>
    </w:p>
    <w:p w14:paraId="655178AB" w14:textId="77777777" w:rsidR="0039757B" w:rsidRPr="009B3D54" w:rsidRDefault="0039757B" w:rsidP="0039757B">
      <w:r w:rsidRPr="009B3D54">
        <w:t>Identify:</w:t>
      </w:r>
    </w:p>
    <w:p w14:paraId="018F3196" w14:textId="77777777" w:rsidR="0039757B" w:rsidRPr="009B3D54" w:rsidRDefault="0039757B" w:rsidP="0039757B">
      <w:r w:rsidRPr="009B3D54">
        <w:t>• Old brood comb</w:t>
      </w:r>
      <w:r w:rsidRPr="009B3D54">
        <w:br/>
        <w:t>• Damaged frames</w:t>
      </w:r>
      <w:r w:rsidRPr="009B3D54">
        <w:br/>
        <w:t>• Equipment requiring maintenance</w:t>
      </w:r>
      <w:r w:rsidRPr="009B3D54">
        <w:br/>
        <w:t>• Future replacement requirements</w:t>
      </w:r>
    </w:p>
    <w:p w14:paraId="6D6DE576" w14:textId="77777777" w:rsidR="0039757B" w:rsidRPr="009B3D54" w:rsidRDefault="0039757B" w:rsidP="0039757B">
      <w:r w:rsidRPr="009B3D54">
        <w:t>While major manipulations may be avoided during strong nectar flows, July provides an excellent opportunity to plan future comb rotation.</w:t>
      </w:r>
    </w:p>
    <w:p w14:paraId="2C08D2E3" w14:textId="77777777" w:rsidR="0039757B" w:rsidRPr="009B3D54" w:rsidRDefault="0039757B" w:rsidP="0039757B">
      <w:r w:rsidRPr="009B3D54">
        <w:t>Strong colonies can still draw foundation where conditions remain favourable.</w:t>
      </w:r>
    </w:p>
    <w:p w14:paraId="2EFC8435" w14:textId="77777777" w:rsidR="0039757B" w:rsidRPr="00317693" w:rsidRDefault="0039757B" w:rsidP="0039757B">
      <w:pPr>
        <w:rPr>
          <w:b/>
          <w:bCs/>
        </w:rPr>
      </w:pPr>
      <w:r w:rsidRPr="00317693">
        <w:rPr>
          <w:b/>
          <w:bCs/>
        </w:rPr>
        <w:t>HEALTH, DISEASE &amp; VARROA MONITORING</w:t>
      </w:r>
    </w:p>
    <w:p w14:paraId="2868A552" w14:textId="77777777" w:rsidR="0039757B" w:rsidRPr="009B3D54" w:rsidRDefault="0039757B" w:rsidP="0039757B">
      <w:r w:rsidRPr="009B3D54">
        <w:t>July is a critical month for colony health monitoring.</w:t>
      </w:r>
    </w:p>
    <w:p w14:paraId="519AF9E1" w14:textId="77777777" w:rsidR="0039757B" w:rsidRPr="009B3D54" w:rsidRDefault="0039757B" w:rsidP="0039757B">
      <w:r w:rsidRPr="009B3D54">
        <w:t>Large colonies can mask developing issues, making careful observation essential.</w:t>
      </w:r>
    </w:p>
    <w:p w14:paraId="61B487AC" w14:textId="77777777" w:rsidR="00317693" w:rsidRDefault="00317693" w:rsidP="0039757B"/>
    <w:p w14:paraId="41710454" w14:textId="79D0FE31" w:rsidR="0039757B" w:rsidRPr="009B3D54" w:rsidRDefault="0039757B" w:rsidP="0039757B">
      <w:r w:rsidRPr="009B3D54">
        <w:t>Look for:</w:t>
      </w:r>
    </w:p>
    <w:p w14:paraId="27BFF152" w14:textId="77777777" w:rsidR="0039757B" w:rsidRPr="009B3D54" w:rsidRDefault="0039757B" w:rsidP="0039757B">
      <w:r w:rsidRPr="009B3D54">
        <w:t>• Patchy brood patterns</w:t>
      </w:r>
      <w:r w:rsidRPr="009B3D54">
        <w:br/>
        <w:t xml:space="preserve">• Sunken </w:t>
      </w:r>
      <w:proofErr w:type="spellStart"/>
      <w:r w:rsidRPr="009B3D54">
        <w:t>cappings</w:t>
      </w:r>
      <w:proofErr w:type="spellEnd"/>
      <w:r w:rsidRPr="009B3D54">
        <w:br/>
        <w:t>• Discoloured larvae</w:t>
      </w:r>
      <w:r w:rsidRPr="009B3D54">
        <w:br/>
        <w:t>• Deformed wings</w:t>
      </w:r>
      <w:r w:rsidRPr="009B3D54">
        <w:br/>
        <w:t>• Unusual smells</w:t>
      </w:r>
      <w:r w:rsidRPr="009B3D54">
        <w:br/>
        <w:t>• Declining colony strength</w:t>
      </w:r>
    </w:p>
    <w:p w14:paraId="0999925C" w14:textId="77777777" w:rsidR="0039757B" w:rsidRPr="009B3D54" w:rsidRDefault="0039757B" w:rsidP="0039757B">
      <w:r w:rsidRPr="009B3D54">
        <w:t>Varroa monitoring should be an important part of July management.</w:t>
      </w:r>
    </w:p>
    <w:p w14:paraId="63909668" w14:textId="77777777" w:rsidR="0039757B" w:rsidRDefault="0039757B" w:rsidP="0039757B">
      <w:r w:rsidRPr="009B3D54">
        <w:t>Information gathered now helps shape treatment decisions later in summer and early autumn.</w:t>
      </w:r>
    </w:p>
    <w:p w14:paraId="6F15F51C" w14:textId="6479C0E0" w:rsidR="00317693" w:rsidRDefault="00317693" w:rsidP="0039757B">
      <w:r>
        <w:rPr>
          <w:noProof/>
        </w:rPr>
        <mc:AlternateContent>
          <mc:Choice Requires="wps">
            <w:drawing>
              <wp:anchor distT="0" distB="0" distL="114300" distR="114300" simplePos="0" relativeHeight="251677696" behindDoc="0" locked="0" layoutInCell="1" allowOverlap="1" wp14:anchorId="2DE940A5" wp14:editId="6861C9AA">
                <wp:simplePos x="0" y="0"/>
                <wp:positionH relativeFrom="column">
                  <wp:posOffset>0</wp:posOffset>
                </wp:positionH>
                <wp:positionV relativeFrom="paragraph">
                  <wp:posOffset>-635</wp:posOffset>
                </wp:positionV>
                <wp:extent cx="5979795" cy="533400"/>
                <wp:effectExtent l="0" t="0" r="20955" b="19050"/>
                <wp:wrapNone/>
                <wp:docPr id="1442482516" name="Rectangle: Rounded Corners 3"/>
                <wp:cNvGraphicFramePr/>
                <a:graphic xmlns:a="http://schemas.openxmlformats.org/drawingml/2006/main">
                  <a:graphicData uri="http://schemas.microsoft.com/office/word/2010/wordprocessingShape">
                    <wps:wsp>
                      <wps:cNvSpPr/>
                      <wps:spPr>
                        <a:xfrm>
                          <a:off x="0" y="0"/>
                          <a:ext cx="5979795" cy="5334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0791A0" w14:textId="77777777" w:rsidR="00317693" w:rsidRPr="00317693" w:rsidRDefault="00317693" w:rsidP="00317693">
                            <w:pPr>
                              <w:rPr>
                                <w:color w:val="000000" w:themeColor="text1"/>
                              </w:rPr>
                            </w:pPr>
                            <w:r w:rsidRPr="00317693">
                              <w:rPr>
                                <w:b/>
                                <w:bCs/>
                                <w:color w:val="000000" w:themeColor="text1"/>
                              </w:rPr>
                              <w:t>PRACTICAL RULE</w:t>
                            </w:r>
                            <w:r w:rsidRPr="00317693">
                              <w:rPr>
                                <w:b/>
                                <w:bCs/>
                                <w:color w:val="000000" w:themeColor="text1"/>
                                <w:sz w:val="20"/>
                                <w:szCs w:val="20"/>
                              </w:rPr>
                              <w:t xml:space="preserve">: </w:t>
                            </w:r>
                            <w:r w:rsidRPr="00317693">
                              <w:rPr>
                                <w:color w:val="000000" w:themeColor="text1"/>
                              </w:rPr>
                              <w:t>If you do not know your varroa levels, you are making decisions without important information.</w:t>
                            </w:r>
                          </w:p>
                          <w:p w14:paraId="038444AF" w14:textId="766A62FD" w:rsidR="00317693" w:rsidRPr="00856612" w:rsidRDefault="00317693" w:rsidP="00317693">
                            <w:pPr>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E940A5" id="_x0000_s1030" style="position:absolute;margin-left:0;margin-top:-.05pt;width:470.85pt;height:42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" fillcolor="#8dd873 [1945]" strokecolor="#d0d0d0 [2894]" strokeweight=".25pt">
                <v:fill color2="#4ea72e [3209]" rotate="t" angle="45" colors="0 #8ed973;21627f #b4e5a2;52429f #4ea72e" focus="100%" type="gradient"/>
                <v:stroke joinstyle="miter"/>
                <v:textbox>
                  <w:txbxContent>
                    <w:p w14:paraId="0D0791A0" w14:textId="77777777" w:rsidR="00317693" w:rsidRPr="00317693" w:rsidRDefault="00317693" w:rsidP="00317693">
                      <w:pPr>
                        <w:rPr>
                          <w:color w:val="000000" w:themeColor="text1"/>
                        </w:rPr>
                      </w:pPr>
                      <w:r w:rsidRPr="00317693">
                        <w:rPr>
                          <w:b/>
                          <w:bCs/>
                          <w:color w:val="000000" w:themeColor="text1"/>
                        </w:rPr>
                        <w:t>PRACTICAL RULE</w:t>
                      </w:r>
                      <w:r w:rsidRPr="00317693">
                        <w:rPr>
                          <w:b/>
                          <w:bCs/>
                          <w:color w:val="000000" w:themeColor="text1"/>
                          <w:sz w:val="20"/>
                          <w:szCs w:val="20"/>
                        </w:rPr>
                        <w:t xml:space="preserve">: </w:t>
                      </w:r>
                      <w:r w:rsidRPr="00317693">
                        <w:rPr>
                          <w:color w:val="000000" w:themeColor="text1"/>
                        </w:rPr>
                        <w:t>If you do not know your varroa levels, you are making decisions without important information.</w:t>
                      </w:r>
                    </w:p>
                    <w:p w14:paraId="038444AF" w14:textId="766A62FD" w:rsidR="00317693" w:rsidRPr="00856612" w:rsidRDefault="00317693" w:rsidP="00317693">
                      <w:pPr>
                        <w:rPr>
                          <w:color w:val="0D0D0D" w:themeColor="text1" w:themeTint="F2"/>
                          <w:sz w:val="20"/>
                          <w:szCs w:val="20"/>
                        </w:rPr>
                      </w:pPr>
                    </w:p>
                  </w:txbxContent>
                </v:textbox>
              </v:roundrect>
            </w:pict>
          </mc:Fallback>
        </mc:AlternateContent>
      </w:r>
    </w:p>
    <w:p w14:paraId="350D50D5" w14:textId="77777777" w:rsidR="00317693" w:rsidRPr="009B3D54" w:rsidRDefault="00317693" w:rsidP="0039757B"/>
    <w:p w14:paraId="4B671FDA" w14:textId="77777777" w:rsidR="0039757B" w:rsidRPr="00317693" w:rsidRDefault="0039757B" w:rsidP="0039757B">
      <w:pPr>
        <w:rPr>
          <w:b/>
          <w:bCs/>
        </w:rPr>
      </w:pPr>
      <w:r w:rsidRPr="00317693">
        <w:rPr>
          <w:b/>
          <w:bCs/>
        </w:rPr>
        <w:t>FOOD &amp; STORES</w:t>
      </w:r>
    </w:p>
    <w:p w14:paraId="4E3DD991" w14:textId="77777777" w:rsidR="0039757B" w:rsidRPr="009B3D54" w:rsidRDefault="0039757B" w:rsidP="0039757B">
      <w:r w:rsidRPr="009B3D54">
        <w:t>Although nectar flows are often strong during July, food shortages can still occur.</w:t>
      </w:r>
    </w:p>
    <w:p w14:paraId="35D074AE" w14:textId="77777777" w:rsidR="0039757B" w:rsidRPr="009B3D54" w:rsidRDefault="0039757B" w:rsidP="0039757B">
      <w:r w:rsidRPr="009B3D54">
        <w:t>Weather changes, forage gaps and recent swarms can all affect colony food reserves.</w:t>
      </w:r>
    </w:p>
    <w:p w14:paraId="19190B5C" w14:textId="77777777" w:rsidR="0039757B" w:rsidRPr="009B3D54" w:rsidRDefault="0039757B" w:rsidP="0039757B">
      <w:r w:rsidRPr="009B3D54">
        <w:t>Continue monitoring:</w:t>
      </w:r>
    </w:p>
    <w:p w14:paraId="70D57B38" w14:textId="77777777" w:rsidR="0039757B" w:rsidRPr="009B3D54" w:rsidRDefault="0039757B" w:rsidP="0039757B">
      <w:r w:rsidRPr="009B3D54">
        <w:t>• Hive weight</w:t>
      </w:r>
      <w:r w:rsidRPr="009B3D54">
        <w:br/>
        <w:t>• Nectar availability</w:t>
      </w:r>
      <w:r w:rsidRPr="009B3D54">
        <w:br/>
        <w:t>• Colony strength</w:t>
      </w:r>
      <w:r w:rsidRPr="009B3D54">
        <w:br/>
        <w:t>• Food stores</w:t>
      </w:r>
    </w:p>
    <w:p w14:paraId="48E51964" w14:textId="77777777" w:rsidR="0039757B" w:rsidRPr="009B3D54" w:rsidRDefault="0039757B" w:rsidP="0039757B">
      <w:r w:rsidRPr="009B3D54">
        <w:t>Strong colonies can consume significant quantities of food, particularly during periods of poor weather.</w:t>
      </w:r>
    </w:p>
    <w:p w14:paraId="1C0A6524" w14:textId="77777777" w:rsidR="0039757B" w:rsidRPr="00317693" w:rsidRDefault="0039757B" w:rsidP="0039757B">
      <w:pPr>
        <w:rPr>
          <w:b/>
          <w:bCs/>
        </w:rPr>
      </w:pPr>
      <w:r w:rsidRPr="00317693">
        <w:rPr>
          <w:b/>
          <w:bCs/>
        </w:rPr>
        <w:t>APIARY &amp; EQUIPMENT MANAGEMENT</w:t>
      </w:r>
    </w:p>
    <w:p w14:paraId="55D6D70A" w14:textId="77777777" w:rsidR="0039757B" w:rsidRPr="009B3D54" w:rsidRDefault="0039757B" w:rsidP="0039757B">
      <w:r w:rsidRPr="009B3D54">
        <w:t>July is a practical management month.</w:t>
      </w:r>
    </w:p>
    <w:p w14:paraId="2E0486FB" w14:textId="77777777" w:rsidR="0039757B" w:rsidRPr="009B3D54" w:rsidRDefault="0039757B" w:rsidP="0039757B">
      <w:r w:rsidRPr="009B3D54">
        <w:t>Ensure:</w:t>
      </w:r>
    </w:p>
    <w:p w14:paraId="7EBB17AF" w14:textId="77777777" w:rsidR="0039757B" w:rsidRPr="009B3D54" w:rsidRDefault="0039757B" w:rsidP="0039757B">
      <w:r w:rsidRPr="009B3D54">
        <w:t>• Extraction equipment is ready</w:t>
      </w:r>
      <w:r w:rsidRPr="009B3D54">
        <w:br/>
        <w:t>• Spare supers remain available</w:t>
      </w:r>
      <w:r w:rsidRPr="009B3D54">
        <w:br/>
        <w:t>• Water sources are maintained</w:t>
      </w:r>
      <w:r w:rsidRPr="009B3D54">
        <w:br/>
        <w:t>• Vegetation remains controlled</w:t>
      </w:r>
      <w:r w:rsidRPr="009B3D54">
        <w:br/>
        <w:t>• Hive stands remain stable</w:t>
      </w:r>
    </w:p>
    <w:p w14:paraId="6A887FDF" w14:textId="77777777" w:rsidR="0039757B" w:rsidRPr="009B3D54" w:rsidRDefault="0039757B" w:rsidP="0039757B">
      <w:r w:rsidRPr="009B3D54">
        <w:t>Good organisation makes honey harvesting and inspections significantly easier.</w:t>
      </w:r>
    </w:p>
    <w:p w14:paraId="0BD3463F" w14:textId="77777777" w:rsidR="00317693" w:rsidRDefault="00317693" w:rsidP="0039757B"/>
    <w:p w14:paraId="05A3E0A1" w14:textId="5C823FB7" w:rsidR="0039757B" w:rsidRPr="00317693" w:rsidRDefault="0039757B" w:rsidP="0039757B">
      <w:pPr>
        <w:rPr>
          <w:b/>
          <w:bCs/>
        </w:rPr>
      </w:pPr>
      <w:r w:rsidRPr="00317693">
        <w:rPr>
          <w:b/>
          <w:bCs/>
        </w:rPr>
        <w:t>RECORD KEEPING</w:t>
      </w:r>
    </w:p>
    <w:p w14:paraId="7AED32E9" w14:textId="77777777" w:rsidR="0039757B" w:rsidRPr="009B3D54" w:rsidRDefault="0039757B" w:rsidP="0039757B">
      <w:r w:rsidRPr="009B3D54">
        <w:t>July generates a large amount of useful information.</w:t>
      </w:r>
    </w:p>
    <w:p w14:paraId="78C71E36" w14:textId="77777777" w:rsidR="0039757B" w:rsidRPr="009B3D54" w:rsidRDefault="0039757B" w:rsidP="0039757B">
      <w:r w:rsidRPr="009B3D54">
        <w:t>Records should include:</w:t>
      </w:r>
    </w:p>
    <w:p w14:paraId="09DEEA57" w14:textId="77777777" w:rsidR="0039757B" w:rsidRPr="009B3D54" w:rsidRDefault="0039757B" w:rsidP="0039757B">
      <w:r w:rsidRPr="009B3D54">
        <w:t>• Inspection dates</w:t>
      </w:r>
      <w:r w:rsidRPr="009B3D54">
        <w:br/>
        <w:t>• Honey harvests</w:t>
      </w:r>
      <w:r w:rsidRPr="009B3D54">
        <w:br/>
        <w:t>• Super additions and removals</w:t>
      </w:r>
      <w:r w:rsidRPr="009B3D54">
        <w:br/>
        <w:t>• Queen status</w:t>
      </w:r>
      <w:r w:rsidRPr="009B3D54">
        <w:br/>
        <w:t>• Swarm activity</w:t>
      </w:r>
      <w:r w:rsidRPr="009B3D54">
        <w:br/>
        <w:t>• Varroa monitoring results</w:t>
      </w:r>
      <w:r w:rsidRPr="009B3D54">
        <w:br/>
        <w:t>• Health observations</w:t>
      </w:r>
    </w:p>
    <w:p w14:paraId="47D0D4A9" w14:textId="77777777" w:rsidR="0039757B" w:rsidRPr="009B3D54" w:rsidRDefault="0039757B" w:rsidP="0039757B">
      <w:r w:rsidRPr="009B3D54">
        <w:t>Accurate records help inform management decisions throughout autumn and winter.</w:t>
      </w:r>
    </w:p>
    <w:p w14:paraId="5EAF35DF" w14:textId="77777777" w:rsidR="0039757B" w:rsidRPr="00C62DA8" w:rsidRDefault="0039757B" w:rsidP="0039757B">
      <w:pPr>
        <w:rPr>
          <w:b/>
          <w:bCs/>
        </w:rPr>
      </w:pPr>
      <w:r w:rsidRPr="00C62DA8">
        <w:rPr>
          <w:b/>
          <w:bCs/>
        </w:rPr>
        <w:t>JULY TAKEAWAY</w:t>
      </w:r>
    </w:p>
    <w:p w14:paraId="02B29969" w14:textId="77777777" w:rsidR="0039757B" w:rsidRPr="009B3D54" w:rsidRDefault="0039757B" w:rsidP="0039757B">
      <w:r w:rsidRPr="009B3D54">
        <w:t>July is about managing productive colonies while preparing for the transition into late summer.</w:t>
      </w:r>
    </w:p>
    <w:p w14:paraId="18B40C1E" w14:textId="77777777" w:rsidR="0039757B" w:rsidRPr="009B3D54" w:rsidRDefault="0039757B" w:rsidP="0039757B">
      <w:r w:rsidRPr="009B3D54">
        <w:t>Honey harvests may be underway, but colony health, varroa awareness and ongoing inspections remain just as important as honey production.</w:t>
      </w:r>
    </w:p>
    <w:p w14:paraId="4E418C81" w14:textId="77777777" w:rsidR="0039757B" w:rsidRDefault="0039757B" w:rsidP="0039757B">
      <w:r w:rsidRPr="009B3D54">
        <w:t>Successful July management comes from maintaining strong colonies, monitoring health carefully and making decisions based on observations rather than assumptions.</w:t>
      </w:r>
    </w:p>
    <w:p w14:paraId="64E2E2D7" w14:textId="62A7BE3F" w:rsidR="00C62DA8" w:rsidRPr="009B3D54" w:rsidRDefault="00C62DA8" w:rsidP="0039757B">
      <w:r>
        <w:rPr>
          <w:noProof/>
        </w:rPr>
        <mc:AlternateContent>
          <mc:Choice Requires="wps">
            <w:drawing>
              <wp:anchor distT="0" distB="0" distL="114300" distR="114300" simplePos="0" relativeHeight="251679744" behindDoc="0" locked="0" layoutInCell="1" allowOverlap="1" wp14:anchorId="583A5871" wp14:editId="42AF56F4">
                <wp:simplePos x="0" y="0"/>
                <wp:positionH relativeFrom="column">
                  <wp:posOffset>0</wp:posOffset>
                </wp:positionH>
                <wp:positionV relativeFrom="paragraph">
                  <wp:posOffset>2540</wp:posOffset>
                </wp:positionV>
                <wp:extent cx="5979795" cy="579120"/>
                <wp:effectExtent l="0" t="0" r="20955" b="11430"/>
                <wp:wrapNone/>
                <wp:docPr id="759308026" name="Rectangle: Rounded Corners 3"/>
                <wp:cNvGraphicFramePr/>
                <a:graphic xmlns:a="http://schemas.openxmlformats.org/drawingml/2006/main">
                  <a:graphicData uri="http://schemas.microsoft.com/office/word/2010/wordprocessingShape">
                    <wps:wsp>
                      <wps:cNvSpPr/>
                      <wps:spPr>
                        <a:xfrm>
                          <a:off x="0" y="0"/>
                          <a:ext cx="5979795" cy="57912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7ED953" w14:textId="77777777" w:rsidR="009A580F" w:rsidRPr="009A580F" w:rsidRDefault="00C62DA8" w:rsidP="009A580F">
                            <w:pPr>
                              <w:rPr>
                                <w:color w:val="000000" w:themeColor="text1"/>
                              </w:rPr>
                            </w:pPr>
                            <w:r w:rsidRPr="009A580F">
                              <w:rPr>
                                <w:b/>
                                <w:bCs/>
                                <w:color w:val="000000" w:themeColor="text1"/>
                              </w:rPr>
                              <w:t>REAL</w:t>
                            </w:r>
                            <w:r w:rsidR="009A580F" w:rsidRPr="009A580F">
                              <w:rPr>
                                <w:b/>
                                <w:bCs/>
                                <w:color w:val="000000" w:themeColor="text1"/>
                              </w:rPr>
                              <w:t>ITY CHECK</w:t>
                            </w:r>
                            <w:r w:rsidRPr="009A580F">
                              <w:rPr>
                                <w:b/>
                                <w:bCs/>
                                <w:color w:val="000000" w:themeColor="text1"/>
                                <w:sz w:val="20"/>
                                <w:szCs w:val="20"/>
                              </w:rPr>
                              <w:t>:</w:t>
                            </w:r>
                            <w:r w:rsidR="009A580F" w:rsidRPr="009A580F">
                              <w:rPr>
                                <w:b/>
                                <w:bCs/>
                                <w:color w:val="000000" w:themeColor="text1"/>
                                <w:sz w:val="20"/>
                                <w:szCs w:val="20"/>
                              </w:rPr>
                              <w:t xml:space="preserve"> </w:t>
                            </w:r>
                            <w:r w:rsidR="009A580F" w:rsidRPr="009A580F">
                              <w:rPr>
                                <w:color w:val="000000" w:themeColor="text1"/>
                              </w:rPr>
                              <w:t>The colonies producing the most honey are not always the colonies in the best long-term health.</w:t>
                            </w:r>
                          </w:p>
                          <w:p w14:paraId="55640F1B" w14:textId="77777777" w:rsidR="009A580F" w:rsidRPr="009A580F" w:rsidRDefault="009A580F" w:rsidP="009A580F">
                            <w:pPr>
                              <w:rPr>
                                <w:b/>
                                <w:bCs/>
                                <w:color w:val="000000" w:themeColor="text1"/>
                              </w:rPr>
                            </w:pPr>
                          </w:p>
                          <w:p w14:paraId="6BFC9931" w14:textId="7AA4635C" w:rsidR="00C62DA8" w:rsidRPr="00856612" w:rsidRDefault="00C62DA8" w:rsidP="00C62DA8">
                            <w:pPr>
                              <w:rPr>
                                <w:color w:val="0D0D0D" w:themeColor="text1" w:themeTint="F2"/>
                                <w:sz w:val="20"/>
                                <w:szCs w:val="20"/>
                              </w:rPr>
                            </w:pPr>
                            <w:r w:rsidRPr="00317693">
                              <w:rPr>
                                <w:b/>
                                <w:bCs/>
                                <w:color w:val="000000" w:themeColor="text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83A5871" id="_x0000_s1031" style="position:absolute;margin-left:0;margin-top:.2pt;width:470.85pt;height:45.6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" fillcolor="#8dd873 [1945]" strokecolor="#d0d0d0 [2894]" strokeweight=".25pt">
                <v:fill color2="#4ea72e [3209]" rotate="t" angle="45" colors="0 #8ed973;21627f #b4e5a2;52429f #4ea72e" focus="100%" type="gradient"/>
                <v:stroke joinstyle="miter"/>
                <v:textbox>
                  <w:txbxContent>
                    <w:p w14:paraId="187ED953" w14:textId="77777777" w:rsidR="009A580F" w:rsidRPr="009A580F" w:rsidRDefault="00C62DA8" w:rsidP="009A580F">
                      <w:pPr>
                        <w:rPr>
                          <w:color w:val="000000" w:themeColor="text1"/>
                        </w:rPr>
                      </w:pPr>
                      <w:r w:rsidRPr="009A580F">
                        <w:rPr>
                          <w:b/>
                          <w:bCs/>
                          <w:color w:val="000000" w:themeColor="text1"/>
                        </w:rPr>
                        <w:t>REAL</w:t>
                      </w:r>
                      <w:r w:rsidR="009A580F" w:rsidRPr="009A580F">
                        <w:rPr>
                          <w:b/>
                          <w:bCs/>
                          <w:color w:val="000000" w:themeColor="text1"/>
                        </w:rPr>
                        <w:t>ITY CHECK</w:t>
                      </w:r>
                      <w:r w:rsidRPr="009A580F">
                        <w:rPr>
                          <w:b/>
                          <w:bCs/>
                          <w:color w:val="000000" w:themeColor="text1"/>
                          <w:sz w:val="20"/>
                          <w:szCs w:val="20"/>
                        </w:rPr>
                        <w:t>:</w:t>
                      </w:r>
                      <w:r w:rsidR="009A580F" w:rsidRPr="009A580F">
                        <w:rPr>
                          <w:b/>
                          <w:bCs/>
                          <w:color w:val="000000" w:themeColor="text1"/>
                          <w:sz w:val="20"/>
                          <w:szCs w:val="20"/>
                        </w:rPr>
                        <w:t xml:space="preserve"> </w:t>
                      </w:r>
                      <w:r w:rsidR="009A580F" w:rsidRPr="009A580F">
                        <w:rPr>
                          <w:color w:val="000000" w:themeColor="text1"/>
                        </w:rPr>
                        <w:t>The colonies producing the most honey are not always the colonies in the best long-term health.</w:t>
                      </w:r>
                    </w:p>
                    <w:p w14:paraId="55640F1B" w14:textId="77777777" w:rsidR="009A580F" w:rsidRPr="009A580F" w:rsidRDefault="009A580F" w:rsidP="009A580F">
                      <w:pPr>
                        <w:rPr>
                          <w:b/>
                          <w:bCs/>
                          <w:color w:val="000000" w:themeColor="text1"/>
                        </w:rPr>
                      </w:pPr>
                    </w:p>
                    <w:p w14:paraId="6BFC9931" w14:textId="7AA4635C" w:rsidR="00C62DA8" w:rsidRPr="00856612" w:rsidRDefault="00C62DA8" w:rsidP="00C62DA8">
                      <w:pPr>
                        <w:rPr>
                          <w:color w:val="0D0D0D" w:themeColor="text1" w:themeTint="F2"/>
                          <w:sz w:val="20"/>
                          <w:szCs w:val="20"/>
                        </w:rPr>
                      </w:pPr>
                      <w:r w:rsidRPr="00317693">
                        <w:rPr>
                          <w:b/>
                          <w:bCs/>
                          <w:color w:val="000000" w:themeColor="text1"/>
                          <w:sz w:val="20"/>
                          <w:szCs w:val="20"/>
                        </w:rPr>
                        <w:t xml:space="preserve"> </w:t>
                      </w:r>
                    </w:p>
                  </w:txbxContent>
                </v:textbox>
              </v:roundrect>
            </w:pict>
          </mc:Fallback>
        </mc:AlternateContent>
      </w:r>
    </w:p>
    <w:p w14:paraId="43B804C8" w14:textId="77777777" w:rsidR="0039757B" w:rsidRPr="009B3D54" w:rsidRDefault="0039757B" w:rsidP="0039757B">
      <w:r w:rsidRPr="009B3D54">
        <w:rPr>
          <w:rFonts w:ascii="Segoe UI Emoji" w:hAnsi="Segoe UI Emoji" w:cs="Segoe UI Emoji"/>
        </w:rPr>
        <w:t>🟩</w:t>
      </w:r>
      <w:r w:rsidRPr="009B3D54">
        <w:t xml:space="preserve"> REALITY CHECK</w:t>
      </w:r>
    </w:p>
    <w:p w14:paraId="2CFBEC8E" w14:textId="77777777" w:rsidR="0039757B" w:rsidRDefault="0039757B" w:rsidP="00856612">
      <w:pPr>
        <w:rPr>
          <w:b/>
          <w:bCs/>
        </w:rPr>
      </w:pPr>
    </w:p>
    <w:p w14:paraId="6E384EDB" w14:textId="77777777" w:rsidR="00F8037A" w:rsidRDefault="00F8037A">
      <w:pPr>
        <w:rPr>
          <w:rFonts w:ascii="Segoe UI Emoji" w:hAnsi="Segoe UI Emoji" w:cs="Segoe UI Emoji"/>
          <w:b/>
          <w:bCs/>
        </w:rPr>
      </w:pPr>
      <w:r>
        <w:rPr>
          <w:rFonts w:ascii="Segoe UI Emoji" w:hAnsi="Segoe UI Emoji" w:cs="Segoe UI Emoji"/>
          <w:b/>
          <w:bCs/>
        </w:rPr>
        <w:br w:type="page"/>
      </w:r>
    </w:p>
    <w:p w14:paraId="1144E7C5" w14:textId="77777777" w:rsidR="00F8037A" w:rsidRDefault="00F8037A" w:rsidP="00C9016E">
      <w:pPr>
        <w:rPr>
          <w:rFonts w:ascii="Segoe UI Emoji" w:hAnsi="Segoe UI Emoji" w:cs="Segoe UI Emoji"/>
          <w:b/>
          <w:bCs/>
        </w:rPr>
      </w:pPr>
    </w:p>
    <w:p w14:paraId="0DA11069" w14:textId="01360AB1" w:rsidR="00C9016E" w:rsidRPr="00C9016E" w:rsidRDefault="00C9016E" w:rsidP="00C9016E">
      <w:pPr>
        <w:rPr>
          <w:b/>
          <w:bCs/>
        </w:rPr>
      </w:pPr>
      <w:r w:rsidRPr="00C9016E">
        <w:rPr>
          <w:rFonts w:ascii="Segoe UI Emoji" w:hAnsi="Segoe UI Emoji" w:cs="Segoe UI Emoji"/>
          <w:b/>
          <w:bCs/>
        </w:rPr>
        <w:t>📋</w:t>
      </w:r>
      <w:r w:rsidRPr="00C9016E">
        <w:rPr>
          <w:b/>
          <w:bCs/>
        </w:rPr>
        <w:t xml:space="preserve"> JULY APIARY CHECKLIST</w:t>
      </w:r>
    </w:p>
    <w:p w14:paraId="76FF568C" w14:textId="77777777" w:rsidR="00C9016E" w:rsidRPr="00C9016E" w:rsidRDefault="00C9016E" w:rsidP="00C9016E">
      <w:pPr>
        <w:rPr>
          <w:b/>
          <w:bCs/>
        </w:rPr>
      </w:pPr>
      <w:r w:rsidRPr="00C9016E">
        <w:rPr>
          <w:b/>
          <w:bCs/>
        </w:rPr>
        <w:t>Honey Harvest • Varroa Awareness • Mid-Summer Management</w:t>
      </w:r>
    </w:p>
    <w:p w14:paraId="3CA820DC" w14:textId="77777777" w:rsidR="00C9016E" w:rsidRPr="00C9016E" w:rsidRDefault="00C9016E" w:rsidP="00C9016E">
      <w:pPr>
        <w:rPr>
          <w:b/>
          <w:bCs/>
        </w:rPr>
      </w:pPr>
      <w:r w:rsidRPr="00C9016E">
        <w:rPr>
          <w:b/>
          <w:bCs/>
        </w:rPr>
        <w:t>☐ Inspect colonies every 7–10 days</w:t>
      </w:r>
    </w:p>
    <w:p w14:paraId="19017642" w14:textId="77777777" w:rsidR="00C9016E" w:rsidRPr="00C9016E" w:rsidRDefault="00C9016E" w:rsidP="00C9016E">
      <w:pPr>
        <w:rPr>
          <w:b/>
          <w:bCs/>
        </w:rPr>
      </w:pPr>
      <w:r w:rsidRPr="00C9016E">
        <w:rPr>
          <w:b/>
          <w:bCs/>
        </w:rPr>
        <w:t>☐ Confirm the colony is queenright</w:t>
      </w:r>
    </w:p>
    <w:p w14:paraId="68228FC0" w14:textId="77777777" w:rsidR="00C9016E" w:rsidRPr="00C9016E" w:rsidRDefault="00C9016E" w:rsidP="00C9016E">
      <w:pPr>
        <w:rPr>
          <w:b/>
          <w:bCs/>
        </w:rPr>
      </w:pPr>
      <w:r w:rsidRPr="00C9016E">
        <w:rPr>
          <w:b/>
          <w:bCs/>
        </w:rPr>
        <w:t>☐ Check for late-season queen cells</w:t>
      </w:r>
    </w:p>
    <w:p w14:paraId="10F1A76C" w14:textId="77777777" w:rsidR="00C9016E" w:rsidRPr="00C9016E" w:rsidRDefault="00C9016E" w:rsidP="00C9016E">
      <w:pPr>
        <w:rPr>
          <w:b/>
          <w:bCs/>
        </w:rPr>
      </w:pPr>
      <w:r w:rsidRPr="00C9016E">
        <w:rPr>
          <w:b/>
          <w:bCs/>
        </w:rPr>
        <w:t>☐ Assess brood pattern and queen performance</w:t>
      </w:r>
    </w:p>
    <w:p w14:paraId="21B09894" w14:textId="77777777" w:rsidR="00C9016E" w:rsidRPr="00C9016E" w:rsidRDefault="00C9016E" w:rsidP="00C9016E">
      <w:pPr>
        <w:rPr>
          <w:b/>
          <w:bCs/>
        </w:rPr>
      </w:pPr>
      <w:r w:rsidRPr="00C9016E">
        <w:rPr>
          <w:b/>
          <w:bCs/>
        </w:rPr>
        <w:t>☐ Monitor colony temperament</w:t>
      </w:r>
    </w:p>
    <w:p w14:paraId="0EDA1E0A" w14:textId="77777777" w:rsidR="00C9016E" w:rsidRPr="00C9016E" w:rsidRDefault="00C9016E" w:rsidP="00C9016E">
      <w:pPr>
        <w:rPr>
          <w:b/>
          <w:bCs/>
        </w:rPr>
      </w:pPr>
      <w:r w:rsidRPr="00C9016E">
        <w:rPr>
          <w:b/>
          <w:bCs/>
        </w:rPr>
        <w:t>☐ Ensure sufficient space by adding supers if required</w:t>
      </w:r>
    </w:p>
    <w:p w14:paraId="60BF28EB" w14:textId="77777777" w:rsidR="00C9016E" w:rsidRPr="00C9016E" w:rsidRDefault="00C9016E" w:rsidP="00C9016E">
      <w:pPr>
        <w:rPr>
          <w:b/>
          <w:bCs/>
        </w:rPr>
      </w:pPr>
      <w:r w:rsidRPr="00C9016E">
        <w:rPr>
          <w:b/>
          <w:bCs/>
        </w:rPr>
        <w:t>☐ Check supers for capped, ripened honey</w:t>
      </w:r>
    </w:p>
    <w:p w14:paraId="20919D8F" w14:textId="77777777" w:rsidR="00C9016E" w:rsidRPr="00C9016E" w:rsidRDefault="00C9016E" w:rsidP="00C9016E">
      <w:pPr>
        <w:rPr>
          <w:b/>
          <w:bCs/>
        </w:rPr>
      </w:pPr>
      <w:r w:rsidRPr="00C9016E">
        <w:rPr>
          <w:b/>
          <w:bCs/>
        </w:rPr>
        <w:t>☐ Plan or carry out honey extraction when appropriate</w:t>
      </w:r>
    </w:p>
    <w:p w14:paraId="0D5636CB" w14:textId="77777777" w:rsidR="00C9016E" w:rsidRPr="00C9016E" w:rsidRDefault="00C9016E" w:rsidP="00C9016E">
      <w:pPr>
        <w:rPr>
          <w:b/>
          <w:bCs/>
        </w:rPr>
      </w:pPr>
      <w:r w:rsidRPr="00C9016E">
        <w:rPr>
          <w:b/>
          <w:bCs/>
        </w:rPr>
        <w:t>☐ Avoid harvesting unripe honey</w:t>
      </w:r>
    </w:p>
    <w:p w14:paraId="3F80B3EE" w14:textId="77777777" w:rsidR="00C9016E" w:rsidRPr="00C9016E" w:rsidRDefault="00C9016E" w:rsidP="00C9016E">
      <w:pPr>
        <w:rPr>
          <w:b/>
          <w:bCs/>
        </w:rPr>
      </w:pPr>
      <w:r w:rsidRPr="00C9016E">
        <w:rPr>
          <w:b/>
          <w:bCs/>
        </w:rPr>
        <w:t>☐ Monitor Varroa levels (record mite counts)</w:t>
      </w:r>
    </w:p>
    <w:p w14:paraId="4783956A" w14:textId="77777777" w:rsidR="00C9016E" w:rsidRPr="00C9016E" w:rsidRDefault="00C9016E" w:rsidP="00C9016E">
      <w:pPr>
        <w:rPr>
          <w:b/>
          <w:bCs/>
        </w:rPr>
      </w:pPr>
      <w:r w:rsidRPr="00C9016E">
        <w:rPr>
          <w:b/>
          <w:bCs/>
        </w:rPr>
        <w:t>☐ Watch for signs of disease or pests</w:t>
      </w:r>
    </w:p>
    <w:p w14:paraId="1E07E930" w14:textId="77777777" w:rsidR="00C9016E" w:rsidRPr="00C9016E" w:rsidRDefault="00C9016E" w:rsidP="00C9016E">
      <w:pPr>
        <w:rPr>
          <w:b/>
          <w:bCs/>
        </w:rPr>
      </w:pPr>
      <w:r w:rsidRPr="00C9016E">
        <w:rPr>
          <w:b/>
          <w:bCs/>
        </w:rPr>
        <w:t>☐ Check food stores and hive weight</w:t>
      </w:r>
    </w:p>
    <w:p w14:paraId="30899C92" w14:textId="77777777" w:rsidR="00C9016E" w:rsidRPr="00C9016E" w:rsidRDefault="00C9016E" w:rsidP="00C9016E">
      <w:pPr>
        <w:rPr>
          <w:b/>
          <w:bCs/>
        </w:rPr>
      </w:pPr>
      <w:r w:rsidRPr="00C9016E">
        <w:rPr>
          <w:b/>
          <w:bCs/>
        </w:rPr>
        <w:t>☐ Ensure a clean water source is available nearby</w:t>
      </w:r>
    </w:p>
    <w:p w14:paraId="2A48677B" w14:textId="77777777" w:rsidR="00C9016E" w:rsidRPr="00C9016E" w:rsidRDefault="00C9016E" w:rsidP="00C9016E">
      <w:pPr>
        <w:rPr>
          <w:b/>
          <w:bCs/>
        </w:rPr>
      </w:pPr>
      <w:r w:rsidRPr="00C9016E">
        <w:rPr>
          <w:b/>
          <w:bCs/>
        </w:rPr>
        <w:t>☐ Keep grass and vegetation around hives under control</w:t>
      </w:r>
    </w:p>
    <w:p w14:paraId="36B69660" w14:textId="77777777" w:rsidR="00C9016E" w:rsidRPr="00C9016E" w:rsidRDefault="00C9016E" w:rsidP="00C9016E">
      <w:pPr>
        <w:rPr>
          <w:b/>
          <w:bCs/>
        </w:rPr>
      </w:pPr>
      <w:r w:rsidRPr="00C9016E">
        <w:rPr>
          <w:b/>
          <w:bCs/>
        </w:rPr>
        <w:t>☐ Inspect hive stands, roofs and straps</w:t>
      </w:r>
    </w:p>
    <w:p w14:paraId="15B3BFAA" w14:textId="77777777" w:rsidR="00C9016E" w:rsidRPr="00C9016E" w:rsidRDefault="00C9016E" w:rsidP="00C9016E">
      <w:pPr>
        <w:rPr>
          <w:b/>
          <w:bCs/>
        </w:rPr>
      </w:pPr>
      <w:r w:rsidRPr="00C9016E">
        <w:rPr>
          <w:b/>
          <w:bCs/>
        </w:rPr>
        <w:t>☐ Replace damaged frames or note combs for replacement</w:t>
      </w:r>
    </w:p>
    <w:p w14:paraId="2BCC879E" w14:textId="77777777" w:rsidR="00C9016E" w:rsidRPr="00C9016E" w:rsidRDefault="00C9016E" w:rsidP="00C9016E">
      <w:pPr>
        <w:rPr>
          <w:b/>
          <w:bCs/>
        </w:rPr>
      </w:pPr>
      <w:r w:rsidRPr="00C9016E">
        <w:rPr>
          <w:b/>
          <w:bCs/>
        </w:rPr>
        <w:t>☐ Clean and prepare extraction equipment</w:t>
      </w:r>
    </w:p>
    <w:p w14:paraId="607B8E57" w14:textId="77777777" w:rsidR="00C9016E" w:rsidRPr="00C9016E" w:rsidRDefault="00C9016E" w:rsidP="00C9016E">
      <w:pPr>
        <w:rPr>
          <w:b/>
          <w:bCs/>
        </w:rPr>
      </w:pPr>
      <w:r w:rsidRPr="00C9016E">
        <w:rPr>
          <w:b/>
          <w:bCs/>
        </w:rPr>
        <w:t>☐ Record inspections, honey harvests and Varroa results</w:t>
      </w:r>
    </w:p>
    <w:p w14:paraId="7F10868E" w14:textId="77777777" w:rsidR="00C9016E" w:rsidRDefault="00C9016E" w:rsidP="00C9016E">
      <w:pPr>
        <w:rPr>
          <w:b/>
          <w:bCs/>
        </w:rPr>
      </w:pPr>
      <w:r w:rsidRPr="00C9016E">
        <w:rPr>
          <w:b/>
          <w:bCs/>
        </w:rPr>
        <w:t>☐ Review each colony and identify any needing extra attention</w:t>
      </w:r>
    </w:p>
    <w:p w14:paraId="03A24122" w14:textId="77777777" w:rsidR="00F8037A" w:rsidRDefault="00F8037A" w:rsidP="00C9016E">
      <w:pPr>
        <w:rPr>
          <w:b/>
          <w:bCs/>
        </w:rPr>
      </w:pPr>
    </w:p>
    <w:p w14:paraId="3617E66B" w14:textId="77777777" w:rsidR="00F8037A" w:rsidRDefault="00F8037A" w:rsidP="00C9016E">
      <w:pPr>
        <w:rPr>
          <w:b/>
          <w:bCs/>
        </w:rPr>
      </w:pPr>
    </w:p>
    <w:p w14:paraId="76EA817F" w14:textId="77777777" w:rsidR="00F8037A" w:rsidRDefault="00F8037A" w:rsidP="00C9016E">
      <w:pPr>
        <w:rPr>
          <w:b/>
          <w:bCs/>
        </w:rPr>
      </w:pPr>
    </w:p>
    <w:p w14:paraId="7346836D" w14:textId="77777777" w:rsidR="00F8037A" w:rsidRDefault="00F8037A" w:rsidP="00C9016E">
      <w:pPr>
        <w:rPr>
          <w:b/>
          <w:bCs/>
        </w:rPr>
      </w:pPr>
    </w:p>
    <w:p w14:paraId="19049A28" w14:textId="77777777" w:rsidR="00F8037A" w:rsidRDefault="00F8037A" w:rsidP="00C9016E">
      <w:pPr>
        <w:rPr>
          <w:b/>
          <w:bCs/>
        </w:rPr>
      </w:pPr>
    </w:p>
    <w:p w14:paraId="2A0B15F3" w14:textId="77777777" w:rsidR="00F8037A" w:rsidRDefault="00F8037A" w:rsidP="00C9016E">
      <w:pPr>
        <w:rPr>
          <w:b/>
          <w:bCs/>
        </w:rPr>
      </w:pPr>
    </w:p>
    <w:p w14:paraId="248EEC40" w14:textId="77777777" w:rsidR="00F8037A" w:rsidRPr="00C9016E" w:rsidRDefault="00F8037A" w:rsidP="00C9016E">
      <w:pPr>
        <w:rPr>
          <w:b/>
          <w:bCs/>
        </w:rPr>
      </w:pPr>
    </w:p>
    <w:p w14:paraId="7B9D7452" w14:textId="53442CD6" w:rsidR="00C9016E" w:rsidRPr="00C9016E" w:rsidRDefault="00C9016E" w:rsidP="00C9016E">
      <w:pPr>
        <w:rPr>
          <w:b/>
          <w:bCs/>
        </w:rPr>
      </w:pPr>
      <w:r w:rsidRPr="00C9016E">
        <w:rPr>
          <w:b/>
          <w:bCs/>
        </w:rPr>
        <w:t>JULY REALITY CHECK</w:t>
      </w:r>
    </w:p>
    <w:p w14:paraId="62845E2E" w14:textId="77777777" w:rsidR="00C9016E" w:rsidRPr="00C9016E" w:rsidRDefault="00C9016E" w:rsidP="00C9016E">
      <w:pPr>
        <w:rPr>
          <w:b/>
          <w:bCs/>
        </w:rPr>
      </w:pPr>
      <w:r w:rsidRPr="00C9016E">
        <w:rPr>
          <w:rFonts w:ascii="Segoe UI Symbol" w:hAnsi="Segoe UI Symbol" w:cs="Segoe UI Symbol"/>
          <w:b/>
          <w:bCs/>
        </w:rPr>
        <w:t>✔</w:t>
      </w:r>
      <w:r w:rsidRPr="00C9016E">
        <w:rPr>
          <w:b/>
          <w:bCs/>
        </w:rPr>
        <w:t xml:space="preserve"> Honey harvest is exciting—but healthy bees come first.</w:t>
      </w:r>
    </w:p>
    <w:p w14:paraId="0B1DF63D" w14:textId="77777777" w:rsidR="00C9016E" w:rsidRPr="00C9016E" w:rsidRDefault="00C9016E" w:rsidP="00C9016E">
      <w:pPr>
        <w:rPr>
          <w:b/>
          <w:bCs/>
        </w:rPr>
      </w:pPr>
      <w:r w:rsidRPr="00C9016E">
        <w:rPr>
          <w:rFonts w:ascii="Segoe UI Symbol" w:hAnsi="Segoe UI Symbol" w:cs="Segoe UI Symbol"/>
          <w:b/>
          <w:bCs/>
        </w:rPr>
        <w:t>✔</w:t>
      </w:r>
      <w:r w:rsidRPr="00C9016E">
        <w:rPr>
          <w:b/>
          <w:bCs/>
        </w:rPr>
        <w:t xml:space="preserve"> Don't assume swarming has finished.</w:t>
      </w:r>
    </w:p>
    <w:p w14:paraId="177C2860" w14:textId="77777777" w:rsidR="00C9016E" w:rsidRPr="00C9016E" w:rsidRDefault="00C9016E" w:rsidP="00C9016E">
      <w:pPr>
        <w:rPr>
          <w:b/>
          <w:bCs/>
        </w:rPr>
      </w:pPr>
      <w:r w:rsidRPr="00C9016E">
        <w:rPr>
          <w:rFonts w:ascii="Segoe UI Symbol" w:hAnsi="Segoe UI Symbol" w:cs="Segoe UI Symbol"/>
          <w:b/>
          <w:bCs/>
        </w:rPr>
        <w:t>✔</w:t>
      </w:r>
      <w:r w:rsidRPr="00C9016E">
        <w:rPr>
          <w:b/>
          <w:bCs/>
        </w:rPr>
        <w:t xml:space="preserve"> Heavy honey crops can hide developing problems.</w:t>
      </w:r>
    </w:p>
    <w:p w14:paraId="1125B6C8" w14:textId="77777777" w:rsidR="00C9016E" w:rsidRPr="00C9016E" w:rsidRDefault="00C9016E" w:rsidP="00C9016E">
      <w:pPr>
        <w:rPr>
          <w:b/>
          <w:bCs/>
        </w:rPr>
      </w:pPr>
      <w:r w:rsidRPr="00C9016E">
        <w:rPr>
          <w:rFonts w:ascii="Segoe UI Symbol" w:hAnsi="Segoe UI Symbol" w:cs="Segoe UI Symbol"/>
          <w:b/>
          <w:bCs/>
        </w:rPr>
        <w:t>✔</w:t>
      </w:r>
      <w:r w:rsidRPr="00C9016E">
        <w:rPr>
          <w:b/>
          <w:bCs/>
        </w:rPr>
        <w:t xml:space="preserve"> July Varroa monitoring helps protect your winter bees.</w:t>
      </w:r>
    </w:p>
    <w:p w14:paraId="6EE1CA34" w14:textId="32302493" w:rsidR="00C9016E" w:rsidRPr="00C9016E" w:rsidRDefault="00C9016E" w:rsidP="00C9016E">
      <w:pPr>
        <w:rPr>
          <w:b/>
          <w:bCs/>
        </w:rPr>
      </w:pPr>
      <w:r w:rsidRPr="00C9016E">
        <w:rPr>
          <w:rFonts w:ascii="Segoe UI Symbol" w:hAnsi="Segoe UI Symbol" w:cs="Segoe UI Symbol"/>
          <w:b/>
          <w:bCs/>
        </w:rPr>
        <w:t>✔</w:t>
      </w:r>
      <w:r w:rsidRPr="00C9016E">
        <w:rPr>
          <w:b/>
          <w:bCs/>
        </w:rPr>
        <w:t xml:space="preserve"> Every inspection should answer one question:</w:t>
      </w:r>
      <w:r w:rsidR="00F8037A">
        <w:rPr>
          <w:b/>
          <w:bCs/>
        </w:rPr>
        <w:t xml:space="preserve"> </w:t>
      </w:r>
      <w:r w:rsidRPr="00C9016E">
        <w:rPr>
          <w:b/>
          <w:bCs/>
        </w:rPr>
        <w:t>"Is this colony on track for a healthy autumn?"</w:t>
      </w:r>
    </w:p>
    <w:p w14:paraId="4621FF65" w14:textId="77777777" w:rsidR="0039757B" w:rsidRDefault="0039757B" w:rsidP="00856612">
      <w:pPr>
        <w:rPr>
          <w:b/>
          <w:bCs/>
        </w:rPr>
      </w:pPr>
    </w:p>
    <w:p w14:paraId="0712514C" w14:textId="77777777" w:rsidR="0039757B" w:rsidRDefault="0039757B" w:rsidP="00856612">
      <w:pPr>
        <w:rPr>
          <w:b/>
          <w:bCs/>
        </w:rPr>
      </w:pPr>
    </w:p>
    <w:p w14:paraId="087D30C3" w14:textId="77777777" w:rsidR="0039757B" w:rsidRDefault="0039757B" w:rsidP="00856612">
      <w:pPr>
        <w:rPr>
          <w:b/>
          <w:bCs/>
        </w:rPr>
      </w:pPr>
    </w:p>
    <w:p w14:paraId="1A723174" w14:textId="77777777" w:rsidR="0039757B" w:rsidRDefault="0039757B" w:rsidP="00856612">
      <w:pPr>
        <w:rPr>
          <w:b/>
          <w:bCs/>
        </w:rPr>
      </w:pPr>
    </w:p>
    <w:p w14:paraId="0CF739B8" w14:textId="77777777" w:rsidR="0039757B" w:rsidRDefault="0039757B" w:rsidP="00856612">
      <w:pPr>
        <w:rPr>
          <w:b/>
          <w:bCs/>
        </w:rPr>
      </w:pPr>
    </w:p>
    <w:sectPr w:rsidR="0039757B" w:rsidSect="00856612">
      <w:headerReference w:type="default" r:id="rId6"/>
      <w:footerReference w:type="default" r:id="rId7"/>
      <w:pgSz w:w="11906" w:h="16838"/>
      <w:pgMar w:top="1440" w:right="1440" w:bottom="1440" w:left="1440" w:header="70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5308A" w14:textId="77777777" w:rsidR="00FA6718" w:rsidRDefault="00FA6718" w:rsidP="00856612">
      <w:pPr>
        <w:spacing w:after="0" w:line="240" w:lineRule="auto"/>
      </w:pPr>
      <w:r>
        <w:separator/>
      </w:r>
    </w:p>
  </w:endnote>
  <w:endnote w:type="continuationSeparator" w:id="0">
    <w:p w14:paraId="7EE9C131" w14:textId="77777777" w:rsidR="00FA6718" w:rsidRDefault="00FA6718" w:rsidP="0085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356F" w14:textId="4147C659" w:rsidR="00856612" w:rsidRPr="001C6030" w:rsidRDefault="00856612" w:rsidP="00856612">
    <w:pPr>
      <w:ind w:left="-709"/>
      <w:rPr>
        <w:sz w:val="20"/>
        <w:szCs w:val="20"/>
      </w:rPr>
    </w:pPr>
    <w:proofErr w:type="spellStart"/>
    <w:r w:rsidRPr="001C6030">
      <w:rPr>
        <w:sz w:val="20"/>
        <w:szCs w:val="20"/>
      </w:rPr>
      <w:t>BeezKnees</w:t>
    </w:r>
    <w:proofErr w:type="spellEnd"/>
    <w:r w:rsidR="009D58D0">
      <w:rPr>
        <w:sz w:val="20"/>
        <w:szCs w:val="20"/>
      </w:rPr>
      <w:t>:</w:t>
    </w:r>
    <w:r>
      <w:rPr>
        <w:sz w:val="20"/>
        <w:szCs w:val="20"/>
      </w:rPr>
      <w:t xml:space="preserve">  </w:t>
    </w:r>
    <w:r w:rsidRPr="004259F8">
      <w:rPr>
        <w:sz w:val="20"/>
        <w:szCs w:val="20"/>
      </w:rPr>
      <w:t>www.beezknees.co.uk</w:t>
    </w:r>
    <w:r>
      <w:rPr>
        <w:sz w:val="20"/>
        <w:szCs w:val="20"/>
      </w:rPr>
      <w:tab/>
    </w:r>
    <w:r>
      <w:rPr>
        <w:sz w:val="20"/>
        <w:szCs w:val="20"/>
      </w:rPr>
      <w:tab/>
    </w:r>
  </w:p>
  <w:p w14:paraId="61AE8C38" w14:textId="77777777" w:rsidR="00856612" w:rsidRDefault="00856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CCCC7" w14:textId="77777777" w:rsidR="00FA6718" w:rsidRDefault="00FA6718" w:rsidP="00856612">
      <w:pPr>
        <w:spacing w:after="0" w:line="240" w:lineRule="auto"/>
      </w:pPr>
      <w:r>
        <w:separator/>
      </w:r>
    </w:p>
  </w:footnote>
  <w:footnote w:type="continuationSeparator" w:id="0">
    <w:p w14:paraId="03F815B4" w14:textId="77777777" w:rsidR="00FA6718" w:rsidRDefault="00FA6718" w:rsidP="00856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D957" w14:textId="467C2CBC" w:rsidR="00856612" w:rsidRPr="00856612" w:rsidRDefault="00152B37" w:rsidP="00856612">
    <w:pPr>
      <w:pStyle w:val="Header"/>
      <w:rPr>
        <w:rFonts w:ascii="Arial Narrow" w:hAnsi="Arial Narrow"/>
        <w:b/>
        <w:bCs/>
        <w:color w:val="000000" w:themeColor="text1"/>
        <w:sz w:val="28"/>
        <w:szCs w:val="28"/>
      </w:rPr>
    </w:pPr>
    <w:r>
      <w:rPr>
        <w:noProof/>
      </w:rPr>
      <w:drawing>
        <wp:anchor distT="0" distB="0" distL="114300" distR="114300" simplePos="0" relativeHeight="251660288" behindDoc="1" locked="0" layoutInCell="1" allowOverlap="1" wp14:anchorId="24CCF5A0" wp14:editId="54490C78">
          <wp:simplePos x="0" y="0"/>
          <wp:positionH relativeFrom="column">
            <wp:posOffset>-582930</wp:posOffset>
          </wp:positionH>
          <wp:positionV relativeFrom="paragraph">
            <wp:posOffset>-243840</wp:posOffset>
          </wp:positionV>
          <wp:extent cx="456565" cy="456565"/>
          <wp:effectExtent l="19050" t="0" r="19685" b="172085"/>
          <wp:wrapTight wrapText="bothSides">
            <wp:wrapPolygon edited="0">
              <wp:start x="-901" y="0"/>
              <wp:lineTo x="-901" y="28840"/>
              <wp:lineTo x="21630" y="28840"/>
              <wp:lineTo x="21630" y="0"/>
              <wp:lineTo x="-901" y="0"/>
            </wp:wrapPolygon>
          </wp:wrapTight>
          <wp:docPr id="147145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5041"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6565" cy="4565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856612">
      <w:rPr>
        <w:noProof/>
      </w:rPr>
      <mc:AlternateContent>
        <mc:Choice Requires="wps">
          <w:drawing>
            <wp:anchor distT="0" distB="0" distL="114300" distR="114300" simplePos="0" relativeHeight="251659264" behindDoc="0" locked="0" layoutInCell="1" allowOverlap="1" wp14:anchorId="7239D191" wp14:editId="4EDE7004">
              <wp:simplePos x="0" y="0"/>
              <wp:positionH relativeFrom="column">
                <wp:posOffset>-937260</wp:posOffset>
              </wp:positionH>
              <wp:positionV relativeFrom="paragraph">
                <wp:posOffset>-465455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chemeClr val="accent6">
                              <a:lumMod val="20000"/>
                              <a:lumOff val="80000"/>
                              <a:shade val="67500"/>
                              <a:satMod val="115000"/>
                            </a:schemeClr>
                          </a:gs>
                          <a:gs pos="82000">
                            <a:srgbClr val="DAE7D6"/>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52BBC5D1"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sidR="0039757B">
                            <w:rPr>
                              <w:rFonts w:ascii="Segoe UI" w:hAnsi="Segoe UI" w:cs="Segoe UI"/>
                              <w:b/>
                              <w:bCs/>
                              <w:color w:val="000000" w:themeColor="text1"/>
                              <w:sz w:val="28"/>
                              <w:szCs w:val="28"/>
                            </w:rPr>
                            <w:t>July</w:t>
                          </w:r>
                          <w:r>
                            <w:rPr>
                              <w:rFonts w:ascii="Segoe UI" w:hAnsi="Segoe UI" w:cs="Segoe UI"/>
                              <w:b/>
                              <w:bCs/>
                              <w:color w:val="000000" w:themeColor="text1"/>
                              <w:sz w:val="28"/>
                              <w:szCs w:val="28"/>
                            </w:rPr>
                            <w:t xml:space="preserve"> Apiary Master Guide</w:t>
                          </w:r>
                          <w:r w:rsidRPr="009D4820">
                            <w:rPr>
                              <w:rFonts w:ascii="Segoe UI" w:hAnsi="Segoe UI" w:cs="Segoe UI"/>
                              <w:b/>
                              <w:bCs/>
                              <w:color w:val="000000" w:themeColor="text1"/>
                              <w:sz w:val="28"/>
                              <w:szCs w:val="28"/>
                            </w:rPr>
                            <w:br/>
                          </w:r>
                        </w:p>
                        <w:p w14:paraId="1F4097CA" w14:textId="6AE377B3" w:rsidR="00856612" w:rsidRPr="006D44AC" w:rsidRDefault="0039757B"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July</w:t>
                          </w:r>
                          <w:r w:rsidR="00370389">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 xml:space="preserve">apiary </w:t>
                          </w:r>
                          <w:r w:rsidR="00856612" w:rsidRPr="006D44AC">
                            <w:rPr>
                              <w:rFonts w:ascii="Segoe UI" w:hAnsi="Segoe UI" w:cs="Segoe UI"/>
                              <w:color w:val="000000" w:themeColor="text1"/>
                              <w:sz w:val="16"/>
                              <w:szCs w:val="16"/>
                            </w:rPr>
                            <w:t>m</w:t>
                          </w:r>
                          <w:r w:rsidR="00856612">
                            <w:rPr>
                              <w:rFonts w:ascii="Segoe UI" w:hAnsi="Segoe UI" w:cs="Segoe UI"/>
                              <w:color w:val="000000" w:themeColor="text1"/>
                              <w:sz w:val="16"/>
                              <w:szCs w:val="16"/>
                            </w:rPr>
                            <w:t xml:space="preserve">aster guide for </w:t>
                          </w:r>
                          <w:r w:rsidR="00856612" w:rsidRPr="006D44AC">
                            <w:rPr>
                              <w:rFonts w:ascii="Segoe UI" w:hAnsi="Segoe UI" w:cs="Segoe UI"/>
                              <w:color w:val="000000" w:themeColor="text1"/>
                              <w:sz w:val="16"/>
                              <w:szCs w:val="16"/>
                            </w:rPr>
                            <w:t xml:space="preserve">cool, temperate UK climate  </w:t>
                          </w:r>
                          <w:r w:rsidR="00856612">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ab/>
                          </w:r>
                          <w:r w:rsidR="00856612">
                            <w:rPr>
                              <w:rFonts w:ascii="Segoe UI" w:hAnsi="Segoe UI" w:cs="Segoe UI"/>
                              <w:color w:val="000000" w:themeColor="text1"/>
                              <w:sz w:val="16"/>
                              <w:szCs w:val="16"/>
                            </w:rPr>
                            <w:tab/>
                          </w:r>
                          <w:r w:rsidR="00856612"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9D191" id="Rectangle 1" o:spid="_x0000_s1032" style="position:absolute;margin-left:-73.8pt;margin-top:-36.65pt;width:610.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" fillcolor="#fff4d6" stroked="f" strokeweight="1pt">
              <v:fill color2="#d9f2d0 [665]" o:opacity2="58853f" rotate="t" focusposition="1,1" focussize="" colors="0 #fff4d6;5243f #fff4d6;53740f #dae7d6" focus="100%" type="gradientRadial"/>
              <v:textbo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52BBC5D1"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sidR="0039757B">
                      <w:rPr>
                        <w:rFonts w:ascii="Segoe UI" w:hAnsi="Segoe UI" w:cs="Segoe UI"/>
                        <w:b/>
                        <w:bCs/>
                        <w:color w:val="000000" w:themeColor="text1"/>
                        <w:sz w:val="28"/>
                        <w:szCs w:val="28"/>
                      </w:rPr>
                      <w:t>July</w:t>
                    </w:r>
                    <w:r>
                      <w:rPr>
                        <w:rFonts w:ascii="Segoe UI" w:hAnsi="Segoe UI" w:cs="Segoe UI"/>
                        <w:b/>
                        <w:bCs/>
                        <w:color w:val="000000" w:themeColor="text1"/>
                        <w:sz w:val="28"/>
                        <w:szCs w:val="28"/>
                      </w:rPr>
                      <w:t xml:space="preserve"> Apiary Master Guide</w:t>
                    </w:r>
                    <w:r w:rsidRPr="009D4820">
                      <w:rPr>
                        <w:rFonts w:ascii="Segoe UI" w:hAnsi="Segoe UI" w:cs="Segoe UI"/>
                        <w:b/>
                        <w:bCs/>
                        <w:color w:val="000000" w:themeColor="text1"/>
                        <w:sz w:val="28"/>
                        <w:szCs w:val="28"/>
                      </w:rPr>
                      <w:br/>
                    </w:r>
                  </w:p>
                  <w:p w14:paraId="1F4097CA" w14:textId="6AE377B3" w:rsidR="00856612" w:rsidRPr="006D44AC" w:rsidRDefault="0039757B"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July</w:t>
                    </w:r>
                    <w:r w:rsidR="00370389">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 xml:space="preserve">apiary </w:t>
                    </w:r>
                    <w:r w:rsidR="00856612" w:rsidRPr="006D44AC">
                      <w:rPr>
                        <w:rFonts w:ascii="Segoe UI" w:hAnsi="Segoe UI" w:cs="Segoe UI"/>
                        <w:color w:val="000000" w:themeColor="text1"/>
                        <w:sz w:val="16"/>
                        <w:szCs w:val="16"/>
                      </w:rPr>
                      <w:t>m</w:t>
                    </w:r>
                    <w:r w:rsidR="00856612">
                      <w:rPr>
                        <w:rFonts w:ascii="Segoe UI" w:hAnsi="Segoe UI" w:cs="Segoe UI"/>
                        <w:color w:val="000000" w:themeColor="text1"/>
                        <w:sz w:val="16"/>
                        <w:szCs w:val="16"/>
                      </w:rPr>
                      <w:t xml:space="preserve">aster guide for </w:t>
                    </w:r>
                    <w:r w:rsidR="00856612" w:rsidRPr="006D44AC">
                      <w:rPr>
                        <w:rFonts w:ascii="Segoe UI" w:hAnsi="Segoe UI" w:cs="Segoe UI"/>
                        <w:color w:val="000000" w:themeColor="text1"/>
                        <w:sz w:val="16"/>
                        <w:szCs w:val="16"/>
                      </w:rPr>
                      <w:t xml:space="preserve">cool, temperate UK climate  </w:t>
                    </w:r>
                    <w:r w:rsidR="00856612">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ab/>
                    </w:r>
                    <w:r w:rsidR="00856612">
                      <w:rPr>
                        <w:rFonts w:ascii="Segoe UI" w:hAnsi="Segoe UI" w:cs="Segoe UI"/>
                        <w:color w:val="000000" w:themeColor="text1"/>
                        <w:sz w:val="16"/>
                        <w:szCs w:val="16"/>
                      </w:rPr>
                      <w:tab/>
                    </w:r>
                    <w:r w:rsidR="00856612"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v:textbox>
            </v:rect>
          </w:pict>
        </mc:Fallback>
      </mc:AlternateContent>
    </w:r>
  </w:p>
  <w:p w14:paraId="50A69ED8" w14:textId="77777777" w:rsidR="00856612" w:rsidRDefault="008566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2"/>
    <w:rsid w:val="00073C70"/>
    <w:rsid w:val="000B328B"/>
    <w:rsid w:val="00152B37"/>
    <w:rsid w:val="001961AD"/>
    <w:rsid w:val="001B4738"/>
    <w:rsid w:val="003115C6"/>
    <w:rsid w:val="00317693"/>
    <w:rsid w:val="00324F57"/>
    <w:rsid w:val="00340B5A"/>
    <w:rsid w:val="00370389"/>
    <w:rsid w:val="003746C2"/>
    <w:rsid w:val="00375C84"/>
    <w:rsid w:val="0039757B"/>
    <w:rsid w:val="004061C6"/>
    <w:rsid w:val="0046098D"/>
    <w:rsid w:val="005B349A"/>
    <w:rsid w:val="006C3662"/>
    <w:rsid w:val="007D13C2"/>
    <w:rsid w:val="00853C6F"/>
    <w:rsid w:val="00856612"/>
    <w:rsid w:val="00944977"/>
    <w:rsid w:val="009A580F"/>
    <w:rsid w:val="009B2E17"/>
    <w:rsid w:val="009C21F5"/>
    <w:rsid w:val="009D58D0"/>
    <w:rsid w:val="009E1FD3"/>
    <w:rsid w:val="00A24724"/>
    <w:rsid w:val="00B00FDA"/>
    <w:rsid w:val="00B4685F"/>
    <w:rsid w:val="00B53521"/>
    <w:rsid w:val="00BA6FF7"/>
    <w:rsid w:val="00BB629C"/>
    <w:rsid w:val="00BE0190"/>
    <w:rsid w:val="00C05FC5"/>
    <w:rsid w:val="00C62DA8"/>
    <w:rsid w:val="00C63739"/>
    <w:rsid w:val="00C9016E"/>
    <w:rsid w:val="00C93306"/>
    <w:rsid w:val="00EC352B"/>
    <w:rsid w:val="00F8037A"/>
    <w:rsid w:val="00F83478"/>
    <w:rsid w:val="00FA6718"/>
    <w:rsid w:val="00FE0BCC"/>
    <w:rsid w:val="00FF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1230F"/>
  <w15:chartTrackingRefBased/>
  <w15:docId w15:val="{46F5F17A-999E-45E9-9705-8E65E13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12"/>
  </w:style>
  <w:style w:type="paragraph" w:styleId="Heading1">
    <w:name w:val="heading 1"/>
    <w:basedOn w:val="Normal"/>
    <w:next w:val="Normal"/>
    <w:link w:val="Heading1Char"/>
    <w:uiPriority w:val="9"/>
    <w:qFormat/>
    <w:rsid w:val="0085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2"/>
    <w:rPr>
      <w:rFonts w:eastAsiaTheme="majorEastAsia" w:cstheme="majorBidi"/>
      <w:color w:val="272727" w:themeColor="text1" w:themeTint="D8"/>
    </w:rPr>
  </w:style>
  <w:style w:type="paragraph" w:styleId="Title">
    <w:name w:val="Title"/>
    <w:basedOn w:val="Normal"/>
    <w:next w:val="Normal"/>
    <w:link w:val="TitleChar"/>
    <w:uiPriority w:val="10"/>
    <w:qFormat/>
    <w:rsid w:val="0085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2"/>
    <w:pPr>
      <w:spacing w:before="160"/>
      <w:jc w:val="center"/>
    </w:pPr>
    <w:rPr>
      <w:i/>
      <w:iCs/>
      <w:color w:val="404040" w:themeColor="text1" w:themeTint="BF"/>
    </w:rPr>
  </w:style>
  <w:style w:type="character" w:customStyle="1" w:styleId="QuoteChar">
    <w:name w:val="Quote Char"/>
    <w:basedOn w:val="DefaultParagraphFont"/>
    <w:link w:val="Quote"/>
    <w:uiPriority w:val="29"/>
    <w:rsid w:val="00856612"/>
    <w:rPr>
      <w:i/>
      <w:iCs/>
      <w:color w:val="404040" w:themeColor="text1" w:themeTint="BF"/>
    </w:rPr>
  </w:style>
  <w:style w:type="paragraph" w:styleId="ListParagraph">
    <w:name w:val="List Paragraph"/>
    <w:basedOn w:val="Normal"/>
    <w:uiPriority w:val="34"/>
    <w:qFormat/>
    <w:rsid w:val="00856612"/>
    <w:pPr>
      <w:ind w:left="720"/>
      <w:contextualSpacing/>
    </w:pPr>
  </w:style>
  <w:style w:type="character" w:styleId="IntenseEmphasis">
    <w:name w:val="Intense Emphasis"/>
    <w:basedOn w:val="DefaultParagraphFont"/>
    <w:uiPriority w:val="21"/>
    <w:qFormat/>
    <w:rsid w:val="00856612"/>
    <w:rPr>
      <w:i/>
      <w:iCs/>
      <w:color w:val="0F4761" w:themeColor="accent1" w:themeShade="BF"/>
    </w:rPr>
  </w:style>
  <w:style w:type="paragraph" w:styleId="IntenseQuote">
    <w:name w:val="Intense Quote"/>
    <w:basedOn w:val="Normal"/>
    <w:next w:val="Normal"/>
    <w:link w:val="IntenseQuoteChar"/>
    <w:uiPriority w:val="30"/>
    <w:qFormat/>
    <w:rsid w:val="0085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12"/>
    <w:rPr>
      <w:i/>
      <w:iCs/>
      <w:color w:val="0F4761" w:themeColor="accent1" w:themeShade="BF"/>
    </w:rPr>
  </w:style>
  <w:style w:type="character" w:styleId="IntenseReference">
    <w:name w:val="Intense Reference"/>
    <w:basedOn w:val="DefaultParagraphFont"/>
    <w:uiPriority w:val="32"/>
    <w:qFormat/>
    <w:rsid w:val="00856612"/>
    <w:rPr>
      <w:b/>
      <w:bCs/>
      <w:smallCaps/>
      <w:color w:val="0F4761" w:themeColor="accent1" w:themeShade="BF"/>
      <w:spacing w:val="5"/>
    </w:rPr>
  </w:style>
  <w:style w:type="paragraph" w:styleId="Header">
    <w:name w:val="header"/>
    <w:basedOn w:val="Normal"/>
    <w:link w:val="HeaderChar"/>
    <w:uiPriority w:val="99"/>
    <w:unhideWhenUsed/>
    <w:rsid w:val="00856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612"/>
  </w:style>
  <w:style w:type="paragraph" w:styleId="Footer">
    <w:name w:val="footer"/>
    <w:basedOn w:val="Normal"/>
    <w:link w:val="FooterChar"/>
    <w:uiPriority w:val="99"/>
    <w:unhideWhenUsed/>
    <w:rsid w:val="008566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1126</Words>
  <Characters>6859</Characters>
  <Application>Microsoft Office Word</Application>
  <DocSecurity>0</DocSecurity>
  <Lines>228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28</cp:revision>
  <cp:lastPrinted>2026-04-02T21:59:00Z</cp:lastPrinted>
  <dcterms:created xsi:type="dcterms:W3CDTF">2026-03-21T14:45:00Z</dcterms:created>
  <dcterms:modified xsi:type="dcterms:W3CDTF">2026-06-27T22:34:00Z</dcterms:modified>
</cp:coreProperties>
</file>