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ADD" w:rsidRDefault="00404ADD" w:rsidP="00404ADD">
      <w:pPr>
        <w:spacing w:after="0" w:line="240" w:lineRule="auto"/>
        <w:jc w:val="center"/>
        <w:rPr>
          <w:rFonts w:ascii="Times New Roman" w:eastAsia="Times New Roman" w:hAnsi="Times New Roman" w:cs="Times New Roman"/>
          <w:b/>
          <w:bCs/>
          <w:color w:val="000000"/>
          <w:sz w:val="72"/>
          <w:szCs w:val="72"/>
        </w:rPr>
      </w:pPr>
    </w:p>
    <w:p w:rsidR="00404ADD" w:rsidRDefault="00404ADD" w:rsidP="00404ADD">
      <w:pPr>
        <w:spacing w:after="0" w:line="240" w:lineRule="auto"/>
        <w:jc w:val="center"/>
        <w:rPr>
          <w:rFonts w:ascii="Times New Roman" w:eastAsia="Times New Roman" w:hAnsi="Times New Roman" w:cs="Times New Roman"/>
          <w:b/>
          <w:bCs/>
          <w:color w:val="000000"/>
          <w:sz w:val="72"/>
          <w:szCs w:val="72"/>
        </w:rPr>
      </w:pPr>
    </w:p>
    <w:p w:rsidR="00404ADD" w:rsidRDefault="00404ADD" w:rsidP="00404ADD">
      <w:pPr>
        <w:spacing w:after="0" w:line="240" w:lineRule="auto"/>
        <w:jc w:val="center"/>
        <w:rPr>
          <w:rFonts w:ascii="Times New Roman" w:eastAsia="Times New Roman" w:hAnsi="Times New Roman" w:cs="Times New Roman"/>
          <w:b/>
          <w:bCs/>
          <w:color w:val="000000"/>
          <w:sz w:val="72"/>
          <w:szCs w:val="72"/>
        </w:rPr>
      </w:pPr>
    </w:p>
    <w:p w:rsidR="00404ADD" w:rsidRDefault="00404ADD" w:rsidP="00404ADD">
      <w:pPr>
        <w:spacing w:after="0" w:line="240" w:lineRule="auto"/>
        <w:jc w:val="center"/>
        <w:rPr>
          <w:rFonts w:ascii="Times New Roman" w:eastAsia="Times New Roman" w:hAnsi="Times New Roman" w:cs="Times New Roman"/>
          <w:b/>
          <w:bCs/>
          <w:color w:val="000000"/>
          <w:sz w:val="72"/>
          <w:szCs w:val="72"/>
        </w:rPr>
      </w:pPr>
      <w:r w:rsidRPr="00404ADD">
        <w:rPr>
          <w:rFonts w:ascii="Times New Roman" w:eastAsia="Times New Roman" w:hAnsi="Times New Roman" w:cs="Times New Roman"/>
          <w:b/>
          <w:bCs/>
          <w:color w:val="000000"/>
          <w:sz w:val="72"/>
          <w:szCs w:val="72"/>
        </w:rPr>
        <w:t>Statistical Analysis Plan</w:t>
      </w:r>
    </w:p>
    <w:p w:rsidR="00404ADD" w:rsidRDefault="00404ADD" w:rsidP="00404ADD">
      <w:pPr>
        <w:spacing w:after="0" w:line="240" w:lineRule="auto"/>
        <w:jc w:val="center"/>
        <w:rPr>
          <w:rFonts w:ascii="Times New Roman" w:eastAsia="Times New Roman" w:hAnsi="Times New Roman" w:cs="Times New Roman"/>
          <w:sz w:val="24"/>
          <w:szCs w:val="24"/>
        </w:rPr>
      </w:pPr>
    </w:p>
    <w:p w:rsidR="00404ADD" w:rsidRDefault="00404ADD" w:rsidP="00404ADD">
      <w:pPr>
        <w:spacing w:after="0" w:line="240" w:lineRule="auto"/>
        <w:jc w:val="center"/>
        <w:rPr>
          <w:rFonts w:ascii="Times New Roman" w:eastAsia="Times New Roman" w:hAnsi="Times New Roman" w:cs="Times New Roman"/>
          <w:sz w:val="24"/>
          <w:szCs w:val="24"/>
        </w:rPr>
      </w:pPr>
    </w:p>
    <w:p w:rsidR="00404ADD" w:rsidRDefault="00404ADD" w:rsidP="00404ADD">
      <w:pPr>
        <w:spacing w:after="0" w:line="240" w:lineRule="auto"/>
        <w:jc w:val="center"/>
        <w:rPr>
          <w:rFonts w:ascii="Times New Roman" w:eastAsia="Times New Roman" w:hAnsi="Times New Roman" w:cs="Times New Roman"/>
          <w:sz w:val="24"/>
          <w:szCs w:val="24"/>
        </w:rPr>
      </w:pPr>
    </w:p>
    <w:p w:rsidR="00404ADD" w:rsidRDefault="00404ADD" w:rsidP="00404ADD">
      <w:pPr>
        <w:spacing w:after="0" w:line="240" w:lineRule="auto"/>
        <w:jc w:val="center"/>
        <w:rPr>
          <w:rFonts w:ascii="Times New Roman" w:eastAsia="Times New Roman" w:hAnsi="Times New Roman" w:cs="Times New Roman"/>
          <w:sz w:val="24"/>
          <w:szCs w:val="24"/>
        </w:rPr>
      </w:pPr>
    </w:p>
    <w:p w:rsidR="00404ADD" w:rsidRPr="00404ADD" w:rsidRDefault="00404ADD" w:rsidP="00404ADD">
      <w:pPr>
        <w:spacing w:after="0" w:line="240" w:lineRule="auto"/>
        <w:jc w:val="center"/>
        <w:rPr>
          <w:rFonts w:ascii="Times New Roman" w:eastAsia="Times New Roman" w:hAnsi="Times New Roman" w:cs="Times New Roman"/>
          <w:sz w:val="24"/>
          <w:szCs w:val="24"/>
        </w:rPr>
      </w:pPr>
    </w:p>
    <w:p w:rsidR="00404ADD" w:rsidRDefault="003421F7" w:rsidP="00404ADD">
      <w:pP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What are the Key </w:t>
      </w:r>
      <w:r w:rsidR="00F44E69">
        <w:rPr>
          <w:rFonts w:ascii="Times New Roman" w:eastAsia="Times New Roman" w:hAnsi="Times New Roman" w:cs="Times New Roman"/>
          <w:color w:val="000000"/>
          <w:sz w:val="48"/>
          <w:szCs w:val="48"/>
        </w:rPr>
        <w:t xml:space="preserve">Social </w:t>
      </w:r>
      <w:r>
        <w:rPr>
          <w:rFonts w:ascii="Times New Roman" w:eastAsia="Times New Roman" w:hAnsi="Times New Roman" w:cs="Times New Roman"/>
          <w:color w:val="000000"/>
          <w:sz w:val="48"/>
          <w:szCs w:val="48"/>
        </w:rPr>
        <w:t>Indicators for Depression based on Age Groups</w:t>
      </w:r>
      <w:r w:rsidR="00404ADD" w:rsidRPr="00404ADD">
        <w:rPr>
          <w:rFonts w:ascii="Times New Roman" w:eastAsia="Times New Roman" w:hAnsi="Times New Roman" w:cs="Times New Roman"/>
          <w:color w:val="000000"/>
          <w:sz w:val="48"/>
          <w:szCs w:val="48"/>
        </w:rPr>
        <w:t>?</w:t>
      </w:r>
    </w:p>
    <w:p w:rsidR="00404ADD" w:rsidRDefault="00404ADD" w:rsidP="00404ADD">
      <w:pPr>
        <w:spacing w:after="0" w:line="240" w:lineRule="auto"/>
        <w:jc w:val="center"/>
        <w:rPr>
          <w:rFonts w:ascii="Times New Roman" w:eastAsia="Times New Roman" w:hAnsi="Times New Roman" w:cs="Times New Roman"/>
          <w:sz w:val="24"/>
          <w:szCs w:val="24"/>
        </w:rPr>
      </w:pPr>
    </w:p>
    <w:p w:rsidR="00404ADD" w:rsidRDefault="00404ADD" w:rsidP="00404ADD">
      <w:pPr>
        <w:spacing w:after="0" w:line="240" w:lineRule="auto"/>
        <w:jc w:val="center"/>
        <w:rPr>
          <w:rFonts w:ascii="Times New Roman" w:eastAsia="Times New Roman" w:hAnsi="Times New Roman" w:cs="Times New Roman"/>
          <w:sz w:val="24"/>
          <w:szCs w:val="24"/>
        </w:rPr>
      </w:pPr>
    </w:p>
    <w:p w:rsidR="00404ADD" w:rsidRDefault="00404ADD" w:rsidP="00404ADD">
      <w:pPr>
        <w:spacing w:after="0" w:line="240" w:lineRule="auto"/>
        <w:jc w:val="center"/>
        <w:rPr>
          <w:rFonts w:ascii="Times New Roman" w:eastAsia="Times New Roman" w:hAnsi="Times New Roman" w:cs="Times New Roman"/>
          <w:sz w:val="24"/>
          <w:szCs w:val="24"/>
        </w:rPr>
      </w:pPr>
    </w:p>
    <w:p w:rsidR="00404ADD" w:rsidRPr="00404ADD" w:rsidRDefault="00404ADD" w:rsidP="00404ADD">
      <w:pPr>
        <w:spacing w:after="0" w:line="240" w:lineRule="auto"/>
        <w:jc w:val="center"/>
        <w:rPr>
          <w:rFonts w:ascii="Times New Roman" w:eastAsia="Times New Roman" w:hAnsi="Times New Roman" w:cs="Times New Roman"/>
          <w:sz w:val="24"/>
          <w:szCs w:val="24"/>
        </w:rPr>
      </w:pPr>
    </w:p>
    <w:p w:rsidR="00404ADD" w:rsidRPr="00404ADD" w:rsidRDefault="00404ADD" w:rsidP="00404ADD">
      <w:pPr>
        <w:spacing w:after="0" w:line="240" w:lineRule="auto"/>
        <w:jc w:val="center"/>
        <w:rPr>
          <w:rFonts w:ascii="Times New Roman" w:eastAsia="Times New Roman" w:hAnsi="Times New Roman" w:cs="Times New Roman"/>
          <w:sz w:val="24"/>
          <w:szCs w:val="24"/>
        </w:rPr>
      </w:pPr>
      <w:r w:rsidRPr="00404ADD">
        <w:rPr>
          <w:rFonts w:ascii="Times New Roman" w:eastAsia="Times New Roman" w:hAnsi="Times New Roman" w:cs="Times New Roman"/>
          <w:b/>
          <w:bCs/>
          <w:color w:val="000000"/>
          <w:sz w:val="28"/>
          <w:szCs w:val="28"/>
        </w:rPr>
        <w:t>Boston University</w:t>
      </w:r>
    </w:p>
    <w:p w:rsidR="00404ADD" w:rsidRPr="00404ADD" w:rsidRDefault="00404ADD" w:rsidP="00404ADD">
      <w:pPr>
        <w:spacing w:after="0" w:line="240" w:lineRule="auto"/>
        <w:jc w:val="center"/>
        <w:rPr>
          <w:rFonts w:ascii="Times New Roman" w:eastAsia="Times New Roman" w:hAnsi="Times New Roman" w:cs="Times New Roman"/>
          <w:sz w:val="24"/>
          <w:szCs w:val="24"/>
        </w:rPr>
      </w:pPr>
      <w:r w:rsidRPr="00404ADD">
        <w:rPr>
          <w:rFonts w:ascii="Times New Roman" w:eastAsia="Times New Roman" w:hAnsi="Times New Roman" w:cs="Times New Roman"/>
          <w:b/>
          <w:bCs/>
          <w:color w:val="000000"/>
          <w:sz w:val="28"/>
          <w:szCs w:val="28"/>
        </w:rPr>
        <w:t>Master of Science in Statistical Practice (MSSP)</w:t>
      </w:r>
    </w:p>
    <w:p w:rsidR="00404ADD" w:rsidRPr="00404ADD" w:rsidRDefault="00404ADD" w:rsidP="00404ADD">
      <w:pPr>
        <w:spacing w:after="0" w:line="240" w:lineRule="auto"/>
        <w:jc w:val="center"/>
        <w:rPr>
          <w:rFonts w:ascii="Times New Roman" w:eastAsia="Times New Roman" w:hAnsi="Times New Roman" w:cs="Times New Roman"/>
          <w:sz w:val="24"/>
          <w:szCs w:val="24"/>
        </w:rPr>
      </w:pPr>
      <w:r w:rsidRPr="00404ADD">
        <w:rPr>
          <w:rFonts w:ascii="Times New Roman" w:eastAsia="Times New Roman" w:hAnsi="Times New Roman" w:cs="Times New Roman"/>
          <w:color w:val="000000"/>
          <w:sz w:val="28"/>
          <w:szCs w:val="28"/>
        </w:rPr>
        <w:t>Colin Clapham</w:t>
      </w:r>
    </w:p>
    <w:p w:rsidR="00404ADD" w:rsidRDefault="00404ADD" w:rsidP="00404ADD">
      <w:pPr>
        <w:spacing w:after="0" w:line="240" w:lineRule="auto"/>
        <w:rPr>
          <w:rFonts w:ascii="Times New Roman" w:eastAsia="Times New Roman" w:hAnsi="Times New Roman" w:cs="Times New Roman"/>
          <w:color w:val="000000"/>
          <w:sz w:val="28"/>
          <w:szCs w:val="28"/>
        </w:rPr>
      </w:pPr>
    </w:p>
    <w:p w:rsidR="00404ADD" w:rsidRDefault="00404ADD" w:rsidP="00404ADD">
      <w:pPr>
        <w:spacing w:after="0" w:line="240" w:lineRule="auto"/>
        <w:rPr>
          <w:rFonts w:ascii="Times New Roman" w:eastAsia="Times New Roman" w:hAnsi="Times New Roman" w:cs="Times New Roman"/>
          <w:color w:val="000000"/>
          <w:sz w:val="28"/>
          <w:szCs w:val="28"/>
        </w:rPr>
      </w:pPr>
    </w:p>
    <w:p w:rsidR="00404ADD" w:rsidRDefault="00404ADD" w:rsidP="00404ADD">
      <w:pPr>
        <w:spacing w:after="0" w:line="240" w:lineRule="auto"/>
        <w:rPr>
          <w:rFonts w:ascii="Times New Roman" w:eastAsia="Times New Roman" w:hAnsi="Times New Roman" w:cs="Times New Roman"/>
          <w:color w:val="000000"/>
          <w:sz w:val="28"/>
          <w:szCs w:val="28"/>
        </w:rPr>
      </w:pPr>
    </w:p>
    <w:p w:rsidR="00404ADD" w:rsidRDefault="00404ADD" w:rsidP="00404ADD">
      <w:pPr>
        <w:spacing w:after="0" w:line="240" w:lineRule="auto"/>
        <w:rPr>
          <w:rFonts w:ascii="Times New Roman" w:eastAsia="Times New Roman" w:hAnsi="Times New Roman" w:cs="Times New Roman"/>
          <w:color w:val="000000"/>
          <w:sz w:val="28"/>
          <w:szCs w:val="28"/>
        </w:rPr>
      </w:pPr>
    </w:p>
    <w:p w:rsidR="00404ADD" w:rsidRDefault="00404ADD" w:rsidP="00404ADD">
      <w:pPr>
        <w:spacing w:after="0" w:line="240" w:lineRule="auto"/>
        <w:rPr>
          <w:rFonts w:ascii="Times New Roman" w:eastAsia="Times New Roman" w:hAnsi="Times New Roman" w:cs="Times New Roman"/>
          <w:color w:val="000000"/>
          <w:sz w:val="28"/>
          <w:szCs w:val="28"/>
        </w:rPr>
      </w:pPr>
    </w:p>
    <w:p w:rsidR="00404ADD" w:rsidRPr="00404ADD" w:rsidRDefault="00404ADD" w:rsidP="00404ADD">
      <w:pPr>
        <w:spacing w:after="0" w:line="240" w:lineRule="auto"/>
        <w:rPr>
          <w:rFonts w:ascii="Times New Roman" w:eastAsia="Times New Roman" w:hAnsi="Times New Roman" w:cs="Times New Roman"/>
          <w:sz w:val="24"/>
          <w:szCs w:val="24"/>
        </w:rPr>
      </w:pPr>
    </w:p>
    <w:p w:rsidR="00404ADD" w:rsidRDefault="00404ADD" w:rsidP="00404ADD">
      <w:pPr>
        <w:spacing w:after="240" w:line="240" w:lineRule="auto"/>
        <w:rPr>
          <w:rFonts w:ascii="Times New Roman" w:eastAsia="Times New Roman" w:hAnsi="Times New Roman" w:cs="Times New Roman"/>
          <w:sz w:val="24"/>
          <w:szCs w:val="24"/>
        </w:rPr>
      </w:pPr>
    </w:p>
    <w:p w:rsidR="00404ADD" w:rsidRDefault="00404ADD" w:rsidP="00404ADD">
      <w:pPr>
        <w:spacing w:after="240" w:line="240" w:lineRule="auto"/>
        <w:rPr>
          <w:rFonts w:ascii="Times New Roman" w:eastAsia="Times New Roman" w:hAnsi="Times New Roman" w:cs="Times New Roman"/>
          <w:sz w:val="24"/>
          <w:szCs w:val="24"/>
        </w:rPr>
      </w:pPr>
    </w:p>
    <w:p w:rsidR="00404ADD" w:rsidRDefault="00404ADD" w:rsidP="00404ADD">
      <w:pPr>
        <w:spacing w:after="240" w:line="240" w:lineRule="auto"/>
        <w:rPr>
          <w:rFonts w:ascii="Times New Roman" w:eastAsia="Times New Roman" w:hAnsi="Times New Roman" w:cs="Times New Roman"/>
          <w:sz w:val="24"/>
          <w:szCs w:val="24"/>
        </w:rPr>
      </w:pPr>
    </w:p>
    <w:p w:rsidR="00404ADD" w:rsidRDefault="00404ADD" w:rsidP="00404ADD">
      <w:pPr>
        <w:spacing w:after="240" w:line="240" w:lineRule="auto"/>
        <w:rPr>
          <w:rFonts w:ascii="Times New Roman" w:eastAsia="Times New Roman" w:hAnsi="Times New Roman" w:cs="Times New Roman"/>
          <w:sz w:val="24"/>
          <w:szCs w:val="24"/>
        </w:rPr>
      </w:pPr>
    </w:p>
    <w:p w:rsidR="00404ADD" w:rsidRDefault="00404ADD" w:rsidP="00404ADD">
      <w:pPr>
        <w:spacing w:after="240" w:line="240" w:lineRule="auto"/>
        <w:rPr>
          <w:rFonts w:ascii="Times New Roman" w:eastAsia="Times New Roman" w:hAnsi="Times New Roman" w:cs="Times New Roman"/>
          <w:sz w:val="24"/>
          <w:szCs w:val="24"/>
        </w:rPr>
      </w:pPr>
    </w:p>
    <w:p w:rsidR="00064E1E" w:rsidRDefault="00064E1E" w:rsidP="00404ADD">
      <w:pPr>
        <w:spacing w:before="40" w:after="0" w:line="240" w:lineRule="auto"/>
        <w:jc w:val="center"/>
        <w:outlineLvl w:val="1"/>
        <w:rPr>
          <w:rFonts w:ascii="Times New Roman" w:eastAsia="Times New Roman" w:hAnsi="Times New Roman" w:cs="Times New Roman"/>
          <w:b/>
          <w:bCs/>
          <w:color w:val="000000"/>
          <w:sz w:val="28"/>
          <w:szCs w:val="28"/>
          <w:u w:val="single"/>
        </w:rPr>
      </w:pPr>
    </w:p>
    <w:p w:rsidR="00404ADD" w:rsidRPr="00404ADD" w:rsidRDefault="00404ADD" w:rsidP="00404ADD">
      <w:pPr>
        <w:spacing w:before="40" w:after="0" w:line="240" w:lineRule="auto"/>
        <w:jc w:val="center"/>
        <w:outlineLvl w:val="1"/>
        <w:rPr>
          <w:rFonts w:ascii="Times New Roman" w:eastAsia="Times New Roman" w:hAnsi="Times New Roman" w:cs="Times New Roman"/>
          <w:b/>
          <w:bCs/>
          <w:sz w:val="36"/>
          <w:szCs w:val="36"/>
        </w:rPr>
      </w:pPr>
      <w:r w:rsidRPr="00404ADD">
        <w:rPr>
          <w:rFonts w:ascii="Times New Roman" w:eastAsia="Times New Roman" w:hAnsi="Times New Roman" w:cs="Times New Roman"/>
          <w:b/>
          <w:bCs/>
          <w:color w:val="000000"/>
          <w:sz w:val="28"/>
          <w:szCs w:val="28"/>
          <w:u w:val="single"/>
        </w:rPr>
        <w:lastRenderedPageBreak/>
        <w:t>Project Background</w:t>
      </w:r>
    </w:p>
    <w:p w:rsidR="00404ADD" w:rsidRPr="00404ADD" w:rsidRDefault="00404ADD" w:rsidP="00404ADD">
      <w:pPr>
        <w:spacing w:after="0" w:line="240" w:lineRule="auto"/>
        <w:outlineLvl w:val="2"/>
        <w:rPr>
          <w:rFonts w:ascii="Times New Roman" w:eastAsia="Times New Roman" w:hAnsi="Times New Roman" w:cs="Times New Roman"/>
          <w:b/>
          <w:bCs/>
          <w:sz w:val="27"/>
          <w:szCs w:val="27"/>
        </w:rPr>
      </w:pPr>
      <w:r w:rsidRPr="00404ADD">
        <w:rPr>
          <w:rFonts w:ascii="Times New Roman" w:eastAsia="Times New Roman" w:hAnsi="Times New Roman" w:cs="Times New Roman"/>
          <w:b/>
          <w:bCs/>
          <w:color w:val="000000"/>
          <w:sz w:val="24"/>
          <w:szCs w:val="24"/>
        </w:rPr>
        <w:t>Relevant and Situational Medical Context</w:t>
      </w:r>
    </w:p>
    <w:p w:rsidR="00404ADD" w:rsidRPr="00404ADD" w:rsidRDefault="00404ADD" w:rsidP="00404ADD">
      <w:pPr>
        <w:spacing w:after="0" w:line="240" w:lineRule="auto"/>
        <w:rPr>
          <w:rFonts w:ascii="Times New Roman" w:eastAsia="Times New Roman" w:hAnsi="Times New Roman" w:cs="Times New Roman"/>
          <w:sz w:val="24"/>
          <w:szCs w:val="24"/>
        </w:rPr>
      </w:pPr>
    </w:p>
    <w:p w:rsidR="00404ADD" w:rsidRDefault="00D82AFE" w:rsidP="00404A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Depression is a mental health disorder that affects the daily lives of those suffering from the illness. In the US alone, it is estimated that over three million people are diagnosed with depression every year. While the disorder can cause significant impairment to daily life, it has become very common and treatments are available.</w:t>
      </w:r>
    </w:p>
    <w:p w:rsidR="00D82AFE" w:rsidRPr="00404ADD" w:rsidRDefault="00D82AFE" w:rsidP="00404A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Causes of depression have been linked to biological, psychological, and social sources of distress. Trauma from one of these categories can lead to many symptoms, most commonly a depressed mood combined with a lack of interest in daily activities. Most often, treatment involves medication and/or therapy. </w:t>
      </w:r>
    </w:p>
    <w:p w:rsidR="00404ADD" w:rsidRPr="00404ADD" w:rsidRDefault="00404ADD" w:rsidP="00404ADD">
      <w:pPr>
        <w:spacing w:after="0" w:line="240" w:lineRule="auto"/>
        <w:rPr>
          <w:rFonts w:ascii="Times New Roman" w:eastAsia="Times New Roman" w:hAnsi="Times New Roman" w:cs="Times New Roman"/>
          <w:sz w:val="24"/>
          <w:szCs w:val="24"/>
        </w:rPr>
      </w:pPr>
    </w:p>
    <w:p w:rsidR="00404ADD" w:rsidRPr="00404ADD" w:rsidRDefault="00404ADD" w:rsidP="00404ADD">
      <w:pPr>
        <w:spacing w:before="40" w:after="0" w:line="240" w:lineRule="auto"/>
        <w:jc w:val="center"/>
        <w:outlineLvl w:val="1"/>
        <w:rPr>
          <w:rFonts w:ascii="Times New Roman" w:eastAsia="Times New Roman" w:hAnsi="Times New Roman" w:cs="Times New Roman"/>
          <w:b/>
          <w:bCs/>
          <w:sz w:val="36"/>
          <w:szCs w:val="36"/>
        </w:rPr>
      </w:pPr>
      <w:r w:rsidRPr="00404ADD">
        <w:rPr>
          <w:rFonts w:ascii="Times New Roman" w:eastAsia="Times New Roman" w:hAnsi="Times New Roman" w:cs="Times New Roman"/>
          <w:b/>
          <w:bCs/>
          <w:color w:val="000000"/>
          <w:sz w:val="28"/>
          <w:szCs w:val="28"/>
          <w:u w:val="single"/>
        </w:rPr>
        <w:t>Research Objectives</w:t>
      </w:r>
    </w:p>
    <w:p w:rsidR="00404ADD" w:rsidRPr="00404ADD" w:rsidRDefault="00F138CA" w:rsidP="00404ADD">
      <w:pPr>
        <w:spacing w:before="40" w:after="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00000"/>
          <w:sz w:val="24"/>
          <w:szCs w:val="24"/>
        </w:rPr>
        <w:t>Why am I</w:t>
      </w:r>
      <w:r w:rsidR="00404ADD" w:rsidRPr="00404ADD">
        <w:rPr>
          <w:rFonts w:ascii="Times New Roman" w:eastAsia="Times New Roman" w:hAnsi="Times New Roman" w:cs="Times New Roman"/>
          <w:b/>
          <w:bCs/>
          <w:color w:val="000000"/>
          <w:sz w:val="24"/>
          <w:szCs w:val="24"/>
        </w:rPr>
        <w:t xml:space="preserve"> Performing this Research?</w:t>
      </w:r>
    </w:p>
    <w:p w:rsidR="00404ADD" w:rsidRDefault="00E105A4" w:rsidP="00404AD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Depression is a disease that affects </w:t>
      </w:r>
      <w:r w:rsidR="00737826">
        <w:rPr>
          <w:rFonts w:ascii="Times New Roman" w:eastAsia="Times New Roman" w:hAnsi="Times New Roman" w:cs="Times New Roman"/>
          <w:color w:val="000000"/>
          <w:sz w:val="24"/>
          <w:szCs w:val="24"/>
        </w:rPr>
        <w:t xml:space="preserve">all ages from early teens all the way to the end of life. The disorder also goes undiagnosed for many with </w:t>
      </w:r>
      <w:r w:rsidR="00081DE9">
        <w:rPr>
          <w:rFonts w:ascii="Times New Roman" w:eastAsia="Times New Roman" w:hAnsi="Times New Roman" w:cs="Times New Roman"/>
          <w:color w:val="000000"/>
          <w:sz w:val="24"/>
          <w:szCs w:val="24"/>
        </w:rPr>
        <w:t>many</w:t>
      </w:r>
      <w:r w:rsidR="00737826">
        <w:rPr>
          <w:rFonts w:ascii="Times New Roman" w:eastAsia="Times New Roman" w:hAnsi="Times New Roman" w:cs="Times New Roman"/>
          <w:color w:val="000000"/>
          <w:sz w:val="24"/>
          <w:szCs w:val="24"/>
        </w:rPr>
        <w:t xml:space="preserve"> people refusing care or even rece</w:t>
      </w:r>
      <w:r w:rsidR="004D12C3">
        <w:rPr>
          <w:rFonts w:ascii="Times New Roman" w:eastAsia="Times New Roman" w:hAnsi="Times New Roman" w:cs="Times New Roman"/>
          <w:color w:val="000000"/>
          <w:sz w:val="24"/>
          <w:szCs w:val="24"/>
        </w:rPr>
        <w:t>iving improper diagnosis</w:t>
      </w:r>
      <w:r w:rsidR="00737826">
        <w:rPr>
          <w:rFonts w:ascii="Times New Roman" w:eastAsia="Times New Roman" w:hAnsi="Times New Roman" w:cs="Times New Roman"/>
          <w:color w:val="000000"/>
          <w:sz w:val="24"/>
          <w:szCs w:val="24"/>
        </w:rPr>
        <w:t>.</w:t>
      </w:r>
      <w:r w:rsidR="004D12C3">
        <w:rPr>
          <w:rFonts w:ascii="Times New Roman" w:eastAsia="Times New Roman" w:hAnsi="Times New Roman" w:cs="Times New Roman"/>
          <w:color w:val="000000"/>
          <w:sz w:val="24"/>
          <w:szCs w:val="24"/>
        </w:rPr>
        <w:t xml:space="preserve"> It is extremely important to understand the factors that lead to the breakdown of the psyche.</w:t>
      </w:r>
    </w:p>
    <w:p w:rsidR="004D12C3" w:rsidRPr="00404ADD" w:rsidRDefault="004E29F9" w:rsidP="00404A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Through this research, </w:t>
      </w:r>
      <w:r w:rsidR="004D12C3">
        <w:rPr>
          <w:rFonts w:ascii="Times New Roman" w:eastAsia="Times New Roman" w:hAnsi="Times New Roman" w:cs="Times New Roman"/>
          <w:color w:val="000000"/>
          <w:sz w:val="24"/>
          <w:szCs w:val="24"/>
        </w:rPr>
        <w:t xml:space="preserve">I intend to dig deeper into the social sources of distress and their effect on patients across multiple age brackets. </w:t>
      </w:r>
      <w:r>
        <w:rPr>
          <w:rFonts w:ascii="Times New Roman" w:eastAsia="Times New Roman" w:hAnsi="Times New Roman" w:cs="Times New Roman"/>
          <w:color w:val="000000"/>
          <w:sz w:val="24"/>
          <w:szCs w:val="24"/>
        </w:rPr>
        <w:t>There may be social constructs which affect people with depression in different ways based on their age category. I intend to look at variables such as education levels, family status, activity levels, etc. and analyze their contribution to whether someone was diagnosed with depression.</w:t>
      </w:r>
    </w:p>
    <w:p w:rsidR="00404ADD" w:rsidRPr="00404ADD" w:rsidRDefault="00404ADD" w:rsidP="00404ADD">
      <w:pPr>
        <w:spacing w:after="0" w:line="240" w:lineRule="auto"/>
        <w:rPr>
          <w:rFonts w:ascii="Times New Roman" w:eastAsia="Times New Roman" w:hAnsi="Times New Roman" w:cs="Times New Roman"/>
          <w:sz w:val="24"/>
          <w:szCs w:val="24"/>
        </w:rPr>
      </w:pPr>
    </w:p>
    <w:p w:rsidR="00404ADD" w:rsidRPr="00404ADD" w:rsidRDefault="00A55244" w:rsidP="00404ADD">
      <w:pPr>
        <w:spacing w:before="40" w:after="200"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color w:val="000000"/>
          <w:sz w:val="24"/>
          <w:szCs w:val="24"/>
        </w:rPr>
        <w:t>What is the Principal Outcome I</w:t>
      </w:r>
      <w:r w:rsidR="00404ADD" w:rsidRPr="00404ADD">
        <w:rPr>
          <w:rFonts w:ascii="Times New Roman" w:eastAsia="Times New Roman" w:hAnsi="Times New Roman" w:cs="Times New Roman"/>
          <w:b/>
          <w:bCs/>
          <w:color w:val="000000"/>
          <w:sz w:val="24"/>
          <w:szCs w:val="24"/>
        </w:rPr>
        <w:t xml:space="preserve"> want to Achieve?</w:t>
      </w:r>
    </w:p>
    <w:p w:rsidR="00404ADD" w:rsidRPr="00404ADD" w:rsidRDefault="00C772AF" w:rsidP="00C772AF">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purposes of this research I will be fitting a multi-level model with each level corresponding to a pre-determined age bracket. </w:t>
      </w:r>
      <w:r w:rsidR="000230B2">
        <w:rPr>
          <w:rFonts w:ascii="Times New Roman" w:eastAsia="Times New Roman" w:hAnsi="Times New Roman" w:cs="Times New Roman"/>
          <w:sz w:val="24"/>
          <w:szCs w:val="24"/>
        </w:rPr>
        <w:t xml:space="preserve">The variables outlined below will be used to predict </w:t>
      </w:r>
      <w:r w:rsidR="00AD6B70">
        <w:rPr>
          <w:rFonts w:ascii="Times New Roman" w:eastAsia="Times New Roman" w:hAnsi="Times New Roman" w:cs="Times New Roman"/>
          <w:sz w:val="24"/>
          <w:szCs w:val="24"/>
        </w:rPr>
        <w:t>the likelihood of a depression diagnosis:</w:t>
      </w:r>
    </w:p>
    <w:p w:rsidR="00404ADD" w:rsidRPr="00404ADD" w:rsidRDefault="00404ADD" w:rsidP="00404ADD">
      <w:pPr>
        <w:spacing w:after="0" w:line="240" w:lineRule="auto"/>
        <w:rPr>
          <w:rFonts w:ascii="Times New Roman" w:eastAsia="Times New Roman" w:hAnsi="Times New Roman" w:cs="Times New Roman"/>
          <w:sz w:val="24"/>
          <w:szCs w:val="24"/>
        </w:rPr>
      </w:pPr>
    </w:p>
    <w:p w:rsidR="00404ADD" w:rsidRDefault="00F97639" w:rsidP="00404ADD">
      <w:pPr>
        <w:spacing w:line="240" w:lineRule="auto"/>
        <w:rPr>
          <w:rFonts w:ascii="Times New Roman" w:eastAsia="Times New Roman" w:hAnsi="Times New Roman" w:cs="Times New Roman"/>
          <w:b/>
          <w:bCs/>
          <w:color w:val="000000"/>
          <w:sz w:val="24"/>
          <w:szCs w:val="24"/>
        </w:rPr>
      </w:pPr>
      <w:r w:rsidRPr="00F97639">
        <w:drawing>
          <wp:inline distT="0" distB="0" distL="0" distR="0">
            <wp:extent cx="3708400" cy="1663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1663700"/>
                    </a:xfrm>
                    <a:prstGeom prst="rect">
                      <a:avLst/>
                    </a:prstGeom>
                    <a:noFill/>
                    <a:ln>
                      <a:noFill/>
                    </a:ln>
                  </pic:spPr>
                </pic:pic>
              </a:graphicData>
            </a:graphic>
          </wp:inline>
        </w:drawing>
      </w:r>
    </w:p>
    <w:p w:rsidR="00F97639" w:rsidRDefault="00F97639" w:rsidP="00404ADD">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Survey Year </w:t>
      </w:r>
      <w:r w:rsidR="005F1E9C">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005F1E9C">
        <w:rPr>
          <w:rFonts w:ascii="Times New Roman" w:eastAsia="Times New Roman" w:hAnsi="Times New Roman" w:cs="Times New Roman"/>
          <w:bCs/>
          <w:color w:val="000000"/>
          <w:sz w:val="24"/>
          <w:szCs w:val="24"/>
        </w:rPr>
        <w:t>year in which the survey was conducted</w:t>
      </w:r>
    </w:p>
    <w:p w:rsidR="005F1E9C" w:rsidRDefault="005F1E9C" w:rsidP="00404ADD">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Sex – indicator of male or female</w:t>
      </w:r>
    </w:p>
    <w:p w:rsidR="005F1E9C" w:rsidRDefault="005F1E9C" w:rsidP="00404ADD">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Age – age at time of survey (will be broken into </w:t>
      </w:r>
      <w:proofErr w:type="gramStart"/>
      <w:r>
        <w:rPr>
          <w:rFonts w:ascii="Times New Roman" w:eastAsia="Times New Roman" w:hAnsi="Times New Roman" w:cs="Times New Roman"/>
          <w:bCs/>
          <w:color w:val="000000"/>
          <w:sz w:val="24"/>
          <w:szCs w:val="24"/>
        </w:rPr>
        <w:t>10 year</w:t>
      </w:r>
      <w:proofErr w:type="gramEnd"/>
      <w:r>
        <w:rPr>
          <w:rFonts w:ascii="Times New Roman" w:eastAsia="Times New Roman" w:hAnsi="Times New Roman" w:cs="Times New Roman"/>
          <w:bCs/>
          <w:color w:val="000000"/>
          <w:sz w:val="24"/>
          <w:szCs w:val="24"/>
        </w:rPr>
        <w:t xml:space="preserve"> brackets for multi-level modeling)</w:t>
      </w:r>
    </w:p>
    <w:p w:rsidR="005F1E9C" w:rsidRPr="00F97639" w:rsidRDefault="005F1E9C" w:rsidP="00404ADD">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CDCMSTAT – marriage status on a scale (Separated, Divorced, Married, Single, Widowed, Unknown)</w:t>
      </w:r>
    </w:p>
    <w:p w:rsidR="00AD6B70" w:rsidRDefault="005F1E9C" w:rsidP="00404ADD">
      <w:pPr>
        <w:spacing w:line="240" w:lineRule="auto"/>
        <w:rPr>
          <w:rFonts w:ascii="Times New Roman" w:eastAsia="Times New Roman" w:hAnsi="Times New Roman" w:cs="Times New Roman"/>
          <w:bCs/>
          <w:color w:val="000000"/>
          <w:sz w:val="24"/>
          <w:szCs w:val="24"/>
        </w:rPr>
      </w:pPr>
      <w:r w:rsidRPr="005F1E9C">
        <w:rPr>
          <w:rFonts w:ascii="Times New Roman" w:eastAsia="Times New Roman" w:hAnsi="Times New Roman" w:cs="Times New Roman"/>
          <w:bCs/>
          <w:color w:val="000000"/>
          <w:sz w:val="24"/>
          <w:szCs w:val="24"/>
        </w:rPr>
        <w:t>Parents</w:t>
      </w:r>
      <w:r>
        <w:rPr>
          <w:rFonts w:ascii="Times New Roman" w:eastAsia="Times New Roman" w:hAnsi="Times New Roman" w:cs="Times New Roman"/>
          <w:bCs/>
          <w:color w:val="000000"/>
          <w:sz w:val="24"/>
          <w:szCs w:val="24"/>
        </w:rPr>
        <w:t xml:space="preserve"> </w:t>
      </w:r>
      <w:r w:rsidR="009C589E">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009C589E">
        <w:rPr>
          <w:rFonts w:ascii="Times New Roman" w:eastAsia="Times New Roman" w:hAnsi="Times New Roman" w:cs="Times New Roman"/>
          <w:bCs/>
          <w:color w:val="000000"/>
          <w:sz w:val="24"/>
          <w:szCs w:val="24"/>
        </w:rPr>
        <w:t>status of parents on a scale (Mother only, Father only, Father and Mother, Neither, Unknown)</w:t>
      </w:r>
    </w:p>
    <w:p w:rsidR="009C589E" w:rsidRDefault="009C589E" w:rsidP="00404ADD">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LAHCA17 – indicator of a current diagnosis of depression</w:t>
      </w:r>
    </w:p>
    <w:p w:rsidR="009C589E" w:rsidRDefault="009C589E" w:rsidP="00404ADD">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EDUC1 – highest education level achieved on a scale indicating years of schooling</w:t>
      </w:r>
    </w:p>
    <w:p w:rsidR="009C589E" w:rsidRPr="005F1E9C" w:rsidRDefault="009C589E" w:rsidP="00404ADD">
      <w:pPr>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WRKHRS2 – continuous variable indicating hours worked per week</w:t>
      </w:r>
    </w:p>
    <w:p w:rsidR="00404ADD" w:rsidRPr="00404ADD" w:rsidRDefault="00404ADD" w:rsidP="00404ADD">
      <w:pPr>
        <w:spacing w:after="0" w:line="240" w:lineRule="auto"/>
        <w:rPr>
          <w:rFonts w:ascii="Times New Roman" w:eastAsia="Times New Roman" w:hAnsi="Times New Roman" w:cs="Times New Roman"/>
          <w:sz w:val="24"/>
          <w:szCs w:val="24"/>
        </w:rPr>
      </w:pPr>
    </w:p>
    <w:p w:rsidR="00404ADD" w:rsidRPr="00404ADD" w:rsidRDefault="00404ADD" w:rsidP="00404ADD">
      <w:pPr>
        <w:spacing w:line="240" w:lineRule="auto"/>
        <w:rPr>
          <w:rFonts w:ascii="Times New Roman" w:eastAsia="Times New Roman" w:hAnsi="Times New Roman" w:cs="Times New Roman"/>
          <w:sz w:val="24"/>
          <w:szCs w:val="24"/>
        </w:rPr>
      </w:pPr>
      <w:r w:rsidRPr="00404ADD">
        <w:rPr>
          <w:rFonts w:ascii="Times New Roman" w:eastAsia="Times New Roman" w:hAnsi="Times New Roman" w:cs="Times New Roman"/>
          <w:b/>
          <w:bCs/>
          <w:color w:val="000000"/>
          <w:sz w:val="24"/>
          <w:szCs w:val="24"/>
        </w:rPr>
        <w:t>Demographics to Control</w:t>
      </w:r>
    </w:p>
    <w:p w:rsidR="00A55244" w:rsidRPr="00404ADD" w:rsidRDefault="00A55244" w:rsidP="00064E1E">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public research, there is a </w:t>
      </w:r>
      <w:proofErr w:type="gramStart"/>
      <w:r>
        <w:rPr>
          <w:rFonts w:ascii="Times New Roman" w:eastAsia="Times New Roman" w:hAnsi="Times New Roman" w:cs="Times New Roman"/>
          <w:color w:val="000000"/>
          <w:sz w:val="24"/>
          <w:szCs w:val="24"/>
        </w:rPr>
        <w:t>fairly even</w:t>
      </w:r>
      <w:proofErr w:type="gramEnd"/>
      <w:r>
        <w:rPr>
          <w:rFonts w:ascii="Times New Roman" w:eastAsia="Times New Roman" w:hAnsi="Times New Roman" w:cs="Times New Roman"/>
          <w:color w:val="000000"/>
          <w:sz w:val="24"/>
          <w:szCs w:val="24"/>
        </w:rPr>
        <w:t xml:space="preserve"> split in age groups in terms of diagnoses of depression. It will be important to determine the breakdown of ages in the data I have pulled. Overall, I will need to put each variable in context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 younger people will not be married, older people may be retired and thus won’t be working).</w:t>
      </w:r>
    </w:p>
    <w:p w:rsidR="00404ADD" w:rsidRDefault="00735BB2" w:rsidP="00404ADD">
      <w:pPr>
        <w:spacing w:after="240"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ab/>
        <w:t xml:space="preserve">According to the Anxiety and Depression Association of America, </w:t>
      </w:r>
      <w:r w:rsidR="00794579">
        <w:rPr>
          <w:rFonts w:ascii="Times New Roman" w:eastAsia="Times New Roman" w:hAnsi="Times New Roman" w:cs="Times New Roman"/>
          <w:sz w:val="24"/>
          <w:szCs w:val="24"/>
        </w:rPr>
        <w:t xml:space="preserve">the </w:t>
      </w:r>
      <w:r w:rsidR="00C24EC9">
        <w:rPr>
          <w:rFonts w:ascii="Times New Roman" w:eastAsia="Times New Roman" w:hAnsi="Times New Roman" w:cs="Times New Roman"/>
          <w:sz w:val="24"/>
          <w:szCs w:val="24"/>
        </w:rPr>
        <w:t xml:space="preserve">estimated average </w:t>
      </w:r>
      <w:r w:rsidR="00794579">
        <w:rPr>
          <w:rFonts w:ascii="Times New Roman" w:eastAsia="Times New Roman" w:hAnsi="Times New Roman" w:cs="Times New Roman"/>
          <w:sz w:val="24"/>
          <w:szCs w:val="24"/>
        </w:rPr>
        <w:t>onset</w:t>
      </w:r>
      <w:r w:rsidR="00C24EC9">
        <w:rPr>
          <w:rFonts w:ascii="Times New Roman" w:eastAsia="Times New Roman" w:hAnsi="Times New Roman" w:cs="Times New Roman"/>
          <w:sz w:val="24"/>
          <w:szCs w:val="24"/>
        </w:rPr>
        <w:t xml:space="preserve"> age</w:t>
      </w:r>
      <w:r w:rsidR="00794579">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Persistent Depressive Disorder (PDD) </w:t>
      </w:r>
      <w:r w:rsidR="00C24EC9">
        <w:rPr>
          <w:rFonts w:ascii="Times New Roman" w:eastAsia="Times New Roman" w:hAnsi="Times New Roman" w:cs="Times New Roman"/>
          <w:sz w:val="24"/>
          <w:szCs w:val="24"/>
        </w:rPr>
        <w:t>is around 31 years old. In addition, women are almost twice as likely to receive a diagnosis of depression compared to men. I will need to keep these factors in mind when looking at subsets of my data, specifically the patients with positive diagnoses of depression.</w:t>
      </w:r>
      <w:r w:rsidR="00404ADD" w:rsidRPr="00404ADD">
        <w:rPr>
          <w:rFonts w:ascii="Times New Roman" w:eastAsia="Times New Roman" w:hAnsi="Times New Roman" w:cs="Times New Roman"/>
          <w:sz w:val="24"/>
          <w:szCs w:val="24"/>
        </w:rPr>
        <w:br/>
      </w:r>
    </w:p>
    <w:p w:rsidR="00BB1CF3" w:rsidRDefault="00BB1CF3" w:rsidP="00BB1CF3">
      <w:pPr>
        <w:spacing w:after="240" w:line="240" w:lineRule="auto"/>
        <w:jc w:val="center"/>
        <w:rPr>
          <w:rFonts w:ascii="Times New Roman" w:eastAsia="Times New Roman" w:hAnsi="Times New Roman" w:cs="Times New Roman"/>
          <w:b/>
          <w:color w:val="434343"/>
          <w:sz w:val="24"/>
          <w:szCs w:val="24"/>
          <w:u w:val="single"/>
        </w:rPr>
      </w:pPr>
      <w:r w:rsidRPr="00BB1CF3">
        <w:rPr>
          <w:rFonts w:ascii="Times New Roman" w:eastAsia="Times New Roman" w:hAnsi="Times New Roman" w:cs="Times New Roman"/>
          <w:b/>
          <w:color w:val="434343"/>
          <w:sz w:val="24"/>
          <w:szCs w:val="24"/>
          <w:u w:val="single"/>
        </w:rPr>
        <w:t>Data Collection and Cleaning</w:t>
      </w:r>
    </w:p>
    <w:p w:rsidR="00BB1CF3" w:rsidRDefault="00BB1CF3" w:rsidP="00BB1CF3">
      <w:pPr>
        <w:spacing w:after="240"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t xml:space="preserve">All survey data used in my analysis was collected from the CDC’s National Center for Health Statistics. Data from the National Health Institute Survey (NHIS) has collected and published on a yearly basis dating back to 1997. </w:t>
      </w:r>
      <w:r w:rsidR="008C639C">
        <w:rPr>
          <w:rFonts w:ascii="Times New Roman" w:eastAsia="Times New Roman" w:hAnsi="Times New Roman" w:cs="Times New Roman"/>
          <w:color w:val="434343"/>
          <w:sz w:val="24"/>
          <w:szCs w:val="24"/>
        </w:rPr>
        <w:t>A major challenge in reading this data was the different formats used in the published data. The overall goal was to read everything and perform all analysis in R.</w:t>
      </w:r>
    </w:p>
    <w:p w:rsidR="008C639C" w:rsidRDefault="008C639C" w:rsidP="00BB1CF3">
      <w:pPr>
        <w:spacing w:after="240"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t xml:space="preserve">For the purposes of my analysis, I looked to read all survey data over a </w:t>
      </w:r>
      <w:proofErr w:type="gramStart"/>
      <w:r>
        <w:rPr>
          <w:rFonts w:ascii="Times New Roman" w:eastAsia="Times New Roman" w:hAnsi="Times New Roman" w:cs="Times New Roman"/>
          <w:color w:val="434343"/>
          <w:sz w:val="24"/>
          <w:szCs w:val="24"/>
        </w:rPr>
        <w:t>ten year</w:t>
      </w:r>
      <w:proofErr w:type="gramEnd"/>
      <w:r>
        <w:rPr>
          <w:rFonts w:ascii="Times New Roman" w:eastAsia="Times New Roman" w:hAnsi="Times New Roman" w:cs="Times New Roman"/>
          <w:color w:val="434343"/>
          <w:sz w:val="24"/>
          <w:szCs w:val="24"/>
        </w:rPr>
        <w:t xml:space="preserve"> period starting in 2007 and ending in 2016. </w:t>
      </w:r>
      <w:r w:rsidR="00EF78D3">
        <w:rPr>
          <w:rFonts w:ascii="Times New Roman" w:eastAsia="Times New Roman" w:hAnsi="Times New Roman" w:cs="Times New Roman"/>
          <w:color w:val="434343"/>
          <w:sz w:val="24"/>
          <w:szCs w:val="24"/>
        </w:rPr>
        <w:t xml:space="preserve">While the survey data for 2015 and 2016 were published in an easily readable csv format, all other years were published in formats that were only able to be read using SAS. </w:t>
      </w:r>
      <w:r w:rsidR="00016E9E">
        <w:rPr>
          <w:rFonts w:ascii="Times New Roman" w:eastAsia="Times New Roman" w:hAnsi="Times New Roman" w:cs="Times New Roman"/>
          <w:color w:val="434343"/>
          <w:sz w:val="24"/>
          <w:szCs w:val="24"/>
        </w:rPr>
        <w:t xml:space="preserve">Using code published for the NHIS combined with </w:t>
      </w:r>
      <w:r w:rsidR="00CB7BF5">
        <w:rPr>
          <w:rFonts w:ascii="Times New Roman" w:eastAsia="Times New Roman" w:hAnsi="Times New Roman" w:cs="Times New Roman"/>
          <w:color w:val="434343"/>
          <w:sz w:val="24"/>
          <w:szCs w:val="24"/>
        </w:rPr>
        <w:t xml:space="preserve">code written to export files into csv format, I was able to easily read all survey data into R. </w:t>
      </w:r>
    </w:p>
    <w:p w:rsidR="00CB7BF5" w:rsidRPr="00BB1CF3" w:rsidRDefault="00CB7BF5" w:rsidP="00BB1CF3">
      <w:pPr>
        <w:spacing w:after="240" w:line="24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r>
      <w:r w:rsidR="003F677B">
        <w:rPr>
          <w:rFonts w:ascii="Times New Roman" w:eastAsia="Times New Roman" w:hAnsi="Times New Roman" w:cs="Times New Roman"/>
          <w:color w:val="434343"/>
          <w:sz w:val="24"/>
          <w:szCs w:val="24"/>
        </w:rPr>
        <w:t xml:space="preserve">Initially, once all survey data was read into R I had just under 700,000 observations with over 600 variables for most years. </w:t>
      </w:r>
      <w:r w:rsidR="00DE3A29">
        <w:rPr>
          <w:rFonts w:ascii="Times New Roman" w:eastAsia="Times New Roman" w:hAnsi="Times New Roman" w:cs="Times New Roman"/>
          <w:color w:val="434343"/>
          <w:sz w:val="24"/>
          <w:szCs w:val="24"/>
        </w:rPr>
        <w:t>I went through and selected the variables I wished to use in my analysis (</w:t>
      </w:r>
      <w:proofErr w:type="spellStart"/>
      <w:r w:rsidR="00DE3A29">
        <w:rPr>
          <w:rFonts w:ascii="Times New Roman" w:eastAsia="Times New Roman" w:hAnsi="Times New Roman" w:cs="Times New Roman"/>
          <w:color w:val="434343"/>
          <w:sz w:val="24"/>
          <w:szCs w:val="24"/>
        </w:rPr>
        <w:t>ie</w:t>
      </w:r>
      <w:proofErr w:type="spellEnd"/>
      <w:r w:rsidR="00DE3A29">
        <w:rPr>
          <w:rFonts w:ascii="Times New Roman" w:eastAsia="Times New Roman" w:hAnsi="Times New Roman" w:cs="Times New Roman"/>
          <w:color w:val="434343"/>
          <w:sz w:val="24"/>
          <w:szCs w:val="24"/>
        </w:rPr>
        <w:t xml:space="preserve"> – those pertaining to social factors and depression). In the end, I was left with over 76,000 observations and the 9 variables described above. </w:t>
      </w:r>
    </w:p>
    <w:p w:rsidR="00404ADD" w:rsidRPr="00BB1CF3" w:rsidRDefault="00404ADD" w:rsidP="00404ADD">
      <w:pPr>
        <w:spacing w:before="40" w:after="0" w:line="240" w:lineRule="auto"/>
        <w:jc w:val="center"/>
        <w:outlineLvl w:val="1"/>
        <w:rPr>
          <w:rFonts w:ascii="Times New Roman" w:eastAsia="Times New Roman" w:hAnsi="Times New Roman" w:cs="Times New Roman"/>
          <w:b/>
          <w:bCs/>
          <w:sz w:val="32"/>
          <w:szCs w:val="36"/>
        </w:rPr>
      </w:pPr>
      <w:r w:rsidRPr="00BB1CF3">
        <w:rPr>
          <w:rFonts w:ascii="Times New Roman" w:eastAsia="Times New Roman" w:hAnsi="Times New Roman" w:cs="Times New Roman"/>
          <w:b/>
          <w:bCs/>
          <w:color w:val="000000"/>
          <w:sz w:val="24"/>
          <w:szCs w:val="28"/>
          <w:u w:val="single"/>
        </w:rPr>
        <w:t>Output</w:t>
      </w:r>
    </w:p>
    <w:p w:rsidR="00404ADD" w:rsidRPr="00BB1CF3" w:rsidRDefault="009F4D2E" w:rsidP="00404ADD">
      <w:pPr>
        <w:spacing w:before="40" w:after="0" w:line="240" w:lineRule="auto"/>
        <w:outlineLvl w:val="2"/>
        <w:rPr>
          <w:rFonts w:ascii="Times New Roman" w:eastAsia="Times New Roman" w:hAnsi="Times New Roman" w:cs="Times New Roman"/>
          <w:b/>
          <w:bCs/>
          <w:sz w:val="24"/>
          <w:szCs w:val="27"/>
        </w:rPr>
      </w:pPr>
      <w:r w:rsidRPr="00BB1CF3">
        <w:rPr>
          <w:rFonts w:ascii="Times New Roman" w:eastAsia="Times New Roman" w:hAnsi="Times New Roman" w:cs="Times New Roman"/>
          <w:b/>
          <w:bCs/>
          <w:color w:val="000000"/>
          <w:sz w:val="24"/>
          <w:szCs w:val="28"/>
        </w:rPr>
        <w:t>Format of the output I</w:t>
      </w:r>
      <w:r w:rsidR="00404ADD" w:rsidRPr="00BB1CF3">
        <w:rPr>
          <w:rFonts w:ascii="Times New Roman" w:eastAsia="Times New Roman" w:hAnsi="Times New Roman" w:cs="Times New Roman"/>
          <w:b/>
          <w:bCs/>
          <w:color w:val="000000"/>
          <w:sz w:val="24"/>
          <w:szCs w:val="28"/>
        </w:rPr>
        <w:t xml:space="preserve"> plan to provide:</w:t>
      </w:r>
    </w:p>
    <w:p w:rsidR="00404ADD" w:rsidRPr="00404ADD" w:rsidRDefault="00404ADD" w:rsidP="00404ADD">
      <w:pPr>
        <w:spacing w:after="0" w:line="240" w:lineRule="auto"/>
        <w:rPr>
          <w:rFonts w:ascii="Times New Roman" w:eastAsia="Times New Roman" w:hAnsi="Times New Roman" w:cs="Times New Roman"/>
          <w:sz w:val="24"/>
          <w:szCs w:val="24"/>
        </w:rPr>
      </w:pPr>
    </w:p>
    <w:p w:rsidR="00404ADD" w:rsidRPr="00404ADD" w:rsidRDefault="00404ADD" w:rsidP="00404ADD">
      <w:pPr>
        <w:spacing w:line="240" w:lineRule="auto"/>
        <w:rPr>
          <w:rFonts w:ascii="Times New Roman" w:eastAsia="Times New Roman" w:hAnsi="Times New Roman" w:cs="Times New Roman"/>
          <w:sz w:val="24"/>
          <w:szCs w:val="24"/>
        </w:rPr>
      </w:pPr>
      <w:r w:rsidRPr="00404ADD">
        <w:rPr>
          <w:rFonts w:ascii="Times New Roman" w:eastAsia="Times New Roman" w:hAnsi="Times New Roman" w:cs="Times New Roman"/>
          <w:b/>
          <w:bCs/>
          <w:color w:val="000000"/>
          <w:sz w:val="24"/>
          <w:szCs w:val="24"/>
        </w:rPr>
        <w:t>Part I: Data Description</w:t>
      </w:r>
    </w:p>
    <w:p w:rsidR="00404ADD" w:rsidRPr="00404ADD" w:rsidRDefault="00404ADD" w:rsidP="00404ADD">
      <w:pPr>
        <w:spacing w:line="240" w:lineRule="auto"/>
        <w:rPr>
          <w:rFonts w:ascii="Times New Roman" w:eastAsia="Times New Roman" w:hAnsi="Times New Roman" w:cs="Times New Roman"/>
          <w:sz w:val="24"/>
          <w:szCs w:val="24"/>
        </w:rPr>
      </w:pPr>
      <w:r w:rsidRPr="00404ADD">
        <w:rPr>
          <w:rFonts w:ascii="Times New Roman" w:eastAsia="Times New Roman" w:hAnsi="Times New Roman" w:cs="Times New Roman"/>
          <w:color w:val="000000"/>
          <w:sz w:val="24"/>
          <w:szCs w:val="24"/>
        </w:rPr>
        <w:lastRenderedPageBreak/>
        <w:t>Description of the data sour</w:t>
      </w:r>
      <w:r w:rsidR="009F4D2E">
        <w:rPr>
          <w:rFonts w:ascii="Times New Roman" w:eastAsia="Times New Roman" w:hAnsi="Times New Roman" w:cs="Times New Roman"/>
          <w:color w:val="000000"/>
          <w:sz w:val="24"/>
          <w:szCs w:val="24"/>
        </w:rPr>
        <w:t>ce and a summary of the data I</w:t>
      </w:r>
      <w:r w:rsidRPr="00404ADD">
        <w:rPr>
          <w:rFonts w:ascii="Times New Roman" w:eastAsia="Times New Roman" w:hAnsi="Times New Roman" w:cs="Times New Roman"/>
          <w:color w:val="000000"/>
          <w:sz w:val="24"/>
          <w:szCs w:val="24"/>
        </w:rPr>
        <w:t xml:space="preserve"> will be using</w:t>
      </w:r>
    </w:p>
    <w:p w:rsidR="00404ADD" w:rsidRPr="00404ADD" w:rsidRDefault="00404ADD" w:rsidP="00404ADD">
      <w:pPr>
        <w:spacing w:line="240" w:lineRule="auto"/>
        <w:rPr>
          <w:rFonts w:ascii="Times New Roman" w:eastAsia="Times New Roman" w:hAnsi="Times New Roman" w:cs="Times New Roman"/>
          <w:sz w:val="24"/>
          <w:szCs w:val="24"/>
        </w:rPr>
      </w:pPr>
      <w:r w:rsidRPr="00404ADD">
        <w:rPr>
          <w:rFonts w:ascii="Times New Roman" w:eastAsia="Times New Roman" w:hAnsi="Times New Roman" w:cs="Times New Roman"/>
          <w:b/>
          <w:bCs/>
          <w:color w:val="000000"/>
          <w:sz w:val="24"/>
          <w:szCs w:val="24"/>
        </w:rPr>
        <w:t>Part II: EDA</w:t>
      </w:r>
    </w:p>
    <w:p w:rsidR="009F4D2E" w:rsidRPr="009A32BD" w:rsidRDefault="009F4D2E" w:rsidP="009A32BD">
      <w:pPr>
        <w:pStyle w:val="ListParagraph"/>
        <w:numPr>
          <w:ilvl w:val="0"/>
          <w:numId w:val="7"/>
        </w:numPr>
        <w:spacing w:before="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Histogram of </w:t>
      </w:r>
      <w:r w:rsidR="0029519A">
        <w:rPr>
          <w:rFonts w:ascii="Times New Roman" w:eastAsia="Times New Roman" w:hAnsi="Times New Roman" w:cs="Times New Roman"/>
          <w:color w:val="000000"/>
          <w:sz w:val="24"/>
          <w:szCs w:val="24"/>
        </w:rPr>
        <w:t>positive versus negative diagnosis for all survey respondents</w:t>
      </w:r>
    </w:p>
    <w:p w:rsidR="009A32BD" w:rsidRDefault="009A32BD" w:rsidP="009A32BD">
      <w:pPr>
        <w:pStyle w:val="ListParagraph"/>
        <w:numPr>
          <w:ilvl w:val="0"/>
          <w:numId w:val="7"/>
        </w:numPr>
        <w:spacing w:before="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Histogram of gender breakdown for patients diagnosed with Depression (compared to those without depression)</w:t>
      </w:r>
    </w:p>
    <w:p w:rsidR="0029519A" w:rsidRPr="0029519A" w:rsidRDefault="0029519A" w:rsidP="0029519A">
      <w:pPr>
        <w:pStyle w:val="ListParagraph"/>
        <w:numPr>
          <w:ilvl w:val="0"/>
          <w:numId w:val="7"/>
        </w:numPr>
        <w:spacing w:before="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Histogram of </w:t>
      </w:r>
      <w:r>
        <w:rPr>
          <w:rFonts w:ascii="Times New Roman" w:eastAsia="Times New Roman" w:hAnsi="Times New Roman" w:cs="Times New Roman"/>
          <w:color w:val="000000"/>
          <w:sz w:val="24"/>
          <w:szCs w:val="24"/>
        </w:rPr>
        <w:t>age</w:t>
      </w:r>
      <w:r>
        <w:rPr>
          <w:rFonts w:ascii="Times New Roman" w:eastAsia="Times New Roman" w:hAnsi="Times New Roman" w:cs="Times New Roman"/>
          <w:color w:val="000000"/>
          <w:sz w:val="24"/>
          <w:szCs w:val="24"/>
        </w:rPr>
        <w:t xml:space="preserve"> breakdown for patients diagnosed with Depression (compared to those without depression)</w:t>
      </w:r>
    </w:p>
    <w:p w:rsidR="009A32BD" w:rsidRPr="009A32BD" w:rsidRDefault="009A32BD" w:rsidP="009A32BD">
      <w:pPr>
        <w:pStyle w:val="ListParagraph"/>
        <w:numPr>
          <w:ilvl w:val="0"/>
          <w:numId w:val="7"/>
        </w:numPr>
        <w:spacing w:before="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Histogram of marriage status for patients diagnosed with Depression (compared to those without depression)</w:t>
      </w:r>
    </w:p>
    <w:p w:rsidR="00404ADD" w:rsidRPr="00404ADD" w:rsidRDefault="00404ADD" w:rsidP="00404ADD">
      <w:pPr>
        <w:spacing w:before="200" w:line="240" w:lineRule="auto"/>
        <w:rPr>
          <w:rFonts w:ascii="Times New Roman" w:eastAsia="Times New Roman" w:hAnsi="Times New Roman" w:cs="Times New Roman"/>
          <w:sz w:val="24"/>
          <w:szCs w:val="24"/>
        </w:rPr>
      </w:pPr>
      <w:r w:rsidRPr="00404ADD">
        <w:rPr>
          <w:rFonts w:ascii="Times New Roman" w:eastAsia="Times New Roman" w:hAnsi="Times New Roman" w:cs="Times New Roman"/>
          <w:b/>
          <w:bCs/>
          <w:color w:val="000000"/>
          <w:sz w:val="24"/>
          <w:szCs w:val="24"/>
        </w:rPr>
        <w:t xml:space="preserve">Part III: </w:t>
      </w:r>
      <w:r w:rsidR="00C34605">
        <w:rPr>
          <w:rFonts w:ascii="Times New Roman" w:eastAsia="Times New Roman" w:hAnsi="Times New Roman" w:cs="Times New Roman"/>
          <w:b/>
          <w:bCs/>
          <w:color w:val="000000"/>
          <w:sz w:val="24"/>
          <w:szCs w:val="24"/>
        </w:rPr>
        <w:t>Build a multi-level model to predict the likelihood of a depression diagnosis based on age bracket</w:t>
      </w:r>
    </w:p>
    <w:p w:rsidR="00C34605" w:rsidRPr="00C34605" w:rsidRDefault="00C34605" w:rsidP="00C34605">
      <w:pPr>
        <w:pStyle w:val="ListParagraph"/>
        <w:numPr>
          <w:ilvl w:val="0"/>
          <w:numId w:val="8"/>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Interpret results to reveal what social factors contribute more to a positive depression diagnosis based on age</w:t>
      </w:r>
    </w:p>
    <w:p w:rsidR="00404ADD" w:rsidRPr="00404ADD" w:rsidRDefault="00404ADD" w:rsidP="00404ADD">
      <w:pPr>
        <w:spacing w:line="240" w:lineRule="auto"/>
        <w:rPr>
          <w:rFonts w:ascii="Times New Roman" w:eastAsia="Times New Roman" w:hAnsi="Times New Roman" w:cs="Times New Roman"/>
          <w:sz w:val="24"/>
          <w:szCs w:val="24"/>
        </w:rPr>
      </w:pPr>
      <w:r w:rsidRPr="00404ADD">
        <w:rPr>
          <w:rFonts w:ascii="Times New Roman" w:eastAsia="Times New Roman" w:hAnsi="Times New Roman" w:cs="Times New Roman"/>
          <w:b/>
          <w:bCs/>
          <w:color w:val="000000"/>
          <w:sz w:val="24"/>
          <w:szCs w:val="24"/>
        </w:rPr>
        <w:t>Part IV: Summary</w:t>
      </w:r>
    </w:p>
    <w:p w:rsidR="006B69BF" w:rsidRDefault="006B69BF"/>
    <w:p w:rsidR="008D28C3" w:rsidRDefault="008D28C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343743" w:rsidRDefault="00343743"/>
    <w:p w:rsidR="008D28C3" w:rsidRDefault="008D28C3" w:rsidP="008D28C3">
      <w:pPr>
        <w:jc w:val="center"/>
        <w:rPr>
          <w:rFonts w:ascii="Times New Roman" w:hAnsi="Times New Roman" w:cs="Times New Roman"/>
          <w:b/>
          <w:sz w:val="24"/>
          <w:u w:val="single"/>
        </w:rPr>
      </w:pPr>
      <w:r w:rsidRPr="008D28C3">
        <w:rPr>
          <w:rFonts w:ascii="Times New Roman" w:hAnsi="Times New Roman" w:cs="Times New Roman"/>
          <w:b/>
          <w:sz w:val="24"/>
          <w:u w:val="single"/>
        </w:rPr>
        <w:lastRenderedPageBreak/>
        <w:t>Sources</w:t>
      </w:r>
    </w:p>
    <w:p w:rsidR="008D28C3" w:rsidRDefault="008D28C3" w:rsidP="008D28C3">
      <w:pPr>
        <w:rPr>
          <w:rStyle w:val="Hyperlink"/>
          <w:rFonts w:ascii="Times New Roman" w:hAnsi="Times New Roman" w:cs="Times New Roman"/>
          <w:sz w:val="24"/>
        </w:rPr>
      </w:pPr>
      <w:r>
        <w:rPr>
          <w:rFonts w:ascii="Times New Roman" w:hAnsi="Times New Roman" w:cs="Times New Roman"/>
          <w:sz w:val="24"/>
        </w:rPr>
        <w:t xml:space="preserve">Depression Facts - </w:t>
      </w:r>
      <w:hyperlink r:id="rId6" w:history="1">
        <w:r w:rsidRPr="00E72929">
          <w:rPr>
            <w:rStyle w:val="Hyperlink"/>
            <w:rFonts w:ascii="Times New Roman" w:hAnsi="Times New Roman" w:cs="Times New Roman"/>
            <w:sz w:val="24"/>
          </w:rPr>
          <w:t>https://www.gstatic.com/healthricherkp/pdf/clinical_depression.pdf</w:t>
        </w:r>
      </w:hyperlink>
    </w:p>
    <w:p w:rsidR="005800AB" w:rsidRDefault="005800AB" w:rsidP="008D28C3">
      <w:pPr>
        <w:rPr>
          <w:rFonts w:ascii="Times New Roman" w:hAnsi="Times New Roman" w:cs="Times New Roman"/>
          <w:b/>
          <w:sz w:val="24"/>
          <w:u w:val="single"/>
        </w:rPr>
      </w:pPr>
      <w:hyperlink r:id="rId7" w:history="1">
        <w:r w:rsidRPr="003135F7">
          <w:rPr>
            <w:rStyle w:val="Hyperlink"/>
            <w:rFonts w:ascii="Times New Roman" w:hAnsi="Times New Roman" w:cs="Times New Roman"/>
            <w:sz w:val="24"/>
          </w:rPr>
          <w:t>https://adaa.org/about-adaa/press-room/facts-statistics</w:t>
        </w:r>
      </w:hyperlink>
    </w:p>
    <w:p w:rsidR="008D28C3" w:rsidRDefault="008D28C3" w:rsidP="008D28C3">
      <w:pPr>
        <w:rPr>
          <w:rFonts w:ascii="Times New Roman" w:hAnsi="Times New Roman" w:cs="Times New Roman"/>
          <w:b/>
          <w:sz w:val="24"/>
          <w:u w:val="single"/>
        </w:rPr>
      </w:pPr>
      <w:bookmarkStart w:id="0" w:name="_GoBack"/>
      <w:bookmarkEnd w:id="0"/>
      <w:r w:rsidRPr="008D28C3">
        <w:rPr>
          <w:rFonts w:ascii="Times New Roman" w:hAnsi="Times New Roman" w:cs="Times New Roman"/>
          <w:sz w:val="24"/>
        </w:rPr>
        <w:t>Age Bracketing -</w:t>
      </w:r>
      <w:r>
        <w:rPr>
          <w:rFonts w:ascii="Times New Roman" w:hAnsi="Times New Roman" w:cs="Times New Roman"/>
          <w:b/>
          <w:sz w:val="24"/>
          <w:u w:val="single"/>
        </w:rPr>
        <w:t xml:space="preserve"> </w:t>
      </w:r>
      <w:hyperlink r:id="rId8" w:history="1">
        <w:r w:rsidRPr="00E72929">
          <w:rPr>
            <w:rStyle w:val="Hyperlink"/>
            <w:rFonts w:ascii="Times New Roman" w:hAnsi="Times New Roman" w:cs="Times New Roman"/>
            <w:sz w:val="24"/>
          </w:rPr>
          <w:t>https://www.medicinenet.com/script/main/art.asp?articlekey=22674</w:t>
        </w:r>
      </w:hyperlink>
    </w:p>
    <w:p w:rsidR="008D28C3" w:rsidRDefault="008D28C3" w:rsidP="008D28C3">
      <w:pPr>
        <w:rPr>
          <w:rFonts w:ascii="Times New Roman" w:hAnsi="Times New Roman" w:cs="Times New Roman"/>
          <w:b/>
          <w:sz w:val="24"/>
          <w:u w:val="single"/>
        </w:rPr>
      </w:pPr>
      <w:r>
        <w:rPr>
          <w:rFonts w:ascii="Times New Roman" w:hAnsi="Times New Roman" w:cs="Times New Roman"/>
          <w:sz w:val="24"/>
        </w:rPr>
        <w:t xml:space="preserve">Variable Definitions - </w:t>
      </w:r>
      <w:hyperlink r:id="rId9" w:history="1">
        <w:r w:rsidRPr="00E72929">
          <w:rPr>
            <w:rStyle w:val="Hyperlink"/>
            <w:rFonts w:ascii="Times New Roman" w:hAnsi="Times New Roman" w:cs="Times New Roman"/>
            <w:sz w:val="24"/>
          </w:rPr>
          <w:t>ftp://ftp.cdc.gov/pub/Health_Statistics/NCHS/Dataset_Documentation/NHIS/2016/personsx_summary.pdf</w:t>
        </w:r>
      </w:hyperlink>
    </w:p>
    <w:p w:rsidR="008D28C3" w:rsidRDefault="008D28C3" w:rsidP="008D28C3">
      <w:pPr>
        <w:rPr>
          <w:rFonts w:ascii="Times New Roman" w:hAnsi="Times New Roman" w:cs="Times New Roman"/>
          <w:sz w:val="24"/>
        </w:rPr>
      </w:pPr>
      <w:r w:rsidRPr="008D28C3">
        <w:rPr>
          <w:rFonts w:ascii="Times New Roman" w:hAnsi="Times New Roman" w:cs="Times New Roman"/>
          <w:sz w:val="24"/>
        </w:rPr>
        <w:t>Variable Summary</w:t>
      </w:r>
      <w:r>
        <w:rPr>
          <w:rFonts w:ascii="Times New Roman" w:hAnsi="Times New Roman" w:cs="Times New Roman"/>
          <w:sz w:val="24"/>
        </w:rPr>
        <w:t xml:space="preserve"> - </w:t>
      </w:r>
      <w:hyperlink r:id="rId10" w:history="1">
        <w:r w:rsidRPr="00E72929">
          <w:rPr>
            <w:rStyle w:val="Hyperlink"/>
            <w:rFonts w:ascii="Times New Roman" w:hAnsi="Times New Roman" w:cs="Times New Roman"/>
            <w:sz w:val="24"/>
          </w:rPr>
          <w:t>ftp://ftp.cdc.gov/pub/Health_Statistics/NCHS/Dataset_Documentation/NHIS/2016/personsx_layout.pdf</w:t>
        </w:r>
      </w:hyperlink>
    </w:p>
    <w:p w:rsidR="008D28C3" w:rsidRDefault="008D28C3" w:rsidP="008D28C3">
      <w:pPr>
        <w:rPr>
          <w:rFonts w:ascii="Times New Roman" w:hAnsi="Times New Roman" w:cs="Times New Roman"/>
          <w:sz w:val="24"/>
        </w:rPr>
      </w:pPr>
    </w:p>
    <w:p w:rsidR="008D28C3" w:rsidRPr="008D28C3" w:rsidRDefault="008D28C3" w:rsidP="008D28C3">
      <w:pPr>
        <w:rPr>
          <w:rFonts w:ascii="Times New Roman" w:hAnsi="Times New Roman" w:cs="Times New Roman"/>
          <w:sz w:val="24"/>
        </w:rPr>
      </w:pPr>
    </w:p>
    <w:sectPr w:rsidR="008D28C3" w:rsidRPr="008D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E4ADF"/>
    <w:multiLevelType w:val="multilevel"/>
    <w:tmpl w:val="4332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C7A40"/>
    <w:multiLevelType w:val="hybridMultilevel"/>
    <w:tmpl w:val="9BEA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33D9C"/>
    <w:multiLevelType w:val="multilevel"/>
    <w:tmpl w:val="85D4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82B59"/>
    <w:multiLevelType w:val="multilevel"/>
    <w:tmpl w:val="3B1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4447B"/>
    <w:multiLevelType w:val="multilevel"/>
    <w:tmpl w:val="DED0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B7204"/>
    <w:multiLevelType w:val="hybridMultilevel"/>
    <w:tmpl w:val="74C4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F0090"/>
    <w:multiLevelType w:val="multilevel"/>
    <w:tmpl w:val="6996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06F99"/>
    <w:multiLevelType w:val="multilevel"/>
    <w:tmpl w:val="2AC2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6"/>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DD"/>
    <w:rsid w:val="00016E9E"/>
    <w:rsid w:val="000230B2"/>
    <w:rsid w:val="00064E1E"/>
    <w:rsid w:val="00081DE9"/>
    <w:rsid w:val="0029519A"/>
    <w:rsid w:val="003421F7"/>
    <w:rsid w:val="00343743"/>
    <w:rsid w:val="003F677B"/>
    <w:rsid w:val="00404ADD"/>
    <w:rsid w:val="004D12C3"/>
    <w:rsid w:val="004E29F9"/>
    <w:rsid w:val="005800AB"/>
    <w:rsid w:val="005F1E9C"/>
    <w:rsid w:val="006B69BF"/>
    <w:rsid w:val="00735BB2"/>
    <w:rsid w:val="00737826"/>
    <w:rsid w:val="00794579"/>
    <w:rsid w:val="008C639C"/>
    <w:rsid w:val="008D28C3"/>
    <w:rsid w:val="009676FC"/>
    <w:rsid w:val="009A32BD"/>
    <w:rsid w:val="009C589E"/>
    <w:rsid w:val="009F4D2E"/>
    <w:rsid w:val="00A55244"/>
    <w:rsid w:val="00AD6B70"/>
    <w:rsid w:val="00BB1CF3"/>
    <w:rsid w:val="00BB2944"/>
    <w:rsid w:val="00C24EC9"/>
    <w:rsid w:val="00C34605"/>
    <w:rsid w:val="00C772AF"/>
    <w:rsid w:val="00CB7BF5"/>
    <w:rsid w:val="00D82AFE"/>
    <w:rsid w:val="00DE3A29"/>
    <w:rsid w:val="00E105A4"/>
    <w:rsid w:val="00E957E4"/>
    <w:rsid w:val="00EF78D3"/>
    <w:rsid w:val="00F138CA"/>
    <w:rsid w:val="00F44E69"/>
    <w:rsid w:val="00F9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4DB2A"/>
  <w15:chartTrackingRefBased/>
  <w15:docId w15:val="{2AAAB0C6-69CF-4F82-A84E-2F667DC4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4A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4A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A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4A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4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ADD"/>
    <w:rPr>
      <w:color w:val="0000FF"/>
      <w:u w:val="single"/>
    </w:rPr>
  </w:style>
  <w:style w:type="paragraph" w:styleId="ListParagraph">
    <w:name w:val="List Paragraph"/>
    <w:basedOn w:val="Normal"/>
    <w:uiPriority w:val="34"/>
    <w:qFormat/>
    <w:rsid w:val="009F4D2E"/>
    <w:pPr>
      <w:ind w:left="720"/>
      <w:contextualSpacing/>
    </w:pPr>
  </w:style>
  <w:style w:type="character" w:styleId="UnresolvedMention">
    <w:name w:val="Unresolved Mention"/>
    <w:basedOn w:val="DefaultParagraphFont"/>
    <w:uiPriority w:val="99"/>
    <w:semiHidden/>
    <w:unhideWhenUsed/>
    <w:rsid w:val="008D28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103662">
      <w:bodyDiv w:val="1"/>
      <w:marLeft w:val="0"/>
      <w:marRight w:val="0"/>
      <w:marTop w:val="0"/>
      <w:marBottom w:val="0"/>
      <w:divBdr>
        <w:top w:val="none" w:sz="0" w:space="0" w:color="auto"/>
        <w:left w:val="none" w:sz="0" w:space="0" w:color="auto"/>
        <w:bottom w:val="none" w:sz="0" w:space="0" w:color="auto"/>
        <w:right w:val="none" w:sz="0" w:space="0" w:color="auto"/>
      </w:divBdr>
      <w:divsChild>
        <w:div w:id="1803227774">
          <w:marLeft w:val="0"/>
          <w:marRight w:val="0"/>
          <w:marTop w:val="0"/>
          <w:marBottom w:val="0"/>
          <w:divBdr>
            <w:top w:val="none" w:sz="0" w:space="0" w:color="auto"/>
            <w:left w:val="none" w:sz="0" w:space="0" w:color="auto"/>
            <w:bottom w:val="none" w:sz="0" w:space="0" w:color="auto"/>
            <w:right w:val="none" w:sz="0" w:space="0" w:color="auto"/>
          </w:divBdr>
        </w:div>
        <w:div w:id="322245920">
          <w:marLeft w:val="0"/>
          <w:marRight w:val="0"/>
          <w:marTop w:val="0"/>
          <w:marBottom w:val="0"/>
          <w:divBdr>
            <w:top w:val="none" w:sz="0" w:space="0" w:color="auto"/>
            <w:left w:val="none" w:sz="0" w:space="0" w:color="auto"/>
            <w:bottom w:val="none" w:sz="0" w:space="0" w:color="auto"/>
            <w:right w:val="none" w:sz="0" w:space="0" w:color="auto"/>
          </w:divBdr>
        </w:div>
        <w:div w:id="242374875">
          <w:marLeft w:val="0"/>
          <w:marRight w:val="0"/>
          <w:marTop w:val="0"/>
          <w:marBottom w:val="0"/>
          <w:divBdr>
            <w:top w:val="none" w:sz="0" w:space="0" w:color="auto"/>
            <w:left w:val="none" w:sz="0" w:space="0" w:color="auto"/>
            <w:bottom w:val="none" w:sz="0" w:space="0" w:color="auto"/>
            <w:right w:val="none" w:sz="0" w:space="0" w:color="auto"/>
          </w:divBdr>
        </w:div>
        <w:div w:id="90788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script/main/art.asp?articlekey=22674" TargetMode="External"/><Relationship Id="rId3" Type="http://schemas.openxmlformats.org/officeDocument/2006/relationships/settings" Target="settings.xml"/><Relationship Id="rId7" Type="http://schemas.openxmlformats.org/officeDocument/2006/relationships/hyperlink" Target="https://adaa.org/about-adaa/press-room/facts-statis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tatic.com/healthricherkp/pdf/clinical_depression.pdf"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ftp://ftp.cdc.gov/pub/Health_Statistics/NCHS/Dataset_Documentation/NHIS/2016/personsx_layout.pdf" TargetMode="External"/><Relationship Id="rId4" Type="http://schemas.openxmlformats.org/officeDocument/2006/relationships/webSettings" Target="webSettings.xml"/><Relationship Id="rId9" Type="http://schemas.openxmlformats.org/officeDocument/2006/relationships/hyperlink" Target="ftp://ftp.cdc.gov/pub/Health_Statistics/NCHS/Dataset_Documentation/NHIS/2016/personsx_summ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Clapham</dc:creator>
  <cp:keywords/>
  <dc:description/>
  <cp:lastModifiedBy>Colin Clapham</cp:lastModifiedBy>
  <cp:revision>34</cp:revision>
  <dcterms:created xsi:type="dcterms:W3CDTF">2017-11-12T15:57:00Z</dcterms:created>
  <dcterms:modified xsi:type="dcterms:W3CDTF">2017-11-24T18:57:00Z</dcterms:modified>
</cp:coreProperties>
</file>