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4B9494D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002900C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2900C8">
        <w:rPr>
          <w:rFonts w:ascii="Times New Roman" w:hAnsi="Times New Roman" w:cs="Times New Roman"/>
          <w:sz w:val="24"/>
          <w:szCs w:val="24"/>
        </w:rPr>
        <w:t xml:space="preserve"> </w:t>
      </w:r>
      <w:r w:rsidR="00DB359F" w:rsidRPr="002900C8">
        <w:rPr>
          <w:rFonts w:ascii="Times New Roman" w:hAnsi="Times New Roman" w:cs="Times New Roman"/>
          <w:sz w:val="24"/>
          <w:szCs w:val="24"/>
        </w:rPr>
        <w:t>Eric Wagner</w:t>
      </w:r>
      <w:r w:rsidR="34B5B05F" w:rsidRPr="002900C8">
        <w:rPr>
          <w:rFonts w:ascii="Times New Roman" w:hAnsi="Times New Roman" w:cs="Times New Roman"/>
          <w:sz w:val="24"/>
          <w:szCs w:val="24"/>
        </w:rPr>
        <w:t xml:space="preserve">  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5FB36F78" w14:textId="77C19A04" w:rsidR="00DB359F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DB359F">
        <w:rPr>
          <w:rFonts w:ascii="Times New Roman" w:hAnsi="Times New Roman" w:cs="Times New Roman"/>
          <w:sz w:val="24"/>
          <w:szCs w:val="24"/>
        </w:rPr>
        <w:t xml:space="preserve"> </w:t>
      </w:r>
      <w:r w:rsidR="002900C8">
        <w:rPr>
          <w:rFonts w:ascii="Times New Roman" w:hAnsi="Times New Roman" w:cs="Times New Roman"/>
          <w:sz w:val="24"/>
          <w:szCs w:val="24"/>
        </w:rPr>
        <w:t>rtc_stopwatch</w:t>
      </w:r>
    </w:p>
    <w:p w14:paraId="76A116DF" w14:textId="0D57AD32" w:rsidR="3C21C6D3" w:rsidRDefault="00DB359F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1D0F1B19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596A7E">
        <w:rPr>
          <w:rFonts w:ascii="Times New Roman" w:hAnsi="Times New Roman" w:cs="Times New Roman"/>
          <w:b/>
          <w:bCs/>
          <w:sz w:val="24"/>
          <w:szCs w:val="24"/>
        </w:rPr>
        <w:t xml:space="preserve"> Rev. 2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751D38DE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</w:t>
      </w:r>
      <w:r w:rsidR="00275964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</w:p>
    <w:p w14:paraId="113670AE" w14:textId="5224C39F" w:rsidR="00275964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5964">
        <w:rPr>
          <w:rFonts w:ascii="Times New Roman" w:hAnsi="Times New Roman" w:cs="Times New Roman"/>
          <w:sz w:val="24"/>
          <w:szCs w:val="24"/>
          <w:u w:val="single"/>
        </w:rPr>
        <w:t xml:space="preserve">INIT_01 is unclear, ‘in order to’ section is unnecessary. </w:t>
      </w:r>
    </w:p>
    <w:p w14:paraId="27D1C74E" w14:textId="0A8550F1" w:rsidR="00FB0ED2" w:rsidRDefault="00275964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EX: Module shall preset reset_n to logic low upon system startup.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61593DA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DB359F">
        <w:rPr>
          <w:rFonts w:ascii="Times New Roman" w:hAnsi="Times New Roman" w:cs="Times New Roman"/>
          <w:sz w:val="24"/>
          <w:szCs w:val="24"/>
        </w:rPr>
        <w:t>X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A71AE3F" w14:textId="6221945B" w:rsidR="00DB359F" w:rsidRDefault="002C7FEA" w:rsidP="00DB359F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00DB359F">
        <w:rPr>
          <w:rFonts w:ascii="Times New Roman" w:hAnsi="Times New Roman" w:cs="Times New Roman"/>
          <w:sz w:val="24"/>
          <w:szCs w:val="24"/>
          <w:u w:val="single"/>
        </w:rPr>
        <w:t xml:space="preserve"> For RST_01 define what happens to I/O</w:t>
      </w:r>
    </w:p>
    <w:p w14:paraId="6B93F2CF" w14:textId="2CC2E29F" w:rsidR="002C7FEA" w:rsidRPr="008C3FDA" w:rsidRDefault="00DB359F" w:rsidP="00275964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 The module shall reset</w:t>
      </w:r>
      <w:r w:rsidR="00275964">
        <w:rPr>
          <w:rFonts w:ascii="Times New Roman" w:hAnsi="Times New Roman" w:cs="Times New Roman"/>
          <w:sz w:val="24"/>
          <w:szCs w:val="24"/>
          <w:u w:val="single"/>
        </w:rPr>
        <w:t xml:space="preserve"> all displays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to zero when reset_n is logic high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8A4284B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18A300C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07694B99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4FE14E43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5964">
        <w:rPr>
          <w:rFonts w:ascii="Times New Roman" w:hAnsi="Times New Roman" w:cs="Times New Roman"/>
          <w:sz w:val="24"/>
          <w:szCs w:val="24"/>
          <w:u w:val="single"/>
        </w:rPr>
        <w:t>INST_02 refers to 20-bit counter instead of 24-bit.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5A21">
        <w:rPr>
          <w:rFonts w:ascii="Times New Roman" w:hAnsi="Times New Roman" w:cs="Times New Roman"/>
          <w:sz w:val="24"/>
          <w:szCs w:val="24"/>
          <w:u w:val="single"/>
        </w:rPr>
        <w:t xml:space="preserve">Refering to rtc_name may be easier for 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1DFD40DB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0E57684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342A36A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FB5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6D557B48" w14:textId="52F80584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084FDD"/>
    <w:rsid w:val="001307D2"/>
    <w:rsid w:val="00181D1E"/>
    <w:rsid w:val="00182DA5"/>
    <w:rsid w:val="00275964"/>
    <w:rsid w:val="00284401"/>
    <w:rsid w:val="002900C8"/>
    <w:rsid w:val="002C7FEA"/>
    <w:rsid w:val="00363B15"/>
    <w:rsid w:val="003E098D"/>
    <w:rsid w:val="00596A7E"/>
    <w:rsid w:val="007A46ED"/>
    <w:rsid w:val="00822524"/>
    <w:rsid w:val="008C3FDA"/>
    <w:rsid w:val="00933E1A"/>
    <w:rsid w:val="00A4110D"/>
    <w:rsid w:val="00A553CB"/>
    <w:rsid w:val="00C555AD"/>
    <w:rsid w:val="00D33754"/>
    <w:rsid w:val="00DB359F"/>
    <w:rsid w:val="00F41B54"/>
    <w:rsid w:val="00FB0ED2"/>
    <w:rsid w:val="00FB5A21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5</cp:revision>
  <dcterms:created xsi:type="dcterms:W3CDTF">2020-06-12T18:08:00Z</dcterms:created>
  <dcterms:modified xsi:type="dcterms:W3CDTF">2020-06-17T16:32:00Z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