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C7523" w14:textId="77777777" w:rsidR="00524AF6" w:rsidRPr="006F0733" w:rsidRDefault="00524AF6">
      <w:pPr>
        <w:rPr>
          <w:sz w:val="22"/>
          <w:szCs w:val="22"/>
        </w:rPr>
      </w:pPr>
    </w:p>
    <w:p w14:paraId="44E6B25B" w14:textId="77777777" w:rsidR="00524AF6" w:rsidRPr="006F0733" w:rsidRDefault="00524AF6">
      <w:pPr>
        <w:rPr>
          <w:sz w:val="22"/>
          <w:szCs w:val="22"/>
        </w:rPr>
      </w:pPr>
    </w:p>
    <w:p w14:paraId="61552373" w14:textId="77777777" w:rsidR="00524AF6" w:rsidRPr="006F0733" w:rsidRDefault="00524AF6">
      <w:pPr>
        <w:rPr>
          <w:sz w:val="22"/>
          <w:szCs w:val="22"/>
        </w:rPr>
      </w:pPr>
    </w:p>
    <w:p w14:paraId="1A3DDD2E" w14:textId="77777777" w:rsidR="00524AF6" w:rsidRPr="006F0733" w:rsidRDefault="00524AF6">
      <w:pPr>
        <w:rPr>
          <w:sz w:val="22"/>
          <w:szCs w:val="22"/>
        </w:rPr>
      </w:pPr>
    </w:p>
    <w:p w14:paraId="525ADE7D" w14:textId="77777777" w:rsidR="00524AF6" w:rsidRPr="006F0733" w:rsidRDefault="00524AF6">
      <w:pPr>
        <w:rPr>
          <w:sz w:val="22"/>
          <w:szCs w:val="22"/>
        </w:rPr>
      </w:pPr>
    </w:p>
    <w:p w14:paraId="031644C5"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TITLE </w:instrText>
      </w:r>
      <w:r w:rsidRPr="006F0733">
        <w:rPr>
          <w:sz w:val="22"/>
          <w:szCs w:val="22"/>
        </w:rPr>
        <w:fldChar w:fldCharType="separate"/>
      </w:r>
      <w:r w:rsidRPr="006F0733">
        <w:rPr>
          <w:noProof/>
          <w:sz w:val="22"/>
          <w:szCs w:val="22"/>
        </w:rPr>
        <w:t>«TITLE»</w:t>
      </w:r>
      <w:r w:rsidRPr="006F0733">
        <w:rPr>
          <w:sz w:val="22"/>
          <w:szCs w:val="22"/>
        </w:rPr>
        <w:fldChar w:fldCharType="end"/>
      </w:r>
      <w:r w:rsidRPr="006F0733">
        <w:rPr>
          <w:sz w:val="22"/>
          <w:szCs w:val="22"/>
        </w:rPr>
        <w:t xml:space="preserve"> </w:t>
      </w:r>
      <w:r w:rsidRPr="006F0733">
        <w:rPr>
          <w:sz w:val="22"/>
          <w:szCs w:val="22"/>
        </w:rPr>
        <w:fldChar w:fldCharType="begin"/>
      </w:r>
      <w:r w:rsidRPr="006F0733">
        <w:rPr>
          <w:sz w:val="22"/>
          <w:szCs w:val="22"/>
        </w:rPr>
        <w:instrText xml:space="preserve"> MERGEFIELD INIT </w:instrText>
      </w:r>
      <w:r w:rsidRPr="006F0733">
        <w:rPr>
          <w:sz w:val="22"/>
          <w:szCs w:val="22"/>
        </w:rPr>
        <w:fldChar w:fldCharType="separate"/>
      </w:r>
      <w:r w:rsidRPr="006F0733">
        <w:rPr>
          <w:noProof/>
          <w:sz w:val="22"/>
          <w:szCs w:val="22"/>
        </w:rPr>
        <w:t>«INIT»</w:t>
      </w:r>
      <w:r w:rsidRPr="006F0733">
        <w:rPr>
          <w:sz w:val="22"/>
          <w:szCs w:val="22"/>
        </w:rPr>
        <w:fldChar w:fldCharType="end"/>
      </w:r>
      <w:r w:rsidRPr="006F0733">
        <w:rPr>
          <w:sz w:val="22"/>
          <w:szCs w:val="22"/>
        </w:rPr>
        <w:t xml:space="preserve"> </w:t>
      </w:r>
      <w:r w:rsidRPr="006F0733">
        <w:rPr>
          <w:sz w:val="22"/>
          <w:szCs w:val="22"/>
        </w:rPr>
        <w:fldChar w:fldCharType="begin"/>
      </w:r>
      <w:r w:rsidRPr="006F0733">
        <w:rPr>
          <w:sz w:val="22"/>
          <w:szCs w:val="22"/>
        </w:rPr>
        <w:instrText xml:space="preserve"> MERGEFIELD S_NAME </w:instrText>
      </w:r>
      <w:r w:rsidRPr="006F0733">
        <w:rPr>
          <w:sz w:val="22"/>
          <w:szCs w:val="22"/>
        </w:rPr>
        <w:fldChar w:fldCharType="separate"/>
      </w:r>
      <w:r w:rsidRPr="006F0733">
        <w:rPr>
          <w:noProof/>
          <w:sz w:val="22"/>
          <w:szCs w:val="22"/>
        </w:rPr>
        <w:t>«S_NAME»</w:t>
      </w:r>
      <w:r w:rsidRPr="006F0733">
        <w:rPr>
          <w:sz w:val="22"/>
          <w:szCs w:val="22"/>
        </w:rPr>
        <w:fldChar w:fldCharType="end"/>
      </w:r>
      <w:r w:rsidRPr="006F0733">
        <w:rPr>
          <w:sz w:val="22"/>
          <w:szCs w:val="22"/>
        </w:rPr>
        <w:t xml:space="preserve"> </w:t>
      </w:r>
      <w:r w:rsidRPr="006F0733">
        <w:rPr>
          <w:sz w:val="22"/>
          <w:szCs w:val="22"/>
        </w:rPr>
        <w:tab/>
      </w:r>
      <w:r w:rsidRPr="006F0733">
        <w:rPr>
          <w:sz w:val="22"/>
          <w:szCs w:val="22"/>
        </w:rPr>
        <w:tab/>
      </w:r>
      <w:r w:rsidRPr="006F0733">
        <w:rPr>
          <w:sz w:val="22"/>
          <w:szCs w:val="22"/>
        </w:rPr>
        <w:tab/>
      </w:r>
      <w:r w:rsidRPr="006F0733">
        <w:rPr>
          <w:sz w:val="22"/>
          <w:szCs w:val="22"/>
        </w:rPr>
        <w:tab/>
      </w:r>
      <w:r w:rsidRPr="006F0733">
        <w:rPr>
          <w:sz w:val="22"/>
          <w:szCs w:val="22"/>
        </w:rPr>
        <w:tab/>
      </w:r>
      <w:r w:rsidRPr="006F0733">
        <w:rPr>
          <w:sz w:val="22"/>
          <w:szCs w:val="22"/>
        </w:rPr>
        <w:tab/>
      </w:r>
    </w:p>
    <w:p w14:paraId="0858E780"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ADD1 </w:instrText>
      </w:r>
      <w:r w:rsidRPr="006F0733">
        <w:rPr>
          <w:sz w:val="22"/>
          <w:szCs w:val="22"/>
        </w:rPr>
        <w:fldChar w:fldCharType="separate"/>
      </w:r>
      <w:r w:rsidRPr="006F0733">
        <w:rPr>
          <w:noProof/>
          <w:sz w:val="22"/>
          <w:szCs w:val="22"/>
        </w:rPr>
        <w:t>«ADD1»</w:t>
      </w:r>
      <w:r w:rsidRPr="006F0733">
        <w:rPr>
          <w:sz w:val="22"/>
          <w:szCs w:val="22"/>
        </w:rPr>
        <w:fldChar w:fldCharType="end"/>
      </w:r>
      <w:r w:rsidRPr="006F0733">
        <w:rPr>
          <w:sz w:val="22"/>
          <w:szCs w:val="22"/>
        </w:rPr>
        <w:tab/>
      </w:r>
    </w:p>
    <w:p w14:paraId="55B5DA3D"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ADD2 </w:instrText>
      </w:r>
      <w:r w:rsidRPr="006F0733">
        <w:rPr>
          <w:sz w:val="22"/>
          <w:szCs w:val="22"/>
        </w:rPr>
        <w:fldChar w:fldCharType="separate"/>
      </w:r>
      <w:r w:rsidRPr="006F0733">
        <w:rPr>
          <w:noProof/>
          <w:sz w:val="22"/>
          <w:szCs w:val="22"/>
        </w:rPr>
        <w:t>«ADD2»</w:t>
      </w:r>
      <w:r w:rsidRPr="006F0733">
        <w:rPr>
          <w:sz w:val="22"/>
          <w:szCs w:val="22"/>
        </w:rPr>
        <w:fldChar w:fldCharType="end"/>
      </w:r>
    </w:p>
    <w:p w14:paraId="3C824498"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ADD3 </w:instrText>
      </w:r>
      <w:r w:rsidRPr="006F0733">
        <w:rPr>
          <w:sz w:val="22"/>
          <w:szCs w:val="22"/>
        </w:rPr>
        <w:fldChar w:fldCharType="separate"/>
      </w:r>
      <w:r w:rsidRPr="006F0733">
        <w:rPr>
          <w:noProof/>
          <w:sz w:val="22"/>
          <w:szCs w:val="22"/>
        </w:rPr>
        <w:t>«ADD3»</w:t>
      </w:r>
      <w:r w:rsidRPr="006F0733">
        <w:rPr>
          <w:sz w:val="22"/>
          <w:szCs w:val="22"/>
        </w:rPr>
        <w:fldChar w:fldCharType="end"/>
      </w:r>
    </w:p>
    <w:p w14:paraId="6C8E6218"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ADD4 </w:instrText>
      </w:r>
      <w:r w:rsidRPr="006F0733">
        <w:rPr>
          <w:sz w:val="22"/>
          <w:szCs w:val="22"/>
        </w:rPr>
        <w:fldChar w:fldCharType="separate"/>
      </w:r>
      <w:r w:rsidRPr="006F0733">
        <w:rPr>
          <w:noProof/>
          <w:sz w:val="22"/>
          <w:szCs w:val="22"/>
        </w:rPr>
        <w:t>«ADD4»</w:t>
      </w:r>
      <w:r w:rsidRPr="006F0733">
        <w:rPr>
          <w:sz w:val="22"/>
          <w:szCs w:val="22"/>
        </w:rPr>
        <w:fldChar w:fldCharType="end"/>
      </w:r>
    </w:p>
    <w:p w14:paraId="2D561B9F" w14:textId="77777777" w:rsidR="005B4277" w:rsidRPr="006F0733" w:rsidRDefault="005B4277" w:rsidP="005B4277">
      <w:pPr>
        <w:rPr>
          <w:sz w:val="22"/>
          <w:szCs w:val="22"/>
        </w:rPr>
      </w:pPr>
      <w:r w:rsidRPr="006F0733">
        <w:rPr>
          <w:sz w:val="22"/>
          <w:szCs w:val="22"/>
        </w:rPr>
        <w:fldChar w:fldCharType="begin"/>
      </w:r>
      <w:r w:rsidRPr="006F0733">
        <w:rPr>
          <w:sz w:val="22"/>
          <w:szCs w:val="22"/>
        </w:rPr>
        <w:instrText xml:space="preserve"> MERGEFIELD ADD5 </w:instrText>
      </w:r>
      <w:r w:rsidRPr="006F0733">
        <w:rPr>
          <w:sz w:val="22"/>
          <w:szCs w:val="22"/>
        </w:rPr>
        <w:fldChar w:fldCharType="separate"/>
      </w:r>
      <w:r w:rsidRPr="006F0733">
        <w:rPr>
          <w:noProof/>
          <w:sz w:val="22"/>
          <w:szCs w:val="22"/>
        </w:rPr>
        <w:t>«ADD5»</w:t>
      </w:r>
      <w:r w:rsidRPr="006F0733">
        <w:rPr>
          <w:sz w:val="22"/>
          <w:szCs w:val="22"/>
        </w:rPr>
        <w:fldChar w:fldCharType="end"/>
      </w:r>
    </w:p>
    <w:p w14:paraId="5B6E61A0" w14:textId="77777777" w:rsidR="005B4277" w:rsidRPr="006F0733" w:rsidRDefault="005B4277" w:rsidP="005B4277">
      <w:pPr>
        <w:rPr>
          <w:sz w:val="22"/>
          <w:szCs w:val="22"/>
        </w:rPr>
      </w:pPr>
    </w:p>
    <w:p w14:paraId="34A4202D" w14:textId="6C201268" w:rsidR="005B4277" w:rsidRPr="006F0733" w:rsidRDefault="00E5151A" w:rsidP="005B4277">
      <w:pPr>
        <w:rPr>
          <w:sz w:val="22"/>
          <w:szCs w:val="22"/>
        </w:rPr>
      </w:pPr>
      <w:r>
        <w:rPr>
          <w:sz w:val="22"/>
          <w:szCs w:val="22"/>
        </w:rPr>
        <w:fldChar w:fldCharType="begin"/>
      </w:r>
      <w:r>
        <w:rPr>
          <w:sz w:val="22"/>
          <w:szCs w:val="22"/>
        </w:rPr>
        <w:instrText xml:space="preserve"> MERGEFIELD  DATE </w:instrText>
      </w:r>
      <w:r>
        <w:rPr>
          <w:sz w:val="22"/>
          <w:szCs w:val="22"/>
        </w:rPr>
        <w:fldChar w:fldCharType="separate"/>
      </w:r>
      <w:r>
        <w:rPr>
          <w:noProof/>
          <w:sz w:val="22"/>
          <w:szCs w:val="22"/>
        </w:rPr>
        <w:t>«DATE»</w:t>
      </w:r>
      <w:r>
        <w:rPr>
          <w:sz w:val="22"/>
          <w:szCs w:val="22"/>
        </w:rPr>
        <w:fldChar w:fldCharType="end"/>
      </w:r>
    </w:p>
    <w:p w14:paraId="17732B27" w14:textId="77777777" w:rsidR="005B4277" w:rsidRPr="006F0733" w:rsidRDefault="005B4277" w:rsidP="005B4277">
      <w:pPr>
        <w:rPr>
          <w:sz w:val="22"/>
          <w:szCs w:val="22"/>
        </w:rPr>
      </w:pPr>
    </w:p>
    <w:p w14:paraId="384B319D" w14:textId="77777777" w:rsidR="005B4277" w:rsidRPr="006F0733" w:rsidRDefault="005B4277" w:rsidP="005B4277">
      <w:pPr>
        <w:rPr>
          <w:sz w:val="22"/>
          <w:szCs w:val="22"/>
        </w:rPr>
      </w:pPr>
    </w:p>
    <w:p w14:paraId="37BB2196" w14:textId="77777777" w:rsidR="006F0733" w:rsidRPr="006F0733" w:rsidRDefault="005B4277" w:rsidP="006F0733">
      <w:pPr>
        <w:rPr>
          <w:sz w:val="22"/>
          <w:szCs w:val="22"/>
        </w:rPr>
      </w:pPr>
      <w:r w:rsidRPr="006F0733">
        <w:rPr>
          <w:sz w:val="22"/>
          <w:szCs w:val="22"/>
        </w:rPr>
        <w:t xml:space="preserve">Dear </w:t>
      </w:r>
      <w:r w:rsidRPr="006F0733">
        <w:rPr>
          <w:sz w:val="22"/>
          <w:szCs w:val="22"/>
        </w:rPr>
        <w:fldChar w:fldCharType="begin"/>
      </w:r>
      <w:r w:rsidRPr="006F0733">
        <w:rPr>
          <w:sz w:val="22"/>
          <w:szCs w:val="22"/>
        </w:rPr>
        <w:instrText xml:space="preserve"> MERGEFIELD "F_NAME" </w:instrText>
      </w:r>
      <w:r w:rsidRPr="006F0733">
        <w:rPr>
          <w:sz w:val="22"/>
          <w:szCs w:val="22"/>
        </w:rPr>
        <w:fldChar w:fldCharType="separate"/>
      </w:r>
      <w:r w:rsidRPr="006F0733">
        <w:rPr>
          <w:noProof/>
          <w:sz w:val="22"/>
          <w:szCs w:val="22"/>
        </w:rPr>
        <w:t>«F_NAME»</w:t>
      </w:r>
      <w:r w:rsidRPr="006F0733">
        <w:rPr>
          <w:sz w:val="22"/>
          <w:szCs w:val="22"/>
        </w:rPr>
        <w:fldChar w:fldCharType="end"/>
      </w:r>
    </w:p>
    <w:p w14:paraId="21045142" w14:textId="77777777" w:rsidR="006F0733" w:rsidRPr="006F0733" w:rsidRDefault="006F0733" w:rsidP="006F0733">
      <w:pPr>
        <w:pStyle w:val="PlainText"/>
        <w:rPr>
          <w:rFonts w:ascii="Arial" w:hAnsi="Arial" w:cs="Arial"/>
          <w:szCs w:val="22"/>
        </w:rPr>
      </w:pPr>
    </w:p>
    <w:p w14:paraId="3DAE1BAE" w14:textId="77777777" w:rsidR="006F0733" w:rsidRPr="006F0733" w:rsidRDefault="006F0733" w:rsidP="006F0733">
      <w:pPr>
        <w:pStyle w:val="PlainText"/>
        <w:rPr>
          <w:rFonts w:ascii="Arial" w:hAnsi="Arial" w:cs="Arial"/>
          <w:szCs w:val="22"/>
        </w:rPr>
      </w:pPr>
    </w:p>
    <w:p w14:paraId="5B68BFB8" w14:textId="77777777" w:rsidR="006F0733" w:rsidRPr="006F0733" w:rsidRDefault="006F0733" w:rsidP="006F0733">
      <w:pPr>
        <w:pStyle w:val="PlainText"/>
        <w:rPr>
          <w:rFonts w:ascii="Arial" w:hAnsi="Arial" w:cs="Arial"/>
          <w:szCs w:val="22"/>
        </w:rPr>
      </w:pPr>
      <w:r w:rsidRPr="006F0733">
        <w:rPr>
          <w:rFonts w:ascii="Arial" w:hAnsi="Arial" w:cs="Arial"/>
          <w:szCs w:val="22"/>
        </w:rPr>
        <w:t>I am writing to let you know that</w:t>
      </w:r>
      <w:r w:rsidR="008C5CC0">
        <w:rPr>
          <w:rFonts w:ascii="Arial" w:hAnsi="Arial" w:cs="Arial"/>
          <w:szCs w:val="22"/>
        </w:rPr>
        <w:t xml:space="preserve"> your dental examination is now due and that</w:t>
      </w:r>
      <w:r>
        <w:rPr>
          <w:rFonts w:ascii="Arial" w:hAnsi="Arial" w:cs="Arial"/>
          <w:szCs w:val="22"/>
        </w:rPr>
        <w:t xml:space="preserve"> </w:t>
      </w:r>
      <w:r w:rsidRPr="006F0733">
        <w:rPr>
          <w:rFonts w:ascii="Arial" w:hAnsi="Arial" w:cs="Arial"/>
          <w:szCs w:val="22"/>
        </w:rPr>
        <w:t>hav</w:t>
      </w:r>
      <w:r>
        <w:rPr>
          <w:rFonts w:ascii="Arial" w:hAnsi="Arial" w:cs="Arial"/>
          <w:szCs w:val="22"/>
        </w:rPr>
        <w:t>ing</w:t>
      </w:r>
      <w:r w:rsidRPr="006F0733">
        <w:rPr>
          <w:rFonts w:ascii="Arial" w:hAnsi="Arial" w:cs="Arial"/>
          <w:szCs w:val="22"/>
        </w:rPr>
        <w:t xml:space="preserve"> put in place stringent anti-Covid-1</w:t>
      </w:r>
      <w:r w:rsidR="00765AA4">
        <w:rPr>
          <w:rFonts w:ascii="Arial" w:hAnsi="Arial" w:cs="Arial"/>
          <w:szCs w:val="22"/>
        </w:rPr>
        <w:t>9</w:t>
      </w:r>
      <w:r w:rsidR="008C5CC0">
        <w:rPr>
          <w:rFonts w:ascii="Arial" w:hAnsi="Arial" w:cs="Arial"/>
          <w:szCs w:val="22"/>
        </w:rPr>
        <w:t xml:space="preserve"> </w:t>
      </w:r>
      <w:r w:rsidRPr="006F0733">
        <w:rPr>
          <w:rFonts w:ascii="Arial" w:hAnsi="Arial" w:cs="Arial"/>
          <w:szCs w:val="22"/>
        </w:rPr>
        <w:t>measures at The Clinic</w:t>
      </w:r>
      <w:r>
        <w:rPr>
          <w:rFonts w:ascii="Arial" w:hAnsi="Arial" w:cs="Arial"/>
          <w:szCs w:val="22"/>
        </w:rPr>
        <w:t xml:space="preserve">, we </w:t>
      </w:r>
      <w:r w:rsidRPr="006F0733">
        <w:rPr>
          <w:rFonts w:ascii="Arial" w:hAnsi="Arial" w:cs="Arial"/>
          <w:szCs w:val="22"/>
        </w:rPr>
        <w:t>have now reopened</w:t>
      </w:r>
      <w:r w:rsidR="008C5CC0">
        <w:rPr>
          <w:rFonts w:ascii="Arial" w:hAnsi="Arial" w:cs="Arial"/>
          <w:szCs w:val="22"/>
        </w:rPr>
        <w:t xml:space="preserve"> for routine treatment</w:t>
      </w:r>
      <w:r w:rsidRPr="006F0733">
        <w:rPr>
          <w:rFonts w:ascii="Arial" w:hAnsi="Arial" w:cs="Arial"/>
          <w:szCs w:val="22"/>
        </w:rPr>
        <w:t xml:space="preserve">. </w:t>
      </w:r>
    </w:p>
    <w:p w14:paraId="5C8FEA0E" w14:textId="77777777" w:rsidR="006F0733" w:rsidRPr="006F0733" w:rsidRDefault="006F0733" w:rsidP="006F0733">
      <w:pPr>
        <w:pStyle w:val="PlainText"/>
        <w:rPr>
          <w:rFonts w:ascii="Arial" w:hAnsi="Arial" w:cs="Arial"/>
          <w:szCs w:val="22"/>
        </w:rPr>
      </w:pPr>
    </w:p>
    <w:p w14:paraId="181310BA"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Our practice is fortunate in that there is only one clinical surgery. This means that by increasing the length of appointments, there will normally be only one patient in the </w:t>
      </w:r>
      <w:r w:rsidR="009253E1" w:rsidRPr="006F0733">
        <w:rPr>
          <w:rFonts w:ascii="Arial" w:hAnsi="Arial" w:cs="Arial"/>
          <w:szCs w:val="22"/>
        </w:rPr>
        <w:t>building</w:t>
      </w:r>
      <w:r w:rsidR="009253E1">
        <w:rPr>
          <w:rFonts w:ascii="Arial" w:hAnsi="Arial" w:cs="Arial"/>
          <w:szCs w:val="22"/>
        </w:rPr>
        <w:t xml:space="preserve"> at a time</w:t>
      </w:r>
      <w:r w:rsidRPr="006F0733">
        <w:rPr>
          <w:rFonts w:ascii="Arial" w:hAnsi="Arial" w:cs="Arial"/>
          <w:szCs w:val="22"/>
        </w:rPr>
        <w:t>. To facilitate this, we are asking all patients to arrive strictly at their appointment time and to be unaccompanied.  If, for some reason, there is a cross-over of appointments, patients will be kept strictly separated and administrative tasks will be done in the surgery</w:t>
      </w:r>
      <w:r w:rsidR="009253E1">
        <w:rPr>
          <w:rFonts w:ascii="Arial" w:hAnsi="Arial" w:cs="Arial"/>
          <w:szCs w:val="22"/>
        </w:rPr>
        <w:t xml:space="preserve"> if necessary</w:t>
      </w:r>
      <w:r w:rsidRPr="006F0733">
        <w:rPr>
          <w:rFonts w:ascii="Arial" w:hAnsi="Arial" w:cs="Arial"/>
          <w:szCs w:val="22"/>
        </w:rPr>
        <w:t xml:space="preserve">, enabling people to leave directly through the front door without going upstairs to the waiting room. </w:t>
      </w:r>
    </w:p>
    <w:p w14:paraId="2E7569CA" w14:textId="77777777" w:rsidR="006F0733" w:rsidRPr="006F0733" w:rsidRDefault="006F0733" w:rsidP="006F0733">
      <w:pPr>
        <w:pStyle w:val="PlainText"/>
        <w:rPr>
          <w:rFonts w:ascii="Arial" w:hAnsi="Arial" w:cs="Arial"/>
          <w:szCs w:val="22"/>
        </w:rPr>
      </w:pPr>
    </w:p>
    <w:p w14:paraId="69684964"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As well as organising this social distancing, we have put additional hygiene measures in place. As a SMART Certified practitioner, I already used a powerful </w:t>
      </w:r>
      <w:proofErr w:type="spellStart"/>
      <w:r w:rsidRPr="006F0733">
        <w:rPr>
          <w:rFonts w:ascii="Arial" w:hAnsi="Arial" w:cs="Arial"/>
          <w:szCs w:val="22"/>
        </w:rPr>
        <w:t>IQAir</w:t>
      </w:r>
      <w:proofErr w:type="spellEnd"/>
      <w:r w:rsidRPr="006F0733">
        <w:rPr>
          <w:rFonts w:ascii="Arial" w:hAnsi="Arial" w:cs="Arial"/>
          <w:szCs w:val="22"/>
        </w:rPr>
        <w:t xml:space="preserve"> </w:t>
      </w:r>
      <w:proofErr w:type="spellStart"/>
      <w:r w:rsidRPr="006F0733">
        <w:rPr>
          <w:rFonts w:ascii="Arial" w:hAnsi="Arial" w:cs="Arial"/>
          <w:szCs w:val="22"/>
        </w:rPr>
        <w:t>FlexVac</w:t>
      </w:r>
      <w:proofErr w:type="spellEnd"/>
      <w:r w:rsidRPr="006F0733">
        <w:rPr>
          <w:rFonts w:ascii="Arial" w:hAnsi="Arial" w:cs="Arial"/>
          <w:szCs w:val="22"/>
        </w:rPr>
        <w:t xml:space="preserve"> air scavenger to mop up mercury amalgam dust, and this will now be used routinely to collect aerosol droplets. In addition, we ourselves use state-of-the-art FFP3 'gas masks', protective visors and disposable aprons.  Our receptionists will be wearing masks, glasses and will also be isolated behind a Perspex screen. </w:t>
      </w:r>
    </w:p>
    <w:p w14:paraId="60D46774" w14:textId="77777777" w:rsidR="006F0733" w:rsidRPr="006F0733" w:rsidRDefault="006F0733" w:rsidP="006F0733">
      <w:pPr>
        <w:pStyle w:val="PlainText"/>
        <w:rPr>
          <w:rFonts w:ascii="Arial" w:hAnsi="Arial" w:cs="Arial"/>
          <w:szCs w:val="22"/>
        </w:rPr>
      </w:pPr>
    </w:p>
    <w:p w14:paraId="4F91BD15" w14:textId="77777777" w:rsidR="006F0733" w:rsidRPr="006F0733" w:rsidRDefault="006F0733" w:rsidP="006F0733">
      <w:pPr>
        <w:pStyle w:val="PlainText"/>
        <w:rPr>
          <w:rFonts w:ascii="Arial" w:hAnsi="Arial" w:cs="Arial"/>
          <w:szCs w:val="22"/>
        </w:rPr>
      </w:pPr>
      <w:r>
        <w:rPr>
          <w:rFonts w:ascii="Arial" w:hAnsi="Arial" w:cs="Arial"/>
          <w:szCs w:val="22"/>
        </w:rPr>
        <w:t>Further</w:t>
      </w:r>
      <w:r w:rsidRPr="006F0733">
        <w:rPr>
          <w:rFonts w:ascii="Arial" w:hAnsi="Arial" w:cs="Arial"/>
          <w:szCs w:val="22"/>
        </w:rPr>
        <w:t xml:space="preserve"> additions to our armamentarium are wall-mounted, non-touch sanitisers at our entrance and in other areas, and an infra-red, non-touch thermometer. (If you have a raised temperature, please let us know and we will postpone your appointment.)</w:t>
      </w:r>
    </w:p>
    <w:p w14:paraId="250FB6B5" w14:textId="77777777" w:rsidR="006F0733" w:rsidRPr="006F0733" w:rsidRDefault="006F0733" w:rsidP="006F0733">
      <w:pPr>
        <w:pStyle w:val="PlainText"/>
        <w:rPr>
          <w:rFonts w:ascii="Arial" w:hAnsi="Arial" w:cs="Arial"/>
          <w:szCs w:val="22"/>
        </w:rPr>
      </w:pPr>
    </w:p>
    <w:p w14:paraId="66E0FCB1" w14:textId="77777777" w:rsidR="006F0733" w:rsidRPr="006F0733" w:rsidRDefault="006F0733" w:rsidP="006F0733">
      <w:pPr>
        <w:pStyle w:val="PlainText"/>
        <w:rPr>
          <w:rFonts w:ascii="Arial" w:hAnsi="Arial" w:cs="Arial"/>
          <w:szCs w:val="22"/>
        </w:rPr>
      </w:pPr>
      <w:r w:rsidRPr="006F0733">
        <w:rPr>
          <w:rFonts w:ascii="Arial" w:hAnsi="Arial" w:cs="Arial"/>
          <w:szCs w:val="22"/>
        </w:rPr>
        <w:t xml:space="preserve">I'm sorry that this letter is rather wordy, but I hope that reading about these measures will reassure you that we are on top of the Coronavirus situation and therefore will allay any worries that you might have about coming into the practice. The safety of our patients and staff members has always been paramount to us, and that hasn't changed. </w:t>
      </w:r>
    </w:p>
    <w:p w14:paraId="604B0251" w14:textId="77777777" w:rsidR="006F0733" w:rsidRPr="006F0733" w:rsidRDefault="006F0733" w:rsidP="006F0733">
      <w:pPr>
        <w:pStyle w:val="PlainText"/>
        <w:rPr>
          <w:rFonts w:ascii="Arial" w:hAnsi="Arial" w:cs="Arial"/>
          <w:szCs w:val="22"/>
        </w:rPr>
      </w:pPr>
    </w:p>
    <w:p w14:paraId="38A4CC78" w14:textId="77777777" w:rsidR="006F0733" w:rsidRDefault="006F0733" w:rsidP="006F0733">
      <w:pPr>
        <w:rPr>
          <w:sz w:val="22"/>
          <w:szCs w:val="22"/>
        </w:rPr>
      </w:pPr>
    </w:p>
    <w:p w14:paraId="2544F8C7" w14:textId="77777777" w:rsidR="005B4277" w:rsidRPr="006F0733" w:rsidRDefault="006F0733" w:rsidP="006F0733">
      <w:pPr>
        <w:rPr>
          <w:sz w:val="22"/>
          <w:szCs w:val="22"/>
        </w:rPr>
      </w:pPr>
      <w:r w:rsidRPr="006F0733">
        <w:rPr>
          <w:sz w:val="22"/>
          <w:szCs w:val="22"/>
        </w:rPr>
        <w:t xml:space="preserve">With best wishes.  </w:t>
      </w:r>
    </w:p>
    <w:p w14:paraId="6208B452" w14:textId="77777777" w:rsidR="006F0733" w:rsidRPr="006F0733" w:rsidRDefault="006F0733" w:rsidP="006F0733">
      <w:pPr>
        <w:rPr>
          <w:sz w:val="22"/>
          <w:szCs w:val="22"/>
        </w:rPr>
      </w:pPr>
    </w:p>
    <w:p w14:paraId="02FA9951" w14:textId="77777777" w:rsidR="006F0733" w:rsidRPr="006F0733" w:rsidRDefault="006F0733" w:rsidP="006F0733">
      <w:pPr>
        <w:rPr>
          <w:sz w:val="22"/>
          <w:szCs w:val="22"/>
        </w:rPr>
      </w:pPr>
    </w:p>
    <w:p w14:paraId="62D85EA3" w14:textId="77777777" w:rsidR="006F0733" w:rsidRPr="006F0733" w:rsidRDefault="006F0733" w:rsidP="006F0733">
      <w:pPr>
        <w:rPr>
          <w:sz w:val="22"/>
          <w:szCs w:val="22"/>
        </w:rPr>
      </w:pPr>
    </w:p>
    <w:p w14:paraId="21B3857C" w14:textId="77777777" w:rsidR="006F0733" w:rsidRPr="006F0733" w:rsidRDefault="006F0733" w:rsidP="006F0733">
      <w:pPr>
        <w:rPr>
          <w:sz w:val="22"/>
          <w:szCs w:val="22"/>
        </w:rPr>
      </w:pPr>
    </w:p>
    <w:p w14:paraId="7F14B099" w14:textId="77777777" w:rsidR="006F0733" w:rsidRPr="006F0733" w:rsidRDefault="006F0733" w:rsidP="006F0733">
      <w:pPr>
        <w:rPr>
          <w:sz w:val="22"/>
          <w:szCs w:val="22"/>
        </w:rPr>
      </w:pPr>
      <w:r w:rsidRPr="006F0733">
        <w:rPr>
          <w:sz w:val="22"/>
          <w:szCs w:val="22"/>
        </w:rPr>
        <w:t>Dr Jeff Amos</w:t>
      </w:r>
    </w:p>
    <w:p w14:paraId="57C7D385" w14:textId="77777777" w:rsidR="00452A5C" w:rsidRPr="006F0733" w:rsidRDefault="00452A5C">
      <w:pPr>
        <w:rPr>
          <w:sz w:val="22"/>
          <w:szCs w:val="22"/>
        </w:rPr>
      </w:pPr>
    </w:p>
    <w:sectPr w:rsidR="00452A5C" w:rsidRPr="006F0733">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73A2B"/>
    <w:multiLevelType w:val="hybridMultilevel"/>
    <w:tmpl w:val="F6469C08"/>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 w15:restartNumberingAfterBreak="0">
    <w:nsid w:val="746F299A"/>
    <w:multiLevelType w:val="hybridMultilevel"/>
    <w:tmpl w:val="5A2E29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1156643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0652496">
    <w:abstractNumId w:val="0"/>
  </w:num>
  <w:num w:numId="3" w16cid:durableId="3631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4AF6"/>
    <w:rsid w:val="000369AC"/>
    <w:rsid w:val="00043D6A"/>
    <w:rsid w:val="00062407"/>
    <w:rsid w:val="00073170"/>
    <w:rsid w:val="00091C79"/>
    <w:rsid w:val="000B0966"/>
    <w:rsid w:val="000B311F"/>
    <w:rsid w:val="000B5DE4"/>
    <w:rsid w:val="000E5D20"/>
    <w:rsid w:val="000F04F1"/>
    <w:rsid w:val="00107BEF"/>
    <w:rsid w:val="001301C1"/>
    <w:rsid w:val="001B686F"/>
    <w:rsid w:val="001C3B0C"/>
    <w:rsid w:val="00217743"/>
    <w:rsid w:val="00242DCF"/>
    <w:rsid w:val="00251C17"/>
    <w:rsid w:val="002825DC"/>
    <w:rsid w:val="00293ED4"/>
    <w:rsid w:val="002954D6"/>
    <w:rsid w:val="002E3929"/>
    <w:rsid w:val="003008C4"/>
    <w:rsid w:val="003634B2"/>
    <w:rsid w:val="00381263"/>
    <w:rsid w:val="00452A5C"/>
    <w:rsid w:val="004A193A"/>
    <w:rsid w:val="004C7BDA"/>
    <w:rsid w:val="00524AF6"/>
    <w:rsid w:val="005B4277"/>
    <w:rsid w:val="006A06AB"/>
    <w:rsid w:val="006C04E5"/>
    <w:rsid w:val="006F0733"/>
    <w:rsid w:val="007638D1"/>
    <w:rsid w:val="00765AA4"/>
    <w:rsid w:val="00782E8A"/>
    <w:rsid w:val="007B7C3E"/>
    <w:rsid w:val="007C3942"/>
    <w:rsid w:val="007C78A2"/>
    <w:rsid w:val="007F5CC0"/>
    <w:rsid w:val="00803A12"/>
    <w:rsid w:val="00872A58"/>
    <w:rsid w:val="008830E3"/>
    <w:rsid w:val="008C18A9"/>
    <w:rsid w:val="008C5CC0"/>
    <w:rsid w:val="00904092"/>
    <w:rsid w:val="009253E1"/>
    <w:rsid w:val="00994793"/>
    <w:rsid w:val="009E704E"/>
    <w:rsid w:val="009F7589"/>
    <w:rsid w:val="00AD15FE"/>
    <w:rsid w:val="00B14A46"/>
    <w:rsid w:val="00B371B9"/>
    <w:rsid w:val="00C3538A"/>
    <w:rsid w:val="00C753AF"/>
    <w:rsid w:val="00D4545C"/>
    <w:rsid w:val="00D638D9"/>
    <w:rsid w:val="00DE7776"/>
    <w:rsid w:val="00E15A4D"/>
    <w:rsid w:val="00E5151A"/>
    <w:rsid w:val="00F33017"/>
    <w:rsid w:val="00F708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A8088"/>
  <w15:chartTrackingRefBased/>
  <w15:docId w15:val="{737C7B23-C8CD-42C3-AF66-101727C8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Trebuchet MS" w:hAnsi="Trebuchet MS"/>
    </w:rPr>
  </w:style>
  <w:style w:type="paragraph" w:styleId="PlainText">
    <w:name w:val="Plain Text"/>
    <w:basedOn w:val="Normal"/>
    <w:link w:val="PlainTextChar"/>
    <w:uiPriority w:val="99"/>
    <w:unhideWhenUsed/>
    <w:rsid w:val="006F0733"/>
    <w:rPr>
      <w:rFonts w:ascii="Calibri" w:eastAsia="Calibri" w:hAnsi="Calibri" w:cs="Times New Roman"/>
      <w:sz w:val="22"/>
      <w:szCs w:val="21"/>
    </w:rPr>
  </w:style>
  <w:style w:type="character" w:customStyle="1" w:styleId="PlainTextChar">
    <w:name w:val="Plain Text Char"/>
    <w:link w:val="PlainText"/>
    <w:uiPriority w:val="99"/>
    <w:rsid w:val="006F0733"/>
    <w:rPr>
      <w:rFonts w:ascii="Calibri" w:eastAsia="Calibri" w:hAnsi="Calibri"/>
      <w:sz w:val="22"/>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57113">
      <w:bodyDiv w:val="1"/>
      <w:marLeft w:val="0"/>
      <w:marRight w:val="0"/>
      <w:marTop w:val="0"/>
      <w:marBottom w:val="0"/>
      <w:divBdr>
        <w:top w:val="none" w:sz="0" w:space="0" w:color="auto"/>
        <w:left w:val="none" w:sz="0" w:space="0" w:color="auto"/>
        <w:bottom w:val="none" w:sz="0" w:space="0" w:color="auto"/>
        <w:right w:val="none" w:sz="0" w:space="0" w:color="auto"/>
      </w:divBdr>
    </w:div>
    <w:div w:id="886457523">
      <w:bodyDiv w:val="1"/>
      <w:marLeft w:val="0"/>
      <w:marRight w:val="0"/>
      <w:marTop w:val="0"/>
      <w:marBottom w:val="0"/>
      <w:divBdr>
        <w:top w:val="none" w:sz="0" w:space="0" w:color="auto"/>
        <w:left w:val="none" w:sz="0" w:space="0" w:color="auto"/>
        <w:bottom w:val="none" w:sz="0" w:space="0" w:color="auto"/>
        <w:right w:val="none" w:sz="0" w:space="0" w:color="auto"/>
      </w:divBdr>
    </w:div>
    <w:div w:id="147386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«forenames» «surname»</vt:lpstr>
    </vt:vector>
  </TitlesOfParts>
  <Company>BCT</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«forenames» «surname»</dc:title>
  <dc:subject/>
  <dc:creator>Colin Hewlett</dc:creator>
  <cp:keywords/>
  <cp:lastModifiedBy>Colin Hewlett</cp:lastModifiedBy>
  <cp:revision>3</cp:revision>
  <cp:lastPrinted>2002-02-25T23:52:00Z</cp:lastPrinted>
  <dcterms:created xsi:type="dcterms:W3CDTF">2023-06-12T15:28:00Z</dcterms:created>
  <dcterms:modified xsi:type="dcterms:W3CDTF">2023-06-14T18:58:00Z</dcterms:modified>
</cp:coreProperties>
</file>