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63" w:rsidRDefault="00CB0863" w:rsidP="00CB0863">
      <w:pPr>
        <w:jc w:val="right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Colin Hite</w:t>
      </w:r>
    </w:p>
    <w:p w:rsidR="00CB0863" w:rsidRPr="00CB0863" w:rsidRDefault="00CB0863" w:rsidP="00CB0863">
      <w:pPr>
        <w:jc w:val="right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DGM - 4000</w:t>
      </w:r>
    </w:p>
    <w:p w:rsidR="00F3137F" w:rsidRDefault="00CB0863" w:rsidP="00CB0863">
      <w:pPr>
        <w:jc w:val="center"/>
        <w:rPr>
          <w:rFonts w:ascii="Times New Roman" w:hAnsi="Times New Roman" w:cs="Times New Roman"/>
          <w:b/>
          <w:color w:val="2D3B45"/>
          <w:sz w:val="32"/>
          <w:szCs w:val="32"/>
          <w:u w:val="single"/>
        </w:rPr>
      </w:pPr>
      <w:r w:rsidRPr="00CB0863">
        <w:rPr>
          <w:rFonts w:ascii="Times New Roman" w:hAnsi="Times New Roman" w:cs="Times New Roman"/>
          <w:b/>
          <w:color w:val="2D3B45"/>
          <w:sz w:val="32"/>
          <w:szCs w:val="32"/>
          <w:u w:val="single"/>
        </w:rPr>
        <w:t>Important Moment</w:t>
      </w:r>
    </w:p>
    <w:p w:rsidR="00CB0863" w:rsidRDefault="0051525E" w:rsidP="00CB0863">
      <w:pPr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ab/>
        <w:t>When I was toddler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I had quite the embarrassing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endeavor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 I fell into the fountain at Tem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ple Square. It was late into Fall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dipping heavily into a 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chilling climate. Around the Holliday cheer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nearly every year 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my family completed a journey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downtown to visit the lights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and mingle with family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 I never truly understood the importance of the event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. B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ecause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, nearly every time I had my 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head in the clouds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ignoring all the noise that passed through my head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 Although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I was often reluctantly forced to go to the event regardless. Many of these trips shared some uniqueness to them. One year we would go see the 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brilliant warm multicolored lights and watch a pop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film at the time. Another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year we would painstakingly waited in long laborious lines to see religious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programs and cap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ed it off with a stroll down the many winding corridors of the pungent lively city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 However, this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time was particularly unique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On this fateful trip we went to Temple S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quare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to see the brilliant regal white granite temple prominently displayed at its center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:rsidR="00AA622C" w:rsidRDefault="00AA622C" w:rsidP="00FB4CAA">
      <w:pPr>
        <w:ind w:firstLine="720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Around this time yea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r the area is always packed to the brim with sardine like people bringing their holiday cheer and disparity all the same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However,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51525E">
        <w:rPr>
          <w:rFonts w:ascii="Times New Roman" w:hAnsi="Times New Roman" w:cs="Times New Roman"/>
          <w:color w:val="2D3B45"/>
          <w:sz w:val="24"/>
          <w:szCs w:val="24"/>
        </w:rPr>
        <w:t>despite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is my endearing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family was interested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in visiting the famed pristine Temple S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quare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amidst the towering dull buildings that surround it. As is tradition,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we showed up and began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strolling through the well-kept gardens breaming with variously colored plants and flowers. After our entrancing stroll we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also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visited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the many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historical buildings that speckle the landscape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. For me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the subtle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stench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of car exhaust and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the fatiguing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walk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wasn’t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all that appealing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. I began to get bored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, tired, and sick.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In that moment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we came upon a very modest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outcropping which housed a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large circular fountain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. It was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modeled after many rotund Greek like fountains before it with pedal like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adornments and pot like grey cement levels. It made me very curious after experiencing its blue lined base, clean crisp water smell, and its drowning churning water. I remember bending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over the side glaring into the pool at all the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glittering coins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people threw into the fountain for good luck. On top of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its splendor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that the fountain also provided a place of rest from the constant walking and noise of the city.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So,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I sat on the fountain for some time and took in the fresh smelling air and the alluring glowing water.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In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fact,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it was at this time that I noticed my brother peering into the fountain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himself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and playing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with the water. I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thought it looked fun as well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so I followed suit. First it was just my hands resting on the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chilling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base of the fountain. Then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slowly but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surely,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I began to lean in t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o feel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the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soft water propping my knees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up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to get a better look. A large flash in my vision happened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and a subtle shift of momentum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pushed me forward then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BOOM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!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I was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upside-down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in the chilling biting F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all water. I felt a hand grasp my wa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ist and hoist me out of the spinning water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All I could feel was the bitter air pressing against my skin. Still disoriented I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recall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hearing the security scolding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my mother as she held my hand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. She simply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asked me gingerly why I felt compelled to enter the water. I told the truth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I had no idea.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I have 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tried asking multiple times if anyone knew what happened. However,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my parents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don’t recall anythin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g about the event other than its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painsta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king after math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. Because I got wet we couldn’t go to dinner as planned. Instead we had to rush over to the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closing empty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mall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which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housed a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child’s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clothing st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ore. From there we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mulled over all the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rigid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clothes that clearly didn’t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lastRenderedPageBreak/>
        <w:t>fit and begged the employees to let me use the closet to change into warm dry c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lothes. After nearly two hours the whole ordeal was complete.</w:t>
      </w:r>
    </w:p>
    <w:p w:rsidR="00BB4B1F" w:rsidRPr="00856422" w:rsidRDefault="00675B3E" w:rsidP="00856422">
      <w:pPr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I don’t find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 xml:space="preserve"> this story </w:t>
      </w:r>
      <w:r>
        <w:rPr>
          <w:rFonts w:ascii="Times New Roman" w:hAnsi="Times New Roman" w:cs="Times New Roman"/>
          <w:color w:val="2D3B45"/>
          <w:sz w:val="24"/>
          <w:szCs w:val="24"/>
        </w:rPr>
        <w:t>to be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 xml:space="preserve"> particularly embarrassing. At the time it was a big family talking point which made me feel a little sheepish about the subject. But, I never really took the experience much to heart. The ever-present mystery of how</w:t>
      </w:r>
      <w:bookmarkStart w:id="0" w:name="_GoBack"/>
      <w:bookmarkEnd w:id="0"/>
      <w:r w:rsidR="00BB4B1F">
        <w:rPr>
          <w:rFonts w:ascii="Times New Roman" w:hAnsi="Times New Roman" w:cs="Times New Roman"/>
          <w:color w:val="2D3B45"/>
          <w:sz w:val="24"/>
          <w:szCs w:val="24"/>
        </w:rPr>
        <w:t xml:space="preserve"> I fell into the fountain has been the driving force of why I even remember this story to begin with. Did someone push me? Did I truly slip? Or did I simply want to get in the water? Truthfully, I’ll never know.</w:t>
      </w:r>
    </w:p>
    <w:sectPr w:rsidR="00BB4B1F" w:rsidRPr="0085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3"/>
    <w:rsid w:val="00184295"/>
    <w:rsid w:val="00297F55"/>
    <w:rsid w:val="0051525E"/>
    <w:rsid w:val="00675B3E"/>
    <w:rsid w:val="006F4841"/>
    <w:rsid w:val="00856422"/>
    <w:rsid w:val="00A351C3"/>
    <w:rsid w:val="00AA622C"/>
    <w:rsid w:val="00BB4B1F"/>
    <w:rsid w:val="00C53381"/>
    <w:rsid w:val="00CB0863"/>
    <w:rsid w:val="00F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DDB4"/>
  <w15:chartTrackingRefBased/>
  <w15:docId w15:val="{F89BB7F7-05E5-44CB-AD2D-361A434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2</cp:revision>
  <dcterms:created xsi:type="dcterms:W3CDTF">2019-01-09T01:57:00Z</dcterms:created>
  <dcterms:modified xsi:type="dcterms:W3CDTF">2019-01-09T01:57:00Z</dcterms:modified>
</cp:coreProperties>
</file>