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F449" w14:textId="77777777" w:rsidR="008B10BE" w:rsidRPr="008B10BE" w:rsidRDefault="008B10BE" w:rsidP="008B1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8B10BE">
        <w:rPr>
          <w:rFonts w:ascii="Times New Roman" w:hAnsi="Times New Roman" w:cs="Times New Roman"/>
          <w:b/>
          <w:bCs/>
          <w:sz w:val="24"/>
          <w:szCs w:val="24"/>
        </w:rPr>
        <w:t>Prepared by Team 14:</w:t>
      </w:r>
    </w:p>
    <w:p w14:paraId="5C727926" w14:textId="77777777" w:rsidR="008B10BE" w:rsidRPr="008B10BE" w:rsidRDefault="008B10BE" w:rsidP="008B1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8B10BE">
        <w:rPr>
          <w:rFonts w:ascii="Times New Roman" w:hAnsi="Times New Roman" w:cs="Times New Roman"/>
          <w:b/>
          <w:bCs/>
          <w:sz w:val="24"/>
          <w:szCs w:val="24"/>
        </w:rPr>
        <w:t xml:space="preserve">Alex </w:t>
      </w:r>
      <w:proofErr w:type="spellStart"/>
      <w:r w:rsidRPr="008B10BE">
        <w:rPr>
          <w:rFonts w:ascii="Times New Roman" w:hAnsi="Times New Roman" w:cs="Times New Roman"/>
          <w:b/>
          <w:bCs/>
          <w:sz w:val="24"/>
          <w:szCs w:val="24"/>
        </w:rPr>
        <w:t>Gude</w:t>
      </w:r>
      <w:proofErr w:type="spellEnd"/>
      <w:r w:rsidRPr="008B10BE">
        <w:rPr>
          <w:rFonts w:ascii="Times New Roman" w:hAnsi="Times New Roman" w:cs="Times New Roman"/>
          <w:b/>
          <w:bCs/>
          <w:sz w:val="24"/>
          <w:szCs w:val="24"/>
        </w:rPr>
        <w:t xml:space="preserve"> (gudex009)</w:t>
      </w:r>
    </w:p>
    <w:p w14:paraId="2E9E7E8C" w14:textId="77777777" w:rsidR="008B10BE" w:rsidRPr="008B10BE" w:rsidRDefault="008B10BE" w:rsidP="008B1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8B10BE">
        <w:rPr>
          <w:rFonts w:ascii="Times New Roman" w:hAnsi="Times New Roman" w:cs="Times New Roman"/>
          <w:b/>
          <w:bCs/>
          <w:sz w:val="24"/>
          <w:szCs w:val="24"/>
        </w:rPr>
        <w:t xml:space="preserve">Colin </w:t>
      </w:r>
      <w:proofErr w:type="spellStart"/>
      <w:r w:rsidRPr="008B10BE">
        <w:rPr>
          <w:rFonts w:ascii="Times New Roman" w:hAnsi="Times New Roman" w:cs="Times New Roman"/>
          <w:b/>
          <w:bCs/>
          <w:sz w:val="24"/>
          <w:szCs w:val="24"/>
        </w:rPr>
        <w:t>Hommerding</w:t>
      </w:r>
      <w:proofErr w:type="spellEnd"/>
      <w:r w:rsidRPr="008B10BE">
        <w:rPr>
          <w:rFonts w:ascii="Times New Roman" w:hAnsi="Times New Roman" w:cs="Times New Roman"/>
          <w:b/>
          <w:bCs/>
          <w:sz w:val="24"/>
          <w:szCs w:val="24"/>
        </w:rPr>
        <w:t xml:space="preserve"> (homme093) </w:t>
      </w:r>
    </w:p>
    <w:p w14:paraId="11698F3D" w14:textId="77777777" w:rsidR="008B10BE" w:rsidRPr="008B10BE" w:rsidRDefault="008B10BE" w:rsidP="008B1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8B10BE">
        <w:rPr>
          <w:rFonts w:ascii="Times New Roman" w:hAnsi="Times New Roman" w:cs="Times New Roman"/>
          <w:b/>
          <w:bCs/>
          <w:sz w:val="24"/>
          <w:szCs w:val="24"/>
        </w:rPr>
        <w:t xml:space="preserve">Chris </w:t>
      </w:r>
      <w:proofErr w:type="spellStart"/>
      <w:r w:rsidRPr="008B10BE">
        <w:rPr>
          <w:rFonts w:ascii="Times New Roman" w:hAnsi="Times New Roman" w:cs="Times New Roman"/>
          <w:b/>
          <w:bCs/>
          <w:sz w:val="24"/>
          <w:szCs w:val="24"/>
        </w:rPr>
        <w:t>Walaszek</w:t>
      </w:r>
      <w:proofErr w:type="spellEnd"/>
      <w:r w:rsidRPr="008B10BE">
        <w:rPr>
          <w:rFonts w:ascii="Times New Roman" w:hAnsi="Times New Roman" w:cs="Times New Roman"/>
          <w:b/>
          <w:bCs/>
          <w:sz w:val="24"/>
          <w:szCs w:val="24"/>
        </w:rPr>
        <w:t xml:space="preserve"> (walas013) </w:t>
      </w:r>
    </w:p>
    <w:p w14:paraId="19A8CA7D" w14:textId="77777777" w:rsidR="008B10BE" w:rsidRPr="008B10BE" w:rsidRDefault="008B10BE" w:rsidP="008B1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8B10BE">
        <w:rPr>
          <w:rFonts w:ascii="Times New Roman" w:hAnsi="Times New Roman" w:cs="Times New Roman"/>
          <w:b/>
          <w:bCs/>
          <w:sz w:val="24"/>
          <w:szCs w:val="24"/>
        </w:rPr>
        <w:t>Fan Ding (ding0322)</w:t>
      </w:r>
    </w:p>
    <w:p w14:paraId="084BD58B" w14:textId="77777777" w:rsidR="008B10BE" w:rsidRDefault="008B10BE" w:rsidP="002060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89768" w14:textId="77777777" w:rsidR="008B10BE" w:rsidRDefault="008B10BE" w:rsidP="00786348">
      <w:pPr>
        <w:rPr>
          <w:rFonts w:ascii="Times New Roman" w:hAnsi="Times New Roman" w:cs="Times New Roman"/>
          <w:sz w:val="24"/>
          <w:szCs w:val="24"/>
        </w:rPr>
      </w:pPr>
    </w:p>
    <w:p w14:paraId="2F43C6B7" w14:textId="457EEA6D" w:rsidR="008B10BE" w:rsidRDefault="00DC225D" w:rsidP="00206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348">
        <w:rPr>
          <w:rFonts w:ascii="Times New Roman" w:hAnsi="Times New Roman" w:cs="Times New Roman"/>
          <w:sz w:val="24"/>
          <w:szCs w:val="24"/>
          <w:highlight w:val="yellow"/>
        </w:rPr>
        <w:t xml:space="preserve">No </w:t>
      </w:r>
      <w:r w:rsidR="00786348" w:rsidRPr="00786348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786348">
        <w:rPr>
          <w:rFonts w:ascii="Times New Roman" w:hAnsi="Times New Roman" w:cs="Times New Roman"/>
          <w:sz w:val="24"/>
          <w:szCs w:val="24"/>
          <w:highlight w:val="yellow"/>
        </w:rPr>
        <w:t xml:space="preserve">ug </w:t>
      </w:r>
      <w:r w:rsidR="00786348" w:rsidRPr="00786348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Pr="00786348">
        <w:rPr>
          <w:rFonts w:ascii="Times New Roman" w:hAnsi="Times New Roman" w:cs="Times New Roman"/>
          <w:sz w:val="24"/>
          <w:szCs w:val="24"/>
          <w:highlight w:val="yellow"/>
        </w:rPr>
        <w:t xml:space="preserve">ound </w:t>
      </w:r>
      <w:r w:rsidR="00786348" w:rsidRPr="00786348">
        <w:rPr>
          <w:rFonts w:ascii="Times New Roman" w:hAnsi="Times New Roman" w:cs="Times New Roman"/>
          <w:sz w:val="24"/>
          <w:szCs w:val="24"/>
          <w:highlight w:val="yellow"/>
        </w:rPr>
        <w:t>Y</w:t>
      </w:r>
      <w:r w:rsidRPr="00786348">
        <w:rPr>
          <w:rFonts w:ascii="Times New Roman" w:hAnsi="Times New Roman" w:cs="Times New Roman"/>
          <w:sz w:val="24"/>
          <w:szCs w:val="24"/>
          <w:highlight w:val="yellow"/>
        </w:rPr>
        <w:t>et</w:t>
      </w:r>
    </w:p>
    <w:p w14:paraId="130792D6" w14:textId="4E0DCADE" w:rsidR="0020609F" w:rsidRPr="0020609F" w:rsidRDefault="0020609F" w:rsidP="00DC22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609F">
        <w:rPr>
          <w:rFonts w:ascii="Times New Roman" w:hAnsi="Times New Roman" w:cs="Times New Roman"/>
          <w:sz w:val="24"/>
          <w:szCs w:val="24"/>
        </w:rPr>
        <w:t>BugList</w:t>
      </w:r>
      <w:proofErr w:type="spellEnd"/>
      <w:r w:rsidRPr="0020609F">
        <w:rPr>
          <w:rFonts w:ascii="Times New Roman" w:hAnsi="Times New Roman" w:cs="Times New Roman"/>
          <w:sz w:val="24"/>
          <w:szCs w:val="24"/>
        </w:rPr>
        <w:t>:</w:t>
      </w:r>
    </w:p>
    <w:p w14:paraId="195D3A76" w14:textId="2898807C" w:rsidR="0020609F" w:rsidRPr="0020609F" w:rsidRDefault="0020609F" w:rsidP="002060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105"/>
        <w:gridCol w:w="1875"/>
      </w:tblGrid>
      <w:tr w:rsidR="0020609F" w:rsidRPr="0020609F" w14:paraId="04E5258A" w14:textId="77777777" w:rsidTr="00C3308F">
        <w:trPr>
          <w:trHeight w:val="709"/>
        </w:trPr>
        <w:tc>
          <w:tcPr>
            <w:tcW w:w="1255" w:type="dxa"/>
          </w:tcPr>
          <w:p w14:paraId="11A3E042" w14:textId="3DC67784" w:rsidR="0020609F" w:rsidRPr="0020609F" w:rsidRDefault="006D23B8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Bug </w:t>
            </w:r>
            <w:r w:rsidR="0020609F" w:rsidRPr="0020609F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160" w:type="dxa"/>
          </w:tcPr>
          <w:p w14:paraId="56DF023E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09F">
              <w:rPr>
                <w:rFonts w:ascii="Times New Roman" w:hAnsi="Times New Roman" w:cs="Times New Roman"/>
                <w:sz w:val="24"/>
                <w:szCs w:val="24"/>
              </w:rPr>
              <w:t>Description of Bug</w:t>
            </w:r>
          </w:p>
        </w:tc>
        <w:tc>
          <w:tcPr>
            <w:tcW w:w="1980" w:type="dxa"/>
          </w:tcPr>
          <w:p w14:paraId="4465DC31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09F">
              <w:rPr>
                <w:rFonts w:ascii="Times New Roman" w:hAnsi="Times New Roman" w:cs="Times New Roman"/>
                <w:sz w:val="24"/>
                <w:szCs w:val="24"/>
              </w:rPr>
              <w:t>Location of Bug</w:t>
            </w:r>
          </w:p>
        </w:tc>
        <w:tc>
          <w:tcPr>
            <w:tcW w:w="2105" w:type="dxa"/>
          </w:tcPr>
          <w:p w14:paraId="12BD0B36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09F">
              <w:rPr>
                <w:rFonts w:ascii="Times New Roman" w:hAnsi="Times New Roman" w:cs="Times New Roman"/>
                <w:sz w:val="24"/>
                <w:szCs w:val="24"/>
              </w:rPr>
              <w:t>Steps to Recreate Bug and Test Case#</w:t>
            </w:r>
          </w:p>
        </w:tc>
        <w:tc>
          <w:tcPr>
            <w:tcW w:w="1875" w:type="dxa"/>
          </w:tcPr>
          <w:p w14:paraId="7963CE10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09F">
              <w:rPr>
                <w:rFonts w:ascii="Times New Roman" w:hAnsi="Times New Roman" w:cs="Times New Roman"/>
                <w:sz w:val="24"/>
                <w:szCs w:val="24"/>
              </w:rPr>
              <w:t>Root Cause Analysis Notes</w:t>
            </w:r>
          </w:p>
        </w:tc>
      </w:tr>
      <w:tr w:rsidR="0020609F" w:rsidRPr="0020609F" w14:paraId="51223948" w14:textId="77777777" w:rsidTr="00C3308F">
        <w:trPr>
          <w:trHeight w:val="670"/>
        </w:trPr>
        <w:tc>
          <w:tcPr>
            <w:tcW w:w="1255" w:type="dxa"/>
          </w:tcPr>
          <w:p w14:paraId="65DDDDFF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B9A68B1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DAEF4BD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7BEFD777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B29E425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09F" w:rsidRPr="0020609F" w14:paraId="091D2048" w14:textId="77777777" w:rsidTr="00C3308F">
        <w:trPr>
          <w:trHeight w:val="709"/>
        </w:trPr>
        <w:tc>
          <w:tcPr>
            <w:tcW w:w="1255" w:type="dxa"/>
          </w:tcPr>
          <w:p w14:paraId="28FC50D4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2B5AE67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F09A02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2F510A7B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30BDCA9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09F" w:rsidRPr="0020609F" w14:paraId="2E82A168" w14:textId="77777777" w:rsidTr="00C3308F">
        <w:trPr>
          <w:trHeight w:val="670"/>
        </w:trPr>
        <w:tc>
          <w:tcPr>
            <w:tcW w:w="1255" w:type="dxa"/>
          </w:tcPr>
          <w:p w14:paraId="3D6C1850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6ED8AB4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1EF0CD6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1ACC2185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242EB280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09F" w:rsidRPr="0020609F" w14:paraId="3A5E96EA" w14:textId="77777777" w:rsidTr="00C3308F">
        <w:trPr>
          <w:trHeight w:val="709"/>
        </w:trPr>
        <w:tc>
          <w:tcPr>
            <w:tcW w:w="1255" w:type="dxa"/>
          </w:tcPr>
          <w:p w14:paraId="6476E281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DC52E5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264E17A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732AC754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4B2DE2B2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09F" w:rsidRPr="0020609F" w14:paraId="661E7138" w14:textId="77777777" w:rsidTr="00C3308F">
        <w:trPr>
          <w:trHeight w:val="670"/>
        </w:trPr>
        <w:tc>
          <w:tcPr>
            <w:tcW w:w="1255" w:type="dxa"/>
          </w:tcPr>
          <w:p w14:paraId="59D05716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8A9DD28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7960C2B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725D8FC8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A61D469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09F" w:rsidRPr="0020609F" w14:paraId="45C35DB3" w14:textId="77777777" w:rsidTr="00C3308F">
        <w:trPr>
          <w:trHeight w:val="709"/>
        </w:trPr>
        <w:tc>
          <w:tcPr>
            <w:tcW w:w="1255" w:type="dxa"/>
          </w:tcPr>
          <w:p w14:paraId="38EA7093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ED7B37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59CAF37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16FAC0B4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2CBF6646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09F" w:rsidRPr="0020609F" w14:paraId="47D92C62" w14:textId="77777777" w:rsidTr="00C3308F">
        <w:trPr>
          <w:trHeight w:val="670"/>
        </w:trPr>
        <w:tc>
          <w:tcPr>
            <w:tcW w:w="1255" w:type="dxa"/>
          </w:tcPr>
          <w:p w14:paraId="72EE86CC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3B63A18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0DF7978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5843C6C3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B2CFC55" w14:textId="77777777" w:rsidR="0020609F" w:rsidRPr="0020609F" w:rsidRDefault="0020609F" w:rsidP="0020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85D0B0" w14:textId="77777777" w:rsidR="0020609F" w:rsidRPr="0020609F" w:rsidRDefault="0020609F" w:rsidP="0020609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0609F" w:rsidRPr="0020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6E"/>
    <w:rsid w:val="0020609F"/>
    <w:rsid w:val="00320B6E"/>
    <w:rsid w:val="00321E17"/>
    <w:rsid w:val="006D23B8"/>
    <w:rsid w:val="00786348"/>
    <w:rsid w:val="008B10BE"/>
    <w:rsid w:val="00DC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74F8"/>
  <w15:chartTrackingRefBased/>
  <w15:docId w15:val="{508AD001-BFB9-46E7-BBF6-52D46A18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丁</dc:creator>
  <cp:keywords/>
  <dc:description/>
  <cp:lastModifiedBy>凡 丁</cp:lastModifiedBy>
  <cp:revision>6</cp:revision>
  <dcterms:created xsi:type="dcterms:W3CDTF">2021-03-08T21:52:00Z</dcterms:created>
  <dcterms:modified xsi:type="dcterms:W3CDTF">2021-03-15T00:18:00Z</dcterms:modified>
</cp:coreProperties>
</file>