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Lab 1 Output</w:t>
      </w:r>
    </w:p>
    <w:p>
      <w:pPr>
        <w:pStyle w:val="Normal"/>
        <w:bidi w:val="0"/>
        <w:jc w:val="left"/>
        <w:rPr/>
      </w:pPr>
      <w:r>
        <w:rPr/>
        <w:t>Colin Sather</w:t>
      </w:r>
    </w:p>
    <w:p>
      <w:pPr>
        <w:pStyle w:val="Normal"/>
        <w:bidi w:val="0"/>
        <w:jc w:val="left"/>
        <w:rPr/>
      </w:pPr>
      <w:r>
        <w:rPr/>
        <w:t>09/24/2020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lab I’ve combined questions 1→5 that were in the Lab_1_python_basics document into one script called: “lab1.py”. This script is a command line interface that accepts numbers 1→5 to execute the associated question. The output is ordered starting with the help message and then in order by questions 1→5.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I Questions 1→5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/>
            </w:pPr>
            <w:r>
              <w:rPr/>
              <w:t>Lab 1 Part 1 by Colin Sather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-----------------------------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1 to execute question 1.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2 to execute question 2.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3 to execute question 3.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4 to execute question 4.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5 to execute question 5.</w:t>
            </w:r>
          </w:p>
          <w:p>
            <w:pPr>
              <w:pStyle w:val="Normal"/>
              <w:bidi w:val="0"/>
              <w:jc w:val="both"/>
              <w:rPr/>
            </w:pPr>
            <w:r>
              <w:rPr/>
              <w:t>Type 'exit' to quit the program.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1 Print Statement 5 Times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to Data Mining and Knowledge Discovery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to Data Mining and Knowledge Discovery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to Data Mining and Knowledge Discovery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to Data Mining and Knowledge Discovery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Welcome to Data Mining and Knowledge Discovery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2 Calculate (9.5*4.5) - (2.5*3)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0.8392857142857143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3 Feet to Meters Converter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Enter a number of feet to be converted into meters.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 a measurement in feet: 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 feet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1.829 meters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4 Minute Converter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Enter a number of minutes to be converted to number of years and days.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 a number of minutes: 525600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years 1.0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days 365.0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Question 5 BMI Calculator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Enter your weight in pounds: 140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Enter your height in feet, do not include inches: 6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Enter your height in inches, must be less than 12: 4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Your Height: 6 feet, 4 inches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Your weight: 140 lbs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Your BMI: 17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Your Weight Category: Underweight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LibreOffice/7.0.1.2$Windows_X86_64 LibreOffice_project/7cbcfc562f6eb6708b5ff7d7397325de9e764452</Application>
  <Pages>1</Pages>
  <Words>254</Words>
  <Characters>1242</Characters>
  <CharactersWithSpaces>1457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2020-09-24T21:41:01Z</dcterms:created>
  <dc:creator/>
  <dc:description/>
  <dc:language>en-US</dc:language>
  <cp:lastModifiedBy/>
  <dcterms:modified xsi:type="dcterms:W3CDTF">2020-09-24T22:04:51Z</dcterms:modified>
  <cp:revision>4</cp:revision>
  <dc:subject/>
  <dc:title/>
</cp:coreProperties>
</file>