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770A" w14:textId="77777777" w:rsidR="003A2379" w:rsidRDefault="00E570C1" w:rsidP="00E570C1">
      <w:pPr>
        <w:pStyle w:val="Title"/>
      </w:pPr>
      <w:r>
        <w:t>SDC Data Provider Cheat Sheet</w:t>
      </w:r>
    </w:p>
    <w:p w14:paraId="3C549DFE" w14:textId="23DA67D3" w:rsidR="00E570C1" w:rsidRDefault="00E570C1" w:rsidP="00E570C1"/>
    <w:sdt>
      <w:sdtPr>
        <w:rPr>
          <w:rFonts w:asciiTheme="minorHAnsi" w:eastAsiaTheme="minorHAnsi" w:hAnsiTheme="minorHAnsi" w:cstheme="minorBidi"/>
          <w:b w:val="0"/>
          <w:bCs w:val="0"/>
          <w:color w:val="auto"/>
          <w:sz w:val="22"/>
          <w:szCs w:val="22"/>
        </w:rPr>
        <w:id w:val="175006881"/>
        <w:docPartObj>
          <w:docPartGallery w:val="Table of Contents"/>
          <w:docPartUnique/>
        </w:docPartObj>
      </w:sdtPr>
      <w:sdtEndPr>
        <w:rPr>
          <w:noProof/>
        </w:rPr>
      </w:sdtEndPr>
      <w:sdtContent>
        <w:p w14:paraId="5367A45A" w14:textId="59D2C0B1" w:rsidR="009F037B" w:rsidRDefault="009F037B">
          <w:pPr>
            <w:pStyle w:val="TOCHeading"/>
          </w:pPr>
          <w:r>
            <w:t>Table of Contents</w:t>
          </w:r>
        </w:p>
        <w:p w14:paraId="6EBE2F75" w14:textId="1DD609CA" w:rsidR="00D93D22" w:rsidRDefault="009F037B">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503173" w:history="1">
            <w:r w:rsidR="00D93D22" w:rsidRPr="00FA2961">
              <w:rPr>
                <w:rStyle w:val="Hyperlink"/>
                <w:noProof/>
              </w:rPr>
              <w:t>1</w:t>
            </w:r>
            <w:r w:rsidR="00D93D22">
              <w:rPr>
                <w:rFonts w:eastAsiaTheme="minorEastAsia" w:cstheme="minorBidi"/>
                <w:b w:val="0"/>
                <w:bCs w:val="0"/>
                <w:i w:val="0"/>
                <w:iCs w:val="0"/>
                <w:noProof/>
              </w:rPr>
              <w:tab/>
            </w:r>
            <w:r w:rsidR="00D93D22" w:rsidRPr="00FA2961">
              <w:rPr>
                <w:rStyle w:val="Hyperlink"/>
                <w:noProof/>
              </w:rPr>
              <w:t>Software Prerequisites</w:t>
            </w:r>
            <w:r w:rsidR="00D93D22">
              <w:rPr>
                <w:noProof/>
                <w:webHidden/>
              </w:rPr>
              <w:tab/>
            </w:r>
            <w:r w:rsidR="00D93D22">
              <w:rPr>
                <w:noProof/>
                <w:webHidden/>
              </w:rPr>
              <w:fldChar w:fldCharType="begin"/>
            </w:r>
            <w:r w:rsidR="00D93D22">
              <w:rPr>
                <w:noProof/>
                <w:webHidden/>
              </w:rPr>
              <w:instrText xml:space="preserve"> PAGEREF _Toc4503173 \h </w:instrText>
            </w:r>
            <w:r w:rsidR="00D93D22">
              <w:rPr>
                <w:noProof/>
                <w:webHidden/>
              </w:rPr>
            </w:r>
            <w:r w:rsidR="00D93D22">
              <w:rPr>
                <w:noProof/>
                <w:webHidden/>
              </w:rPr>
              <w:fldChar w:fldCharType="separate"/>
            </w:r>
            <w:r w:rsidR="00D93D22">
              <w:rPr>
                <w:noProof/>
                <w:webHidden/>
              </w:rPr>
              <w:t>2</w:t>
            </w:r>
            <w:r w:rsidR="00D93D22">
              <w:rPr>
                <w:noProof/>
                <w:webHidden/>
              </w:rPr>
              <w:fldChar w:fldCharType="end"/>
            </w:r>
          </w:hyperlink>
        </w:p>
        <w:p w14:paraId="112F7D70" w14:textId="6F571B36" w:rsidR="00D93D22" w:rsidRDefault="00D93D22">
          <w:pPr>
            <w:pStyle w:val="TOC1"/>
            <w:tabs>
              <w:tab w:val="left" w:pos="440"/>
              <w:tab w:val="right" w:leader="dot" w:pos="9350"/>
            </w:tabs>
            <w:rPr>
              <w:rFonts w:eastAsiaTheme="minorEastAsia" w:cstheme="minorBidi"/>
              <w:b w:val="0"/>
              <w:bCs w:val="0"/>
              <w:i w:val="0"/>
              <w:iCs w:val="0"/>
              <w:noProof/>
            </w:rPr>
          </w:pPr>
          <w:hyperlink w:anchor="_Toc4503174" w:history="1">
            <w:r w:rsidRPr="00FA2961">
              <w:rPr>
                <w:rStyle w:val="Hyperlink"/>
                <w:noProof/>
              </w:rPr>
              <w:t>2</w:t>
            </w:r>
            <w:r>
              <w:rPr>
                <w:rFonts w:eastAsiaTheme="minorEastAsia" w:cstheme="minorBidi"/>
                <w:b w:val="0"/>
                <w:bCs w:val="0"/>
                <w:i w:val="0"/>
                <w:iCs w:val="0"/>
                <w:noProof/>
              </w:rPr>
              <w:tab/>
            </w:r>
            <w:r w:rsidRPr="00FA2961">
              <w:rPr>
                <w:rStyle w:val="Hyperlink"/>
                <w:noProof/>
              </w:rPr>
              <w:t>Credential update scripts</w:t>
            </w:r>
            <w:r>
              <w:rPr>
                <w:noProof/>
                <w:webHidden/>
              </w:rPr>
              <w:tab/>
            </w:r>
            <w:r>
              <w:rPr>
                <w:noProof/>
                <w:webHidden/>
              </w:rPr>
              <w:fldChar w:fldCharType="begin"/>
            </w:r>
            <w:r>
              <w:rPr>
                <w:noProof/>
                <w:webHidden/>
              </w:rPr>
              <w:instrText xml:space="preserve"> PAGEREF _Toc4503174 \h </w:instrText>
            </w:r>
            <w:r>
              <w:rPr>
                <w:noProof/>
                <w:webHidden/>
              </w:rPr>
            </w:r>
            <w:r>
              <w:rPr>
                <w:noProof/>
                <w:webHidden/>
              </w:rPr>
              <w:fldChar w:fldCharType="separate"/>
            </w:r>
            <w:r>
              <w:rPr>
                <w:noProof/>
                <w:webHidden/>
              </w:rPr>
              <w:t>2</w:t>
            </w:r>
            <w:r>
              <w:rPr>
                <w:noProof/>
                <w:webHidden/>
              </w:rPr>
              <w:fldChar w:fldCharType="end"/>
            </w:r>
          </w:hyperlink>
        </w:p>
        <w:p w14:paraId="65EBF4BF" w14:textId="6885E792" w:rsidR="00D93D22" w:rsidRDefault="00D93D22">
          <w:pPr>
            <w:pStyle w:val="TOC1"/>
            <w:tabs>
              <w:tab w:val="left" w:pos="440"/>
              <w:tab w:val="right" w:leader="dot" w:pos="9350"/>
            </w:tabs>
            <w:rPr>
              <w:rFonts w:eastAsiaTheme="minorEastAsia" w:cstheme="minorBidi"/>
              <w:b w:val="0"/>
              <w:bCs w:val="0"/>
              <w:i w:val="0"/>
              <w:iCs w:val="0"/>
              <w:noProof/>
            </w:rPr>
          </w:pPr>
          <w:hyperlink w:anchor="_Toc4503175" w:history="1">
            <w:r w:rsidRPr="00FA2961">
              <w:rPr>
                <w:rStyle w:val="Hyperlink"/>
                <w:noProof/>
              </w:rPr>
              <w:t>3</w:t>
            </w:r>
            <w:r>
              <w:rPr>
                <w:rFonts w:eastAsiaTheme="minorEastAsia" w:cstheme="minorBidi"/>
                <w:b w:val="0"/>
                <w:bCs w:val="0"/>
                <w:i w:val="0"/>
                <w:iCs w:val="0"/>
                <w:noProof/>
              </w:rPr>
              <w:tab/>
            </w:r>
            <w:r w:rsidRPr="00FA2961">
              <w:rPr>
                <w:rStyle w:val="Hyperlink"/>
                <w:noProof/>
              </w:rPr>
              <w:t>Upload Procedures</w:t>
            </w:r>
            <w:r>
              <w:rPr>
                <w:noProof/>
                <w:webHidden/>
              </w:rPr>
              <w:tab/>
            </w:r>
            <w:r>
              <w:rPr>
                <w:noProof/>
                <w:webHidden/>
              </w:rPr>
              <w:fldChar w:fldCharType="begin"/>
            </w:r>
            <w:r>
              <w:rPr>
                <w:noProof/>
                <w:webHidden/>
              </w:rPr>
              <w:instrText xml:space="preserve"> PAGEREF _Toc4503175 \h </w:instrText>
            </w:r>
            <w:r>
              <w:rPr>
                <w:noProof/>
                <w:webHidden/>
              </w:rPr>
            </w:r>
            <w:r>
              <w:rPr>
                <w:noProof/>
                <w:webHidden/>
              </w:rPr>
              <w:fldChar w:fldCharType="separate"/>
            </w:r>
            <w:r>
              <w:rPr>
                <w:noProof/>
                <w:webHidden/>
              </w:rPr>
              <w:t>3</w:t>
            </w:r>
            <w:r>
              <w:rPr>
                <w:noProof/>
                <w:webHidden/>
              </w:rPr>
              <w:fldChar w:fldCharType="end"/>
            </w:r>
          </w:hyperlink>
        </w:p>
        <w:p w14:paraId="28193308" w14:textId="5D92A57D" w:rsidR="00D93D22" w:rsidRDefault="00D93D22">
          <w:pPr>
            <w:pStyle w:val="TOC2"/>
            <w:tabs>
              <w:tab w:val="left" w:pos="880"/>
              <w:tab w:val="right" w:leader="dot" w:pos="9350"/>
            </w:tabs>
            <w:rPr>
              <w:rFonts w:eastAsiaTheme="minorEastAsia" w:cstheme="minorBidi"/>
              <w:b w:val="0"/>
              <w:bCs w:val="0"/>
              <w:noProof/>
              <w:sz w:val="24"/>
              <w:szCs w:val="24"/>
            </w:rPr>
          </w:pPr>
          <w:hyperlink w:anchor="_Toc4503176" w:history="1">
            <w:r w:rsidRPr="00FA2961">
              <w:rPr>
                <w:rStyle w:val="Hyperlink"/>
                <w:noProof/>
              </w:rPr>
              <w:t>3.1</w:t>
            </w:r>
            <w:r>
              <w:rPr>
                <w:rFonts w:eastAsiaTheme="minorEastAsia" w:cstheme="minorBidi"/>
                <w:b w:val="0"/>
                <w:bCs w:val="0"/>
                <w:noProof/>
                <w:sz w:val="24"/>
                <w:szCs w:val="24"/>
              </w:rPr>
              <w:tab/>
            </w:r>
            <w:r w:rsidRPr="00FA2961">
              <w:rPr>
                <w:rStyle w:val="Hyperlink"/>
                <w:noProof/>
              </w:rPr>
              <w:t>S3 ingest bucket uploads</w:t>
            </w:r>
            <w:r>
              <w:rPr>
                <w:noProof/>
                <w:webHidden/>
              </w:rPr>
              <w:tab/>
            </w:r>
            <w:r>
              <w:rPr>
                <w:noProof/>
                <w:webHidden/>
              </w:rPr>
              <w:fldChar w:fldCharType="begin"/>
            </w:r>
            <w:r>
              <w:rPr>
                <w:noProof/>
                <w:webHidden/>
              </w:rPr>
              <w:instrText xml:space="preserve"> PAGEREF _Toc4503176 \h </w:instrText>
            </w:r>
            <w:r>
              <w:rPr>
                <w:noProof/>
                <w:webHidden/>
              </w:rPr>
            </w:r>
            <w:r>
              <w:rPr>
                <w:noProof/>
                <w:webHidden/>
              </w:rPr>
              <w:fldChar w:fldCharType="separate"/>
            </w:r>
            <w:r>
              <w:rPr>
                <w:noProof/>
                <w:webHidden/>
              </w:rPr>
              <w:t>3</w:t>
            </w:r>
            <w:r>
              <w:rPr>
                <w:noProof/>
                <w:webHidden/>
              </w:rPr>
              <w:fldChar w:fldCharType="end"/>
            </w:r>
          </w:hyperlink>
        </w:p>
        <w:p w14:paraId="69C7861B" w14:textId="4631AA51" w:rsidR="00D93D22" w:rsidRDefault="00D93D22">
          <w:pPr>
            <w:pStyle w:val="TOC2"/>
            <w:tabs>
              <w:tab w:val="left" w:pos="880"/>
              <w:tab w:val="right" w:leader="dot" w:pos="9350"/>
            </w:tabs>
            <w:rPr>
              <w:rFonts w:eastAsiaTheme="minorEastAsia" w:cstheme="minorBidi"/>
              <w:b w:val="0"/>
              <w:bCs w:val="0"/>
              <w:noProof/>
              <w:sz w:val="24"/>
              <w:szCs w:val="24"/>
            </w:rPr>
          </w:pPr>
          <w:hyperlink w:anchor="_Toc4503177" w:history="1">
            <w:r w:rsidRPr="00FA2961">
              <w:rPr>
                <w:rStyle w:val="Hyperlink"/>
                <w:noProof/>
              </w:rPr>
              <w:t>3.2</w:t>
            </w:r>
            <w:r>
              <w:rPr>
                <w:rFonts w:eastAsiaTheme="minorEastAsia" w:cstheme="minorBidi"/>
                <w:b w:val="0"/>
                <w:bCs w:val="0"/>
                <w:noProof/>
                <w:sz w:val="24"/>
                <w:szCs w:val="24"/>
              </w:rPr>
              <w:tab/>
            </w:r>
            <w:r w:rsidRPr="00FA2961">
              <w:rPr>
                <w:rStyle w:val="Hyperlink"/>
                <w:noProof/>
              </w:rPr>
              <w:t>Kinesis Firehose Real Time Ingestion</w:t>
            </w:r>
            <w:r>
              <w:rPr>
                <w:noProof/>
                <w:webHidden/>
              </w:rPr>
              <w:tab/>
            </w:r>
            <w:r>
              <w:rPr>
                <w:noProof/>
                <w:webHidden/>
              </w:rPr>
              <w:fldChar w:fldCharType="begin"/>
            </w:r>
            <w:r>
              <w:rPr>
                <w:noProof/>
                <w:webHidden/>
              </w:rPr>
              <w:instrText xml:space="preserve"> PAGEREF _Toc4503177 \h </w:instrText>
            </w:r>
            <w:r>
              <w:rPr>
                <w:noProof/>
                <w:webHidden/>
              </w:rPr>
            </w:r>
            <w:r>
              <w:rPr>
                <w:noProof/>
                <w:webHidden/>
              </w:rPr>
              <w:fldChar w:fldCharType="separate"/>
            </w:r>
            <w:r>
              <w:rPr>
                <w:noProof/>
                <w:webHidden/>
              </w:rPr>
              <w:t>4</w:t>
            </w:r>
            <w:r>
              <w:rPr>
                <w:noProof/>
                <w:webHidden/>
              </w:rPr>
              <w:fldChar w:fldCharType="end"/>
            </w:r>
          </w:hyperlink>
        </w:p>
        <w:p w14:paraId="2670AF99" w14:textId="30237C2A" w:rsidR="00D93D22" w:rsidRDefault="00D93D22">
          <w:pPr>
            <w:pStyle w:val="TOC1"/>
            <w:tabs>
              <w:tab w:val="left" w:pos="440"/>
              <w:tab w:val="right" w:leader="dot" w:pos="9350"/>
            </w:tabs>
            <w:rPr>
              <w:rFonts w:eastAsiaTheme="minorEastAsia" w:cstheme="minorBidi"/>
              <w:b w:val="0"/>
              <w:bCs w:val="0"/>
              <w:i w:val="0"/>
              <w:iCs w:val="0"/>
              <w:noProof/>
            </w:rPr>
          </w:pPr>
          <w:hyperlink w:anchor="_Toc4503178" w:history="1">
            <w:r w:rsidRPr="00FA2961">
              <w:rPr>
                <w:rStyle w:val="Hyperlink"/>
                <w:noProof/>
              </w:rPr>
              <w:t>4</w:t>
            </w:r>
            <w:r>
              <w:rPr>
                <w:rFonts w:eastAsiaTheme="minorEastAsia" w:cstheme="minorBidi"/>
                <w:b w:val="0"/>
                <w:bCs w:val="0"/>
                <w:i w:val="0"/>
                <w:iCs w:val="0"/>
                <w:noProof/>
              </w:rPr>
              <w:tab/>
            </w:r>
            <w:r w:rsidRPr="00FA2961">
              <w:rPr>
                <w:rStyle w:val="Hyperlink"/>
                <w:noProof/>
              </w:rPr>
              <w:t>Validating upload</w:t>
            </w:r>
            <w:r>
              <w:rPr>
                <w:noProof/>
                <w:webHidden/>
              </w:rPr>
              <w:tab/>
            </w:r>
            <w:r>
              <w:rPr>
                <w:noProof/>
                <w:webHidden/>
              </w:rPr>
              <w:fldChar w:fldCharType="begin"/>
            </w:r>
            <w:r>
              <w:rPr>
                <w:noProof/>
                <w:webHidden/>
              </w:rPr>
              <w:instrText xml:space="preserve"> PAGEREF _Toc4503178 \h </w:instrText>
            </w:r>
            <w:r>
              <w:rPr>
                <w:noProof/>
                <w:webHidden/>
              </w:rPr>
            </w:r>
            <w:r>
              <w:rPr>
                <w:noProof/>
                <w:webHidden/>
              </w:rPr>
              <w:fldChar w:fldCharType="separate"/>
            </w:r>
            <w:r>
              <w:rPr>
                <w:noProof/>
                <w:webHidden/>
              </w:rPr>
              <w:t>4</w:t>
            </w:r>
            <w:r>
              <w:rPr>
                <w:noProof/>
                <w:webHidden/>
              </w:rPr>
              <w:fldChar w:fldCharType="end"/>
            </w:r>
          </w:hyperlink>
        </w:p>
        <w:p w14:paraId="4A18E776" w14:textId="780B90C8" w:rsidR="009F037B" w:rsidRDefault="009F037B">
          <w:r>
            <w:rPr>
              <w:b/>
              <w:bCs/>
              <w:noProof/>
            </w:rPr>
            <w:fldChar w:fldCharType="end"/>
          </w:r>
        </w:p>
      </w:sdtContent>
    </w:sdt>
    <w:p w14:paraId="0CCDD196" w14:textId="6AB12D5A" w:rsidR="009F037B" w:rsidRDefault="009F037B" w:rsidP="00E570C1"/>
    <w:p w14:paraId="2A25CAF6" w14:textId="06E7FD1D" w:rsidR="009F037B" w:rsidRDefault="009F037B" w:rsidP="00E570C1"/>
    <w:p w14:paraId="0CE5E86D" w14:textId="2979BAAC" w:rsidR="009F037B" w:rsidRDefault="009F037B" w:rsidP="00E570C1"/>
    <w:p w14:paraId="3DFB1507" w14:textId="20408FF1" w:rsidR="009F037B" w:rsidRDefault="009F037B" w:rsidP="00E570C1"/>
    <w:p w14:paraId="67DED82E" w14:textId="43A1CE6E" w:rsidR="009F037B" w:rsidRDefault="009F037B" w:rsidP="00E570C1"/>
    <w:p w14:paraId="3179376A" w14:textId="2CEECE09" w:rsidR="009F037B" w:rsidRDefault="009F037B" w:rsidP="00E570C1"/>
    <w:p w14:paraId="6062F241" w14:textId="7B62BB4D" w:rsidR="009F037B" w:rsidRDefault="009F037B" w:rsidP="00E570C1"/>
    <w:p w14:paraId="15B86B04" w14:textId="4ABF5EF0" w:rsidR="009F037B" w:rsidRDefault="009F037B" w:rsidP="00E570C1"/>
    <w:p w14:paraId="2AA9F72E" w14:textId="69DA2724" w:rsidR="009F037B" w:rsidRDefault="009F037B" w:rsidP="00E570C1"/>
    <w:p w14:paraId="711C7B26" w14:textId="05BBF3E8" w:rsidR="009F037B" w:rsidRDefault="009F037B" w:rsidP="00E570C1"/>
    <w:p w14:paraId="1688B34C" w14:textId="752A965D" w:rsidR="009F037B" w:rsidRDefault="009F037B" w:rsidP="00E570C1"/>
    <w:p w14:paraId="7DD7619F" w14:textId="59370BBC" w:rsidR="009F037B" w:rsidRDefault="009F037B" w:rsidP="00E570C1"/>
    <w:p w14:paraId="2FCA1FA9" w14:textId="08829524" w:rsidR="009F037B" w:rsidRDefault="009F037B" w:rsidP="00E570C1"/>
    <w:p w14:paraId="14A045C6" w14:textId="4C8EE791" w:rsidR="009F037B" w:rsidRDefault="009F037B" w:rsidP="00E570C1"/>
    <w:p w14:paraId="2156904D" w14:textId="3D0F0699" w:rsidR="009F037B" w:rsidRDefault="009F037B" w:rsidP="00E570C1"/>
    <w:p w14:paraId="047CF81F" w14:textId="77777777" w:rsidR="009F037B" w:rsidRDefault="009F037B" w:rsidP="00E570C1"/>
    <w:p w14:paraId="153DDE36" w14:textId="77777777" w:rsidR="00E570C1" w:rsidRDefault="00E570C1" w:rsidP="00E570C1">
      <w:pPr>
        <w:pStyle w:val="Heading1"/>
      </w:pPr>
      <w:bookmarkStart w:id="0" w:name="_Toc4503173"/>
      <w:r>
        <w:lastRenderedPageBreak/>
        <w:t>Software Prerequisites</w:t>
      </w:r>
      <w:bookmarkEnd w:id="0"/>
    </w:p>
    <w:p w14:paraId="0182754B" w14:textId="77777777" w:rsidR="00E570C1" w:rsidRDefault="00E570C1" w:rsidP="00E570C1">
      <w:r>
        <w:t xml:space="preserve">In order to upload data to the SDC, install the following software products and any of their software requirements onto </w:t>
      </w:r>
      <w:r w:rsidR="001A5A0C">
        <w:t>the</w:t>
      </w:r>
      <w:r>
        <w:t xml:space="preserve"> machines that will be sending data.</w:t>
      </w:r>
      <w:r w:rsidR="001A5A0C">
        <w:t xml:space="preserve"> Website links for installation instructions are provided where applicable.</w:t>
      </w:r>
    </w:p>
    <w:p w14:paraId="04DA7027" w14:textId="77777777" w:rsidR="00000E96" w:rsidRDefault="001A5A0C" w:rsidP="00E570C1">
      <w:pPr>
        <w:pStyle w:val="ListParagraph"/>
        <w:numPr>
          <w:ilvl w:val="0"/>
          <w:numId w:val="4"/>
        </w:numPr>
      </w:pPr>
      <w:r>
        <w:t>Python version 3.5</w:t>
      </w:r>
      <w:r w:rsidR="00000E96">
        <w:t xml:space="preserve"> or later</w:t>
      </w:r>
    </w:p>
    <w:p w14:paraId="4B0D3A98" w14:textId="77777777" w:rsidR="00E570C1" w:rsidRDefault="00000E96" w:rsidP="00000E96">
      <w:pPr>
        <w:pStyle w:val="ListParagraph"/>
        <w:numPr>
          <w:ilvl w:val="1"/>
          <w:numId w:val="4"/>
        </w:numPr>
      </w:pPr>
      <w:r>
        <w:t xml:space="preserve">Windows:  </w:t>
      </w:r>
      <w:hyperlink r:id="rId6" w:history="1">
        <w:r>
          <w:rPr>
            <w:rStyle w:val="Hyperlink"/>
          </w:rPr>
          <w:t>https://www.python.org/downloads/windows/</w:t>
        </w:r>
      </w:hyperlink>
    </w:p>
    <w:p w14:paraId="558DC7EB" w14:textId="77777777" w:rsidR="00000E96" w:rsidRDefault="00000E96" w:rsidP="00000E96">
      <w:pPr>
        <w:pStyle w:val="ListParagraph"/>
        <w:numPr>
          <w:ilvl w:val="1"/>
          <w:numId w:val="4"/>
        </w:numPr>
      </w:pPr>
      <w:r>
        <w:t xml:space="preserve">Mac: </w:t>
      </w:r>
      <w:hyperlink r:id="rId7" w:history="1">
        <w:r>
          <w:rPr>
            <w:rStyle w:val="Hyperlink"/>
          </w:rPr>
          <w:t>https://www.python.org/downloads/mac-osx/</w:t>
        </w:r>
      </w:hyperlink>
      <w:r>
        <w:t xml:space="preserve"> </w:t>
      </w:r>
    </w:p>
    <w:p w14:paraId="3B3B7623" w14:textId="77777777" w:rsidR="00000E96" w:rsidRDefault="00000E96" w:rsidP="00000E96">
      <w:pPr>
        <w:pStyle w:val="ListParagraph"/>
        <w:numPr>
          <w:ilvl w:val="1"/>
          <w:numId w:val="4"/>
        </w:numPr>
      </w:pPr>
      <w:r>
        <w:t xml:space="preserve">Linux: </w:t>
      </w:r>
    </w:p>
    <w:p w14:paraId="732FE88A" w14:textId="77777777" w:rsidR="00000E96" w:rsidRDefault="00935E41" w:rsidP="00000E96">
      <w:pPr>
        <w:pStyle w:val="ListParagraph"/>
        <w:numPr>
          <w:ilvl w:val="2"/>
          <w:numId w:val="4"/>
        </w:numPr>
      </w:pPr>
      <w:hyperlink r:id="rId8" w:history="1">
        <w:r w:rsidR="00000E96">
          <w:rPr>
            <w:rStyle w:val="Hyperlink"/>
          </w:rPr>
          <w:t>https://www.python.org/downloads/source/</w:t>
        </w:r>
      </w:hyperlink>
      <w:r w:rsidR="00000E96">
        <w:t xml:space="preserve"> or </w:t>
      </w:r>
    </w:p>
    <w:p w14:paraId="0FF8EF72" w14:textId="77777777" w:rsidR="00000E96" w:rsidRPr="00CB6539" w:rsidRDefault="00000E96" w:rsidP="00000E96">
      <w:pPr>
        <w:pStyle w:val="ListParagraph"/>
        <w:numPr>
          <w:ilvl w:val="2"/>
          <w:numId w:val="4"/>
        </w:numPr>
      </w:pPr>
      <w:proofErr w:type="spellStart"/>
      <w:r w:rsidRPr="00CB6539">
        <w:rPr>
          <w:rStyle w:val="HTMLCode"/>
          <w:rFonts w:ascii="Consolas" w:eastAsiaTheme="majorEastAsia" w:hAnsi="Consolas"/>
          <w:bCs/>
          <w:color w:val="383A42"/>
          <w:sz w:val="22"/>
          <w:szCs w:val="22"/>
        </w:rPr>
        <w:t>sudo</w:t>
      </w:r>
      <w:proofErr w:type="spellEnd"/>
      <w:r w:rsidRPr="00CB6539">
        <w:rPr>
          <w:rStyle w:val="HTMLCode"/>
          <w:rFonts w:ascii="Consolas" w:eastAsiaTheme="majorEastAsia" w:hAnsi="Consolas"/>
          <w:bCs/>
          <w:color w:val="383A42"/>
          <w:sz w:val="22"/>
          <w:szCs w:val="22"/>
        </w:rPr>
        <w:t xml:space="preserve"> apt-get install python3</w:t>
      </w:r>
    </w:p>
    <w:p w14:paraId="5C069EE3" w14:textId="77777777" w:rsidR="00000E96" w:rsidRDefault="00000E96" w:rsidP="00000E96">
      <w:pPr>
        <w:pStyle w:val="ListParagraph"/>
        <w:numPr>
          <w:ilvl w:val="0"/>
          <w:numId w:val="4"/>
        </w:numPr>
      </w:pPr>
      <w:r>
        <w:t xml:space="preserve">Amazon AWS Command Line Interface. Choose the correct version for the platform you are running. </w:t>
      </w:r>
      <w:hyperlink r:id="rId9" w:history="1">
        <w:r>
          <w:rPr>
            <w:rStyle w:val="Hyperlink"/>
          </w:rPr>
          <w:t>https://docs.aws.amazon.com/cli/latest/userguide/cli-chap-install.html</w:t>
        </w:r>
      </w:hyperlink>
    </w:p>
    <w:p w14:paraId="6E980F1F" w14:textId="79ECED59" w:rsidR="007E0EBC" w:rsidRDefault="00D72394" w:rsidP="007E0EBC">
      <w:pPr>
        <w:pStyle w:val="ListParagraph"/>
        <w:numPr>
          <w:ilvl w:val="0"/>
          <w:numId w:val="4"/>
        </w:numPr>
      </w:pPr>
      <w:r>
        <w:t xml:space="preserve">Install Python </w:t>
      </w:r>
      <w:proofErr w:type="spellStart"/>
      <w:r>
        <w:t>jq</w:t>
      </w:r>
      <w:proofErr w:type="spellEnd"/>
      <w:r>
        <w:t xml:space="preserve"> librar</w:t>
      </w:r>
      <w:r w:rsidR="00A65FB8">
        <w:t>y</w:t>
      </w:r>
      <w:r w:rsidR="007E0EBC">
        <w:t xml:space="preserve"> </w:t>
      </w:r>
      <w:r w:rsidR="007E0EBC">
        <w:br/>
      </w:r>
      <w:hyperlink r:id="rId10" w:history="1">
        <w:r w:rsidR="007E0EBC" w:rsidRPr="004C725C">
          <w:rPr>
            <w:rStyle w:val="Hyperlink"/>
          </w:rPr>
          <w:t>https://stedolan.github.io/jq/download/</w:t>
        </w:r>
      </w:hyperlink>
    </w:p>
    <w:p w14:paraId="40F6E5B9" w14:textId="18973CA4" w:rsidR="00A65FB8" w:rsidRDefault="007E0EBC" w:rsidP="007E0EBC">
      <w:pPr>
        <w:pStyle w:val="ListParagraph"/>
        <w:numPr>
          <w:ilvl w:val="0"/>
          <w:numId w:val="4"/>
        </w:numPr>
      </w:pPr>
      <w:r>
        <w:t xml:space="preserve">Install Git Bash </w:t>
      </w:r>
      <w:r>
        <w:br/>
        <w:t xml:space="preserve"> </w:t>
      </w:r>
      <w:hyperlink r:id="rId11" w:history="1">
        <w:r>
          <w:rPr>
            <w:rStyle w:val="Hyperlink"/>
          </w:rPr>
          <w:t>https://git-scm.com/downloads</w:t>
        </w:r>
      </w:hyperlink>
    </w:p>
    <w:p w14:paraId="7638D283" w14:textId="1F98911F" w:rsidR="00E570C1" w:rsidRDefault="00000E96" w:rsidP="00000E96">
      <w:pPr>
        <w:pStyle w:val="Heading1"/>
      </w:pPr>
      <w:bookmarkStart w:id="1" w:name="_Toc4503174"/>
      <w:r>
        <w:t>Credential update scripts</w:t>
      </w:r>
      <w:bookmarkEnd w:id="1"/>
    </w:p>
    <w:p w14:paraId="7CF0EF29" w14:textId="1F1E7461" w:rsidR="00B929C7" w:rsidRDefault="00000E96" w:rsidP="00000E96">
      <w:r>
        <w:t xml:space="preserve">In order to increase security within the SDC and prevent malicious attempts to extract or upload data, provider credentials are set to time out </w:t>
      </w:r>
      <w:r w:rsidR="00DC78C0">
        <w:t xml:space="preserve">after </w:t>
      </w:r>
      <w:r w:rsidR="00A65FB8">
        <w:t>4 hours</w:t>
      </w:r>
      <w:r w:rsidR="00DC78C0">
        <w:t xml:space="preserve">. Providers should update their credentials before starting a data upload. Credentials can be updated using the scripts included in the welcome email. There should be a script included for Linux and Windows operating systems. </w:t>
      </w:r>
    </w:p>
    <w:p w14:paraId="4213F699" w14:textId="77777777" w:rsidR="00ED363C" w:rsidRDefault="00B929C7" w:rsidP="00000E96">
      <w:r>
        <w:t xml:space="preserve">In addition to the attached scripts, the welcome email will also include </w:t>
      </w:r>
      <w:r w:rsidR="006B2216">
        <w:t>a document with a set of values that need to be updated in the cred</w:t>
      </w:r>
      <w:r w:rsidR="00ED363C">
        <w:t>ential scripts prior to running. Please make sure to update the values listed below in the credential script so the script will retrieve the correct credentials.</w:t>
      </w:r>
    </w:p>
    <w:p w14:paraId="12E82B6B" w14:textId="77777777" w:rsidR="00B929C7" w:rsidRDefault="00ED363C" w:rsidP="00ED363C">
      <w:pPr>
        <w:pStyle w:val="ListParagraph"/>
        <w:numPr>
          <w:ilvl w:val="0"/>
          <w:numId w:val="5"/>
        </w:numPr>
      </w:pPr>
      <w:r>
        <w:t>API_KEY</w:t>
      </w:r>
    </w:p>
    <w:p w14:paraId="6FD6678F" w14:textId="77777777" w:rsidR="00ED363C" w:rsidRDefault="00ED363C" w:rsidP="00ED363C">
      <w:pPr>
        <w:pStyle w:val="ListParagraph"/>
        <w:numPr>
          <w:ilvl w:val="0"/>
          <w:numId w:val="5"/>
        </w:numPr>
      </w:pPr>
      <w:r>
        <w:t>AUTH_CODE</w:t>
      </w:r>
    </w:p>
    <w:p w14:paraId="0F4FC1ED" w14:textId="77777777" w:rsidR="00ED363C" w:rsidRDefault="00ED363C" w:rsidP="00ED363C">
      <w:pPr>
        <w:pStyle w:val="ListParagraph"/>
        <w:numPr>
          <w:ilvl w:val="0"/>
          <w:numId w:val="5"/>
        </w:numPr>
      </w:pPr>
      <w:r>
        <w:t>ROLE_NAME</w:t>
      </w:r>
    </w:p>
    <w:p w14:paraId="74750BFA" w14:textId="77777777" w:rsidR="00364DF0" w:rsidRDefault="00ED363C" w:rsidP="00ED363C">
      <w:pPr>
        <w:pStyle w:val="ListParagraph"/>
        <w:numPr>
          <w:ilvl w:val="0"/>
          <w:numId w:val="5"/>
        </w:numPr>
      </w:pPr>
      <w:r>
        <w:t>API_END_POINT</w:t>
      </w:r>
    </w:p>
    <w:p w14:paraId="79DD25D8" w14:textId="77777777" w:rsidR="00DC49C3" w:rsidRDefault="00816716" w:rsidP="00364DF0">
      <w:r>
        <w:t xml:space="preserve">Please ensure </w:t>
      </w:r>
      <w:r w:rsidR="00544780">
        <w:t xml:space="preserve">the </w:t>
      </w:r>
      <w:r>
        <w:t xml:space="preserve">following </w:t>
      </w:r>
      <w:r w:rsidR="00544780">
        <w:t xml:space="preserve">folder and files </w:t>
      </w:r>
      <w:r w:rsidR="00C130C0">
        <w:t>exists under</w:t>
      </w:r>
      <w:r w:rsidR="007F7C13">
        <w:t xml:space="preserve"> home directory.</w:t>
      </w:r>
    </w:p>
    <w:p w14:paraId="7D50D29C" w14:textId="5E336AF0" w:rsidR="00DC49C3" w:rsidRPr="00DC49C3" w:rsidRDefault="00DC49C3" w:rsidP="00DC49C3">
      <w:pPr>
        <w:shd w:val="clear" w:color="auto" w:fill="FFFFFF"/>
        <w:ind w:firstLine="720"/>
        <w:rPr>
          <w:rFonts w:ascii="Segoe UI" w:eastAsia="Times New Roman" w:hAnsi="Segoe UI" w:cs="Segoe UI"/>
          <w:color w:val="091E42"/>
          <w:sz w:val="21"/>
          <w:szCs w:val="21"/>
        </w:rPr>
      </w:pPr>
      <w:r w:rsidRPr="00DC49C3">
        <w:rPr>
          <w:rFonts w:ascii="Segoe UI" w:hAnsi="Segoe UI" w:cs="Segoe UI"/>
          <w:color w:val="091E42"/>
          <w:sz w:val="21"/>
          <w:szCs w:val="21"/>
        </w:rPr>
        <w:t xml:space="preserve"> </w:t>
      </w:r>
      <w:r w:rsidRPr="00DC49C3">
        <w:rPr>
          <w:rFonts w:ascii="Segoe UI" w:eastAsia="Times New Roman" w:hAnsi="Segoe UI" w:cs="Segoe UI"/>
          <w:color w:val="091E42"/>
          <w:sz w:val="21"/>
          <w:szCs w:val="21"/>
        </w:rPr>
        <w:t>     </w:t>
      </w:r>
      <w:proofErr w:type="gramStart"/>
      <w:r w:rsidRPr="00DC49C3">
        <w:rPr>
          <w:rFonts w:ascii="Segoe UI" w:eastAsia="Times New Roman" w:hAnsi="Segoe UI" w:cs="Segoe UI"/>
          <w:color w:val="222222"/>
          <w:sz w:val="21"/>
          <w:szCs w:val="21"/>
        </w:rPr>
        <w:t>.</w:t>
      </w:r>
      <w:proofErr w:type="spellStart"/>
      <w:r w:rsidRPr="00DC49C3">
        <w:rPr>
          <w:rFonts w:ascii="Segoe UI" w:eastAsia="Times New Roman" w:hAnsi="Segoe UI" w:cs="Segoe UI"/>
          <w:color w:val="222222"/>
          <w:sz w:val="21"/>
          <w:szCs w:val="21"/>
        </w:rPr>
        <w:t>aws</w:t>
      </w:r>
      <w:proofErr w:type="spellEnd"/>
      <w:proofErr w:type="gramEnd"/>
    </w:p>
    <w:p w14:paraId="20ACB85D" w14:textId="566B6F6C" w:rsidR="00DC49C3" w:rsidRPr="00DC49C3" w:rsidRDefault="00DC49C3" w:rsidP="00DC49C3">
      <w:pPr>
        <w:shd w:val="clear" w:color="auto" w:fill="FFFFFF"/>
        <w:spacing w:after="0" w:line="240" w:lineRule="auto"/>
        <w:rPr>
          <w:rFonts w:ascii="Segoe UI" w:eastAsia="Times New Roman" w:hAnsi="Segoe UI" w:cs="Segoe UI"/>
          <w:color w:val="091E42"/>
          <w:sz w:val="21"/>
          <w:szCs w:val="21"/>
        </w:rPr>
      </w:pPr>
      <w:r w:rsidRPr="00DC49C3">
        <w:rPr>
          <w:rFonts w:ascii="Segoe UI" w:eastAsia="Times New Roman" w:hAnsi="Segoe UI" w:cs="Segoe UI"/>
          <w:color w:val="222222"/>
          <w:sz w:val="21"/>
          <w:szCs w:val="21"/>
        </w:rPr>
        <w:t>       </w:t>
      </w:r>
      <w:r>
        <w:rPr>
          <w:rFonts w:ascii="Segoe UI" w:eastAsia="Times New Roman" w:hAnsi="Segoe UI" w:cs="Segoe UI"/>
          <w:color w:val="222222"/>
          <w:sz w:val="21"/>
          <w:szCs w:val="21"/>
        </w:rPr>
        <w:tab/>
      </w:r>
      <w:r>
        <w:rPr>
          <w:rFonts w:ascii="Segoe UI" w:eastAsia="Times New Roman" w:hAnsi="Segoe UI" w:cs="Segoe UI"/>
          <w:color w:val="222222"/>
          <w:sz w:val="21"/>
          <w:szCs w:val="21"/>
        </w:rPr>
        <w:tab/>
      </w:r>
      <w:r w:rsidRPr="00DC49C3">
        <w:rPr>
          <w:rFonts w:ascii="Segoe UI" w:eastAsia="Times New Roman" w:hAnsi="Segoe UI" w:cs="Segoe UI"/>
          <w:color w:val="222222"/>
          <w:sz w:val="21"/>
          <w:szCs w:val="21"/>
        </w:rPr>
        <w:t>----config</w:t>
      </w:r>
    </w:p>
    <w:p w14:paraId="1D298DD8" w14:textId="412DABD7" w:rsidR="00DC49C3" w:rsidRPr="00DC49C3" w:rsidRDefault="00DC49C3" w:rsidP="00DC49C3">
      <w:pPr>
        <w:shd w:val="clear" w:color="auto" w:fill="FFFFFF"/>
        <w:spacing w:after="0" w:line="240" w:lineRule="auto"/>
        <w:rPr>
          <w:rFonts w:ascii="Segoe UI" w:eastAsia="Times New Roman" w:hAnsi="Segoe UI" w:cs="Segoe UI"/>
          <w:color w:val="091E42"/>
          <w:sz w:val="21"/>
          <w:szCs w:val="21"/>
        </w:rPr>
      </w:pPr>
      <w:r w:rsidRPr="00DC49C3">
        <w:rPr>
          <w:rFonts w:ascii="Segoe UI" w:eastAsia="Times New Roman" w:hAnsi="Segoe UI" w:cs="Segoe UI"/>
          <w:color w:val="222222"/>
          <w:sz w:val="21"/>
          <w:szCs w:val="21"/>
        </w:rPr>
        <w:t xml:space="preserve">      </w:t>
      </w:r>
      <w:r>
        <w:rPr>
          <w:rFonts w:ascii="Segoe UI" w:eastAsia="Times New Roman" w:hAnsi="Segoe UI" w:cs="Segoe UI"/>
          <w:color w:val="222222"/>
          <w:sz w:val="21"/>
          <w:szCs w:val="21"/>
        </w:rPr>
        <w:tab/>
      </w:r>
      <w:r>
        <w:rPr>
          <w:rFonts w:ascii="Segoe UI" w:eastAsia="Times New Roman" w:hAnsi="Segoe UI" w:cs="Segoe UI"/>
          <w:color w:val="222222"/>
          <w:sz w:val="21"/>
          <w:szCs w:val="21"/>
        </w:rPr>
        <w:tab/>
      </w:r>
      <w:r w:rsidRPr="00DC49C3">
        <w:rPr>
          <w:rFonts w:ascii="Segoe UI" w:eastAsia="Times New Roman" w:hAnsi="Segoe UI" w:cs="Segoe UI"/>
          <w:color w:val="222222"/>
          <w:sz w:val="21"/>
          <w:szCs w:val="21"/>
        </w:rPr>
        <w:t> ----credentials</w:t>
      </w:r>
    </w:p>
    <w:p w14:paraId="01CF6703" w14:textId="7FE293C3" w:rsidR="00ED363C" w:rsidRDefault="00474259" w:rsidP="00364DF0">
      <w:r w:rsidRPr="00474259">
        <w:t>Run the downloaded shell script which will generate a temporary access/secret keys and update ~</w:t>
      </w:r>
      <w:proofErr w:type="gramStart"/>
      <w:r w:rsidRPr="00474259">
        <w:t>/.</w:t>
      </w:r>
      <w:proofErr w:type="spellStart"/>
      <w:r w:rsidRPr="00474259">
        <w:t>aws</w:t>
      </w:r>
      <w:proofErr w:type="spellEnd"/>
      <w:proofErr w:type="gramEnd"/>
      <w:r w:rsidRPr="00474259">
        <w:t>/credentials files by creating a new profile named</w:t>
      </w:r>
      <w:r>
        <w:t xml:space="preserve"> </w:t>
      </w:r>
      <w:proofErr w:type="spellStart"/>
      <w:r w:rsidRPr="00474259">
        <w:rPr>
          <w:b/>
          <w:bCs/>
        </w:rPr>
        <w:t>sdc</w:t>
      </w:r>
      <w:proofErr w:type="spellEnd"/>
      <w:r w:rsidRPr="00474259">
        <w:rPr>
          <w:b/>
          <w:bCs/>
        </w:rPr>
        <w:t>-token.</w:t>
      </w:r>
      <w:r>
        <w:rPr>
          <w:b/>
          <w:bCs/>
        </w:rPr>
        <w:t xml:space="preserve"> </w:t>
      </w:r>
      <w:r w:rsidRPr="00474259">
        <w:t>if you already have the profile named</w:t>
      </w:r>
      <w:r>
        <w:t xml:space="preserve"> </w:t>
      </w:r>
      <w:proofErr w:type="spellStart"/>
      <w:r w:rsidRPr="00474259">
        <w:rPr>
          <w:b/>
          <w:bCs/>
        </w:rPr>
        <w:t>sdc</w:t>
      </w:r>
      <w:proofErr w:type="spellEnd"/>
      <w:r w:rsidRPr="00474259">
        <w:rPr>
          <w:b/>
          <w:bCs/>
        </w:rPr>
        <w:t>-token</w:t>
      </w:r>
      <w:r w:rsidRPr="00474259">
        <w:t>, it will overwrite by updating the credentials.</w:t>
      </w:r>
    </w:p>
    <w:p w14:paraId="324BA07E" w14:textId="07B8EA00" w:rsidR="007E0EBC" w:rsidRDefault="007E0EBC" w:rsidP="00364DF0">
      <w:r w:rsidRPr="007E0EBC">
        <w:rPr>
          <w:b/>
        </w:rPr>
        <w:t>Note: -</w:t>
      </w:r>
      <w:r>
        <w:t xml:space="preserve"> Windows users needs to open Git Bash terminal, navigate to the </w:t>
      </w:r>
      <w:proofErr w:type="spellStart"/>
      <w:r>
        <w:t>sh</w:t>
      </w:r>
      <w:proofErr w:type="spellEnd"/>
      <w:r>
        <w:t xml:space="preserve"> script folder and run the </w:t>
      </w:r>
      <w:proofErr w:type="spellStart"/>
      <w:r>
        <w:t>sh</w:t>
      </w:r>
      <w:proofErr w:type="spellEnd"/>
      <w:r>
        <w:t xml:space="preserve"> script (i.e. ./dot-sdc-refresh-token.sh)</w:t>
      </w:r>
    </w:p>
    <w:p w14:paraId="0CAF7D43" w14:textId="77777777" w:rsidR="00BC4EB7" w:rsidRDefault="00DC78C0" w:rsidP="00000E96">
      <w:r>
        <w:lastRenderedPageBreak/>
        <w:t xml:space="preserve">If </w:t>
      </w:r>
      <w:proofErr w:type="spellStart"/>
      <w:r w:rsidR="00BC4EB7">
        <w:t>your</w:t>
      </w:r>
      <w:proofErr w:type="spellEnd"/>
      <w:r w:rsidR="00BC4EB7">
        <w:t xml:space="preserve"> uploads are very large and may take longer than the credential expiration time, please send an email with a description of the issue to the </w:t>
      </w:r>
      <w:hyperlink r:id="rId12" w:history="1">
        <w:r w:rsidR="00BC4EB7" w:rsidRPr="00A82C99">
          <w:rPr>
            <w:rStyle w:val="Hyperlink"/>
          </w:rPr>
          <w:t>support@securedatacommons.com</w:t>
        </w:r>
      </w:hyperlink>
      <w:r w:rsidR="00BC4EB7">
        <w:t xml:space="preserve"> so we can work with you to come up with a specific solution to address your needs. </w:t>
      </w:r>
    </w:p>
    <w:p w14:paraId="43653C66" w14:textId="77777777" w:rsidR="00BC4EB7" w:rsidRDefault="00BC4EB7" w:rsidP="00BC4EB7">
      <w:pPr>
        <w:pStyle w:val="Heading1"/>
      </w:pPr>
      <w:bookmarkStart w:id="2" w:name="_Toc4503175"/>
      <w:r>
        <w:t>Upload Procedures</w:t>
      </w:r>
      <w:bookmarkEnd w:id="2"/>
    </w:p>
    <w:p w14:paraId="1DCAE359" w14:textId="77777777" w:rsidR="00ED363C" w:rsidRDefault="00ED363C" w:rsidP="00ED363C">
      <w:r>
        <w:t xml:space="preserve">There are currently two options for methods of uploading data to the SDC. For batch uploads on an hourly, daily, monthly, or other basis, S3 uploads should be used. For near real-time streaming of data to the SDC, Firehose ingest streams should be used. </w:t>
      </w:r>
    </w:p>
    <w:p w14:paraId="0B8090C5" w14:textId="77777777" w:rsidR="00ED363C" w:rsidRDefault="00ED363C" w:rsidP="00ED363C">
      <w:pPr>
        <w:pStyle w:val="Heading2"/>
      </w:pPr>
      <w:bookmarkStart w:id="3" w:name="_Toc4503176"/>
      <w:r>
        <w:t>S3 ingest bucket uploads</w:t>
      </w:r>
      <w:bookmarkEnd w:id="3"/>
    </w:p>
    <w:p w14:paraId="5E3E9B53" w14:textId="77777777" w:rsidR="00370A90" w:rsidRDefault="00370A90" w:rsidP="00ED363C">
      <w:r>
        <w:t xml:space="preserve">Uploads to your provider-specific S3 ingest bucket can be accomplished directly from a command line in either the Windows Command Prompt, or a Linux or Mac-OSX Terminal. More detailed documentation for usage of the AWS CLI to upload files to S3 buckets can be found here: </w:t>
      </w:r>
      <w:hyperlink r:id="rId13" w:history="1">
        <w:r>
          <w:rPr>
            <w:rStyle w:val="Hyperlink"/>
          </w:rPr>
          <w:t>https://docs.aws.amazon.com/cli/latest/reference/s3/cp.html</w:t>
        </w:r>
      </w:hyperlink>
      <w:r>
        <w:t>.</w:t>
      </w:r>
    </w:p>
    <w:p w14:paraId="116D32D6" w14:textId="77777777" w:rsidR="00370A90" w:rsidRDefault="00CB6539" w:rsidP="00ED363C">
      <w:r>
        <w:t>For data upload purposes, the most useful commands will be copy commands from a local source to the remote, AWS s3 ingest bucket. Use the command below to upload a single object to S3:</w:t>
      </w:r>
    </w:p>
    <w:p w14:paraId="2543F24B" w14:textId="1126A6BF" w:rsidR="00CB6539" w:rsidRPr="00A74AE7" w:rsidRDefault="00CB6539" w:rsidP="00CB6539">
      <w:pPr>
        <w:rPr>
          <w:rFonts w:ascii="Consolas" w:hAnsi="Consolas" w:cs="Courier New"/>
          <w:sz w:val="20"/>
          <w:szCs w:val="20"/>
        </w:rPr>
      </w:pPr>
      <w:r w:rsidRPr="00A74AE7">
        <w:rPr>
          <w:rFonts w:ascii="Consolas" w:hAnsi="Consolas" w:cs="Courier New"/>
          <w:sz w:val="20"/>
          <w:szCs w:val="20"/>
        </w:rPr>
        <w:t>&gt;</w:t>
      </w:r>
      <w:proofErr w:type="spellStart"/>
      <w:r w:rsidRPr="00A74AE7">
        <w:rPr>
          <w:rFonts w:ascii="Consolas" w:hAnsi="Consolas" w:cs="Courier New"/>
          <w:sz w:val="20"/>
          <w:szCs w:val="20"/>
        </w:rPr>
        <w:t>aws</w:t>
      </w:r>
      <w:proofErr w:type="spellEnd"/>
      <w:r w:rsidRPr="00A74AE7">
        <w:rPr>
          <w:rFonts w:ascii="Consolas" w:hAnsi="Consolas" w:cs="Courier New"/>
          <w:sz w:val="20"/>
          <w:szCs w:val="20"/>
        </w:rPr>
        <w:t xml:space="preserve"> s3 </w:t>
      </w:r>
      <w:proofErr w:type="spellStart"/>
      <w:r w:rsidRPr="00A74AE7">
        <w:rPr>
          <w:rFonts w:ascii="Consolas" w:hAnsi="Consolas" w:cs="Courier New"/>
          <w:sz w:val="20"/>
          <w:szCs w:val="20"/>
        </w:rPr>
        <w:t>cp</w:t>
      </w:r>
      <w:proofErr w:type="spellEnd"/>
      <w:r w:rsidRPr="00A74AE7">
        <w:rPr>
          <w:rFonts w:ascii="Consolas" w:hAnsi="Consolas" w:cs="Courier New"/>
          <w:sz w:val="20"/>
          <w:szCs w:val="20"/>
        </w:rPr>
        <w:t xml:space="preserve"> &lt;local object filename or </w:t>
      </w:r>
      <w:proofErr w:type="spellStart"/>
      <w:r w:rsidRPr="00A74AE7">
        <w:rPr>
          <w:rFonts w:ascii="Consolas" w:hAnsi="Consolas" w:cs="Courier New"/>
          <w:sz w:val="20"/>
          <w:szCs w:val="20"/>
        </w:rPr>
        <w:t>filepath</w:t>
      </w:r>
      <w:proofErr w:type="spellEnd"/>
      <w:r w:rsidRPr="00A74AE7">
        <w:rPr>
          <w:rFonts w:ascii="Consolas" w:hAnsi="Consolas" w:cs="Courier New"/>
          <w:sz w:val="20"/>
          <w:szCs w:val="20"/>
        </w:rPr>
        <w:t>&gt; s3://&lt;ingest bucket name&gt;/&lt;data type name&gt;</w:t>
      </w:r>
      <w:r w:rsidR="00A74AE7" w:rsidRPr="00A74AE7">
        <w:rPr>
          <w:rFonts w:ascii="Consolas" w:hAnsi="Consolas" w:cs="Courier New"/>
          <w:sz w:val="20"/>
          <w:szCs w:val="20"/>
        </w:rPr>
        <w:t>/</w:t>
      </w:r>
      <w:r w:rsidRPr="00A74AE7">
        <w:rPr>
          <w:rFonts w:ascii="Consolas" w:hAnsi="Consolas" w:cs="Courier New"/>
          <w:sz w:val="20"/>
          <w:szCs w:val="20"/>
        </w:rPr>
        <w:t xml:space="preserve"> --profile </w:t>
      </w:r>
      <w:proofErr w:type="spellStart"/>
      <w:r w:rsidRPr="00A74AE7">
        <w:rPr>
          <w:rFonts w:ascii="Consolas" w:hAnsi="Consolas" w:cs="Courier New"/>
          <w:sz w:val="20"/>
          <w:szCs w:val="20"/>
        </w:rPr>
        <w:t>sdc</w:t>
      </w:r>
      <w:proofErr w:type="spellEnd"/>
      <w:r w:rsidRPr="00A74AE7">
        <w:rPr>
          <w:rFonts w:ascii="Consolas" w:hAnsi="Consolas" w:cs="Courier New"/>
          <w:sz w:val="20"/>
          <w:szCs w:val="20"/>
        </w:rPr>
        <w:t xml:space="preserve">-token </w:t>
      </w:r>
    </w:p>
    <w:p w14:paraId="3AB2E3B7" w14:textId="7AAF0ED4" w:rsidR="00523789" w:rsidRDefault="00CB6539" w:rsidP="00CB6539">
      <w:pPr>
        <w:rPr>
          <w:rFonts w:cstheme="minorHAnsi"/>
        </w:rPr>
      </w:pPr>
      <w:r>
        <w:rPr>
          <w:rFonts w:cstheme="minorHAnsi"/>
        </w:rPr>
        <w:t xml:space="preserve">Where “ingest bucket name” is the provider specific ingest bucket </w:t>
      </w:r>
      <w:r w:rsidR="00B4164A">
        <w:rPr>
          <w:rFonts w:cstheme="minorHAnsi"/>
        </w:rPr>
        <w:t>given in the welcome email</w:t>
      </w:r>
      <w:r>
        <w:rPr>
          <w:rFonts w:cstheme="minorHAnsi"/>
        </w:rPr>
        <w:t xml:space="preserve">. The “data type name” shown in the command should be a short, descriptive term describing what is the data type being uploaded. This value should </w:t>
      </w:r>
      <w:r w:rsidR="00523789">
        <w:rPr>
          <w:rFonts w:cstheme="minorHAnsi"/>
        </w:rPr>
        <w:t>have the following properties:</w:t>
      </w:r>
    </w:p>
    <w:p w14:paraId="7BD6AD5B" w14:textId="3B2B8DC0" w:rsidR="00523789" w:rsidRDefault="00CB6539" w:rsidP="00523789">
      <w:pPr>
        <w:pStyle w:val="ListParagraph"/>
        <w:numPr>
          <w:ilvl w:val="0"/>
          <w:numId w:val="7"/>
        </w:numPr>
        <w:rPr>
          <w:rFonts w:cstheme="minorHAnsi"/>
        </w:rPr>
      </w:pPr>
      <w:r w:rsidRPr="00523789">
        <w:rPr>
          <w:rFonts w:cstheme="minorHAnsi"/>
        </w:rPr>
        <w:t xml:space="preserve">be </w:t>
      </w:r>
      <w:r w:rsidR="00523789">
        <w:rPr>
          <w:rFonts w:cstheme="minorHAnsi"/>
        </w:rPr>
        <w:t>unique</w:t>
      </w:r>
      <w:r w:rsidRPr="00523789">
        <w:rPr>
          <w:rFonts w:cstheme="minorHAnsi"/>
        </w:rPr>
        <w:t xml:space="preserve"> for each type of data being uploaded</w:t>
      </w:r>
      <w:r w:rsidR="00523789" w:rsidRPr="00523789">
        <w:rPr>
          <w:rFonts w:cstheme="minorHAnsi"/>
        </w:rPr>
        <w:t xml:space="preserve">, </w:t>
      </w:r>
    </w:p>
    <w:p w14:paraId="10E9E242" w14:textId="510391EA" w:rsidR="00B0575B" w:rsidRDefault="00B0575B" w:rsidP="00523789">
      <w:pPr>
        <w:pStyle w:val="ListParagraph"/>
        <w:numPr>
          <w:ilvl w:val="0"/>
          <w:numId w:val="7"/>
        </w:numPr>
        <w:rPr>
          <w:rFonts w:cstheme="minorHAnsi"/>
        </w:rPr>
      </w:pPr>
      <w:r>
        <w:rPr>
          <w:rFonts w:cstheme="minorHAnsi"/>
        </w:rPr>
        <w:t xml:space="preserve">consist of all UPPERCASE </w:t>
      </w:r>
      <w:r w:rsidR="00511C5D">
        <w:rPr>
          <w:rFonts w:cstheme="minorHAnsi"/>
        </w:rPr>
        <w:t>letters,</w:t>
      </w:r>
    </w:p>
    <w:p w14:paraId="75C58001" w14:textId="1A79512B" w:rsidR="00523789" w:rsidRDefault="00523789" w:rsidP="00523789">
      <w:pPr>
        <w:pStyle w:val="ListParagraph"/>
        <w:numPr>
          <w:ilvl w:val="0"/>
          <w:numId w:val="7"/>
        </w:numPr>
        <w:rPr>
          <w:rFonts w:cstheme="minorHAnsi"/>
        </w:rPr>
      </w:pPr>
      <w:r>
        <w:rPr>
          <w:rFonts w:cstheme="minorHAnsi"/>
        </w:rPr>
        <w:t>should not contain spaces, but may contain underscores or dashes</w:t>
      </w:r>
      <w:r w:rsidR="00B0575B">
        <w:rPr>
          <w:rFonts w:cstheme="minorHAnsi"/>
        </w:rPr>
        <w:t xml:space="preserve">, and </w:t>
      </w:r>
    </w:p>
    <w:p w14:paraId="79524DF0" w14:textId="68E91386" w:rsidR="00B0575B" w:rsidRPr="00B0575B" w:rsidRDefault="00B0575B" w:rsidP="00B0575B">
      <w:pPr>
        <w:pStyle w:val="ListParagraph"/>
        <w:numPr>
          <w:ilvl w:val="0"/>
          <w:numId w:val="7"/>
        </w:numPr>
        <w:rPr>
          <w:rFonts w:cstheme="minorHAnsi"/>
        </w:rPr>
      </w:pPr>
      <w:r>
        <w:rPr>
          <w:rFonts w:cstheme="minorHAnsi"/>
        </w:rPr>
        <w:t>may consist of subfolders if that is applicable to the specific data type.</w:t>
      </w:r>
    </w:p>
    <w:p w14:paraId="72789C30" w14:textId="0F9F64F4" w:rsidR="00A74AE7" w:rsidRDefault="00523789" w:rsidP="00523789">
      <w:pPr>
        <w:rPr>
          <w:rFonts w:cstheme="minorHAnsi"/>
        </w:rPr>
      </w:pPr>
      <w:r w:rsidRPr="00523789">
        <w:rPr>
          <w:rFonts w:cstheme="minorHAnsi"/>
        </w:rPr>
        <w:t xml:space="preserve">If you would like </w:t>
      </w:r>
      <w:r w:rsidR="00A74AE7">
        <w:rPr>
          <w:rFonts w:cstheme="minorHAnsi"/>
        </w:rPr>
        <w:t xml:space="preserve">assistance or further guidance choosing a descriptive label, send an email to </w:t>
      </w:r>
      <w:hyperlink r:id="rId14" w:history="1">
        <w:r w:rsidR="00A74AE7" w:rsidRPr="00A82C99">
          <w:rPr>
            <w:rStyle w:val="Hyperlink"/>
            <w:rFonts w:cstheme="minorHAnsi"/>
          </w:rPr>
          <w:t>support@securedatacommons.com</w:t>
        </w:r>
      </w:hyperlink>
      <w:r w:rsidR="00A74AE7">
        <w:rPr>
          <w:rFonts w:cstheme="minorHAnsi"/>
        </w:rPr>
        <w:t>.</w:t>
      </w:r>
    </w:p>
    <w:p w14:paraId="5D238A1B" w14:textId="2A6B4BD4" w:rsidR="00A74AE7" w:rsidRDefault="00A74AE7" w:rsidP="00523789">
      <w:pPr>
        <w:rPr>
          <w:rFonts w:cstheme="minorHAnsi"/>
        </w:rPr>
      </w:pPr>
      <w:r>
        <w:rPr>
          <w:rFonts w:cstheme="minorHAnsi"/>
        </w:rPr>
        <w:t>Uploading multiple files at a time recursively uses a similar command:</w:t>
      </w:r>
    </w:p>
    <w:p w14:paraId="0B262A30" w14:textId="775EC889" w:rsidR="00A74AE7" w:rsidRDefault="00A74AE7" w:rsidP="00A74AE7">
      <w:pPr>
        <w:rPr>
          <w:rFonts w:ascii="Consolas" w:hAnsi="Consolas" w:cs="Courier New"/>
          <w:sz w:val="20"/>
          <w:szCs w:val="20"/>
        </w:rPr>
      </w:pPr>
      <w:r w:rsidRPr="00A74AE7">
        <w:rPr>
          <w:rFonts w:ascii="Consolas" w:hAnsi="Consolas" w:cs="Courier New"/>
          <w:sz w:val="20"/>
          <w:szCs w:val="20"/>
        </w:rPr>
        <w:t>&gt;</w:t>
      </w:r>
      <w:proofErr w:type="spellStart"/>
      <w:r w:rsidRPr="00A74AE7">
        <w:rPr>
          <w:rFonts w:ascii="Consolas" w:hAnsi="Consolas" w:cs="Courier New"/>
          <w:sz w:val="20"/>
          <w:szCs w:val="20"/>
        </w:rPr>
        <w:t>aws</w:t>
      </w:r>
      <w:proofErr w:type="spellEnd"/>
      <w:r w:rsidRPr="00A74AE7">
        <w:rPr>
          <w:rFonts w:ascii="Consolas" w:hAnsi="Consolas" w:cs="Courier New"/>
          <w:sz w:val="20"/>
          <w:szCs w:val="20"/>
        </w:rPr>
        <w:t xml:space="preserve"> s3 </w:t>
      </w:r>
      <w:proofErr w:type="spellStart"/>
      <w:r w:rsidRPr="00A74AE7">
        <w:rPr>
          <w:rFonts w:ascii="Consolas" w:hAnsi="Consolas" w:cs="Courier New"/>
          <w:sz w:val="20"/>
          <w:szCs w:val="20"/>
        </w:rPr>
        <w:t>cp</w:t>
      </w:r>
      <w:proofErr w:type="spellEnd"/>
      <w:r w:rsidRPr="00A74AE7">
        <w:rPr>
          <w:rFonts w:ascii="Consolas" w:hAnsi="Consolas" w:cs="Courier New"/>
          <w:sz w:val="20"/>
          <w:szCs w:val="20"/>
        </w:rPr>
        <w:t xml:space="preserve"> /&lt;</w:t>
      </w:r>
      <w:r>
        <w:rPr>
          <w:rFonts w:ascii="Consolas" w:hAnsi="Consolas" w:cs="Courier New"/>
          <w:sz w:val="20"/>
          <w:szCs w:val="20"/>
        </w:rPr>
        <w:t xml:space="preserve">local </w:t>
      </w:r>
      <w:r w:rsidR="000E68C1">
        <w:rPr>
          <w:rFonts w:ascii="Consolas" w:hAnsi="Consolas" w:cs="Courier New"/>
          <w:sz w:val="20"/>
          <w:szCs w:val="20"/>
        </w:rPr>
        <w:t xml:space="preserve">folder </w:t>
      </w:r>
      <w:r w:rsidRPr="00A74AE7">
        <w:rPr>
          <w:rFonts w:ascii="Consolas" w:hAnsi="Consolas" w:cs="Courier New"/>
          <w:sz w:val="20"/>
          <w:szCs w:val="20"/>
        </w:rPr>
        <w:t xml:space="preserve">path&gt;/ s3://&lt;ingest bucket name&gt;/&lt;data type name&gt;/ </w:t>
      </w:r>
      <w:r w:rsidR="000E68C1">
        <w:rPr>
          <w:rFonts w:ascii="Consolas" w:hAnsi="Consolas" w:cs="Courier New"/>
          <w:sz w:val="20"/>
          <w:szCs w:val="20"/>
        </w:rPr>
        <w:t xml:space="preserve">        </w:t>
      </w:r>
      <w:r w:rsidRPr="00A74AE7">
        <w:rPr>
          <w:rFonts w:ascii="Consolas" w:hAnsi="Consolas" w:cs="Courier New"/>
          <w:sz w:val="20"/>
          <w:szCs w:val="20"/>
        </w:rPr>
        <w:t xml:space="preserve">--recursive --profile </w:t>
      </w:r>
      <w:proofErr w:type="spellStart"/>
      <w:r w:rsidRPr="00A74AE7">
        <w:rPr>
          <w:rFonts w:ascii="Consolas" w:hAnsi="Consolas" w:cs="Courier New"/>
          <w:sz w:val="20"/>
          <w:szCs w:val="20"/>
        </w:rPr>
        <w:t>sdc</w:t>
      </w:r>
      <w:proofErr w:type="spellEnd"/>
      <w:r w:rsidRPr="00A74AE7">
        <w:rPr>
          <w:rFonts w:ascii="Consolas" w:hAnsi="Consolas" w:cs="Courier New"/>
          <w:sz w:val="20"/>
          <w:szCs w:val="20"/>
        </w:rPr>
        <w:t>-token</w:t>
      </w:r>
    </w:p>
    <w:p w14:paraId="0D511FF3" w14:textId="77777777" w:rsidR="000E68C1" w:rsidRDefault="00A74AE7" w:rsidP="00A74AE7">
      <w:pPr>
        <w:rPr>
          <w:rFonts w:cstheme="minorHAnsi"/>
        </w:rPr>
      </w:pPr>
      <w:r>
        <w:rPr>
          <w:rFonts w:cstheme="minorHAnsi"/>
        </w:rPr>
        <w:t xml:space="preserve">In this case, the </w:t>
      </w:r>
      <w:r w:rsidR="000E68C1">
        <w:rPr>
          <w:rFonts w:cstheme="minorHAnsi"/>
        </w:rPr>
        <w:t>“local folder path”</w:t>
      </w:r>
      <w:r>
        <w:rPr>
          <w:rFonts w:cstheme="minorHAnsi"/>
        </w:rPr>
        <w:t xml:space="preserve"> should </w:t>
      </w:r>
      <w:r w:rsidR="000E68C1">
        <w:rPr>
          <w:rFonts w:cstheme="minorHAnsi"/>
        </w:rPr>
        <w:t xml:space="preserve">be a folder path with the entire set of objects to be uploaded to the SDC. The “--recursive” tag indicates to upload all the files in that folder. </w:t>
      </w:r>
    </w:p>
    <w:p w14:paraId="569BFEFB" w14:textId="22F4D4F1" w:rsidR="00A74AE7" w:rsidRDefault="000E68C1" w:rsidP="00A74AE7">
      <w:pPr>
        <w:rPr>
          <w:rFonts w:cstheme="minorHAnsi"/>
          <w:b/>
        </w:rPr>
      </w:pPr>
      <w:r w:rsidRPr="000E68C1">
        <w:rPr>
          <w:rFonts w:cstheme="minorHAnsi"/>
          <w:b/>
        </w:rPr>
        <w:t xml:space="preserve">As an additional cautionary note, any subfolder structure that exists in the folder described by “local folder path” will be copied over to the S3 Ingest bucket. This is </w:t>
      </w:r>
      <w:r w:rsidRPr="000E68C1">
        <w:rPr>
          <w:rFonts w:cstheme="minorHAnsi"/>
          <w:b/>
          <w:highlight w:val="red"/>
        </w:rPr>
        <w:t>NOT ALLOWED</w:t>
      </w:r>
      <w:r w:rsidRPr="000E68C1">
        <w:rPr>
          <w:rFonts w:cstheme="minorHAnsi"/>
          <w:b/>
        </w:rPr>
        <w:t xml:space="preserve"> in the SDC. Please make sure there are only single files in the local folder when performing</w:t>
      </w:r>
      <w:r w:rsidR="00B4164A">
        <w:rPr>
          <w:rFonts w:cstheme="minorHAnsi"/>
          <w:b/>
        </w:rPr>
        <w:t xml:space="preserve"> both single uploads and</w:t>
      </w:r>
      <w:r w:rsidRPr="000E68C1">
        <w:rPr>
          <w:rFonts w:cstheme="minorHAnsi"/>
          <w:b/>
        </w:rPr>
        <w:t xml:space="preserve"> recursive, multiple-object uploads. </w:t>
      </w:r>
    </w:p>
    <w:p w14:paraId="73FB6B19" w14:textId="6A969A2A" w:rsidR="000E68C1" w:rsidRPr="000E68C1" w:rsidRDefault="00482182" w:rsidP="00A74AE7">
      <w:pPr>
        <w:rPr>
          <w:rFonts w:cstheme="minorHAnsi"/>
        </w:rPr>
      </w:pPr>
      <w:r>
        <w:rPr>
          <w:rFonts w:cstheme="minorHAnsi"/>
        </w:rPr>
        <w:t xml:space="preserve">Ingesting data into the S3 ingest buckets can also be accomplished easily using batch scripts on Windows or shell scripts in OSX or Linux. There are also python libraries that interface with AWS, so there are multiple avenues by which to perform ad-hoc, batch uploads of data to the SDC. </w:t>
      </w:r>
    </w:p>
    <w:p w14:paraId="42843F86" w14:textId="2C62020D" w:rsidR="000E68C1" w:rsidRDefault="000E68C1" w:rsidP="000E68C1">
      <w:pPr>
        <w:pStyle w:val="Heading2"/>
      </w:pPr>
      <w:bookmarkStart w:id="4" w:name="_Toc4503177"/>
      <w:r>
        <w:lastRenderedPageBreak/>
        <w:t>Kinesis Firehose Real Time Ingestion</w:t>
      </w:r>
      <w:bookmarkEnd w:id="4"/>
    </w:p>
    <w:p w14:paraId="46F56571" w14:textId="6EE171C3" w:rsidR="000E68C1" w:rsidRDefault="000E68C1" w:rsidP="000E68C1">
      <w:r>
        <w:t>Uploads through real time ingestion infrastructure can</w:t>
      </w:r>
      <w:r w:rsidR="00482182">
        <w:t xml:space="preserve"> also be done using the AWS CLI. For full documentation for Kinesis data streams, see the AWS site here: </w:t>
      </w:r>
      <w:hyperlink r:id="rId15" w:history="1">
        <w:r w:rsidR="00482182">
          <w:rPr>
            <w:rStyle w:val="Hyperlink"/>
          </w:rPr>
          <w:t>https://docs.aws.amazon.com/cli/latest/reference/kinesis/index.html#</w:t>
        </w:r>
      </w:hyperlink>
      <w:r w:rsidR="00482182">
        <w:t>.</w:t>
      </w:r>
    </w:p>
    <w:p w14:paraId="59D63CE6" w14:textId="25D1A15B" w:rsidR="00B4164A" w:rsidRDefault="00B4164A" w:rsidP="000E68C1">
      <w:r>
        <w:t>The most useful command will be “put-record.” See the documentation on the “put-record” command in the web pages linked above for instructions on the use of this command to upload records in real time.</w:t>
      </w:r>
    </w:p>
    <w:p w14:paraId="7627DE3F" w14:textId="2C408E4C" w:rsidR="00B4164A" w:rsidRDefault="00B4164A" w:rsidP="000E68C1">
      <w:r>
        <w:t xml:space="preserve">As with S3, Kinesis Firehose can also interface with batch script files as well as python and other scripting or programming languages. For more information or help setting up a real time ingest stream, send an email to </w:t>
      </w:r>
      <w:hyperlink r:id="rId16" w:history="1">
        <w:r w:rsidRPr="00A82C99">
          <w:rPr>
            <w:rStyle w:val="Hyperlink"/>
            <w:rFonts w:cstheme="minorHAnsi"/>
          </w:rPr>
          <w:t>support@securedatacommons.com</w:t>
        </w:r>
      </w:hyperlink>
      <w:r>
        <w:rPr>
          <w:rFonts w:cstheme="minorHAnsi"/>
        </w:rPr>
        <w:t>.</w:t>
      </w:r>
    </w:p>
    <w:p w14:paraId="40176F5C" w14:textId="5B8F03AE" w:rsidR="000E68C1" w:rsidRPr="000E68C1" w:rsidRDefault="000E68C1" w:rsidP="00A74AE7">
      <w:pPr>
        <w:rPr>
          <w:rFonts w:cstheme="minorHAnsi"/>
        </w:rPr>
      </w:pPr>
    </w:p>
    <w:p w14:paraId="653B6781" w14:textId="77777777" w:rsidR="00B140E9" w:rsidRDefault="00A74AE7" w:rsidP="00B140E9">
      <w:pPr>
        <w:pStyle w:val="Heading1"/>
      </w:pPr>
      <w:r>
        <w:t xml:space="preserve"> </w:t>
      </w:r>
      <w:bookmarkStart w:id="5" w:name="_Toc4503178"/>
      <w:r w:rsidR="00B140E9">
        <w:t>Validating upload</w:t>
      </w:r>
      <w:bookmarkEnd w:id="5"/>
    </w:p>
    <w:p w14:paraId="3E6E7EBD" w14:textId="256D9877" w:rsidR="00A74AE7" w:rsidRDefault="00B4164A" w:rsidP="00B140E9">
      <w:r>
        <w:t xml:space="preserve">For security reasons and to avoid the possibility of tampering with uploaded data, data files that are ingested through S3 buckets are moved immediately to a different location when uploaded. </w:t>
      </w:r>
      <w:r w:rsidR="00B140E9">
        <w:t xml:space="preserve">Upon successful upload of </w:t>
      </w:r>
      <w:r>
        <w:t>data files</w:t>
      </w:r>
      <w:r w:rsidR="00B140E9">
        <w:t xml:space="preserve"> to the ingest bucket using the above step, data will be moved to the raw submissions bucket</w:t>
      </w:r>
      <w:r>
        <w:t xml:space="preserve"> or “Data Lake.”</w:t>
      </w:r>
      <w:r w:rsidR="00B140E9">
        <w:t xml:space="preserve"> </w:t>
      </w:r>
      <w:r>
        <w:t>Background p</w:t>
      </w:r>
      <w:r w:rsidR="00B140E9">
        <w:t>rocess</w:t>
      </w:r>
      <w:r>
        <w:t>es</w:t>
      </w:r>
      <w:r w:rsidR="00B140E9">
        <w:t xml:space="preserve"> will move the data from ingest bucket to the raw submissions buckets </w:t>
      </w:r>
      <w:r>
        <w:t xml:space="preserve">under a folder labelled based on the date it was uploaded. </w:t>
      </w:r>
      <w:r w:rsidR="00511C5D">
        <w:t xml:space="preserve">As a data provider, you will have a folder in the data lake that contains all of the data you upload. </w:t>
      </w:r>
    </w:p>
    <w:p w14:paraId="77447A26" w14:textId="023FDB38" w:rsidR="00B140E9" w:rsidRDefault="00511C5D" w:rsidP="00B140E9">
      <w:pPr>
        <w:ind w:left="1440" w:firstLine="720"/>
      </w:pPr>
      <w:r>
        <w:t xml:space="preserve">Local </w:t>
      </w:r>
      <w:r w:rsidR="00B140E9">
        <w:t xml:space="preserve">Object </w:t>
      </w:r>
      <w:r w:rsidR="00B140E9">
        <w:sym w:font="Wingdings" w:char="F0E0"/>
      </w:r>
      <w:r w:rsidR="0071252F">
        <w:sym w:font="Wingdings" w:char="F0E0"/>
      </w:r>
      <w:r w:rsidR="00B140E9">
        <w:t xml:space="preserve"> Ingest Bucket </w:t>
      </w:r>
      <w:r w:rsidR="00B140E9">
        <w:sym w:font="Wingdings" w:char="F0E0"/>
      </w:r>
      <w:r w:rsidR="0071252F">
        <w:sym w:font="Wingdings" w:char="F0E0"/>
      </w:r>
      <w:r w:rsidR="00B140E9">
        <w:t xml:space="preserve"> Raw </w:t>
      </w:r>
      <w:r w:rsidR="0071252F">
        <w:t>Submissions Bucket</w:t>
      </w:r>
    </w:p>
    <w:p w14:paraId="2E50314C" w14:textId="308A9D4E" w:rsidR="00B140E9" w:rsidRDefault="00B140E9" w:rsidP="00B140E9">
      <w:r>
        <w:t>Data upload</w:t>
      </w:r>
      <w:r w:rsidR="00511C5D">
        <w:t>s</w:t>
      </w:r>
      <w:r>
        <w:t xml:space="preserve"> can be verified by running the below AWS CLI command on </w:t>
      </w:r>
      <w:r w:rsidR="00511C5D">
        <w:t xml:space="preserve">the </w:t>
      </w:r>
      <w:r>
        <w:t>raw submiss</w:t>
      </w:r>
      <w:r w:rsidR="00511C5D">
        <w:t xml:space="preserve">ions bucket to list the objects there. The raw submissions bucket name is provided in the table below the command. </w:t>
      </w:r>
      <w:bookmarkStart w:id="6" w:name="_GoBack"/>
      <w:r w:rsidR="00511C5D">
        <w:t xml:space="preserve">The “project name” and “data provider name” were provided in the welcome email. </w:t>
      </w:r>
      <w:bookmarkEnd w:id="6"/>
    </w:p>
    <w:p w14:paraId="2AD50E3B" w14:textId="6BEAA0AD" w:rsidR="0071252F" w:rsidRDefault="0071252F" w:rsidP="0071252F">
      <w:pPr>
        <w:rPr>
          <w:rFonts w:cstheme="minorHAnsi"/>
          <w:b/>
        </w:rPr>
      </w:pPr>
      <w:r w:rsidRPr="00B140E9">
        <w:rPr>
          <w:rFonts w:cstheme="minorHAnsi"/>
          <w:b/>
        </w:rPr>
        <w:t>AWS CLI Command: -</w:t>
      </w:r>
    </w:p>
    <w:p w14:paraId="5193B6B5" w14:textId="1B38A0E1" w:rsidR="0071252F" w:rsidRPr="0071252F" w:rsidRDefault="0071252F" w:rsidP="00B140E9">
      <w:pPr>
        <w:rPr>
          <w:rFonts w:ascii="Consolas" w:hAnsi="Consolas" w:cs="Courier New"/>
          <w:sz w:val="20"/>
          <w:szCs w:val="20"/>
        </w:rPr>
      </w:pPr>
      <w:r w:rsidRPr="00A74AE7">
        <w:rPr>
          <w:rFonts w:ascii="Consolas" w:hAnsi="Consolas" w:cs="Courier New"/>
          <w:sz w:val="20"/>
          <w:szCs w:val="20"/>
        </w:rPr>
        <w:t>&gt;</w:t>
      </w:r>
      <w:proofErr w:type="spellStart"/>
      <w:r w:rsidRPr="00A74AE7">
        <w:rPr>
          <w:rFonts w:ascii="Consolas" w:hAnsi="Consolas" w:cs="Courier New"/>
          <w:sz w:val="20"/>
          <w:szCs w:val="20"/>
        </w:rPr>
        <w:t>aws</w:t>
      </w:r>
      <w:proofErr w:type="spellEnd"/>
      <w:r w:rsidRPr="00A74AE7">
        <w:rPr>
          <w:rFonts w:ascii="Consolas" w:hAnsi="Consolas" w:cs="Courier New"/>
          <w:sz w:val="20"/>
          <w:szCs w:val="20"/>
        </w:rPr>
        <w:t xml:space="preserve"> s3 </w:t>
      </w:r>
      <w:r>
        <w:rPr>
          <w:rFonts w:ascii="Consolas" w:hAnsi="Consolas" w:cs="Courier New"/>
          <w:sz w:val="20"/>
          <w:szCs w:val="20"/>
        </w:rPr>
        <w:t>ls s3://&lt;raw submissions bucket name&gt;/</w:t>
      </w:r>
      <w:r w:rsidR="00511C5D">
        <w:rPr>
          <w:rFonts w:ascii="Consolas" w:hAnsi="Consolas" w:cs="Courier New"/>
          <w:sz w:val="20"/>
          <w:szCs w:val="20"/>
        </w:rPr>
        <w:t>&lt;project name&gt;/&lt;data provider name&gt;/&lt;data type name&gt;/</w:t>
      </w:r>
      <w:r>
        <w:rPr>
          <w:rFonts w:ascii="Consolas" w:hAnsi="Consolas" w:cs="Courier New"/>
          <w:sz w:val="20"/>
          <w:szCs w:val="20"/>
        </w:rPr>
        <w:t xml:space="preserve"> </w:t>
      </w:r>
      <w:r w:rsidRPr="00A74AE7">
        <w:rPr>
          <w:rFonts w:ascii="Consolas" w:hAnsi="Consolas" w:cs="Courier New"/>
          <w:sz w:val="20"/>
          <w:szCs w:val="20"/>
        </w:rPr>
        <w:t xml:space="preserve">--profile </w:t>
      </w:r>
      <w:proofErr w:type="spellStart"/>
      <w:r w:rsidRPr="00A74AE7">
        <w:rPr>
          <w:rFonts w:ascii="Consolas" w:hAnsi="Consolas" w:cs="Courier New"/>
          <w:sz w:val="20"/>
          <w:szCs w:val="20"/>
        </w:rPr>
        <w:t>sdc</w:t>
      </w:r>
      <w:proofErr w:type="spellEnd"/>
      <w:r w:rsidRPr="00A74AE7">
        <w:rPr>
          <w:rFonts w:ascii="Consolas" w:hAnsi="Consolas" w:cs="Courier New"/>
          <w:sz w:val="20"/>
          <w:szCs w:val="20"/>
        </w:rPr>
        <w:t>-token</w:t>
      </w:r>
    </w:p>
    <w:tbl>
      <w:tblPr>
        <w:tblStyle w:val="TableGrid"/>
        <w:tblW w:w="0" w:type="auto"/>
        <w:tblLook w:val="04A0" w:firstRow="1" w:lastRow="0" w:firstColumn="1" w:lastColumn="0" w:noHBand="0" w:noVBand="1"/>
      </w:tblPr>
      <w:tblGrid>
        <w:gridCol w:w="1525"/>
        <w:gridCol w:w="2880"/>
        <w:gridCol w:w="2607"/>
        <w:gridCol w:w="2338"/>
      </w:tblGrid>
      <w:tr w:rsidR="00B140E9" w14:paraId="65A2E3A5" w14:textId="77777777" w:rsidTr="00B140E9">
        <w:tc>
          <w:tcPr>
            <w:tcW w:w="1525" w:type="dxa"/>
          </w:tcPr>
          <w:p w14:paraId="10999D36" w14:textId="77777777" w:rsidR="00B140E9" w:rsidRDefault="00B140E9" w:rsidP="00B140E9"/>
        </w:tc>
        <w:tc>
          <w:tcPr>
            <w:tcW w:w="2880" w:type="dxa"/>
          </w:tcPr>
          <w:p w14:paraId="7030E732" w14:textId="7CE626B7" w:rsidR="00B140E9" w:rsidRPr="00B140E9" w:rsidRDefault="00B140E9" w:rsidP="00B140E9">
            <w:pPr>
              <w:jc w:val="center"/>
              <w:rPr>
                <w:b/>
              </w:rPr>
            </w:pPr>
            <w:r w:rsidRPr="00B140E9">
              <w:rPr>
                <w:b/>
              </w:rPr>
              <w:t>Dev</w:t>
            </w:r>
          </w:p>
        </w:tc>
        <w:tc>
          <w:tcPr>
            <w:tcW w:w="2607" w:type="dxa"/>
          </w:tcPr>
          <w:p w14:paraId="1F226D6A" w14:textId="3F6017EC" w:rsidR="00B140E9" w:rsidRPr="00B140E9" w:rsidRDefault="00B140E9" w:rsidP="00B140E9">
            <w:pPr>
              <w:jc w:val="center"/>
              <w:rPr>
                <w:b/>
              </w:rPr>
            </w:pPr>
            <w:r w:rsidRPr="00B140E9">
              <w:rPr>
                <w:b/>
              </w:rPr>
              <w:t>Test</w:t>
            </w:r>
          </w:p>
        </w:tc>
        <w:tc>
          <w:tcPr>
            <w:tcW w:w="2338" w:type="dxa"/>
          </w:tcPr>
          <w:p w14:paraId="06CC45EA" w14:textId="6318B858" w:rsidR="00B140E9" w:rsidRDefault="00B140E9" w:rsidP="00B140E9">
            <w:pPr>
              <w:jc w:val="center"/>
            </w:pPr>
            <w:r w:rsidRPr="00B140E9">
              <w:rPr>
                <w:b/>
              </w:rPr>
              <w:t>Prod</w:t>
            </w:r>
          </w:p>
        </w:tc>
      </w:tr>
      <w:tr w:rsidR="00B140E9" w14:paraId="13ACEDFE" w14:textId="77777777" w:rsidTr="00B140E9">
        <w:tc>
          <w:tcPr>
            <w:tcW w:w="1525" w:type="dxa"/>
          </w:tcPr>
          <w:p w14:paraId="35040F47" w14:textId="75B09429" w:rsidR="00B140E9" w:rsidRPr="00B140E9" w:rsidRDefault="0071252F" w:rsidP="00B140E9">
            <w:pPr>
              <w:rPr>
                <w:b/>
              </w:rPr>
            </w:pPr>
            <w:r>
              <w:rPr>
                <w:b/>
              </w:rPr>
              <w:t xml:space="preserve">Raw Submissions </w:t>
            </w:r>
            <w:r w:rsidR="00B140E9" w:rsidRPr="00B140E9">
              <w:rPr>
                <w:b/>
              </w:rPr>
              <w:t>Bucket Name</w:t>
            </w:r>
          </w:p>
        </w:tc>
        <w:tc>
          <w:tcPr>
            <w:tcW w:w="2880" w:type="dxa"/>
          </w:tcPr>
          <w:p w14:paraId="77CAE491" w14:textId="36F5A1A2" w:rsidR="00B140E9" w:rsidRDefault="00B140E9" w:rsidP="00B140E9">
            <w:r>
              <w:t>dev-</w:t>
            </w:r>
            <w:r w:rsidRPr="00B140E9">
              <w:t>dot-sdc-raw-submissions-911061262852-us-east-1</w:t>
            </w:r>
          </w:p>
        </w:tc>
        <w:tc>
          <w:tcPr>
            <w:tcW w:w="2607" w:type="dxa"/>
          </w:tcPr>
          <w:p w14:paraId="3DAF7D58" w14:textId="0608AD3E" w:rsidR="00B140E9" w:rsidRDefault="00B140E9" w:rsidP="00B140E9">
            <w:r>
              <w:t>test</w:t>
            </w:r>
            <w:r w:rsidRPr="00B140E9">
              <w:t>-dot-sdc-raw-submissions-911061262852-us-east-1</w:t>
            </w:r>
          </w:p>
        </w:tc>
        <w:tc>
          <w:tcPr>
            <w:tcW w:w="2338" w:type="dxa"/>
          </w:tcPr>
          <w:p w14:paraId="10687DC0" w14:textId="4BC164D0" w:rsidR="00B140E9" w:rsidRDefault="00B140E9" w:rsidP="00B140E9">
            <w:r>
              <w:t>prod</w:t>
            </w:r>
            <w:r w:rsidRPr="00B140E9">
              <w:t>-dot-sdc-raw-submissions-911061262852-us-east-1</w:t>
            </w:r>
          </w:p>
        </w:tc>
      </w:tr>
    </w:tbl>
    <w:p w14:paraId="56763C85" w14:textId="77777777" w:rsidR="00B140E9" w:rsidRDefault="00B140E9" w:rsidP="00BC4EB7"/>
    <w:p w14:paraId="1DA794AE" w14:textId="2974F136" w:rsidR="00B140E9" w:rsidRPr="00B140E9" w:rsidRDefault="00B140E9" w:rsidP="00BC4EB7"/>
    <w:sectPr w:rsidR="00B140E9" w:rsidRPr="00B1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45E1A"/>
    <w:multiLevelType w:val="hybridMultilevel"/>
    <w:tmpl w:val="E750724E"/>
    <w:lvl w:ilvl="0" w:tplc="5860CF00">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F3E92"/>
    <w:multiLevelType w:val="hybridMultilevel"/>
    <w:tmpl w:val="A834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D4D83"/>
    <w:multiLevelType w:val="hybridMultilevel"/>
    <w:tmpl w:val="1A96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F42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D875381"/>
    <w:multiLevelType w:val="hybridMultilevel"/>
    <w:tmpl w:val="89D2D2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97C0AEA"/>
    <w:multiLevelType w:val="hybridMultilevel"/>
    <w:tmpl w:val="94CCF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B11A8"/>
    <w:multiLevelType w:val="hybridMultilevel"/>
    <w:tmpl w:val="01AC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C1"/>
    <w:rsid w:val="00000E96"/>
    <w:rsid w:val="000E68C1"/>
    <w:rsid w:val="001A5A0C"/>
    <w:rsid w:val="001B5840"/>
    <w:rsid w:val="00214FB3"/>
    <w:rsid w:val="00364DF0"/>
    <w:rsid w:val="00370A90"/>
    <w:rsid w:val="00474259"/>
    <w:rsid w:val="00482182"/>
    <w:rsid w:val="00511C5D"/>
    <w:rsid w:val="00516F20"/>
    <w:rsid w:val="00523789"/>
    <w:rsid w:val="00544780"/>
    <w:rsid w:val="006B2216"/>
    <w:rsid w:val="006F1BAF"/>
    <w:rsid w:val="0071252F"/>
    <w:rsid w:val="007E0EBC"/>
    <w:rsid w:val="007F7C13"/>
    <w:rsid w:val="00816716"/>
    <w:rsid w:val="00862E52"/>
    <w:rsid w:val="00935E41"/>
    <w:rsid w:val="009814D5"/>
    <w:rsid w:val="009F037B"/>
    <w:rsid w:val="00A65FB8"/>
    <w:rsid w:val="00A74AE7"/>
    <w:rsid w:val="00B0575B"/>
    <w:rsid w:val="00B140E9"/>
    <w:rsid w:val="00B4164A"/>
    <w:rsid w:val="00B929C7"/>
    <w:rsid w:val="00BC4EB7"/>
    <w:rsid w:val="00C130C0"/>
    <w:rsid w:val="00CB6539"/>
    <w:rsid w:val="00D72394"/>
    <w:rsid w:val="00D93D22"/>
    <w:rsid w:val="00DC49C3"/>
    <w:rsid w:val="00DC78C0"/>
    <w:rsid w:val="00E570C1"/>
    <w:rsid w:val="00E80700"/>
    <w:rsid w:val="00ED363C"/>
    <w:rsid w:val="00ED5670"/>
    <w:rsid w:val="00F07ECC"/>
    <w:rsid w:val="00F4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839C"/>
  <w15:chartTrackingRefBased/>
  <w15:docId w15:val="{73746BE3-1AC9-45C5-AF4B-9591CFA0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C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70C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0C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70C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0C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70C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70C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70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0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70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70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570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570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70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70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70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70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0C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70C1"/>
    <w:pPr>
      <w:ind w:left="720"/>
      <w:contextualSpacing/>
    </w:pPr>
  </w:style>
  <w:style w:type="character" w:styleId="Hyperlink">
    <w:name w:val="Hyperlink"/>
    <w:basedOn w:val="DefaultParagraphFont"/>
    <w:uiPriority w:val="99"/>
    <w:unhideWhenUsed/>
    <w:rsid w:val="00000E96"/>
    <w:rPr>
      <w:color w:val="0000FF"/>
      <w:u w:val="single"/>
    </w:rPr>
  </w:style>
  <w:style w:type="character" w:styleId="HTMLCode">
    <w:name w:val="HTML Code"/>
    <w:basedOn w:val="DefaultParagraphFont"/>
    <w:uiPriority w:val="99"/>
    <w:semiHidden/>
    <w:unhideWhenUsed/>
    <w:rsid w:val="00000E9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00E96"/>
    <w:rPr>
      <w:sz w:val="16"/>
      <w:szCs w:val="16"/>
    </w:rPr>
  </w:style>
  <w:style w:type="paragraph" w:styleId="CommentText">
    <w:name w:val="annotation text"/>
    <w:basedOn w:val="Normal"/>
    <w:link w:val="CommentTextChar"/>
    <w:uiPriority w:val="99"/>
    <w:semiHidden/>
    <w:unhideWhenUsed/>
    <w:rsid w:val="00000E96"/>
    <w:pPr>
      <w:spacing w:line="240" w:lineRule="auto"/>
    </w:pPr>
    <w:rPr>
      <w:sz w:val="20"/>
      <w:szCs w:val="20"/>
    </w:rPr>
  </w:style>
  <w:style w:type="character" w:customStyle="1" w:styleId="CommentTextChar">
    <w:name w:val="Comment Text Char"/>
    <w:basedOn w:val="DefaultParagraphFont"/>
    <w:link w:val="CommentText"/>
    <w:uiPriority w:val="99"/>
    <w:semiHidden/>
    <w:rsid w:val="00000E96"/>
    <w:rPr>
      <w:sz w:val="20"/>
      <w:szCs w:val="20"/>
    </w:rPr>
  </w:style>
  <w:style w:type="paragraph" w:styleId="CommentSubject">
    <w:name w:val="annotation subject"/>
    <w:basedOn w:val="CommentText"/>
    <w:next w:val="CommentText"/>
    <w:link w:val="CommentSubjectChar"/>
    <w:uiPriority w:val="99"/>
    <w:semiHidden/>
    <w:unhideWhenUsed/>
    <w:rsid w:val="00000E96"/>
    <w:rPr>
      <w:b/>
      <w:bCs/>
    </w:rPr>
  </w:style>
  <w:style w:type="character" w:customStyle="1" w:styleId="CommentSubjectChar">
    <w:name w:val="Comment Subject Char"/>
    <w:basedOn w:val="CommentTextChar"/>
    <w:link w:val="CommentSubject"/>
    <w:uiPriority w:val="99"/>
    <w:semiHidden/>
    <w:rsid w:val="00000E96"/>
    <w:rPr>
      <w:b/>
      <w:bCs/>
      <w:sz w:val="20"/>
      <w:szCs w:val="20"/>
    </w:rPr>
  </w:style>
  <w:style w:type="paragraph" w:styleId="BalloonText">
    <w:name w:val="Balloon Text"/>
    <w:basedOn w:val="Normal"/>
    <w:link w:val="BalloonTextChar"/>
    <w:uiPriority w:val="99"/>
    <w:semiHidden/>
    <w:unhideWhenUsed/>
    <w:rsid w:val="00000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E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A65FB8"/>
    <w:rPr>
      <w:color w:val="605E5C"/>
      <w:shd w:val="clear" w:color="auto" w:fill="E1DFDD"/>
    </w:rPr>
  </w:style>
  <w:style w:type="table" w:styleId="TableGrid">
    <w:name w:val="Table Grid"/>
    <w:basedOn w:val="TableNormal"/>
    <w:uiPriority w:val="39"/>
    <w:rsid w:val="00B1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037B"/>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9F037B"/>
    <w:pPr>
      <w:spacing w:before="120" w:after="0"/>
    </w:pPr>
    <w:rPr>
      <w:rFonts w:cstheme="minorHAnsi"/>
      <w:b/>
      <w:bCs/>
      <w:i/>
      <w:iCs/>
      <w:sz w:val="24"/>
      <w:szCs w:val="24"/>
    </w:rPr>
  </w:style>
  <w:style w:type="paragraph" w:styleId="TOC2">
    <w:name w:val="toc 2"/>
    <w:basedOn w:val="Normal"/>
    <w:next w:val="Normal"/>
    <w:autoRedefine/>
    <w:uiPriority w:val="39"/>
    <w:unhideWhenUsed/>
    <w:rsid w:val="009F037B"/>
    <w:pPr>
      <w:spacing w:before="120" w:after="0"/>
      <w:ind w:left="220"/>
    </w:pPr>
    <w:rPr>
      <w:rFonts w:cstheme="minorHAnsi"/>
      <w:b/>
      <w:bCs/>
    </w:rPr>
  </w:style>
  <w:style w:type="paragraph" w:styleId="TOC3">
    <w:name w:val="toc 3"/>
    <w:basedOn w:val="Normal"/>
    <w:next w:val="Normal"/>
    <w:autoRedefine/>
    <w:uiPriority w:val="39"/>
    <w:semiHidden/>
    <w:unhideWhenUsed/>
    <w:rsid w:val="009F037B"/>
    <w:pPr>
      <w:spacing w:after="0"/>
      <w:ind w:left="440"/>
    </w:pPr>
    <w:rPr>
      <w:rFonts w:cstheme="minorHAnsi"/>
      <w:sz w:val="20"/>
      <w:szCs w:val="20"/>
    </w:rPr>
  </w:style>
  <w:style w:type="paragraph" w:styleId="TOC4">
    <w:name w:val="toc 4"/>
    <w:basedOn w:val="Normal"/>
    <w:next w:val="Normal"/>
    <w:autoRedefine/>
    <w:uiPriority w:val="39"/>
    <w:semiHidden/>
    <w:unhideWhenUsed/>
    <w:rsid w:val="009F037B"/>
    <w:pPr>
      <w:spacing w:after="0"/>
      <w:ind w:left="660"/>
    </w:pPr>
    <w:rPr>
      <w:rFonts w:cstheme="minorHAnsi"/>
      <w:sz w:val="20"/>
      <w:szCs w:val="20"/>
    </w:rPr>
  </w:style>
  <w:style w:type="paragraph" w:styleId="TOC5">
    <w:name w:val="toc 5"/>
    <w:basedOn w:val="Normal"/>
    <w:next w:val="Normal"/>
    <w:autoRedefine/>
    <w:uiPriority w:val="39"/>
    <w:semiHidden/>
    <w:unhideWhenUsed/>
    <w:rsid w:val="009F037B"/>
    <w:pPr>
      <w:spacing w:after="0"/>
      <w:ind w:left="880"/>
    </w:pPr>
    <w:rPr>
      <w:rFonts w:cstheme="minorHAnsi"/>
      <w:sz w:val="20"/>
      <w:szCs w:val="20"/>
    </w:rPr>
  </w:style>
  <w:style w:type="paragraph" w:styleId="TOC6">
    <w:name w:val="toc 6"/>
    <w:basedOn w:val="Normal"/>
    <w:next w:val="Normal"/>
    <w:autoRedefine/>
    <w:uiPriority w:val="39"/>
    <w:semiHidden/>
    <w:unhideWhenUsed/>
    <w:rsid w:val="009F037B"/>
    <w:pPr>
      <w:spacing w:after="0"/>
      <w:ind w:left="1100"/>
    </w:pPr>
    <w:rPr>
      <w:rFonts w:cstheme="minorHAnsi"/>
      <w:sz w:val="20"/>
      <w:szCs w:val="20"/>
    </w:rPr>
  </w:style>
  <w:style w:type="paragraph" w:styleId="TOC7">
    <w:name w:val="toc 7"/>
    <w:basedOn w:val="Normal"/>
    <w:next w:val="Normal"/>
    <w:autoRedefine/>
    <w:uiPriority w:val="39"/>
    <w:semiHidden/>
    <w:unhideWhenUsed/>
    <w:rsid w:val="009F037B"/>
    <w:pPr>
      <w:spacing w:after="0"/>
      <w:ind w:left="1320"/>
    </w:pPr>
    <w:rPr>
      <w:rFonts w:cstheme="minorHAnsi"/>
      <w:sz w:val="20"/>
      <w:szCs w:val="20"/>
    </w:rPr>
  </w:style>
  <w:style w:type="paragraph" w:styleId="TOC8">
    <w:name w:val="toc 8"/>
    <w:basedOn w:val="Normal"/>
    <w:next w:val="Normal"/>
    <w:autoRedefine/>
    <w:uiPriority w:val="39"/>
    <w:semiHidden/>
    <w:unhideWhenUsed/>
    <w:rsid w:val="009F037B"/>
    <w:pPr>
      <w:spacing w:after="0"/>
      <w:ind w:left="1540"/>
    </w:pPr>
    <w:rPr>
      <w:rFonts w:cstheme="minorHAnsi"/>
      <w:sz w:val="20"/>
      <w:szCs w:val="20"/>
    </w:rPr>
  </w:style>
  <w:style w:type="paragraph" w:styleId="TOC9">
    <w:name w:val="toc 9"/>
    <w:basedOn w:val="Normal"/>
    <w:next w:val="Normal"/>
    <w:autoRedefine/>
    <w:uiPriority w:val="39"/>
    <w:semiHidden/>
    <w:unhideWhenUsed/>
    <w:rsid w:val="009F037B"/>
    <w:pPr>
      <w:spacing w:after="0"/>
      <w:ind w:left="1760"/>
    </w:pPr>
    <w:rPr>
      <w:rFonts w:cstheme="minorHAnsi"/>
      <w:sz w:val="20"/>
      <w:szCs w:val="20"/>
    </w:rPr>
  </w:style>
  <w:style w:type="paragraph" w:styleId="Revision">
    <w:name w:val="Revision"/>
    <w:hidden/>
    <w:uiPriority w:val="99"/>
    <w:semiHidden/>
    <w:rsid w:val="00F458A7"/>
    <w:pPr>
      <w:spacing w:after="0" w:line="240" w:lineRule="auto"/>
    </w:pPr>
  </w:style>
  <w:style w:type="character" w:styleId="UnresolvedMention">
    <w:name w:val="Unresolved Mention"/>
    <w:basedOn w:val="DefaultParagraphFont"/>
    <w:uiPriority w:val="99"/>
    <w:semiHidden/>
    <w:unhideWhenUsed/>
    <w:rsid w:val="007E0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5882">
      <w:bodyDiv w:val="1"/>
      <w:marLeft w:val="0"/>
      <w:marRight w:val="0"/>
      <w:marTop w:val="0"/>
      <w:marBottom w:val="0"/>
      <w:divBdr>
        <w:top w:val="none" w:sz="0" w:space="0" w:color="auto"/>
        <w:left w:val="none" w:sz="0" w:space="0" w:color="auto"/>
        <w:bottom w:val="none" w:sz="0" w:space="0" w:color="auto"/>
        <w:right w:val="none" w:sz="0" w:space="0" w:color="auto"/>
      </w:divBdr>
    </w:div>
    <w:div w:id="291714770">
      <w:bodyDiv w:val="1"/>
      <w:marLeft w:val="0"/>
      <w:marRight w:val="0"/>
      <w:marTop w:val="0"/>
      <w:marBottom w:val="0"/>
      <w:divBdr>
        <w:top w:val="none" w:sz="0" w:space="0" w:color="auto"/>
        <w:left w:val="none" w:sz="0" w:space="0" w:color="auto"/>
        <w:bottom w:val="none" w:sz="0" w:space="0" w:color="auto"/>
        <w:right w:val="none" w:sz="0" w:space="0" w:color="auto"/>
      </w:divBdr>
    </w:div>
    <w:div w:id="423648009">
      <w:bodyDiv w:val="1"/>
      <w:marLeft w:val="0"/>
      <w:marRight w:val="0"/>
      <w:marTop w:val="0"/>
      <w:marBottom w:val="0"/>
      <w:divBdr>
        <w:top w:val="none" w:sz="0" w:space="0" w:color="auto"/>
        <w:left w:val="none" w:sz="0" w:space="0" w:color="auto"/>
        <w:bottom w:val="none" w:sz="0" w:space="0" w:color="auto"/>
        <w:right w:val="none" w:sz="0" w:space="0" w:color="auto"/>
      </w:divBdr>
      <w:divsChild>
        <w:div w:id="1363937977">
          <w:marLeft w:val="0"/>
          <w:marRight w:val="0"/>
          <w:marTop w:val="0"/>
          <w:marBottom w:val="0"/>
          <w:divBdr>
            <w:top w:val="none" w:sz="0" w:space="0" w:color="auto"/>
            <w:left w:val="none" w:sz="0" w:space="0" w:color="auto"/>
            <w:bottom w:val="none" w:sz="0" w:space="0" w:color="auto"/>
            <w:right w:val="none" w:sz="0" w:space="0" w:color="auto"/>
          </w:divBdr>
        </w:div>
        <w:div w:id="1919702938">
          <w:marLeft w:val="0"/>
          <w:marRight w:val="0"/>
          <w:marTop w:val="0"/>
          <w:marBottom w:val="0"/>
          <w:divBdr>
            <w:top w:val="none" w:sz="0" w:space="0" w:color="auto"/>
            <w:left w:val="none" w:sz="0" w:space="0" w:color="auto"/>
            <w:bottom w:val="none" w:sz="0" w:space="0" w:color="auto"/>
            <w:right w:val="none" w:sz="0" w:space="0" w:color="auto"/>
          </w:divBdr>
        </w:div>
        <w:div w:id="1129667724">
          <w:marLeft w:val="0"/>
          <w:marRight w:val="0"/>
          <w:marTop w:val="0"/>
          <w:marBottom w:val="0"/>
          <w:divBdr>
            <w:top w:val="none" w:sz="0" w:space="0" w:color="auto"/>
            <w:left w:val="none" w:sz="0" w:space="0" w:color="auto"/>
            <w:bottom w:val="none" w:sz="0" w:space="0" w:color="auto"/>
            <w:right w:val="none" w:sz="0" w:space="0" w:color="auto"/>
          </w:divBdr>
        </w:div>
      </w:divsChild>
    </w:div>
    <w:div w:id="528490941">
      <w:bodyDiv w:val="1"/>
      <w:marLeft w:val="0"/>
      <w:marRight w:val="0"/>
      <w:marTop w:val="0"/>
      <w:marBottom w:val="0"/>
      <w:divBdr>
        <w:top w:val="none" w:sz="0" w:space="0" w:color="auto"/>
        <w:left w:val="none" w:sz="0" w:space="0" w:color="auto"/>
        <w:bottom w:val="none" w:sz="0" w:space="0" w:color="auto"/>
        <w:right w:val="none" w:sz="0" w:space="0" w:color="auto"/>
      </w:divBdr>
    </w:div>
    <w:div w:id="550266944">
      <w:bodyDiv w:val="1"/>
      <w:marLeft w:val="0"/>
      <w:marRight w:val="0"/>
      <w:marTop w:val="0"/>
      <w:marBottom w:val="0"/>
      <w:divBdr>
        <w:top w:val="none" w:sz="0" w:space="0" w:color="auto"/>
        <w:left w:val="none" w:sz="0" w:space="0" w:color="auto"/>
        <w:bottom w:val="none" w:sz="0" w:space="0" w:color="auto"/>
        <w:right w:val="none" w:sz="0" w:space="0" w:color="auto"/>
      </w:divBdr>
    </w:div>
    <w:div w:id="967246719">
      <w:bodyDiv w:val="1"/>
      <w:marLeft w:val="0"/>
      <w:marRight w:val="0"/>
      <w:marTop w:val="0"/>
      <w:marBottom w:val="0"/>
      <w:divBdr>
        <w:top w:val="none" w:sz="0" w:space="0" w:color="auto"/>
        <w:left w:val="none" w:sz="0" w:space="0" w:color="auto"/>
        <w:bottom w:val="none" w:sz="0" w:space="0" w:color="auto"/>
        <w:right w:val="none" w:sz="0" w:space="0" w:color="auto"/>
      </w:divBdr>
    </w:div>
    <w:div w:id="1107890606">
      <w:bodyDiv w:val="1"/>
      <w:marLeft w:val="0"/>
      <w:marRight w:val="0"/>
      <w:marTop w:val="0"/>
      <w:marBottom w:val="0"/>
      <w:divBdr>
        <w:top w:val="none" w:sz="0" w:space="0" w:color="auto"/>
        <w:left w:val="none" w:sz="0" w:space="0" w:color="auto"/>
        <w:bottom w:val="none" w:sz="0" w:space="0" w:color="auto"/>
        <w:right w:val="none" w:sz="0" w:space="0" w:color="auto"/>
      </w:divBdr>
    </w:div>
    <w:div w:id="1360009197">
      <w:bodyDiv w:val="1"/>
      <w:marLeft w:val="0"/>
      <w:marRight w:val="0"/>
      <w:marTop w:val="0"/>
      <w:marBottom w:val="0"/>
      <w:divBdr>
        <w:top w:val="none" w:sz="0" w:space="0" w:color="auto"/>
        <w:left w:val="none" w:sz="0" w:space="0" w:color="auto"/>
        <w:bottom w:val="none" w:sz="0" w:space="0" w:color="auto"/>
        <w:right w:val="none" w:sz="0" w:space="0" w:color="auto"/>
      </w:divBdr>
    </w:div>
    <w:div w:id="1381126689">
      <w:bodyDiv w:val="1"/>
      <w:marLeft w:val="0"/>
      <w:marRight w:val="0"/>
      <w:marTop w:val="0"/>
      <w:marBottom w:val="0"/>
      <w:divBdr>
        <w:top w:val="none" w:sz="0" w:space="0" w:color="auto"/>
        <w:left w:val="none" w:sz="0" w:space="0" w:color="auto"/>
        <w:bottom w:val="none" w:sz="0" w:space="0" w:color="auto"/>
        <w:right w:val="none" w:sz="0" w:space="0" w:color="auto"/>
      </w:divBdr>
    </w:div>
    <w:div w:id="1556505443">
      <w:bodyDiv w:val="1"/>
      <w:marLeft w:val="0"/>
      <w:marRight w:val="0"/>
      <w:marTop w:val="0"/>
      <w:marBottom w:val="0"/>
      <w:divBdr>
        <w:top w:val="none" w:sz="0" w:space="0" w:color="auto"/>
        <w:left w:val="none" w:sz="0" w:space="0" w:color="auto"/>
        <w:bottom w:val="none" w:sz="0" w:space="0" w:color="auto"/>
        <w:right w:val="none" w:sz="0" w:space="0" w:color="auto"/>
      </w:divBdr>
    </w:div>
    <w:div w:id="17377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source/" TargetMode="External"/><Relationship Id="rId13" Type="http://schemas.openxmlformats.org/officeDocument/2006/relationships/hyperlink" Target="https://docs.aws.amazon.com/cli/latest/reference/s3/c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ython.org/downloads/mac-osx/" TargetMode="External"/><Relationship Id="rId12" Type="http://schemas.openxmlformats.org/officeDocument/2006/relationships/hyperlink" Target="mailto:support@securedatacommon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port@securedatacommons.com" TargetMode="External"/><Relationship Id="rId1" Type="http://schemas.openxmlformats.org/officeDocument/2006/relationships/customXml" Target="../customXml/item1.xml"/><Relationship Id="rId6" Type="http://schemas.openxmlformats.org/officeDocument/2006/relationships/hyperlink" Target="https://www.python.org/downloads/windows/" TargetMode="Externa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s://docs.aws.amazon.com/cli/latest/reference/kinesis/index.html" TargetMode="External"/><Relationship Id="rId10" Type="http://schemas.openxmlformats.org/officeDocument/2006/relationships/hyperlink" Target="https://stedolan.github.io/jq/download/" TargetMode="External"/><Relationship Id="rId4" Type="http://schemas.openxmlformats.org/officeDocument/2006/relationships/settings" Target="settings.xml"/><Relationship Id="rId9" Type="http://schemas.openxmlformats.org/officeDocument/2006/relationships/hyperlink" Target="https://docs.aws.amazon.com/cli/latest/userguide/cli-chap-install.html" TargetMode="External"/><Relationship Id="rId14" Type="http://schemas.openxmlformats.org/officeDocument/2006/relationships/hyperlink" Target="mailto:support@securedataco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2DA4-2542-3346-BC20-8C78310E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USDOT-Volpe Center</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Chupp, William (Volpe)</dc:creator>
  <cp:keywords/>
  <dc:description/>
  <cp:lastModifiedBy>Giridhar Raju Jagathapurao</cp:lastModifiedBy>
  <cp:revision>14</cp:revision>
  <dcterms:created xsi:type="dcterms:W3CDTF">2019-03-20T18:00:00Z</dcterms:created>
  <dcterms:modified xsi:type="dcterms:W3CDTF">2019-03-26T18:33:00Z</dcterms:modified>
</cp:coreProperties>
</file>