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D707" w14:textId="1C241FAB" w:rsidR="002A4249" w:rsidRDefault="00764BDD">
      <w:pPr>
        <w:rPr>
          <w:rFonts w:cstheme="minorHAnsi"/>
        </w:rPr>
      </w:pPr>
      <w:r>
        <w:rPr>
          <w:rFonts w:cstheme="minorHAnsi"/>
        </w:rPr>
        <w:t>Assessment 2 – Project</w:t>
      </w:r>
    </w:p>
    <w:p w14:paraId="7B9A9877" w14:textId="77777777" w:rsidR="00764BDD" w:rsidRPr="008E623E" w:rsidRDefault="00764BDD">
      <w:pPr>
        <w:rPr>
          <w:rFonts w:cstheme="minorHAnsi"/>
        </w:rPr>
      </w:pPr>
    </w:p>
    <w:p w14:paraId="44EC2BE2" w14:textId="50449EE7" w:rsidR="005412D3" w:rsidRPr="00E45C04" w:rsidRDefault="005412D3" w:rsidP="005412D3">
      <w:pPr>
        <w:rPr>
          <w:rFonts w:cstheme="minorHAnsi"/>
          <w:b/>
          <w:bCs/>
        </w:rPr>
      </w:pPr>
      <w:r w:rsidRPr="00E45C04">
        <w:rPr>
          <w:rFonts w:cstheme="minorHAnsi"/>
          <w:b/>
          <w:bCs/>
        </w:rPr>
        <w:t>GPS as a data collection tool:</w:t>
      </w:r>
    </w:p>
    <w:p w14:paraId="335C616F" w14:textId="24C74C48" w:rsidR="005412D3" w:rsidRPr="008E623E" w:rsidRDefault="005412D3" w:rsidP="005412D3">
      <w:pPr>
        <w:rPr>
          <w:rFonts w:cstheme="minorHAnsi"/>
        </w:rPr>
      </w:pPr>
      <w:r w:rsidRPr="008E623E">
        <w:rPr>
          <w:rFonts w:cstheme="minorHAnsi"/>
        </w:rPr>
        <w:t>Global Positioning Systems use a radio signal received by at least 4 satellites to triangulate the position of the GPS unit at ground level</w:t>
      </w:r>
      <w:r w:rsidR="00FF4FFE">
        <w:rPr>
          <w:rFonts w:cstheme="minorHAnsi"/>
        </w:rPr>
        <w:t>.</w:t>
      </w:r>
      <w:r w:rsidR="005F35FD">
        <w:rPr>
          <w:rFonts w:cstheme="minorHAnsi"/>
        </w:rPr>
        <w:t xml:space="preserve"> I</w:t>
      </w:r>
      <w:r w:rsidRPr="008E623E">
        <w:rPr>
          <w:rFonts w:cstheme="minorHAnsi"/>
        </w:rPr>
        <w:t>n a sporting context</w:t>
      </w:r>
      <w:r w:rsidR="00485A0D">
        <w:rPr>
          <w:rFonts w:cstheme="minorHAnsi"/>
        </w:rPr>
        <w:t>,</w:t>
      </w:r>
      <w:r w:rsidRPr="008E623E">
        <w:rPr>
          <w:rFonts w:cstheme="minorHAnsi"/>
        </w:rPr>
        <w:t xml:space="preserve"> they are used to track various statistics involving the position and speed of an athlete during outdoor games or training. Tracking athletes using GPS has some questions regarding validity and reliability.  GPS units can have limitations when it comes to validity in tracking lateral movements as well as speed and velocity measures. Higher sample rates generally increase the level of validity in GPS units, 10hz units seem to be the most effective compared to 1hz and 5hz when it comes to short high intensity running (Scott et al., 2016). </w:t>
      </w:r>
      <w:r w:rsidR="000A40ED">
        <w:rPr>
          <w:rFonts w:cstheme="minorHAnsi"/>
        </w:rPr>
        <w:t>All</w:t>
      </w:r>
      <w:r w:rsidRPr="008E623E">
        <w:rPr>
          <w:rFonts w:cstheme="minorHAnsi"/>
        </w:rPr>
        <w:t xml:space="preserve"> </w:t>
      </w:r>
      <w:r w:rsidR="00050BF7">
        <w:rPr>
          <w:rFonts w:cstheme="minorHAnsi"/>
        </w:rPr>
        <w:t>studies referenced in the section below</w:t>
      </w:r>
      <w:r w:rsidRPr="008E623E">
        <w:rPr>
          <w:rFonts w:cstheme="minorHAnsi"/>
        </w:rPr>
        <w:t xml:space="preserve"> menti</w:t>
      </w:r>
      <w:r w:rsidR="00050BF7">
        <w:rPr>
          <w:rFonts w:cstheme="minorHAnsi"/>
        </w:rPr>
        <w:t>on</w:t>
      </w:r>
      <w:r w:rsidRPr="008E623E">
        <w:rPr>
          <w:rFonts w:cstheme="minorHAnsi"/>
        </w:rPr>
        <w:t xml:space="preserve"> overcoming inter-unit reliability issues </w:t>
      </w:r>
      <w:r w:rsidR="00485A0D">
        <w:rPr>
          <w:rFonts w:cstheme="minorHAnsi"/>
        </w:rPr>
        <w:t>by</w:t>
      </w:r>
      <w:r w:rsidRPr="008E623E">
        <w:rPr>
          <w:rFonts w:cstheme="minorHAnsi"/>
        </w:rPr>
        <w:t xml:space="preserve"> having players wear the same unit throughout each game or session</w:t>
      </w:r>
      <w:r w:rsidR="00E337E3">
        <w:rPr>
          <w:rFonts w:cstheme="minorHAnsi"/>
        </w:rPr>
        <w:t>. T</w:t>
      </w:r>
      <w:r w:rsidRPr="008E623E">
        <w:rPr>
          <w:rFonts w:cstheme="minorHAnsi"/>
        </w:rPr>
        <w:t>his</w:t>
      </w:r>
      <w:r w:rsidR="00E337E3">
        <w:rPr>
          <w:rFonts w:cstheme="minorHAnsi"/>
        </w:rPr>
        <w:t xml:space="preserve"> approach</w:t>
      </w:r>
      <w:r w:rsidRPr="008E623E">
        <w:rPr>
          <w:rFonts w:cstheme="minorHAnsi"/>
        </w:rPr>
        <w:t xml:space="preserve"> lowers the chance of errors when comparing across sessions. However, considering an acceptable level of error, GPS tracking allows for a more efficient collection of data than traditional time motion/video-based analysis (</w:t>
      </w:r>
      <w:proofErr w:type="spellStart"/>
      <w:r w:rsidRPr="008E623E">
        <w:rPr>
          <w:rFonts w:cstheme="minorHAnsi"/>
        </w:rPr>
        <w:t>Aughey</w:t>
      </w:r>
      <w:proofErr w:type="spellEnd"/>
      <w:r w:rsidRPr="008E623E">
        <w:rPr>
          <w:rFonts w:cstheme="minorHAnsi"/>
        </w:rPr>
        <w:t>, 2011).</w:t>
      </w:r>
    </w:p>
    <w:p w14:paraId="709C4AB7" w14:textId="66E4E845" w:rsidR="00786B22" w:rsidRPr="00E45C04" w:rsidRDefault="00E64E8B">
      <w:pPr>
        <w:rPr>
          <w:rFonts w:cstheme="minorHAnsi"/>
          <w:b/>
          <w:bCs/>
        </w:rPr>
      </w:pPr>
      <w:r w:rsidRPr="00E45C04">
        <w:rPr>
          <w:rFonts w:cstheme="minorHAnsi"/>
          <w:b/>
          <w:bCs/>
        </w:rPr>
        <w:t xml:space="preserve">How GPS Data is analysed in </w:t>
      </w:r>
      <w:r w:rsidR="008417AC" w:rsidRPr="00E45C04">
        <w:rPr>
          <w:rFonts w:cstheme="minorHAnsi"/>
          <w:b/>
          <w:bCs/>
        </w:rPr>
        <w:t>field sport</w:t>
      </w:r>
      <w:r w:rsidRPr="00E45C04">
        <w:rPr>
          <w:rFonts w:cstheme="minorHAnsi"/>
          <w:b/>
          <w:bCs/>
        </w:rPr>
        <w:t>:</w:t>
      </w:r>
      <w:r w:rsidR="00380241" w:rsidRPr="00E45C04">
        <w:rPr>
          <w:rFonts w:cstheme="minorHAnsi"/>
          <w:b/>
          <w:bCs/>
        </w:rPr>
        <w:t xml:space="preserve"> </w:t>
      </w:r>
    </w:p>
    <w:p w14:paraId="3096260B" w14:textId="673DAC59" w:rsidR="00441CDA" w:rsidRPr="008E623E" w:rsidRDefault="00383F6F">
      <w:pPr>
        <w:rPr>
          <w:rFonts w:cstheme="minorHAnsi"/>
        </w:rPr>
      </w:pPr>
      <w:r w:rsidRPr="008E623E">
        <w:rPr>
          <w:rFonts w:cstheme="minorHAnsi"/>
        </w:rPr>
        <w:t xml:space="preserve">GPS </w:t>
      </w:r>
      <w:r w:rsidR="00276CE9" w:rsidRPr="008E623E">
        <w:rPr>
          <w:rFonts w:cstheme="minorHAnsi"/>
        </w:rPr>
        <w:t xml:space="preserve">tracking is used across various field sports to </w:t>
      </w:r>
      <w:r w:rsidR="00C42623" w:rsidRPr="008E623E">
        <w:rPr>
          <w:rFonts w:cstheme="minorHAnsi"/>
        </w:rPr>
        <w:t xml:space="preserve">track player movement </w:t>
      </w:r>
      <w:r w:rsidR="00DE7773" w:rsidRPr="008E623E">
        <w:rPr>
          <w:rFonts w:cstheme="minorHAnsi"/>
        </w:rPr>
        <w:t>throughout a game.</w:t>
      </w:r>
      <w:r w:rsidR="00012388" w:rsidRPr="008E623E">
        <w:rPr>
          <w:rFonts w:cstheme="minorHAnsi"/>
        </w:rPr>
        <w:br/>
      </w:r>
      <w:r w:rsidR="00EA26A2" w:rsidRPr="008E623E">
        <w:rPr>
          <w:rFonts w:cstheme="minorHAnsi"/>
        </w:rPr>
        <w:t xml:space="preserve">It can be used to </w:t>
      </w:r>
      <w:r w:rsidR="009708D3" w:rsidRPr="008E623E">
        <w:rPr>
          <w:rFonts w:cstheme="minorHAnsi"/>
        </w:rPr>
        <w:t xml:space="preserve">track </w:t>
      </w:r>
      <w:r w:rsidR="009B6747" w:rsidRPr="008E623E">
        <w:rPr>
          <w:rFonts w:cstheme="minorHAnsi"/>
        </w:rPr>
        <w:t>players’ movement and exertion, allowing</w:t>
      </w:r>
      <w:r w:rsidR="00CE1DC2" w:rsidRPr="008E623E">
        <w:rPr>
          <w:rFonts w:cstheme="minorHAnsi"/>
        </w:rPr>
        <w:t xml:space="preserve"> </w:t>
      </w:r>
      <w:r w:rsidR="00CC4EDA" w:rsidRPr="008E623E">
        <w:rPr>
          <w:rFonts w:cstheme="minorHAnsi"/>
        </w:rPr>
        <w:t>them</w:t>
      </w:r>
      <w:r w:rsidR="00DB12DA" w:rsidRPr="008E623E">
        <w:rPr>
          <w:rFonts w:cstheme="minorHAnsi"/>
        </w:rPr>
        <w:t xml:space="preserve"> to</w:t>
      </w:r>
      <w:r w:rsidR="00CC4EDA" w:rsidRPr="008E623E">
        <w:rPr>
          <w:rFonts w:cstheme="minorHAnsi"/>
        </w:rPr>
        <w:t xml:space="preserve"> be</w:t>
      </w:r>
      <w:r w:rsidR="00DB12DA" w:rsidRPr="008E623E">
        <w:rPr>
          <w:rFonts w:cstheme="minorHAnsi"/>
        </w:rPr>
        <w:t xml:space="preserve"> compare</w:t>
      </w:r>
      <w:r w:rsidR="00CC4EDA" w:rsidRPr="008E623E">
        <w:rPr>
          <w:rFonts w:cstheme="minorHAnsi"/>
        </w:rPr>
        <w:t>d</w:t>
      </w:r>
      <w:r w:rsidR="00DB12DA" w:rsidRPr="008E623E">
        <w:rPr>
          <w:rFonts w:cstheme="minorHAnsi"/>
        </w:rPr>
        <w:t xml:space="preserve"> across position</w:t>
      </w:r>
      <w:r w:rsidR="00AD7B19" w:rsidRPr="008E623E">
        <w:rPr>
          <w:rFonts w:cstheme="minorHAnsi"/>
        </w:rPr>
        <w:t>s</w:t>
      </w:r>
      <w:r w:rsidR="0096104B" w:rsidRPr="008E623E">
        <w:rPr>
          <w:rFonts w:cstheme="minorHAnsi"/>
        </w:rPr>
        <w:t>.</w:t>
      </w:r>
      <w:r w:rsidR="00012388" w:rsidRPr="008E623E">
        <w:rPr>
          <w:rFonts w:cstheme="minorHAnsi"/>
        </w:rPr>
        <w:t xml:space="preserve"> In the </w:t>
      </w:r>
      <w:r w:rsidR="00B2520F" w:rsidRPr="008E623E">
        <w:rPr>
          <w:rFonts w:cstheme="minorHAnsi"/>
        </w:rPr>
        <w:t>AFL</w:t>
      </w:r>
      <w:r w:rsidR="00F868FE" w:rsidRPr="008E623E">
        <w:rPr>
          <w:rFonts w:cstheme="minorHAnsi"/>
        </w:rPr>
        <w:t xml:space="preserve"> </w:t>
      </w:r>
      <w:r w:rsidR="00091AC8" w:rsidRPr="008E623E">
        <w:rPr>
          <w:rFonts w:cstheme="minorHAnsi"/>
        </w:rPr>
        <w:t>data</w:t>
      </w:r>
      <w:r w:rsidR="00D6554A" w:rsidRPr="008E623E">
        <w:rPr>
          <w:rFonts w:cstheme="minorHAnsi"/>
        </w:rPr>
        <w:t xml:space="preserve"> has been analysed to calculate stat</w:t>
      </w:r>
      <w:r w:rsidR="002D35E8">
        <w:rPr>
          <w:rFonts w:cstheme="minorHAnsi"/>
        </w:rPr>
        <w:t>istic</w:t>
      </w:r>
      <w:r w:rsidR="00D6554A" w:rsidRPr="008E623E">
        <w:rPr>
          <w:rFonts w:cstheme="minorHAnsi"/>
        </w:rPr>
        <w:t>s for</w:t>
      </w:r>
      <w:r w:rsidR="00E355A9" w:rsidRPr="008E623E">
        <w:rPr>
          <w:rFonts w:cstheme="minorHAnsi"/>
        </w:rPr>
        <w:t xml:space="preserve"> distance covered, average velocity</w:t>
      </w:r>
      <w:r w:rsidR="00AD6FB5" w:rsidRPr="008E623E">
        <w:rPr>
          <w:rFonts w:cstheme="minorHAnsi"/>
        </w:rPr>
        <w:t xml:space="preserve"> </w:t>
      </w:r>
      <w:r w:rsidR="00931F3E" w:rsidRPr="008E623E">
        <w:rPr>
          <w:rFonts w:cstheme="minorHAnsi"/>
        </w:rPr>
        <w:t>as well</w:t>
      </w:r>
      <w:r w:rsidR="00AD6FB5" w:rsidRPr="008E623E">
        <w:rPr>
          <w:rFonts w:cstheme="minorHAnsi"/>
        </w:rPr>
        <w:t xml:space="preserve"> as acceleration and sprinting</w:t>
      </w:r>
      <w:r w:rsidR="00931F3E" w:rsidRPr="008E623E">
        <w:rPr>
          <w:rFonts w:cstheme="minorHAnsi"/>
        </w:rPr>
        <w:t xml:space="preserve">. </w:t>
      </w:r>
      <w:r w:rsidR="00301F6B" w:rsidRPr="008E623E">
        <w:rPr>
          <w:rFonts w:cstheme="minorHAnsi"/>
        </w:rPr>
        <w:t>These can also be used to calculate an exertion index</w:t>
      </w:r>
      <w:r w:rsidR="00D34FD1" w:rsidRPr="008E623E">
        <w:rPr>
          <w:rFonts w:cstheme="minorHAnsi"/>
        </w:rPr>
        <w:t xml:space="preserve"> which is based on the sum of a weighted instantaneous speed, a weighted accumulated speed over 10 s, and a weighted accumulated speed over 60 s.</w:t>
      </w:r>
      <w:r w:rsidR="00FD4ABC" w:rsidRPr="008E623E">
        <w:rPr>
          <w:rFonts w:cstheme="minorHAnsi"/>
        </w:rPr>
        <w:t xml:space="preserve"> P</w:t>
      </w:r>
      <w:r w:rsidR="00B2520F" w:rsidRPr="008E623E">
        <w:rPr>
          <w:rFonts w:cstheme="minorHAnsi"/>
        </w:rPr>
        <w:t xml:space="preserve">layers typically cover </w:t>
      </w:r>
      <w:r w:rsidR="0095582E" w:rsidRPr="008E623E">
        <w:rPr>
          <w:rFonts w:cstheme="minorHAnsi"/>
        </w:rPr>
        <w:t xml:space="preserve">~12km during a game </w:t>
      </w:r>
      <w:r w:rsidR="007643F1" w:rsidRPr="008E623E">
        <w:rPr>
          <w:rFonts w:cstheme="minorHAnsi"/>
        </w:rPr>
        <w:t>with</w:t>
      </w:r>
      <w:r w:rsidR="0096104B" w:rsidRPr="008E623E">
        <w:rPr>
          <w:rFonts w:cstheme="minorHAnsi"/>
        </w:rPr>
        <w:t xml:space="preserve"> </w:t>
      </w:r>
      <w:r w:rsidR="00495E16" w:rsidRPr="008E623E">
        <w:rPr>
          <w:rFonts w:cstheme="minorHAnsi"/>
        </w:rPr>
        <w:t>midfield</w:t>
      </w:r>
      <w:r w:rsidR="007643F1" w:rsidRPr="008E623E">
        <w:rPr>
          <w:rFonts w:cstheme="minorHAnsi"/>
        </w:rPr>
        <w:t xml:space="preserve"> players</w:t>
      </w:r>
      <w:r w:rsidR="00495E16" w:rsidRPr="008E623E">
        <w:rPr>
          <w:rFonts w:cstheme="minorHAnsi"/>
        </w:rPr>
        <w:t xml:space="preserve"> </w:t>
      </w:r>
      <w:r w:rsidR="00B83AA1" w:rsidRPr="008E623E">
        <w:rPr>
          <w:rFonts w:cstheme="minorHAnsi"/>
        </w:rPr>
        <w:t>cover</w:t>
      </w:r>
      <w:r w:rsidR="007643F1" w:rsidRPr="008E623E">
        <w:rPr>
          <w:rFonts w:cstheme="minorHAnsi"/>
        </w:rPr>
        <w:t>ing</w:t>
      </w:r>
      <w:r w:rsidR="00B83AA1" w:rsidRPr="008E623E">
        <w:rPr>
          <w:rFonts w:cstheme="minorHAnsi"/>
        </w:rPr>
        <w:t xml:space="preserve"> 3.4%</w:t>
      </w:r>
      <w:r w:rsidR="00380EED" w:rsidRPr="008E623E">
        <w:rPr>
          <w:rFonts w:cstheme="minorHAnsi"/>
        </w:rPr>
        <w:t xml:space="preserve"> </w:t>
      </w:r>
      <w:r w:rsidR="00B83AA1" w:rsidRPr="008E623E">
        <w:rPr>
          <w:rFonts w:cstheme="minorHAnsi"/>
        </w:rPr>
        <w:t>more total distance</w:t>
      </w:r>
      <w:r w:rsidR="00181CC7" w:rsidRPr="008E623E">
        <w:rPr>
          <w:rFonts w:cstheme="minorHAnsi"/>
        </w:rPr>
        <w:t>, having</w:t>
      </w:r>
      <w:r w:rsidR="00053742" w:rsidRPr="008E623E">
        <w:rPr>
          <w:rFonts w:cstheme="minorHAnsi"/>
        </w:rPr>
        <w:t xml:space="preserve"> </w:t>
      </w:r>
      <w:r w:rsidR="002E45E6" w:rsidRPr="008E623E">
        <w:rPr>
          <w:rFonts w:cstheme="minorHAnsi"/>
        </w:rPr>
        <w:t xml:space="preserve">23% </w:t>
      </w:r>
      <w:r w:rsidR="00181CC7" w:rsidRPr="008E623E">
        <w:rPr>
          <w:rFonts w:cstheme="minorHAnsi"/>
        </w:rPr>
        <w:t>more</w:t>
      </w:r>
      <w:r w:rsidR="002E45E6" w:rsidRPr="008E623E">
        <w:rPr>
          <w:rFonts w:cstheme="minorHAnsi"/>
        </w:rPr>
        <w:t xml:space="preserve"> instances of </w:t>
      </w:r>
      <w:r w:rsidR="003A113A" w:rsidRPr="008E623E">
        <w:rPr>
          <w:rFonts w:cstheme="minorHAnsi"/>
        </w:rPr>
        <w:t>running at &gt;18km-hr</w:t>
      </w:r>
      <w:r w:rsidR="00AD2A92" w:rsidRPr="008E623E">
        <w:rPr>
          <w:rFonts w:cstheme="minorHAnsi"/>
        </w:rPr>
        <w:t xml:space="preserve"> (than </w:t>
      </w:r>
      <w:r w:rsidR="00812B26" w:rsidRPr="008E623E">
        <w:rPr>
          <w:rFonts w:cstheme="minorHAnsi"/>
        </w:rPr>
        <w:t>forwards and defenders)</w:t>
      </w:r>
      <w:r w:rsidR="00CD7EC0" w:rsidRPr="008E623E">
        <w:rPr>
          <w:rFonts w:cstheme="minorHAnsi"/>
        </w:rPr>
        <w:t>, this</w:t>
      </w:r>
      <w:r w:rsidR="00A752E3" w:rsidRPr="008E623E">
        <w:rPr>
          <w:rFonts w:cstheme="minorHAnsi"/>
        </w:rPr>
        <w:t xml:space="preserve"> leads to</w:t>
      </w:r>
      <w:r w:rsidR="00F51E01" w:rsidRPr="008E623E">
        <w:rPr>
          <w:rFonts w:cstheme="minorHAnsi"/>
        </w:rPr>
        <w:t xml:space="preserve"> midfielders playing</w:t>
      </w:r>
      <w:r w:rsidR="00A752E3" w:rsidRPr="008E623E">
        <w:rPr>
          <w:rFonts w:cstheme="minorHAnsi"/>
        </w:rPr>
        <w:t xml:space="preserve"> 4.8% less </w:t>
      </w:r>
      <w:r w:rsidR="00F51E01" w:rsidRPr="008E623E">
        <w:rPr>
          <w:rFonts w:cstheme="minorHAnsi"/>
        </w:rPr>
        <w:t>game</w:t>
      </w:r>
      <w:r w:rsidR="00DB6A5D" w:rsidRPr="008E623E">
        <w:rPr>
          <w:rFonts w:cstheme="minorHAnsi"/>
        </w:rPr>
        <w:t xml:space="preserve"> time as</w:t>
      </w:r>
      <w:r w:rsidR="0051592D" w:rsidRPr="008E623E">
        <w:rPr>
          <w:rFonts w:cstheme="minorHAnsi"/>
        </w:rPr>
        <w:t xml:space="preserve"> substitutions are </w:t>
      </w:r>
      <w:r w:rsidR="005D61EF" w:rsidRPr="008E623E">
        <w:rPr>
          <w:rFonts w:cstheme="minorHAnsi"/>
        </w:rPr>
        <w:t>used to maximise their output.</w:t>
      </w:r>
      <w:r w:rsidR="00A45054" w:rsidRPr="008E623E">
        <w:rPr>
          <w:rFonts w:cstheme="minorHAnsi"/>
        </w:rPr>
        <w:t xml:space="preserve"> Midfielders also recorded a</w:t>
      </w:r>
      <w:r w:rsidR="0065663F" w:rsidRPr="008E623E">
        <w:rPr>
          <w:rFonts w:cstheme="minorHAnsi"/>
        </w:rPr>
        <w:t xml:space="preserve"> 17%</w:t>
      </w:r>
      <w:r w:rsidR="00A45054" w:rsidRPr="008E623E">
        <w:rPr>
          <w:rFonts w:cstheme="minorHAnsi"/>
        </w:rPr>
        <w:t xml:space="preserve"> higher exertion index</w:t>
      </w:r>
      <w:r w:rsidR="0065663F" w:rsidRPr="008E623E">
        <w:rPr>
          <w:rFonts w:cstheme="minorHAnsi"/>
        </w:rPr>
        <w:t xml:space="preserve"> per minute</w:t>
      </w:r>
      <w:r w:rsidR="00697B98" w:rsidRPr="008E623E">
        <w:rPr>
          <w:rFonts w:cstheme="minorHAnsi"/>
        </w:rPr>
        <w:t>.</w:t>
      </w:r>
      <w:r w:rsidR="00E25EBC" w:rsidRPr="008E623E">
        <w:rPr>
          <w:rFonts w:cstheme="minorHAnsi"/>
        </w:rPr>
        <w:t xml:space="preserve"> </w:t>
      </w:r>
      <w:r w:rsidR="00E25EBC" w:rsidRPr="008E623E">
        <w:rPr>
          <w:rFonts w:cstheme="minorHAnsi"/>
          <w:color w:val="000000"/>
          <w:shd w:val="clear" w:color="auto" w:fill="FFFFFF"/>
        </w:rPr>
        <w:t>(</w:t>
      </w:r>
      <w:proofErr w:type="spellStart"/>
      <w:r w:rsidR="00E25EBC" w:rsidRPr="008E623E">
        <w:rPr>
          <w:rFonts w:cstheme="minorHAnsi"/>
          <w:color w:val="000000"/>
          <w:shd w:val="clear" w:color="auto" w:fill="FFFFFF"/>
        </w:rPr>
        <w:t>Wisbey</w:t>
      </w:r>
      <w:proofErr w:type="spellEnd"/>
      <w:r w:rsidR="00E25EBC" w:rsidRPr="008E623E">
        <w:rPr>
          <w:rFonts w:cstheme="minorHAnsi"/>
          <w:color w:val="000000"/>
          <w:shd w:val="clear" w:color="auto" w:fill="FFFFFF"/>
        </w:rPr>
        <w:t xml:space="preserve"> et al., 2010).</w:t>
      </w:r>
      <w:r w:rsidR="00CD4143" w:rsidRPr="008E623E">
        <w:rPr>
          <w:rFonts w:cstheme="minorHAnsi"/>
          <w:color w:val="000000"/>
          <w:shd w:val="clear" w:color="auto" w:fill="FFFFFF"/>
        </w:rPr>
        <w:t xml:space="preserve"> </w:t>
      </w:r>
      <w:r w:rsidR="007214B2" w:rsidRPr="008E623E">
        <w:rPr>
          <w:rFonts w:cstheme="minorHAnsi"/>
          <w:color w:val="000000"/>
          <w:shd w:val="clear" w:color="auto" w:fill="FFFFFF"/>
        </w:rPr>
        <w:t xml:space="preserve"> </w:t>
      </w:r>
    </w:p>
    <w:p w14:paraId="631316F1" w14:textId="11A0B3E0" w:rsidR="001A1F72" w:rsidRPr="008E623E" w:rsidRDefault="007214B2">
      <w:pPr>
        <w:rPr>
          <w:rFonts w:cstheme="minorHAnsi"/>
          <w:color w:val="000000"/>
          <w:shd w:val="clear" w:color="auto" w:fill="FFFFFF"/>
        </w:rPr>
      </w:pPr>
      <w:r w:rsidRPr="008E623E">
        <w:rPr>
          <w:rFonts w:cstheme="minorHAnsi"/>
          <w:color w:val="000000"/>
          <w:shd w:val="clear" w:color="auto" w:fill="FFFFFF"/>
        </w:rPr>
        <w:t>In the NRL</w:t>
      </w:r>
      <w:r w:rsidR="00F355B0" w:rsidRPr="008E623E">
        <w:rPr>
          <w:rFonts w:cstheme="minorHAnsi"/>
          <w:color w:val="000000"/>
          <w:shd w:val="clear" w:color="auto" w:fill="FFFFFF"/>
        </w:rPr>
        <w:t xml:space="preserve"> similar </w:t>
      </w:r>
      <w:r w:rsidR="00E33187" w:rsidRPr="008E623E">
        <w:rPr>
          <w:rFonts w:cstheme="minorHAnsi"/>
          <w:color w:val="000000"/>
          <w:shd w:val="clear" w:color="auto" w:fill="FFFFFF"/>
        </w:rPr>
        <w:t xml:space="preserve">statistics can be produced </w:t>
      </w:r>
      <w:r w:rsidR="00EA287D" w:rsidRPr="008E623E">
        <w:rPr>
          <w:rFonts w:cstheme="minorHAnsi"/>
          <w:color w:val="000000"/>
          <w:shd w:val="clear" w:color="auto" w:fill="FFFFFF"/>
        </w:rPr>
        <w:t xml:space="preserve">to those in </w:t>
      </w:r>
      <w:r w:rsidR="00FE3107" w:rsidRPr="008E623E">
        <w:rPr>
          <w:rFonts w:cstheme="minorHAnsi"/>
          <w:color w:val="000000"/>
          <w:shd w:val="clear" w:color="auto" w:fill="FFFFFF"/>
        </w:rPr>
        <w:t xml:space="preserve">the AFL </w:t>
      </w:r>
      <w:r w:rsidR="00E33187" w:rsidRPr="008E623E">
        <w:rPr>
          <w:rFonts w:cstheme="minorHAnsi"/>
          <w:color w:val="000000"/>
          <w:shd w:val="clear" w:color="auto" w:fill="FFFFFF"/>
        </w:rPr>
        <w:t>using GPS</w:t>
      </w:r>
      <w:r w:rsidR="007B1A30" w:rsidRPr="008E623E">
        <w:rPr>
          <w:rFonts w:cstheme="minorHAnsi"/>
          <w:color w:val="000000"/>
          <w:shd w:val="clear" w:color="auto" w:fill="FFFFFF"/>
        </w:rPr>
        <w:t>. The</w:t>
      </w:r>
      <w:r w:rsidR="00883BD2" w:rsidRPr="008E623E">
        <w:rPr>
          <w:rFonts w:cstheme="minorHAnsi"/>
          <w:color w:val="000000"/>
          <w:shd w:val="clear" w:color="auto" w:fill="FFFFFF"/>
        </w:rPr>
        <w:t>se</w:t>
      </w:r>
      <w:r w:rsidR="00417B31" w:rsidRPr="008E623E">
        <w:rPr>
          <w:rFonts w:cstheme="minorHAnsi"/>
          <w:color w:val="000000"/>
          <w:shd w:val="clear" w:color="auto" w:fill="FFFFFF"/>
        </w:rPr>
        <w:t xml:space="preserve"> stats can also be used to provide further context to </w:t>
      </w:r>
      <w:r w:rsidR="00FA4ABB" w:rsidRPr="008E623E">
        <w:rPr>
          <w:rFonts w:cstheme="minorHAnsi"/>
          <w:color w:val="000000"/>
          <w:shd w:val="clear" w:color="auto" w:fill="FFFFFF"/>
        </w:rPr>
        <w:t>energ</w:t>
      </w:r>
      <w:r w:rsidR="001E400D" w:rsidRPr="008E623E">
        <w:rPr>
          <w:rFonts w:cstheme="minorHAnsi"/>
          <w:color w:val="000000"/>
          <w:shd w:val="clear" w:color="auto" w:fill="FFFFFF"/>
        </w:rPr>
        <w:t>etic and physical</w:t>
      </w:r>
      <w:r w:rsidR="00FA4ABB" w:rsidRPr="008E623E">
        <w:rPr>
          <w:rFonts w:cstheme="minorHAnsi"/>
          <w:color w:val="000000"/>
          <w:shd w:val="clear" w:color="auto" w:fill="FFFFFF"/>
        </w:rPr>
        <w:t xml:space="preserve"> deman</w:t>
      </w:r>
      <w:r w:rsidR="003818F4" w:rsidRPr="008E623E">
        <w:rPr>
          <w:rFonts w:cstheme="minorHAnsi"/>
          <w:color w:val="000000"/>
          <w:shd w:val="clear" w:color="auto" w:fill="FFFFFF"/>
        </w:rPr>
        <w:t>d</w:t>
      </w:r>
      <w:r w:rsidR="001959EB" w:rsidRPr="008E623E">
        <w:rPr>
          <w:rFonts w:cstheme="minorHAnsi"/>
          <w:color w:val="000000"/>
          <w:shd w:val="clear" w:color="auto" w:fill="FFFFFF"/>
        </w:rPr>
        <w:t xml:space="preserve"> </w:t>
      </w:r>
      <w:r w:rsidR="004F6BB1" w:rsidRPr="008E623E">
        <w:rPr>
          <w:rFonts w:cstheme="minorHAnsi"/>
          <w:color w:val="000000"/>
          <w:shd w:val="clear" w:color="auto" w:fill="FFFFFF"/>
        </w:rPr>
        <w:t xml:space="preserve">by factoring in the cost of </w:t>
      </w:r>
      <w:r w:rsidR="003174C8" w:rsidRPr="008E623E">
        <w:rPr>
          <w:rFonts w:cstheme="minorHAnsi"/>
          <w:color w:val="000000"/>
          <w:shd w:val="clear" w:color="auto" w:fill="FFFFFF"/>
        </w:rPr>
        <w:t>repeated acceleration and deceleration</w:t>
      </w:r>
      <w:r w:rsidR="00FA4ABB" w:rsidRPr="008E623E">
        <w:rPr>
          <w:rFonts w:cstheme="minorHAnsi"/>
          <w:color w:val="000000"/>
          <w:shd w:val="clear" w:color="auto" w:fill="FFFFFF"/>
        </w:rPr>
        <w:t xml:space="preserve">, </w:t>
      </w:r>
      <w:r w:rsidR="00AD3D83" w:rsidRPr="008E623E">
        <w:rPr>
          <w:rFonts w:cstheme="minorHAnsi"/>
          <w:color w:val="000000"/>
          <w:shd w:val="clear" w:color="auto" w:fill="FFFFFF"/>
        </w:rPr>
        <w:t xml:space="preserve">with </w:t>
      </w:r>
      <w:r w:rsidR="00396120" w:rsidRPr="008E623E">
        <w:rPr>
          <w:rFonts w:cstheme="minorHAnsi"/>
          <w:color w:val="000000"/>
          <w:shd w:val="clear" w:color="auto" w:fill="FFFFFF"/>
        </w:rPr>
        <w:t>accel</w:t>
      </w:r>
      <w:r w:rsidR="00145093" w:rsidRPr="008E623E">
        <w:rPr>
          <w:rFonts w:cstheme="minorHAnsi"/>
          <w:color w:val="000000"/>
          <w:shd w:val="clear" w:color="auto" w:fill="FFFFFF"/>
        </w:rPr>
        <w:t xml:space="preserve">erations from </w:t>
      </w:r>
      <w:r w:rsidR="001F4025" w:rsidRPr="008E623E">
        <w:t xml:space="preserve">low velocity </w:t>
      </w:r>
      <w:r w:rsidR="003F31E2" w:rsidRPr="008E623E">
        <w:t>having</w:t>
      </w:r>
      <w:r w:rsidR="00945C48" w:rsidRPr="008E623E">
        <w:t xml:space="preserve"> power output</w:t>
      </w:r>
      <w:r w:rsidR="001F4025" w:rsidRPr="008E623E">
        <w:t xml:space="preserve"> </w:t>
      </w:r>
      <w:r w:rsidR="004300D9" w:rsidRPr="008E623E">
        <w:t>equal to</w:t>
      </w:r>
      <w:r w:rsidR="00010277" w:rsidRPr="008E623E">
        <w:t xml:space="preserve"> </w:t>
      </w:r>
      <w:r w:rsidR="001F4025" w:rsidRPr="008E623E">
        <w:t>or higher</w:t>
      </w:r>
      <w:r w:rsidR="00945C48" w:rsidRPr="008E623E">
        <w:t xml:space="preserve"> than</w:t>
      </w:r>
      <w:r w:rsidR="00237633" w:rsidRPr="008E623E">
        <w:t xml:space="preserve"> that</w:t>
      </w:r>
      <w:r w:rsidR="001F4025" w:rsidRPr="008E623E">
        <w:t xml:space="preserve"> </w:t>
      </w:r>
      <w:r w:rsidR="00237633" w:rsidRPr="008E623E">
        <w:t>required</w:t>
      </w:r>
      <w:r w:rsidR="001F4025" w:rsidRPr="008E623E">
        <w:t xml:space="preserve"> to </w:t>
      </w:r>
      <w:r w:rsidR="00266806" w:rsidRPr="008E623E">
        <w:t>sustain</w:t>
      </w:r>
      <w:r w:rsidR="001F4025" w:rsidRPr="008E623E">
        <w:t xml:space="preserve"> higher velocit</w:t>
      </w:r>
      <w:r w:rsidR="00CF68DB" w:rsidRPr="008E623E">
        <w:t>ies</w:t>
      </w:r>
      <w:r w:rsidR="003818F4" w:rsidRPr="008E623E">
        <w:rPr>
          <w:rFonts w:cstheme="minorHAnsi"/>
          <w:color w:val="000000"/>
          <w:shd w:val="clear" w:color="auto" w:fill="FFFFFF"/>
        </w:rPr>
        <w:t>.</w:t>
      </w:r>
      <w:r w:rsidR="00B45075" w:rsidRPr="008E623E">
        <w:rPr>
          <w:rFonts w:cstheme="minorHAnsi"/>
          <w:color w:val="000000"/>
          <w:shd w:val="clear" w:color="auto" w:fill="FFFFFF"/>
        </w:rPr>
        <w:t xml:space="preserve"> </w:t>
      </w:r>
      <w:r w:rsidR="0047281E" w:rsidRPr="008E623E">
        <w:rPr>
          <w:rFonts w:cstheme="minorHAnsi"/>
          <w:color w:val="000000"/>
          <w:shd w:val="clear" w:color="auto" w:fill="FFFFFF"/>
        </w:rPr>
        <w:t>T</w:t>
      </w:r>
      <w:r w:rsidR="003243EA" w:rsidRPr="008E623E">
        <w:rPr>
          <w:rFonts w:cstheme="minorHAnsi"/>
          <w:color w:val="000000"/>
          <w:shd w:val="clear" w:color="auto" w:fill="FFFFFF"/>
        </w:rPr>
        <w:t>he highest average distances covered</w:t>
      </w:r>
      <w:r w:rsidR="0047281E" w:rsidRPr="008E623E">
        <w:rPr>
          <w:rFonts w:cstheme="minorHAnsi"/>
          <w:color w:val="000000"/>
          <w:shd w:val="clear" w:color="auto" w:fill="FFFFFF"/>
        </w:rPr>
        <w:t xml:space="preserve"> during an NRL match</w:t>
      </w:r>
      <w:r w:rsidR="003243EA" w:rsidRPr="008E623E">
        <w:rPr>
          <w:rFonts w:cstheme="minorHAnsi"/>
          <w:color w:val="000000"/>
          <w:shd w:val="clear" w:color="auto" w:fill="FFFFFF"/>
        </w:rPr>
        <w:t xml:space="preserve"> are</w:t>
      </w:r>
      <w:r w:rsidR="008D24D6" w:rsidRPr="008E623E">
        <w:rPr>
          <w:rFonts w:cstheme="minorHAnsi"/>
          <w:color w:val="000000"/>
          <w:shd w:val="clear" w:color="auto" w:fill="FFFFFF"/>
        </w:rPr>
        <w:t xml:space="preserve"> by outside backs</w:t>
      </w:r>
      <w:r w:rsidR="00AA0AD8" w:rsidRPr="008E623E">
        <w:rPr>
          <w:rFonts w:cstheme="minorHAnsi"/>
          <w:color w:val="000000"/>
          <w:shd w:val="clear" w:color="auto" w:fill="FFFFFF"/>
        </w:rPr>
        <w:t xml:space="preserve"> (centres and wingers)</w:t>
      </w:r>
      <w:r w:rsidR="008D24D6" w:rsidRPr="008E623E">
        <w:rPr>
          <w:rFonts w:cstheme="minorHAnsi"/>
          <w:color w:val="000000"/>
          <w:shd w:val="clear" w:color="auto" w:fill="FFFFFF"/>
        </w:rPr>
        <w:t xml:space="preserve"> who cover</w:t>
      </w:r>
      <w:r w:rsidR="003243EA" w:rsidRPr="008E623E">
        <w:rPr>
          <w:rFonts w:cstheme="minorHAnsi"/>
          <w:color w:val="000000"/>
          <w:shd w:val="clear" w:color="auto" w:fill="FFFFFF"/>
        </w:rPr>
        <w:t xml:space="preserve"> </w:t>
      </w:r>
      <w:r w:rsidR="004D3FB8" w:rsidRPr="008E623E">
        <w:rPr>
          <w:rFonts w:cstheme="minorHAnsi"/>
          <w:color w:val="000000"/>
          <w:shd w:val="clear" w:color="auto" w:fill="FFFFFF"/>
        </w:rPr>
        <w:t>~</w:t>
      </w:r>
      <w:r w:rsidR="003243EA" w:rsidRPr="008E623E">
        <w:rPr>
          <w:rFonts w:cstheme="minorHAnsi"/>
          <w:color w:val="000000"/>
          <w:shd w:val="clear" w:color="auto" w:fill="FFFFFF"/>
        </w:rPr>
        <w:t>6.8km</w:t>
      </w:r>
      <w:r w:rsidR="001532C8" w:rsidRPr="008E623E">
        <w:rPr>
          <w:rFonts w:cstheme="minorHAnsi"/>
          <w:color w:val="000000"/>
          <w:shd w:val="clear" w:color="auto" w:fill="FFFFFF"/>
        </w:rPr>
        <w:t>. Outside backs</w:t>
      </w:r>
      <w:r w:rsidR="00CE6CA2" w:rsidRPr="008E623E">
        <w:rPr>
          <w:rFonts w:cstheme="minorHAnsi"/>
          <w:color w:val="000000"/>
          <w:shd w:val="clear" w:color="auto" w:fill="FFFFFF"/>
        </w:rPr>
        <w:t xml:space="preserve"> </w:t>
      </w:r>
      <w:r w:rsidR="00A43FB9" w:rsidRPr="008E623E">
        <w:rPr>
          <w:rFonts w:cstheme="minorHAnsi"/>
          <w:color w:val="000000"/>
          <w:shd w:val="clear" w:color="auto" w:fill="FFFFFF"/>
        </w:rPr>
        <w:t xml:space="preserve">covered </w:t>
      </w:r>
      <w:r w:rsidR="009D422B" w:rsidRPr="008E623E">
        <w:rPr>
          <w:rFonts w:cstheme="minorHAnsi"/>
          <w:color w:val="000000"/>
          <w:shd w:val="clear" w:color="auto" w:fill="FFFFFF"/>
        </w:rPr>
        <w:t>fewer</w:t>
      </w:r>
      <w:r w:rsidR="00A43FB9" w:rsidRPr="008E623E">
        <w:rPr>
          <w:rFonts w:cstheme="minorHAnsi"/>
          <w:color w:val="000000"/>
          <w:shd w:val="clear" w:color="auto" w:fill="FFFFFF"/>
        </w:rPr>
        <w:t xml:space="preserve"> </w:t>
      </w:r>
      <w:r w:rsidR="007718FF" w:rsidRPr="008E623E">
        <w:rPr>
          <w:rFonts w:cstheme="minorHAnsi"/>
          <w:color w:val="000000"/>
          <w:shd w:val="clear" w:color="auto" w:fill="FFFFFF"/>
        </w:rPr>
        <w:t>metres</w:t>
      </w:r>
      <w:r w:rsidR="00A43FB9" w:rsidRPr="008E623E">
        <w:rPr>
          <w:rFonts w:cstheme="minorHAnsi"/>
          <w:color w:val="000000"/>
          <w:shd w:val="clear" w:color="auto" w:fill="FFFFFF"/>
        </w:rPr>
        <w:t xml:space="preserve"> per minute</w:t>
      </w:r>
      <w:r w:rsidR="001A52B0" w:rsidRPr="008E623E">
        <w:rPr>
          <w:rFonts w:cstheme="minorHAnsi"/>
          <w:color w:val="000000"/>
          <w:shd w:val="clear" w:color="auto" w:fill="FFFFFF"/>
        </w:rPr>
        <w:t xml:space="preserve"> </w:t>
      </w:r>
      <w:r w:rsidR="001665AF" w:rsidRPr="008E623E">
        <w:rPr>
          <w:rFonts w:cstheme="minorHAnsi"/>
          <w:color w:val="000000"/>
          <w:shd w:val="clear" w:color="auto" w:fill="FFFFFF"/>
        </w:rPr>
        <w:t xml:space="preserve">at </w:t>
      </w:r>
      <w:r w:rsidR="00C87837" w:rsidRPr="008E623E">
        <w:rPr>
          <w:rFonts w:cstheme="minorHAnsi"/>
          <w:color w:val="000000"/>
          <w:shd w:val="clear" w:color="auto" w:fill="FFFFFF"/>
        </w:rPr>
        <w:t>98.6 m/m</w:t>
      </w:r>
      <w:r w:rsidR="001665AF" w:rsidRPr="008E623E">
        <w:rPr>
          <w:rFonts w:cstheme="minorHAnsi"/>
          <w:color w:val="000000"/>
          <w:shd w:val="clear" w:color="auto" w:fill="FFFFFF"/>
        </w:rPr>
        <w:t xml:space="preserve">in </w:t>
      </w:r>
      <w:r w:rsidR="001532C8" w:rsidRPr="008E623E">
        <w:rPr>
          <w:rFonts w:cstheme="minorHAnsi"/>
          <w:color w:val="000000"/>
          <w:shd w:val="clear" w:color="auto" w:fill="FFFFFF"/>
        </w:rPr>
        <w:t>compared to</w:t>
      </w:r>
      <w:r w:rsidR="00140501" w:rsidRPr="008E623E">
        <w:rPr>
          <w:rFonts w:cstheme="minorHAnsi"/>
          <w:color w:val="000000"/>
          <w:shd w:val="clear" w:color="auto" w:fill="FFFFFF"/>
        </w:rPr>
        <w:t xml:space="preserve"> the two groups of forwards (</w:t>
      </w:r>
      <w:proofErr w:type="spellStart"/>
      <w:r w:rsidR="00140501" w:rsidRPr="008E623E">
        <w:rPr>
          <w:rFonts w:cstheme="minorHAnsi"/>
          <w:color w:val="000000"/>
          <w:shd w:val="clear" w:color="auto" w:fill="FFFFFF"/>
        </w:rPr>
        <w:t>hitup</w:t>
      </w:r>
      <w:proofErr w:type="spellEnd"/>
      <w:r w:rsidR="00140501" w:rsidRPr="008E623E">
        <w:rPr>
          <w:rFonts w:cstheme="minorHAnsi"/>
          <w:color w:val="000000"/>
          <w:shd w:val="clear" w:color="auto" w:fill="FFFFFF"/>
        </w:rPr>
        <w:t xml:space="preserve"> = </w:t>
      </w:r>
      <w:r w:rsidR="00453C4C" w:rsidRPr="008E623E">
        <w:rPr>
          <w:rFonts w:cstheme="minorHAnsi"/>
          <w:color w:val="000000"/>
          <w:shd w:val="clear" w:color="auto" w:fill="FFFFFF"/>
        </w:rPr>
        <w:t xml:space="preserve"> 90.5m/min, wide-running = 90.4 m/min</w:t>
      </w:r>
      <w:r w:rsidR="0006610C" w:rsidRPr="008E623E">
        <w:rPr>
          <w:rFonts w:cstheme="minorHAnsi"/>
          <w:color w:val="000000"/>
          <w:shd w:val="clear" w:color="auto" w:fill="FFFFFF"/>
        </w:rPr>
        <w:t xml:space="preserve">) with </w:t>
      </w:r>
      <w:proofErr w:type="spellStart"/>
      <w:r w:rsidR="00F47206" w:rsidRPr="008E623E">
        <w:rPr>
          <w:rFonts w:cstheme="minorHAnsi"/>
          <w:color w:val="000000"/>
          <w:shd w:val="clear" w:color="auto" w:fill="FFFFFF"/>
        </w:rPr>
        <w:t>adjustables</w:t>
      </w:r>
      <w:proofErr w:type="spellEnd"/>
      <w:r w:rsidR="008F2AF4" w:rsidRPr="008E623E">
        <w:rPr>
          <w:rFonts w:cstheme="minorHAnsi"/>
          <w:color w:val="000000"/>
          <w:shd w:val="clear" w:color="auto" w:fill="FFFFFF"/>
        </w:rPr>
        <w:t xml:space="preserve"> (</w:t>
      </w:r>
      <w:r w:rsidR="00E17649" w:rsidRPr="008E623E">
        <w:rPr>
          <w:rFonts w:cstheme="minorHAnsi"/>
          <w:color w:val="000000"/>
          <w:shd w:val="clear" w:color="auto" w:fill="FFFFFF"/>
        </w:rPr>
        <w:t>hookers, halves</w:t>
      </w:r>
      <w:r w:rsidR="008270F3" w:rsidRPr="008E623E">
        <w:rPr>
          <w:rFonts w:cstheme="minorHAnsi"/>
          <w:color w:val="000000"/>
          <w:shd w:val="clear" w:color="auto" w:fill="FFFFFF"/>
        </w:rPr>
        <w:t xml:space="preserve"> and full</w:t>
      </w:r>
      <w:r w:rsidR="000E7990" w:rsidRPr="008E623E">
        <w:rPr>
          <w:rFonts w:cstheme="minorHAnsi"/>
          <w:color w:val="000000"/>
          <w:shd w:val="clear" w:color="auto" w:fill="FFFFFF"/>
        </w:rPr>
        <w:t>back</w:t>
      </w:r>
      <w:r w:rsidR="008E5687" w:rsidRPr="008E623E">
        <w:rPr>
          <w:rFonts w:cstheme="minorHAnsi"/>
          <w:color w:val="000000"/>
          <w:shd w:val="clear" w:color="auto" w:fill="FFFFFF"/>
        </w:rPr>
        <w:t>s</w:t>
      </w:r>
      <w:r w:rsidR="000E7990" w:rsidRPr="008E623E">
        <w:rPr>
          <w:rFonts w:cstheme="minorHAnsi"/>
          <w:color w:val="000000"/>
          <w:shd w:val="clear" w:color="auto" w:fill="FFFFFF"/>
        </w:rPr>
        <w:t>)</w:t>
      </w:r>
      <w:r w:rsidR="00F47206" w:rsidRPr="008E623E">
        <w:rPr>
          <w:rFonts w:cstheme="minorHAnsi"/>
          <w:color w:val="000000"/>
          <w:shd w:val="clear" w:color="auto" w:fill="FFFFFF"/>
        </w:rPr>
        <w:t xml:space="preserve"> averag</w:t>
      </w:r>
      <w:r w:rsidR="0006610C" w:rsidRPr="008E623E">
        <w:rPr>
          <w:rFonts w:cstheme="minorHAnsi"/>
          <w:color w:val="000000"/>
          <w:shd w:val="clear" w:color="auto" w:fill="FFFFFF"/>
        </w:rPr>
        <w:t>ing the highest with</w:t>
      </w:r>
      <w:r w:rsidR="00F47206" w:rsidRPr="008E623E">
        <w:rPr>
          <w:rFonts w:cstheme="minorHAnsi"/>
          <w:color w:val="000000"/>
          <w:shd w:val="clear" w:color="auto" w:fill="FFFFFF"/>
        </w:rPr>
        <w:t xml:space="preserve"> 98.6</w:t>
      </w:r>
      <w:r w:rsidR="00302C4B" w:rsidRPr="008E623E">
        <w:rPr>
          <w:rFonts w:cstheme="minorHAnsi"/>
          <w:color w:val="000000"/>
          <w:shd w:val="clear" w:color="auto" w:fill="FFFFFF"/>
        </w:rPr>
        <w:t xml:space="preserve"> m/min</w:t>
      </w:r>
      <w:r w:rsidR="007718FF" w:rsidRPr="008E623E">
        <w:rPr>
          <w:rFonts w:cstheme="minorHAnsi"/>
          <w:color w:val="000000"/>
          <w:shd w:val="clear" w:color="auto" w:fill="FFFFFF"/>
        </w:rPr>
        <w:t>.</w:t>
      </w:r>
      <w:r w:rsidR="006B4B05" w:rsidRPr="008E623E">
        <w:rPr>
          <w:rFonts w:cstheme="minorHAnsi"/>
          <w:color w:val="000000"/>
          <w:shd w:val="clear" w:color="auto" w:fill="FFFFFF"/>
        </w:rPr>
        <w:t xml:space="preserve"> </w:t>
      </w:r>
      <w:proofErr w:type="spellStart"/>
      <w:r w:rsidR="006B4B05" w:rsidRPr="008E623E">
        <w:rPr>
          <w:rFonts w:cstheme="minorHAnsi"/>
          <w:color w:val="000000"/>
          <w:shd w:val="clear" w:color="auto" w:fill="FFFFFF"/>
        </w:rPr>
        <w:t>Adjustables</w:t>
      </w:r>
      <w:proofErr w:type="spellEnd"/>
      <w:r w:rsidR="006B4B05" w:rsidRPr="008E623E">
        <w:rPr>
          <w:rFonts w:cstheme="minorHAnsi"/>
          <w:color w:val="000000"/>
          <w:shd w:val="clear" w:color="auto" w:fill="FFFFFF"/>
        </w:rPr>
        <w:t xml:space="preserve"> also </w:t>
      </w:r>
      <w:r w:rsidR="00AF0CE7" w:rsidRPr="008E623E">
        <w:rPr>
          <w:rFonts w:cstheme="minorHAnsi"/>
          <w:color w:val="000000"/>
          <w:shd w:val="clear" w:color="auto" w:fill="FFFFFF"/>
        </w:rPr>
        <w:t xml:space="preserve">had the highest number of very </w:t>
      </w:r>
      <w:r w:rsidR="003E63FA" w:rsidRPr="008E623E">
        <w:rPr>
          <w:rFonts w:cstheme="minorHAnsi"/>
          <w:color w:val="000000"/>
          <w:shd w:val="clear" w:color="auto" w:fill="FFFFFF"/>
        </w:rPr>
        <w:t>high-intensity</w:t>
      </w:r>
      <w:r w:rsidR="00AF0CE7" w:rsidRPr="008E623E">
        <w:rPr>
          <w:rFonts w:cstheme="minorHAnsi"/>
          <w:color w:val="000000"/>
          <w:shd w:val="clear" w:color="auto" w:fill="FFFFFF"/>
        </w:rPr>
        <w:t xml:space="preserve"> accelerations</w:t>
      </w:r>
      <w:r w:rsidR="00D17109" w:rsidRPr="008E623E">
        <w:rPr>
          <w:rFonts w:cstheme="minorHAnsi"/>
          <w:color w:val="000000"/>
          <w:shd w:val="clear" w:color="auto" w:fill="FFFFFF"/>
        </w:rPr>
        <w:t xml:space="preserve"> </w:t>
      </w:r>
      <w:r w:rsidR="003E63FA" w:rsidRPr="008E623E">
        <w:rPr>
          <w:rFonts w:cstheme="minorHAnsi"/>
          <w:color w:val="000000"/>
          <w:shd w:val="clear" w:color="auto" w:fill="FFFFFF"/>
        </w:rPr>
        <w:t>with 11.7 per minute</w:t>
      </w:r>
      <w:r w:rsidR="00C14B34" w:rsidRPr="008E623E">
        <w:rPr>
          <w:rFonts w:cstheme="minorHAnsi"/>
          <w:color w:val="000000"/>
          <w:shd w:val="clear" w:color="auto" w:fill="FFFFFF"/>
        </w:rPr>
        <w:t xml:space="preserve">. </w:t>
      </w:r>
      <w:r w:rsidR="00851166" w:rsidRPr="008E623E">
        <w:rPr>
          <w:rFonts w:cstheme="minorHAnsi"/>
          <w:color w:val="000000"/>
          <w:shd w:val="clear" w:color="auto" w:fill="FFFFFF"/>
        </w:rPr>
        <w:t xml:space="preserve">Energetic analysis can also be performed </w:t>
      </w:r>
      <w:r w:rsidR="009C0E31" w:rsidRPr="008E623E">
        <w:rPr>
          <w:rFonts w:cstheme="minorHAnsi"/>
          <w:color w:val="000000"/>
          <w:shd w:val="clear" w:color="auto" w:fill="FFFFFF"/>
        </w:rPr>
        <w:t>to give measures of</w:t>
      </w:r>
      <w:r w:rsidR="007E5819" w:rsidRPr="008E623E">
        <w:rPr>
          <w:rFonts w:cstheme="minorHAnsi"/>
          <w:color w:val="000000"/>
          <w:shd w:val="clear" w:color="auto" w:fill="FFFFFF"/>
        </w:rPr>
        <w:t xml:space="preserve"> mean power output and total energy expenditure</w:t>
      </w:r>
      <w:r w:rsidR="00F8351F" w:rsidRPr="008E623E">
        <w:rPr>
          <w:rFonts w:cstheme="minorHAnsi"/>
          <w:color w:val="000000"/>
          <w:shd w:val="clear" w:color="auto" w:fill="FFFFFF"/>
        </w:rPr>
        <w:t xml:space="preserve">. </w:t>
      </w:r>
      <w:proofErr w:type="spellStart"/>
      <w:r w:rsidR="00F8351F" w:rsidRPr="008E623E">
        <w:rPr>
          <w:rFonts w:cstheme="minorHAnsi"/>
          <w:color w:val="000000"/>
          <w:shd w:val="clear" w:color="auto" w:fill="FFFFFF"/>
        </w:rPr>
        <w:t>Adjustables</w:t>
      </w:r>
      <w:proofErr w:type="spellEnd"/>
      <w:r w:rsidR="00F8351F" w:rsidRPr="008E623E">
        <w:rPr>
          <w:rFonts w:cstheme="minorHAnsi"/>
          <w:color w:val="000000"/>
          <w:shd w:val="clear" w:color="auto" w:fill="FFFFFF"/>
        </w:rPr>
        <w:t xml:space="preserve"> </w:t>
      </w:r>
      <w:r w:rsidR="00FC1550" w:rsidRPr="008E623E">
        <w:rPr>
          <w:rFonts w:cstheme="minorHAnsi"/>
          <w:color w:val="000000"/>
          <w:shd w:val="clear" w:color="auto" w:fill="FFFFFF"/>
        </w:rPr>
        <w:t xml:space="preserve">attained </w:t>
      </w:r>
      <w:r w:rsidR="00954C1B" w:rsidRPr="008E623E">
        <w:rPr>
          <w:rFonts w:cstheme="minorHAnsi"/>
          <w:color w:val="000000"/>
          <w:shd w:val="clear" w:color="auto" w:fill="FFFFFF"/>
        </w:rPr>
        <w:t xml:space="preserve">the highest measure of mean power </w:t>
      </w:r>
      <w:r w:rsidR="00ED5BA0" w:rsidRPr="008E623E">
        <w:rPr>
          <w:rFonts w:cstheme="minorHAnsi"/>
          <w:color w:val="000000"/>
          <w:shd w:val="clear" w:color="auto" w:fill="FFFFFF"/>
        </w:rPr>
        <w:t xml:space="preserve">while outside backs recorded the highest energy </w:t>
      </w:r>
      <w:r w:rsidR="00636394" w:rsidRPr="008E623E">
        <w:rPr>
          <w:rFonts w:cstheme="minorHAnsi"/>
          <w:color w:val="000000"/>
          <w:shd w:val="clear" w:color="auto" w:fill="FFFFFF"/>
        </w:rPr>
        <w:t>expenditure (</w:t>
      </w:r>
      <w:r w:rsidR="008A19CB" w:rsidRPr="008E623E">
        <w:rPr>
          <w:rFonts w:cstheme="minorHAnsi"/>
          <w:color w:val="000000"/>
          <w:shd w:val="clear" w:color="auto" w:fill="FFFFFF"/>
        </w:rPr>
        <w:t>Cummins et al., 2016)</w:t>
      </w:r>
      <w:r w:rsidR="003E63FA" w:rsidRPr="008E623E">
        <w:rPr>
          <w:rFonts w:cstheme="minorHAnsi"/>
          <w:color w:val="000000"/>
          <w:shd w:val="clear" w:color="auto" w:fill="FFFFFF"/>
        </w:rPr>
        <w:t>.</w:t>
      </w:r>
      <w:r w:rsidR="009D422B" w:rsidRPr="008E623E">
        <w:rPr>
          <w:rFonts w:cstheme="minorHAnsi"/>
          <w:color w:val="000000"/>
          <w:shd w:val="clear" w:color="auto" w:fill="FFFFFF"/>
        </w:rPr>
        <w:t xml:space="preserve"> </w:t>
      </w:r>
    </w:p>
    <w:p w14:paraId="5AFD3735" w14:textId="77777777" w:rsidR="00BB7C98" w:rsidRDefault="000A1771">
      <w:pPr>
        <w:rPr>
          <w:rFonts w:cstheme="minorHAnsi"/>
          <w:color w:val="000000"/>
          <w:shd w:val="clear" w:color="auto" w:fill="FFFFFF"/>
        </w:rPr>
      </w:pPr>
      <w:r w:rsidRPr="008E623E">
        <w:rPr>
          <w:rFonts w:cstheme="minorHAnsi"/>
          <w:color w:val="000000"/>
          <w:shd w:val="clear" w:color="auto" w:fill="FFFFFF"/>
        </w:rPr>
        <w:t>GPS tracking is also</w:t>
      </w:r>
      <w:r w:rsidR="00597062" w:rsidRPr="008E623E">
        <w:rPr>
          <w:rFonts w:cstheme="minorHAnsi"/>
          <w:color w:val="000000"/>
          <w:shd w:val="clear" w:color="auto" w:fill="FFFFFF"/>
        </w:rPr>
        <w:t xml:space="preserve"> </w:t>
      </w:r>
      <w:r w:rsidR="001B17C0" w:rsidRPr="008E623E">
        <w:rPr>
          <w:rFonts w:cstheme="minorHAnsi"/>
          <w:color w:val="000000"/>
          <w:shd w:val="clear" w:color="auto" w:fill="FFFFFF"/>
        </w:rPr>
        <w:t xml:space="preserve">used to </w:t>
      </w:r>
      <w:r w:rsidR="000A51D5" w:rsidRPr="008E623E">
        <w:rPr>
          <w:rFonts w:cstheme="minorHAnsi"/>
          <w:color w:val="000000"/>
          <w:shd w:val="clear" w:color="auto" w:fill="FFFFFF"/>
        </w:rPr>
        <w:t xml:space="preserve">analyse the running demands </w:t>
      </w:r>
      <w:r w:rsidR="00632128" w:rsidRPr="008E623E">
        <w:rPr>
          <w:rFonts w:cstheme="minorHAnsi"/>
          <w:color w:val="000000"/>
          <w:shd w:val="clear" w:color="auto" w:fill="FFFFFF"/>
        </w:rPr>
        <w:t xml:space="preserve">during a game and how </w:t>
      </w:r>
      <w:r w:rsidR="001D4A71" w:rsidRPr="008E623E">
        <w:rPr>
          <w:rFonts w:cstheme="minorHAnsi"/>
          <w:color w:val="000000"/>
          <w:shd w:val="clear" w:color="auto" w:fill="FFFFFF"/>
        </w:rPr>
        <w:t>players’</w:t>
      </w:r>
      <w:r w:rsidR="00404D4F" w:rsidRPr="008E623E">
        <w:rPr>
          <w:rFonts w:cstheme="minorHAnsi"/>
          <w:color w:val="000000"/>
          <w:shd w:val="clear" w:color="auto" w:fill="FFFFFF"/>
        </w:rPr>
        <w:t xml:space="preserve"> performance change</w:t>
      </w:r>
      <w:r w:rsidR="00985A42" w:rsidRPr="008E623E">
        <w:rPr>
          <w:rFonts w:cstheme="minorHAnsi"/>
          <w:color w:val="000000"/>
          <w:shd w:val="clear" w:color="auto" w:fill="FFFFFF"/>
        </w:rPr>
        <w:t>s throughout</w:t>
      </w:r>
      <w:r w:rsidR="000019CA" w:rsidRPr="008E623E">
        <w:rPr>
          <w:rFonts w:cstheme="minorHAnsi"/>
          <w:color w:val="000000"/>
          <w:shd w:val="clear" w:color="auto" w:fill="FFFFFF"/>
        </w:rPr>
        <w:t>.</w:t>
      </w:r>
      <w:r w:rsidR="00985A42" w:rsidRPr="008E623E">
        <w:rPr>
          <w:rFonts w:cstheme="minorHAnsi"/>
          <w:color w:val="000000"/>
          <w:shd w:val="clear" w:color="auto" w:fill="FFFFFF"/>
        </w:rPr>
        <w:t xml:space="preserve"> In the AFL,</w:t>
      </w:r>
      <w:r w:rsidR="000019CA" w:rsidRPr="008E623E">
        <w:rPr>
          <w:rFonts w:cstheme="minorHAnsi"/>
          <w:color w:val="000000"/>
          <w:shd w:val="clear" w:color="auto" w:fill="FFFFFF"/>
        </w:rPr>
        <w:t xml:space="preserve"> </w:t>
      </w:r>
      <w:r w:rsidR="00985A42" w:rsidRPr="008E623E">
        <w:rPr>
          <w:rFonts w:cstheme="minorHAnsi"/>
          <w:color w:val="000000"/>
          <w:shd w:val="clear" w:color="auto" w:fill="FFFFFF"/>
        </w:rPr>
        <w:t>d</w:t>
      </w:r>
      <w:r w:rsidR="004034D6" w:rsidRPr="008E623E">
        <w:rPr>
          <w:rFonts w:cstheme="minorHAnsi"/>
          <w:color w:val="000000"/>
          <w:shd w:val="clear" w:color="auto" w:fill="FFFFFF"/>
        </w:rPr>
        <w:t>ecreases</w:t>
      </w:r>
      <w:r w:rsidR="000019CA" w:rsidRPr="008E623E">
        <w:rPr>
          <w:rFonts w:cstheme="minorHAnsi"/>
          <w:color w:val="000000"/>
          <w:shd w:val="clear" w:color="auto" w:fill="FFFFFF"/>
        </w:rPr>
        <w:t xml:space="preserve"> can be seen in </w:t>
      </w:r>
      <w:r w:rsidR="004034D6" w:rsidRPr="008E623E">
        <w:rPr>
          <w:rFonts w:cstheme="minorHAnsi"/>
          <w:color w:val="000000"/>
          <w:shd w:val="clear" w:color="auto" w:fill="FFFFFF"/>
        </w:rPr>
        <w:t>total distance covered</w:t>
      </w:r>
      <w:r w:rsidR="00CB0748" w:rsidRPr="008E623E">
        <w:rPr>
          <w:rFonts w:cstheme="minorHAnsi"/>
          <w:color w:val="000000"/>
          <w:shd w:val="clear" w:color="auto" w:fill="FFFFFF"/>
        </w:rPr>
        <w:t xml:space="preserve"> (</w:t>
      </w:r>
      <w:r w:rsidR="003579CE" w:rsidRPr="008E623E">
        <w:rPr>
          <w:rFonts w:cstheme="minorHAnsi"/>
          <w:color w:val="000000"/>
          <w:shd w:val="clear" w:color="auto" w:fill="FFFFFF"/>
        </w:rPr>
        <w:t>3463</w:t>
      </w:r>
      <w:r w:rsidR="004C7683" w:rsidRPr="008E623E">
        <w:rPr>
          <w:rFonts w:cstheme="minorHAnsi"/>
          <w:color w:val="000000"/>
          <w:shd w:val="clear" w:color="auto" w:fill="FFFFFF"/>
        </w:rPr>
        <w:t>±</w:t>
      </w:r>
      <w:r w:rsidR="00BC4417" w:rsidRPr="008E623E">
        <w:rPr>
          <w:rFonts w:cstheme="minorHAnsi"/>
          <w:color w:val="000000"/>
          <w:shd w:val="clear" w:color="auto" w:fill="FFFFFF"/>
        </w:rPr>
        <w:t>403</w:t>
      </w:r>
      <w:r w:rsidR="003579CE" w:rsidRPr="008E623E">
        <w:rPr>
          <w:rFonts w:cstheme="minorHAnsi"/>
          <w:color w:val="000000"/>
          <w:shd w:val="clear" w:color="auto" w:fill="FFFFFF"/>
        </w:rPr>
        <w:t xml:space="preserve"> to 3058</w:t>
      </w:r>
      <w:r w:rsidR="006F1E52" w:rsidRPr="008E623E">
        <w:rPr>
          <w:rFonts w:cstheme="minorHAnsi"/>
          <w:color w:val="000000"/>
          <w:shd w:val="clear" w:color="auto" w:fill="FFFFFF"/>
        </w:rPr>
        <w:t>±433)</w:t>
      </w:r>
      <w:r w:rsidR="004034D6" w:rsidRPr="008E623E">
        <w:rPr>
          <w:rFonts w:cstheme="minorHAnsi"/>
          <w:color w:val="000000"/>
          <w:shd w:val="clear" w:color="auto" w:fill="FFFFFF"/>
        </w:rPr>
        <w:t xml:space="preserve"> from quarter one to four</w:t>
      </w:r>
      <w:r w:rsidR="00897E9E" w:rsidRPr="008E623E">
        <w:rPr>
          <w:rFonts w:cstheme="minorHAnsi"/>
          <w:color w:val="000000"/>
          <w:shd w:val="clear" w:color="auto" w:fill="FFFFFF"/>
        </w:rPr>
        <w:t xml:space="preserve"> </w:t>
      </w:r>
      <w:r w:rsidR="004B58D9" w:rsidRPr="008E623E">
        <w:rPr>
          <w:rFonts w:cstheme="minorHAnsi"/>
          <w:color w:val="000000"/>
          <w:shd w:val="clear" w:color="auto" w:fill="FFFFFF"/>
        </w:rPr>
        <w:t xml:space="preserve">as well as in </w:t>
      </w:r>
      <w:proofErr w:type="gramStart"/>
      <w:r w:rsidR="00A12698" w:rsidRPr="008E623E">
        <w:rPr>
          <w:rFonts w:cstheme="minorHAnsi"/>
          <w:color w:val="000000"/>
          <w:shd w:val="clear" w:color="auto" w:fill="FFFFFF"/>
        </w:rPr>
        <w:t>high-intensity</w:t>
      </w:r>
      <w:proofErr w:type="gramEnd"/>
      <w:r w:rsidR="004B58D9" w:rsidRPr="008E623E">
        <w:rPr>
          <w:rFonts w:cstheme="minorHAnsi"/>
          <w:color w:val="000000"/>
          <w:shd w:val="clear" w:color="auto" w:fill="FFFFFF"/>
        </w:rPr>
        <w:t xml:space="preserve"> running distance</w:t>
      </w:r>
      <w:r w:rsidR="00C4495D" w:rsidRPr="008E623E">
        <w:rPr>
          <w:rFonts w:cstheme="minorHAnsi"/>
          <w:color w:val="000000"/>
          <w:shd w:val="clear" w:color="auto" w:fill="FFFFFF"/>
        </w:rPr>
        <w:t xml:space="preserve"> (1090±212 to </w:t>
      </w:r>
      <w:r w:rsidR="0032722F" w:rsidRPr="008E623E">
        <w:rPr>
          <w:rFonts w:cstheme="minorHAnsi"/>
          <w:color w:val="000000"/>
          <w:shd w:val="clear" w:color="auto" w:fill="FFFFFF"/>
        </w:rPr>
        <w:t>844298)</w:t>
      </w:r>
      <w:r w:rsidR="004034D6" w:rsidRPr="008E623E">
        <w:rPr>
          <w:rFonts w:cstheme="minorHAnsi"/>
          <w:color w:val="000000"/>
          <w:shd w:val="clear" w:color="auto" w:fill="FFFFFF"/>
        </w:rPr>
        <w:t xml:space="preserve"> </w:t>
      </w:r>
      <w:r w:rsidR="00F34B8E" w:rsidRPr="008E623E">
        <w:rPr>
          <w:rFonts w:cstheme="minorHAnsi"/>
          <w:color w:val="000000"/>
          <w:shd w:val="clear" w:color="auto" w:fill="FFFFFF"/>
        </w:rPr>
        <w:t>(Coutts et al., 2010)</w:t>
      </w:r>
      <w:r w:rsidR="00154D9F" w:rsidRPr="008E623E">
        <w:rPr>
          <w:rFonts w:cstheme="minorHAnsi"/>
          <w:color w:val="000000"/>
          <w:shd w:val="clear" w:color="auto" w:fill="FFFFFF"/>
        </w:rPr>
        <w:t>.</w:t>
      </w:r>
      <w:r w:rsidR="001E6CCF" w:rsidRPr="008E623E">
        <w:rPr>
          <w:rFonts w:cstheme="minorHAnsi"/>
          <w:color w:val="000000"/>
          <w:shd w:val="clear" w:color="auto" w:fill="FFFFFF"/>
        </w:rPr>
        <w:br/>
      </w:r>
    </w:p>
    <w:p w14:paraId="247C224D" w14:textId="77777777" w:rsidR="00E45C04" w:rsidRDefault="00E45C04">
      <w:pPr>
        <w:rPr>
          <w:rFonts w:cstheme="minorHAnsi"/>
          <w:color w:val="000000"/>
          <w:shd w:val="clear" w:color="auto" w:fill="FFFFFF"/>
        </w:rPr>
      </w:pPr>
    </w:p>
    <w:p w14:paraId="5BD86BD2" w14:textId="696A0CDB" w:rsidR="001E6CCF" w:rsidRPr="008E623E" w:rsidRDefault="001E6CCF">
      <w:pPr>
        <w:rPr>
          <w:rFonts w:cstheme="minorHAnsi"/>
          <w:color w:val="000000"/>
          <w:shd w:val="clear" w:color="auto" w:fill="FFFFFF"/>
        </w:rPr>
      </w:pPr>
      <w:r w:rsidRPr="008E623E">
        <w:rPr>
          <w:rFonts w:cstheme="minorHAnsi"/>
          <w:color w:val="000000"/>
          <w:shd w:val="clear" w:color="auto" w:fill="FFFFFF"/>
        </w:rPr>
        <w:t>In Rugby league</w:t>
      </w:r>
      <w:r w:rsidR="00760CCF" w:rsidRPr="008E623E">
        <w:rPr>
          <w:rFonts w:cstheme="minorHAnsi"/>
          <w:color w:val="000000"/>
          <w:shd w:val="clear" w:color="auto" w:fill="FFFFFF"/>
        </w:rPr>
        <w:t>,</w:t>
      </w:r>
      <w:r w:rsidRPr="008E623E">
        <w:rPr>
          <w:rFonts w:cstheme="minorHAnsi"/>
          <w:color w:val="000000"/>
          <w:shd w:val="clear" w:color="auto" w:fill="FFFFFF"/>
        </w:rPr>
        <w:t xml:space="preserve"> the first 10-minute periods of each half </w:t>
      </w:r>
      <w:r w:rsidR="0070348C" w:rsidRPr="008E623E">
        <w:rPr>
          <w:rFonts w:cstheme="minorHAnsi"/>
          <w:color w:val="000000"/>
          <w:shd w:val="clear" w:color="auto" w:fill="FFFFFF"/>
        </w:rPr>
        <w:t>show the highest</w:t>
      </w:r>
      <w:r w:rsidR="00837FF1" w:rsidRPr="008E623E">
        <w:rPr>
          <w:rFonts w:cstheme="minorHAnsi"/>
          <w:color w:val="000000"/>
          <w:shd w:val="clear" w:color="auto" w:fill="FFFFFF"/>
        </w:rPr>
        <w:t xml:space="preserve"> distance</w:t>
      </w:r>
      <w:r w:rsidR="00A72815" w:rsidRPr="008E623E">
        <w:rPr>
          <w:rFonts w:cstheme="minorHAnsi"/>
          <w:color w:val="000000"/>
          <w:shd w:val="clear" w:color="auto" w:fill="FFFFFF"/>
        </w:rPr>
        <w:t>s</w:t>
      </w:r>
      <w:r w:rsidR="00837FF1" w:rsidRPr="008E623E">
        <w:rPr>
          <w:rFonts w:cstheme="minorHAnsi"/>
          <w:color w:val="000000"/>
          <w:shd w:val="clear" w:color="auto" w:fill="FFFFFF"/>
        </w:rPr>
        <w:t xml:space="preserve"> of </w:t>
      </w:r>
      <w:r w:rsidR="00200E02" w:rsidRPr="008E623E">
        <w:rPr>
          <w:rFonts w:cstheme="minorHAnsi"/>
          <w:color w:val="000000"/>
          <w:shd w:val="clear" w:color="auto" w:fill="FFFFFF"/>
        </w:rPr>
        <w:t>high-speed</w:t>
      </w:r>
      <w:r w:rsidR="00B76BF4" w:rsidRPr="008E623E">
        <w:rPr>
          <w:rFonts w:cstheme="minorHAnsi"/>
          <w:color w:val="000000"/>
          <w:shd w:val="clear" w:color="auto" w:fill="FFFFFF"/>
        </w:rPr>
        <w:t xml:space="preserve"> </w:t>
      </w:r>
      <w:r w:rsidR="00C653E0" w:rsidRPr="008E623E">
        <w:rPr>
          <w:rFonts w:cstheme="minorHAnsi"/>
          <w:color w:val="000000"/>
          <w:shd w:val="clear" w:color="auto" w:fill="FFFFFF"/>
        </w:rPr>
        <w:t>running</w:t>
      </w:r>
      <w:r w:rsidR="00DD5E90" w:rsidRPr="008E623E">
        <w:rPr>
          <w:rFonts w:cstheme="minorHAnsi"/>
          <w:color w:val="000000"/>
          <w:shd w:val="clear" w:color="auto" w:fill="FFFFFF"/>
        </w:rPr>
        <w:t xml:space="preserve"> and </w:t>
      </w:r>
      <w:r w:rsidR="00395D90" w:rsidRPr="008E623E">
        <w:rPr>
          <w:rFonts w:cstheme="minorHAnsi"/>
          <w:color w:val="000000"/>
          <w:shd w:val="clear" w:color="auto" w:fill="FFFFFF"/>
        </w:rPr>
        <w:t>highest metabolic power output</w:t>
      </w:r>
      <w:r w:rsidR="00DD5E90" w:rsidRPr="008E623E">
        <w:rPr>
          <w:rFonts w:cstheme="minorHAnsi"/>
          <w:color w:val="000000"/>
          <w:shd w:val="clear" w:color="auto" w:fill="FFFFFF"/>
        </w:rPr>
        <w:t xml:space="preserve">. While the </w:t>
      </w:r>
      <w:r w:rsidR="00DE667B" w:rsidRPr="008E623E">
        <w:rPr>
          <w:rFonts w:cstheme="minorHAnsi"/>
          <w:color w:val="000000"/>
          <w:shd w:val="clear" w:color="auto" w:fill="FFFFFF"/>
        </w:rPr>
        <w:t>first 5-minutes of the match had the</w:t>
      </w:r>
      <w:r w:rsidR="00423C3F" w:rsidRPr="008E623E">
        <w:rPr>
          <w:rFonts w:cstheme="minorHAnsi"/>
          <w:color w:val="000000"/>
          <w:shd w:val="clear" w:color="auto" w:fill="FFFFFF"/>
        </w:rPr>
        <w:t xml:space="preserve"> hi</w:t>
      </w:r>
      <w:r w:rsidR="00BB1D7E" w:rsidRPr="008E623E">
        <w:rPr>
          <w:rFonts w:cstheme="minorHAnsi"/>
          <w:color w:val="000000"/>
          <w:shd w:val="clear" w:color="auto" w:fill="FFFFFF"/>
        </w:rPr>
        <w:t xml:space="preserve">ghest level of </w:t>
      </w:r>
      <w:r w:rsidR="00200E02" w:rsidRPr="008E623E">
        <w:rPr>
          <w:rFonts w:cstheme="minorHAnsi"/>
          <w:color w:val="000000"/>
          <w:shd w:val="clear" w:color="auto" w:fill="FFFFFF"/>
        </w:rPr>
        <w:t>high-speed</w:t>
      </w:r>
      <w:r w:rsidR="00BB1D7E" w:rsidRPr="008E623E">
        <w:rPr>
          <w:rFonts w:cstheme="minorHAnsi"/>
          <w:color w:val="000000"/>
          <w:shd w:val="clear" w:color="auto" w:fill="FFFFFF"/>
        </w:rPr>
        <w:t xml:space="preserve"> running compared</w:t>
      </w:r>
      <w:r w:rsidR="00936126" w:rsidRPr="008E623E">
        <w:rPr>
          <w:rFonts w:cstheme="minorHAnsi"/>
          <w:color w:val="000000"/>
          <w:shd w:val="clear" w:color="auto" w:fill="FFFFFF"/>
        </w:rPr>
        <w:t xml:space="preserve"> to the final 5 and </w:t>
      </w:r>
      <w:r w:rsidR="00AA0AD0" w:rsidRPr="008E623E">
        <w:rPr>
          <w:rFonts w:cstheme="minorHAnsi"/>
          <w:color w:val="000000"/>
          <w:shd w:val="clear" w:color="auto" w:fill="FFFFFF"/>
        </w:rPr>
        <w:t>average for all other periods</w:t>
      </w:r>
      <w:r w:rsidR="00190C34" w:rsidRPr="008E623E">
        <w:rPr>
          <w:rFonts w:cstheme="minorHAnsi"/>
          <w:color w:val="000000"/>
          <w:shd w:val="clear" w:color="auto" w:fill="FFFFFF"/>
        </w:rPr>
        <w:t xml:space="preserve"> (Kempton et al., 2014).</w:t>
      </w:r>
    </w:p>
    <w:p w14:paraId="336E1B07" w14:textId="5A1A9806" w:rsidR="00E64E8B" w:rsidRPr="008E623E" w:rsidRDefault="000B4208">
      <w:pPr>
        <w:rPr>
          <w:rFonts w:cstheme="minorHAnsi"/>
          <w:color w:val="000000"/>
          <w:shd w:val="clear" w:color="auto" w:fill="FFFFFF"/>
        </w:rPr>
      </w:pPr>
      <w:r w:rsidRPr="008E623E">
        <w:rPr>
          <w:rFonts w:cstheme="minorHAnsi"/>
          <w:color w:val="000000"/>
          <w:shd w:val="clear" w:color="auto" w:fill="FFFFFF"/>
        </w:rPr>
        <w:t xml:space="preserve">GPS </w:t>
      </w:r>
      <w:r w:rsidR="00115934" w:rsidRPr="008E623E">
        <w:rPr>
          <w:rFonts w:cstheme="minorHAnsi"/>
          <w:color w:val="000000"/>
          <w:shd w:val="clear" w:color="auto" w:fill="FFFFFF"/>
        </w:rPr>
        <w:t>tracking</w:t>
      </w:r>
      <w:r w:rsidRPr="008E623E">
        <w:rPr>
          <w:rFonts w:cstheme="minorHAnsi"/>
          <w:color w:val="000000"/>
          <w:shd w:val="clear" w:color="auto" w:fill="FFFFFF"/>
        </w:rPr>
        <w:t xml:space="preserve"> can also </w:t>
      </w:r>
      <w:r w:rsidR="00115934" w:rsidRPr="008E623E">
        <w:rPr>
          <w:rFonts w:cstheme="minorHAnsi"/>
          <w:color w:val="000000"/>
          <w:shd w:val="clear" w:color="auto" w:fill="FFFFFF"/>
        </w:rPr>
        <w:t>be used to ma</w:t>
      </w:r>
      <w:r w:rsidR="00CA2229" w:rsidRPr="008E623E">
        <w:rPr>
          <w:rFonts w:cstheme="minorHAnsi"/>
          <w:color w:val="000000"/>
          <w:shd w:val="clear" w:color="auto" w:fill="FFFFFF"/>
        </w:rPr>
        <w:t xml:space="preserve">p </w:t>
      </w:r>
      <w:r w:rsidR="004956B8" w:rsidRPr="008E623E">
        <w:rPr>
          <w:rFonts w:cstheme="minorHAnsi"/>
          <w:color w:val="000000"/>
          <w:shd w:val="clear" w:color="auto" w:fill="FFFFFF"/>
        </w:rPr>
        <w:t xml:space="preserve">where each player is on </w:t>
      </w:r>
      <w:r w:rsidR="001F01A9" w:rsidRPr="008E623E">
        <w:rPr>
          <w:rFonts w:cstheme="minorHAnsi"/>
          <w:color w:val="000000"/>
          <w:shd w:val="clear" w:color="auto" w:fill="FFFFFF"/>
        </w:rPr>
        <w:t>an AFL field</w:t>
      </w:r>
      <w:r w:rsidR="004956B8" w:rsidRPr="008E623E">
        <w:rPr>
          <w:rFonts w:cstheme="minorHAnsi"/>
          <w:color w:val="000000"/>
          <w:shd w:val="clear" w:color="auto" w:fill="FFFFFF"/>
        </w:rPr>
        <w:t xml:space="preserve"> to provide more information about </w:t>
      </w:r>
      <w:r w:rsidR="00CA312F" w:rsidRPr="008E623E">
        <w:rPr>
          <w:rFonts w:cstheme="minorHAnsi"/>
          <w:color w:val="000000"/>
          <w:shd w:val="clear" w:color="auto" w:fill="FFFFFF"/>
        </w:rPr>
        <w:t>team tactics on offen</w:t>
      </w:r>
      <w:r w:rsidR="00BC0FF0" w:rsidRPr="008E623E">
        <w:rPr>
          <w:rFonts w:cstheme="minorHAnsi"/>
          <w:color w:val="000000"/>
          <w:shd w:val="clear" w:color="auto" w:fill="FFFFFF"/>
        </w:rPr>
        <w:t>c</w:t>
      </w:r>
      <w:r w:rsidR="00CA312F" w:rsidRPr="008E623E">
        <w:rPr>
          <w:rFonts w:cstheme="minorHAnsi"/>
          <w:color w:val="000000"/>
          <w:shd w:val="clear" w:color="auto" w:fill="FFFFFF"/>
        </w:rPr>
        <w:t xml:space="preserve">e and </w:t>
      </w:r>
      <w:r w:rsidR="00E3317A" w:rsidRPr="008E623E">
        <w:rPr>
          <w:rFonts w:cstheme="minorHAnsi"/>
          <w:color w:val="000000"/>
          <w:shd w:val="clear" w:color="auto" w:fill="FFFFFF"/>
        </w:rPr>
        <w:t>defence</w:t>
      </w:r>
      <w:r w:rsidR="00D32097" w:rsidRPr="008E623E">
        <w:rPr>
          <w:rFonts w:cstheme="minorHAnsi"/>
          <w:color w:val="000000"/>
          <w:shd w:val="clear" w:color="auto" w:fill="FFFFFF"/>
        </w:rPr>
        <w:t xml:space="preserve">. </w:t>
      </w:r>
      <w:r w:rsidR="000A3624" w:rsidRPr="008E623E">
        <w:rPr>
          <w:rFonts w:cstheme="minorHAnsi"/>
          <w:color w:val="000000"/>
          <w:shd w:val="clear" w:color="auto" w:fill="FFFFFF"/>
        </w:rPr>
        <w:t xml:space="preserve">It was shown that field position had a </w:t>
      </w:r>
      <w:r w:rsidR="00A37542" w:rsidRPr="008E623E">
        <w:rPr>
          <w:rFonts w:cstheme="minorHAnsi"/>
          <w:color w:val="000000"/>
          <w:shd w:val="clear" w:color="auto" w:fill="FFFFFF"/>
        </w:rPr>
        <w:t>stronger</w:t>
      </w:r>
      <w:r w:rsidR="000A3624" w:rsidRPr="008E623E">
        <w:rPr>
          <w:rFonts w:cstheme="minorHAnsi"/>
          <w:color w:val="000000"/>
          <w:shd w:val="clear" w:color="auto" w:fill="FFFFFF"/>
        </w:rPr>
        <w:t xml:space="preserve"> effect on where the </w:t>
      </w:r>
      <w:r w:rsidR="005A11DF" w:rsidRPr="008E623E">
        <w:rPr>
          <w:rFonts w:cstheme="minorHAnsi"/>
          <w:color w:val="000000"/>
          <w:shd w:val="clear" w:color="auto" w:fill="FFFFFF"/>
        </w:rPr>
        <w:t>central point of a team was during play</w:t>
      </w:r>
      <w:r w:rsidR="00A37542" w:rsidRPr="008E623E">
        <w:rPr>
          <w:rFonts w:cstheme="minorHAnsi"/>
          <w:color w:val="000000"/>
          <w:shd w:val="clear" w:color="auto" w:fill="FFFFFF"/>
        </w:rPr>
        <w:t xml:space="preserve"> than whether they were attacking </w:t>
      </w:r>
      <w:r w:rsidR="003036D9" w:rsidRPr="008E623E">
        <w:rPr>
          <w:rFonts w:cstheme="minorHAnsi"/>
          <w:color w:val="000000"/>
          <w:shd w:val="clear" w:color="auto" w:fill="FFFFFF"/>
        </w:rPr>
        <w:t>defending or in a contestable phase of play</w:t>
      </w:r>
      <w:r w:rsidR="0090126C" w:rsidRPr="008E623E">
        <w:rPr>
          <w:rFonts w:cstheme="minorHAnsi"/>
          <w:color w:val="000000"/>
          <w:shd w:val="clear" w:color="auto" w:fill="FFFFFF"/>
        </w:rPr>
        <w:t xml:space="preserve">, whereas </w:t>
      </w:r>
      <w:r w:rsidR="00BB79D8" w:rsidRPr="008E623E">
        <w:rPr>
          <w:rFonts w:cstheme="minorHAnsi"/>
          <w:color w:val="000000"/>
          <w:shd w:val="clear" w:color="auto" w:fill="FFFFFF"/>
        </w:rPr>
        <w:t xml:space="preserve">the </w:t>
      </w:r>
      <w:r w:rsidR="0090126C" w:rsidRPr="008E623E">
        <w:rPr>
          <w:rFonts w:cstheme="minorHAnsi"/>
          <w:color w:val="000000"/>
          <w:shd w:val="clear" w:color="auto" w:fill="FFFFFF"/>
        </w:rPr>
        <w:t>match phase</w:t>
      </w:r>
      <w:r w:rsidR="00434441" w:rsidRPr="008E623E">
        <w:rPr>
          <w:rFonts w:cstheme="minorHAnsi"/>
          <w:color w:val="000000"/>
          <w:shd w:val="clear" w:color="auto" w:fill="FFFFFF"/>
        </w:rPr>
        <w:t xml:space="preserve"> had a greater effect on </w:t>
      </w:r>
      <w:r w:rsidR="006D5EAE" w:rsidRPr="008E623E">
        <w:rPr>
          <w:rFonts w:cstheme="minorHAnsi"/>
          <w:color w:val="000000"/>
          <w:shd w:val="clear" w:color="auto" w:fill="FFFFFF"/>
        </w:rPr>
        <w:t xml:space="preserve">the </w:t>
      </w:r>
      <w:r w:rsidR="00AF6B0F" w:rsidRPr="008E623E">
        <w:rPr>
          <w:rFonts w:cstheme="minorHAnsi"/>
          <w:color w:val="000000"/>
          <w:shd w:val="clear" w:color="auto" w:fill="FFFFFF"/>
        </w:rPr>
        <w:t>width</w:t>
      </w:r>
      <w:r w:rsidR="006D5EAE" w:rsidRPr="008E623E">
        <w:rPr>
          <w:rFonts w:cstheme="minorHAnsi"/>
          <w:color w:val="000000"/>
          <w:shd w:val="clear" w:color="auto" w:fill="FFFFFF"/>
        </w:rPr>
        <w:t>,</w:t>
      </w:r>
      <w:r w:rsidR="00AF6B0F" w:rsidRPr="008E623E">
        <w:rPr>
          <w:rFonts w:cstheme="minorHAnsi"/>
          <w:color w:val="000000"/>
          <w:shd w:val="clear" w:color="auto" w:fill="FFFFFF"/>
        </w:rPr>
        <w:t xml:space="preserve"> </w:t>
      </w:r>
      <w:r w:rsidR="006D5EAE" w:rsidRPr="008E623E">
        <w:rPr>
          <w:rFonts w:cstheme="minorHAnsi"/>
          <w:color w:val="000000"/>
          <w:shd w:val="clear" w:color="auto" w:fill="FFFFFF"/>
        </w:rPr>
        <w:t>length,</w:t>
      </w:r>
      <w:r w:rsidR="00AF6B0F" w:rsidRPr="008E623E">
        <w:rPr>
          <w:rFonts w:cstheme="minorHAnsi"/>
          <w:color w:val="000000"/>
          <w:shd w:val="clear" w:color="auto" w:fill="FFFFFF"/>
        </w:rPr>
        <w:t xml:space="preserve"> and surface area of a team.</w:t>
      </w:r>
      <w:r w:rsidR="005A11DF" w:rsidRPr="008E623E">
        <w:rPr>
          <w:rFonts w:cstheme="minorHAnsi"/>
          <w:color w:val="000000"/>
          <w:shd w:val="clear" w:color="auto" w:fill="FFFFFF"/>
        </w:rPr>
        <w:t xml:space="preserve"> </w:t>
      </w:r>
      <w:r w:rsidR="00CA312F" w:rsidRPr="008E623E">
        <w:rPr>
          <w:rFonts w:cstheme="minorHAnsi"/>
          <w:color w:val="000000"/>
          <w:shd w:val="clear" w:color="auto" w:fill="FFFFFF"/>
        </w:rPr>
        <w:t xml:space="preserve"> </w:t>
      </w:r>
      <w:r w:rsidR="00E3317A" w:rsidRPr="008E623E">
        <w:rPr>
          <w:rFonts w:cstheme="minorHAnsi"/>
          <w:color w:val="000000"/>
          <w:shd w:val="clear" w:color="auto" w:fill="FFFFFF"/>
        </w:rPr>
        <w:t>(Alexander et al., 2019).</w:t>
      </w:r>
    </w:p>
    <w:p w14:paraId="5AE789A8" w14:textId="77777777" w:rsidR="00BB7C98" w:rsidRDefault="00BB7C98">
      <w:pPr>
        <w:rPr>
          <w:rFonts w:cstheme="minorHAnsi"/>
          <w:u w:val="single"/>
        </w:rPr>
      </w:pPr>
    </w:p>
    <w:p w14:paraId="7F7B9302" w14:textId="5399BD05" w:rsidR="00F5514A" w:rsidRPr="00E45C04" w:rsidRDefault="00F5514A">
      <w:pPr>
        <w:rPr>
          <w:rFonts w:cstheme="minorHAnsi"/>
          <w:b/>
          <w:bCs/>
        </w:rPr>
      </w:pPr>
      <w:r w:rsidRPr="00E45C04">
        <w:rPr>
          <w:rFonts w:cstheme="minorHAnsi"/>
          <w:b/>
          <w:bCs/>
        </w:rPr>
        <w:t>Data analysis plan</w:t>
      </w:r>
      <w:r w:rsidR="00D34B5D" w:rsidRPr="00E45C04">
        <w:rPr>
          <w:rFonts w:cstheme="minorHAnsi"/>
          <w:b/>
          <w:bCs/>
        </w:rPr>
        <w:t>:</w:t>
      </w:r>
    </w:p>
    <w:p w14:paraId="18F5CD44" w14:textId="384010D7" w:rsidR="00115767" w:rsidRPr="008E623E" w:rsidRDefault="006E162A">
      <w:pPr>
        <w:rPr>
          <w:rFonts w:cstheme="minorHAnsi"/>
        </w:rPr>
      </w:pPr>
      <w:r w:rsidRPr="008E623E">
        <w:rPr>
          <w:rFonts w:cstheme="minorHAnsi"/>
        </w:rPr>
        <w:t xml:space="preserve">With the GPS data </w:t>
      </w:r>
      <w:r w:rsidR="003249D9" w:rsidRPr="008E623E">
        <w:rPr>
          <w:rFonts w:cstheme="minorHAnsi"/>
        </w:rPr>
        <w:t>p</w:t>
      </w:r>
      <w:r w:rsidR="00D34FF6" w:rsidRPr="008E623E">
        <w:rPr>
          <w:rFonts w:cstheme="minorHAnsi"/>
        </w:rPr>
        <w:t>rov</w:t>
      </w:r>
      <w:r w:rsidR="00870013" w:rsidRPr="008E623E">
        <w:rPr>
          <w:rFonts w:cstheme="minorHAnsi"/>
        </w:rPr>
        <w:t>ided</w:t>
      </w:r>
      <w:r w:rsidR="002505FB" w:rsidRPr="008E623E">
        <w:rPr>
          <w:rFonts w:cstheme="minorHAnsi"/>
        </w:rPr>
        <w:t>,</w:t>
      </w:r>
      <w:r w:rsidR="00870013" w:rsidRPr="008E623E">
        <w:rPr>
          <w:rFonts w:cstheme="minorHAnsi"/>
        </w:rPr>
        <w:t xml:space="preserve"> </w:t>
      </w:r>
      <w:r w:rsidR="00400C70" w:rsidRPr="008E623E">
        <w:rPr>
          <w:rFonts w:cstheme="minorHAnsi"/>
        </w:rPr>
        <w:t xml:space="preserve">I will </w:t>
      </w:r>
      <w:r w:rsidR="003B5BC4" w:rsidRPr="008E623E">
        <w:rPr>
          <w:rFonts w:cstheme="minorHAnsi"/>
        </w:rPr>
        <w:t>tidy and sort the data using RStudio</w:t>
      </w:r>
      <w:r w:rsidR="009A3FAD">
        <w:rPr>
          <w:rFonts w:cstheme="minorHAnsi"/>
        </w:rPr>
        <w:t>. H</w:t>
      </w:r>
      <w:r w:rsidR="003C70E7" w:rsidRPr="008E623E">
        <w:rPr>
          <w:rFonts w:cstheme="minorHAnsi"/>
        </w:rPr>
        <w:t xml:space="preserve">aving recently </w:t>
      </w:r>
      <w:r w:rsidR="00760CCF" w:rsidRPr="008E623E">
        <w:rPr>
          <w:rFonts w:cstheme="minorHAnsi"/>
        </w:rPr>
        <w:t xml:space="preserve">learned </w:t>
      </w:r>
      <w:r w:rsidR="0037628E" w:rsidRPr="008E623E">
        <w:rPr>
          <w:rFonts w:cstheme="minorHAnsi"/>
        </w:rPr>
        <w:t>to program in th</w:t>
      </w:r>
      <w:r w:rsidR="00874C63" w:rsidRPr="008E623E">
        <w:rPr>
          <w:rFonts w:cstheme="minorHAnsi"/>
        </w:rPr>
        <w:t>is software the packages available make it an eff</w:t>
      </w:r>
      <w:r w:rsidR="007B6488" w:rsidRPr="008E623E">
        <w:rPr>
          <w:rFonts w:cstheme="minorHAnsi"/>
        </w:rPr>
        <w:t xml:space="preserve">icient and effective tool for wrangling data. </w:t>
      </w:r>
      <w:r w:rsidR="008A5B19" w:rsidRPr="008E623E">
        <w:rPr>
          <w:rFonts w:cstheme="minorHAnsi"/>
        </w:rPr>
        <w:t xml:space="preserve">I haven’t worked with GPS data previously </w:t>
      </w:r>
      <w:r w:rsidR="00540BA0" w:rsidRPr="008E623E">
        <w:rPr>
          <w:rFonts w:cstheme="minorHAnsi"/>
        </w:rPr>
        <w:t xml:space="preserve">so I will find this a new challenge </w:t>
      </w:r>
      <w:r w:rsidR="001045C7" w:rsidRPr="008E623E">
        <w:rPr>
          <w:rFonts w:cstheme="minorHAnsi"/>
        </w:rPr>
        <w:t xml:space="preserve">to </w:t>
      </w:r>
      <w:r w:rsidR="00497897" w:rsidRPr="008E623E">
        <w:rPr>
          <w:rFonts w:cstheme="minorHAnsi"/>
        </w:rPr>
        <w:t>wrangle</w:t>
      </w:r>
      <w:r w:rsidR="001045C7" w:rsidRPr="008E623E">
        <w:rPr>
          <w:rFonts w:cstheme="minorHAnsi"/>
        </w:rPr>
        <w:t xml:space="preserve"> correctly and </w:t>
      </w:r>
      <w:r w:rsidR="00200E02" w:rsidRPr="008E623E">
        <w:rPr>
          <w:rFonts w:cstheme="minorHAnsi"/>
        </w:rPr>
        <w:t>effectively</w:t>
      </w:r>
      <w:r w:rsidR="00BB5063" w:rsidRPr="008E623E">
        <w:rPr>
          <w:rFonts w:cstheme="minorHAnsi"/>
        </w:rPr>
        <w:t xml:space="preserve"> as opposed to other counted stat</w:t>
      </w:r>
      <w:r w:rsidR="001A5279">
        <w:rPr>
          <w:rFonts w:cstheme="minorHAnsi"/>
        </w:rPr>
        <w:t>istic</w:t>
      </w:r>
      <w:r w:rsidR="00BB5063" w:rsidRPr="008E623E">
        <w:rPr>
          <w:rFonts w:cstheme="minorHAnsi"/>
        </w:rPr>
        <w:t>s</w:t>
      </w:r>
      <w:r w:rsidR="001045C7" w:rsidRPr="008E623E">
        <w:rPr>
          <w:rFonts w:cstheme="minorHAnsi"/>
        </w:rPr>
        <w:t>.</w:t>
      </w:r>
      <w:r w:rsidR="00A148FA">
        <w:rPr>
          <w:rFonts w:cstheme="minorHAnsi"/>
        </w:rPr>
        <w:t xml:space="preserve"> Initia</w:t>
      </w:r>
      <w:r w:rsidR="00805153">
        <w:rPr>
          <w:rFonts w:cstheme="minorHAnsi"/>
        </w:rPr>
        <w:t>lly</w:t>
      </w:r>
      <w:r w:rsidR="009560B3">
        <w:rPr>
          <w:rFonts w:cstheme="minorHAnsi"/>
        </w:rPr>
        <w:t>,</w:t>
      </w:r>
      <w:r w:rsidR="00805153">
        <w:rPr>
          <w:rFonts w:cstheme="minorHAnsi"/>
        </w:rPr>
        <w:t xml:space="preserve"> I have not come up with an analysis question, but once I wrangle</w:t>
      </w:r>
      <w:r w:rsidR="00F5377C">
        <w:rPr>
          <w:rFonts w:cstheme="minorHAnsi"/>
        </w:rPr>
        <w:t xml:space="preserve"> the </w:t>
      </w:r>
      <w:proofErr w:type="gramStart"/>
      <w:r w:rsidR="00F5377C">
        <w:rPr>
          <w:rFonts w:cstheme="minorHAnsi"/>
        </w:rPr>
        <w:t>data</w:t>
      </w:r>
      <w:proofErr w:type="gramEnd"/>
      <w:r w:rsidR="00F5377C">
        <w:rPr>
          <w:rFonts w:cstheme="minorHAnsi"/>
        </w:rPr>
        <w:t xml:space="preserve"> I will be able </w:t>
      </w:r>
      <w:r w:rsidR="009560B3">
        <w:rPr>
          <w:rFonts w:cstheme="minorHAnsi"/>
        </w:rPr>
        <w:t>to read it</w:t>
      </w:r>
      <w:r w:rsidR="00F53E09">
        <w:rPr>
          <w:rFonts w:cstheme="minorHAnsi"/>
        </w:rPr>
        <w:t xml:space="preserve"> easier than I can currently </w:t>
      </w:r>
      <w:r w:rsidR="00726A6F">
        <w:rPr>
          <w:rFonts w:cstheme="minorHAnsi"/>
        </w:rPr>
        <w:t>in</w:t>
      </w:r>
      <w:r w:rsidR="00F53E09">
        <w:rPr>
          <w:rFonts w:cstheme="minorHAnsi"/>
        </w:rPr>
        <w:t xml:space="preserve"> </w:t>
      </w:r>
      <w:r w:rsidR="00726A6F">
        <w:rPr>
          <w:rFonts w:cstheme="minorHAnsi"/>
        </w:rPr>
        <w:t>its</w:t>
      </w:r>
      <w:r w:rsidR="00F53E09">
        <w:rPr>
          <w:rFonts w:cstheme="minorHAnsi"/>
        </w:rPr>
        <w:t xml:space="preserve"> Excel format</w:t>
      </w:r>
      <w:r w:rsidR="00726A6F">
        <w:rPr>
          <w:rFonts w:cstheme="minorHAnsi"/>
        </w:rPr>
        <w:t>.</w:t>
      </w:r>
      <w:r w:rsidR="009560B3">
        <w:rPr>
          <w:rFonts w:cstheme="minorHAnsi"/>
        </w:rPr>
        <w:t xml:space="preserve"> </w:t>
      </w:r>
      <w:r w:rsidR="001045C7" w:rsidRPr="008E623E">
        <w:rPr>
          <w:rFonts w:cstheme="minorHAnsi"/>
        </w:rPr>
        <w:t xml:space="preserve"> </w:t>
      </w:r>
      <w:r w:rsidR="00BC7118" w:rsidRPr="008E623E">
        <w:rPr>
          <w:rFonts w:cstheme="minorHAnsi"/>
        </w:rPr>
        <w:t>I will initially need to calculate summary statistics to give myself an idea of the</w:t>
      </w:r>
      <w:r w:rsidR="00314712" w:rsidRPr="008E623E">
        <w:rPr>
          <w:rFonts w:cstheme="minorHAnsi"/>
        </w:rPr>
        <w:t xml:space="preserve"> non-GPS data within the dataset</w:t>
      </w:r>
      <w:r w:rsidR="00EB1E10" w:rsidRPr="008E623E">
        <w:rPr>
          <w:rFonts w:cstheme="minorHAnsi"/>
        </w:rPr>
        <w:t xml:space="preserve">, which I will then plot onto </w:t>
      </w:r>
      <w:r w:rsidR="00234C67" w:rsidRPr="008E623E">
        <w:rPr>
          <w:rFonts w:cstheme="minorHAnsi"/>
        </w:rPr>
        <w:t>a</w:t>
      </w:r>
      <w:r w:rsidR="009C3B0A" w:rsidRPr="008E623E">
        <w:rPr>
          <w:rFonts w:cstheme="minorHAnsi"/>
        </w:rPr>
        <w:t xml:space="preserve"> </w:t>
      </w:r>
      <w:r w:rsidR="00234C67" w:rsidRPr="008E623E">
        <w:rPr>
          <w:rFonts w:cstheme="minorHAnsi"/>
        </w:rPr>
        <w:t>density or box plot to visualise the distribu</w:t>
      </w:r>
      <w:r w:rsidR="00005D37" w:rsidRPr="008E623E">
        <w:rPr>
          <w:rFonts w:cstheme="minorHAnsi"/>
        </w:rPr>
        <w:t>t</w:t>
      </w:r>
      <w:r w:rsidR="00234C67" w:rsidRPr="008E623E">
        <w:rPr>
          <w:rFonts w:cstheme="minorHAnsi"/>
        </w:rPr>
        <w:t>ion.</w:t>
      </w:r>
      <w:r w:rsidR="00314712" w:rsidRPr="008E623E">
        <w:rPr>
          <w:rFonts w:cstheme="minorHAnsi"/>
        </w:rPr>
        <w:t xml:space="preserve"> </w:t>
      </w:r>
      <w:r w:rsidR="00345313" w:rsidRPr="008E623E">
        <w:rPr>
          <w:rFonts w:cstheme="minorHAnsi"/>
        </w:rPr>
        <w:t xml:space="preserve">There are timestamps within the data showing </w:t>
      </w:r>
      <w:r w:rsidR="00AF4ED4">
        <w:rPr>
          <w:rFonts w:cstheme="minorHAnsi"/>
        </w:rPr>
        <w:t xml:space="preserve">the use of a </w:t>
      </w:r>
      <w:r w:rsidR="00115767">
        <w:rPr>
          <w:rFonts w:cstheme="minorHAnsi"/>
        </w:rPr>
        <w:t>line plot</w:t>
      </w:r>
      <w:r w:rsidR="00AF4ED4">
        <w:rPr>
          <w:rFonts w:cstheme="minorHAnsi"/>
        </w:rPr>
        <w:t xml:space="preserve"> will be an effective visualisation </w:t>
      </w:r>
      <w:r w:rsidR="00970BC3">
        <w:rPr>
          <w:rFonts w:cstheme="minorHAnsi"/>
        </w:rPr>
        <w:t>tool</w:t>
      </w:r>
      <w:r w:rsidR="00AF4ED4">
        <w:rPr>
          <w:rFonts w:cstheme="minorHAnsi"/>
        </w:rPr>
        <w:t xml:space="preserve">. </w:t>
      </w:r>
      <w:r w:rsidR="00115767">
        <w:rPr>
          <w:rFonts w:cstheme="minorHAnsi"/>
        </w:rPr>
        <w:t xml:space="preserve">I will utilise </w:t>
      </w:r>
      <w:proofErr w:type="spellStart"/>
      <w:r w:rsidR="00115767">
        <w:rPr>
          <w:rFonts w:cstheme="minorHAnsi"/>
        </w:rPr>
        <w:t>Rmarkdown</w:t>
      </w:r>
      <w:proofErr w:type="spellEnd"/>
      <w:r w:rsidR="00115767">
        <w:rPr>
          <w:rFonts w:cstheme="minorHAnsi"/>
        </w:rPr>
        <w:t xml:space="preserve"> for my </w:t>
      </w:r>
      <w:r w:rsidR="00970BC3">
        <w:rPr>
          <w:rFonts w:cstheme="minorHAnsi"/>
        </w:rPr>
        <w:t>visualisations</w:t>
      </w:r>
      <w:r w:rsidR="00751BD4">
        <w:rPr>
          <w:rFonts w:cstheme="minorHAnsi"/>
        </w:rPr>
        <w:t xml:space="preserve">, hopefully in a </w:t>
      </w:r>
      <w:r w:rsidR="003A73B0">
        <w:rPr>
          <w:rFonts w:cstheme="minorHAnsi"/>
        </w:rPr>
        <w:t>slide-based</w:t>
      </w:r>
      <w:r w:rsidR="00751BD4">
        <w:rPr>
          <w:rFonts w:cstheme="minorHAnsi"/>
        </w:rPr>
        <w:t xml:space="preserve"> format as </w:t>
      </w:r>
      <w:r w:rsidR="00882514">
        <w:rPr>
          <w:rFonts w:cstheme="minorHAnsi"/>
        </w:rPr>
        <w:t xml:space="preserve">I know this can be done in </w:t>
      </w:r>
      <w:proofErr w:type="spellStart"/>
      <w:r w:rsidR="00882514">
        <w:rPr>
          <w:rFonts w:cstheme="minorHAnsi"/>
        </w:rPr>
        <w:t>Rstudio</w:t>
      </w:r>
      <w:proofErr w:type="spellEnd"/>
      <w:r w:rsidR="00882514">
        <w:rPr>
          <w:rFonts w:cstheme="minorHAnsi"/>
        </w:rPr>
        <w:t>, but I haven’t used this format to date</w:t>
      </w:r>
      <w:r w:rsidR="00015F2F">
        <w:rPr>
          <w:rFonts w:cstheme="minorHAnsi"/>
        </w:rPr>
        <w:t>.</w:t>
      </w:r>
    </w:p>
    <w:p w14:paraId="7DD682B2" w14:textId="77777777" w:rsidR="00D40A34" w:rsidRPr="008E623E" w:rsidRDefault="00D40A34">
      <w:pPr>
        <w:rPr>
          <w:rFonts w:cstheme="minorHAnsi"/>
          <w:u w:val="single"/>
        </w:rPr>
      </w:pPr>
    </w:p>
    <w:p w14:paraId="07574F73" w14:textId="77777777" w:rsidR="00D40A34" w:rsidRPr="008E623E" w:rsidRDefault="00D40A34">
      <w:pPr>
        <w:rPr>
          <w:rFonts w:cstheme="minorHAnsi"/>
          <w:u w:val="single"/>
        </w:rPr>
      </w:pPr>
    </w:p>
    <w:p w14:paraId="0EFA58AE" w14:textId="77777777" w:rsidR="00D40A34" w:rsidRPr="008E623E" w:rsidRDefault="00D40A34">
      <w:pPr>
        <w:rPr>
          <w:rFonts w:cstheme="minorHAnsi"/>
          <w:u w:val="single"/>
        </w:rPr>
      </w:pPr>
    </w:p>
    <w:p w14:paraId="75D7E6BD" w14:textId="77777777" w:rsidR="00D40A34" w:rsidRPr="008E623E" w:rsidRDefault="00D40A34">
      <w:pPr>
        <w:rPr>
          <w:rFonts w:cstheme="minorHAnsi"/>
          <w:u w:val="single"/>
        </w:rPr>
      </w:pPr>
    </w:p>
    <w:p w14:paraId="1E21CD51" w14:textId="77777777" w:rsidR="00D40A34" w:rsidRPr="008E623E" w:rsidRDefault="00D40A34">
      <w:pPr>
        <w:rPr>
          <w:rFonts w:cstheme="minorHAnsi"/>
          <w:u w:val="single"/>
        </w:rPr>
      </w:pPr>
    </w:p>
    <w:p w14:paraId="350409C3" w14:textId="77777777" w:rsidR="00D40A34" w:rsidRPr="008E623E" w:rsidRDefault="00D40A34">
      <w:pPr>
        <w:rPr>
          <w:rFonts w:cstheme="minorHAnsi"/>
          <w:u w:val="single"/>
        </w:rPr>
      </w:pPr>
    </w:p>
    <w:p w14:paraId="06426A0C" w14:textId="77777777" w:rsidR="00D40A34" w:rsidRPr="008E623E" w:rsidRDefault="00D40A34">
      <w:pPr>
        <w:rPr>
          <w:rFonts w:cstheme="minorHAnsi"/>
          <w:u w:val="single"/>
        </w:rPr>
      </w:pPr>
    </w:p>
    <w:p w14:paraId="1EBDBFE6" w14:textId="77777777" w:rsidR="00D40A34" w:rsidRPr="008E623E" w:rsidRDefault="00D40A34">
      <w:pPr>
        <w:rPr>
          <w:rFonts w:cstheme="minorHAnsi"/>
          <w:u w:val="single"/>
        </w:rPr>
      </w:pPr>
    </w:p>
    <w:p w14:paraId="38C6B597" w14:textId="77777777" w:rsidR="00D40A34" w:rsidRPr="008E623E" w:rsidRDefault="00D40A34">
      <w:pPr>
        <w:rPr>
          <w:rFonts w:cstheme="minorHAnsi"/>
          <w:u w:val="single"/>
        </w:rPr>
      </w:pPr>
    </w:p>
    <w:p w14:paraId="0F52DBC0" w14:textId="77777777" w:rsidR="00D40A34" w:rsidRPr="008E623E" w:rsidRDefault="00D40A34">
      <w:pPr>
        <w:rPr>
          <w:rFonts w:cstheme="minorHAnsi"/>
          <w:u w:val="single"/>
        </w:rPr>
      </w:pPr>
    </w:p>
    <w:p w14:paraId="3C0711A7" w14:textId="77777777" w:rsidR="00D40A34" w:rsidRPr="008E623E" w:rsidRDefault="00D40A34">
      <w:pPr>
        <w:rPr>
          <w:rFonts w:cstheme="minorHAnsi"/>
          <w:u w:val="single"/>
        </w:rPr>
      </w:pPr>
    </w:p>
    <w:p w14:paraId="20167C12" w14:textId="77777777" w:rsidR="00D40A34" w:rsidRPr="008E623E" w:rsidRDefault="00D40A34">
      <w:pPr>
        <w:rPr>
          <w:rFonts w:cstheme="minorHAnsi"/>
          <w:u w:val="single"/>
        </w:rPr>
      </w:pPr>
    </w:p>
    <w:p w14:paraId="0CBF9E4B" w14:textId="77777777" w:rsidR="00D40A34" w:rsidRPr="008E623E" w:rsidRDefault="00D40A34">
      <w:pPr>
        <w:rPr>
          <w:rFonts w:cstheme="minorHAnsi"/>
          <w:u w:val="single"/>
        </w:rPr>
      </w:pPr>
    </w:p>
    <w:p w14:paraId="5F1D6BA6" w14:textId="77777777" w:rsidR="00D40A34" w:rsidRPr="008E623E" w:rsidRDefault="00D40A34">
      <w:pPr>
        <w:rPr>
          <w:rFonts w:cstheme="minorHAnsi"/>
          <w:u w:val="single"/>
        </w:rPr>
      </w:pPr>
    </w:p>
    <w:p w14:paraId="5091430A" w14:textId="77777777" w:rsidR="00D40A34" w:rsidRPr="008E623E" w:rsidRDefault="00D40A34">
      <w:pPr>
        <w:rPr>
          <w:rFonts w:cstheme="minorHAnsi"/>
          <w:u w:val="single"/>
        </w:rPr>
      </w:pPr>
    </w:p>
    <w:p w14:paraId="0D692B22" w14:textId="77777777" w:rsidR="00D40A34" w:rsidRPr="008E623E" w:rsidRDefault="00D40A34">
      <w:pPr>
        <w:rPr>
          <w:rFonts w:cstheme="minorHAnsi"/>
          <w:u w:val="single"/>
        </w:rPr>
      </w:pPr>
    </w:p>
    <w:p w14:paraId="328BC562" w14:textId="77777777" w:rsidR="00D40A34" w:rsidRPr="008E623E" w:rsidRDefault="00D40A34">
      <w:pPr>
        <w:rPr>
          <w:rFonts w:cstheme="minorHAnsi"/>
          <w:u w:val="single"/>
        </w:rPr>
      </w:pPr>
    </w:p>
    <w:p w14:paraId="6EDAC5FF" w14:textId="7B34C58E" w:rsidR="00ED6AA7" w:rsidRPr="008E623E" w:rsidRDefault="00ED6AA7">
      <w:pPr>
        <w:rPr>
          <w:rFonts w:cstheme="minorHAnsi"/>
          <w:u w:val="single"/>
        </w:rPr>
      </w:pPr>
      <w:r w:rsidRPr="008E623E">
        <w:rPr>
          <w:rFonts w:cstheme="minorHAnsi"/>
          <w:u w:val="single"/>
        </w:rPr>
        <w:t>References:</w:t>
      </w:r>
    </w:p>
    <w:p w14:paraId="7AA38046" w14:textId="1CFA1957" w:rsidR="005433E2" w:rsidRPr="008E623E" w:rsidRDefault="005433E2" w:rsidP="00381AB6">
      <w:pPr>
        <w:ind w:left="720" w:hanging="720"/>
        <w:rPr>
          <w:rFonts w:cstheme="minorHAnsi"/>
          <w:color w:val="000000"/>
          <w:shd w:val="clear" w:color="auto" w:fill="FFFFFF"/>
        </w:rPr>
      </w:pPr>
      <w:r w:rsidRPr="008E623E">
        <w:rPr>
          <w:rFonts w:cstheme="minorHAnsi"/>
          <w:color w:val="000000"/>
          <w:shd w:val="clear" w:color="auto" w:fill="FFFFFF"/>
        </w:rPr>
        <w:t>Alexander, J., Spencer, B., Sweeting, A., Mara, J., &amp; Robertson, S. (2019). The influence of match phase and field position on collective team behaviour in Australian Rules football. </w:t>
      </w:r>
      <w:r w:rsidRPr="008E623E">
        <w:rPr>
          <w:rFonts w:cstheme="minorHAnsi"/>
          <w:i/>
          <w:iCs/>
          <w:color w:val="000000"/>
          <w:shd w:val="clear" w:color="auto" w:fill="FFFFFF"/>
        </w:rPr>
        <w:t>Journal Of Sports Sciences</w:t>
      </w:r>
      <w:r w:rsidRPr="008E623E">
        <w:rPr>
          <w:rFonts w:cstheme="minorHAnsi"/>
          <w:color w:val="000000"/>
          <w:shd w:val="clear" w:color="auto" w:fill="FFFFFF"/>
        </w:rPr>
        <w:t>, </w:t>
      </w:r>
      <w:r w:rsidRPr="008E623E">
        <w:rPr>
          <w:rFonts w:cstheme="minorHAnsi"/>
          <w:i/>
          <w:iCs/>
          <w:color w:val="000000"/>
          <w:shd w:val="clear" w:color="auto" w:fill="FFFFFF"/>
        </w:rPr>
        <w:t>37</w:t>
      </w:r>
      <w:r w:rsidRPr="008E623E">
        <w:rPr>
          <w:rFonts w:cstheme="minorHAnsi"/>
          <w:color w:val="000000"/>
          <w:shd w:val="clear" w:color="auto" w:fill="FFFFFF"/>
        </w:rPr>
        <w:t xml:space="preserve">(15), 1699-1707. </w:t>
      </w:r>
      <w:hyperlink r:id="rId4" w:history="1">
        <w:r w:rsidR="005113D3" w:rsidRPr="008E623E">
          <w:rPr>
            <w:rStyle w:val="Hyperlink"/>
            <w:rFonts w:cstheme="minorHAnsi"/>
            <w:shd w:val="clear" w:color="auto" w:fill="FFFFFF"/>
          </w:rPr>
          <w:t>https://doi.org/10.1080/02640414.2019.1586077</w:t>
        </w:r>
      </w:hyperlink>
    </w:p>
    <w:p w14:paraId="5AD0E9BA" w14:textId="1B8428FB" w:rsidR="005113D3" w:rsidRPr="008E623E" w:rsidRDefault="005113D3" w:rsidP="00381AB6">
      <w:pPr>
        <w:ind w:left="720" w:hanging="720"/>
        <w:rPr>
          <w:rFonts w:cstheme="minorHAnsi"/>
        </w:rPr>
      </w:pPr>
      <w:proofErr w:type="spellStart"/>
      <w:r w:rsidRPr="008E623E">
        <w:rPr>
          <w:rFonts w:cstheme="minorHAnsi"/>
        </w:rPr>
        <w:t>Aughey</w:t>
      </w:r>
      <w:proofErr w:type="spellEnd"/>
      <w:r w:rsidRPr="008E623E">
        <w:rPr>
          <w:rFonts w:cstheme="minorHAnsi"/>
        </w:rPr>
        <w:t xml:space="preserve">, R. (2011). Applications of GPS Technologies to Field Sports. International Journal </w:t>
      </w:r>
      <w:proofErr w:type="gramStart"/>
      <w:r w:rsidRPr="008E623E">
        <w:rPr>
          <w:rFonts w:cstheme="minorHAnsi"/>
        </w:rPr>
        <w:t>Of</w:t>
      </w:r>
      <w:proofErr w:type="gramEnd"/>
      <w:r w:rsidRPr="008E623E">
        <w:rPr>
          <w:rFonts w:cstheme="minorHAnsi"/>
        </w:rPr>
        <w:t xml:space="preserve"> Sports Physiology And Performance, 6(3), 295-310. https://doi.org/10.1123/ijspp.6.3.295</w:t>
      </w:r>
    </w:p>
    <w:p w14:paraId="53EE8344" w14:textId="61A2F25E" w:rsidR="0009311D" w:rsidRPr="008E623E" w:rsidRDefault="00B97D9F" w:rsidP="00E53C7C">
      <w:pPr>
        <w:ind w:left="720" w:hanging="720"/>
        <w:rPr>
          <w:rStyle w:val="Hyperlink"/>
          <w:rFonts w:cstheme="minorHAnsi"/>
          <w:shd w:val="clear" w:color="auto" w:fill="FFFFFF"/>
        </w:rPr>
      </w:pPr>
      <w:r w:rsidRPr="008E623E">
        <w:rPr>
          <w:rFonts w:cstheme="minorHAnsi"/>
          <w:color w:val="000000"/>
          <w:shd w:val="clear" w:color="auto" w:fill="FFFFFF"/>
        </w:rPr>
        <w:t xml:space="preserve">Coutts, A., Quinn, J., Hocking, J., </w:t>
      </w:r>
      <w:proofErr w:type="spellStart"/>
      <w:r w:rsidRPr="008E623E">
        <w:rPr>
          <w:rFonts w:cstheme="minorHAnsi"/>
          <w:color w:val="000000"/>
          <w:shd w:val="clear" w:color="auto" w:fill="FFFFFF"/>
        </w:rPr>
        <w:t>Castagna</w:t>
      </w:r>
      <w:proofErr w:type="spellEnd"/>
      <w:r w:rsidRPr="008E623E">
        <w:rPr>
          <w:rFonts w:cstheme="minorHAnsi"/>
          <w:color w:val="000000"/>
          <w:shd w:val="clear" w:color="auto" w:fill="FFFFFF"/>
        </w:rPr>
        <w:t xml:space="preserve">, C., &amp; </w:t>
      </w:r>
      <w:proofErr w:type="spellStart"/>
      <w:r w:rsidRPr="008E623E">
        <w:rPr>
          <w:rFonts w:cstheme="minorHAnsi"/>
          <w:color w:val="000000"/>
          <w:shd w:val="clear" w:color="auto" w:fill="FFFFFF"/>
        </w:rPr>
        <w:t>Rampinini</w:t>
      </w:r>
      <w:proofErr w:type="spellEnd"/>
      <w:r w:rsidRPr="008E623E">
        <w:rPr>
          <w:rFonts w:cstheme="minorHAnsi"/>
          <w:color w:val="000000"/>
          <w:shd w:val="clear" w:color="auto" w:fill="FFFFFF"/>
        </w:rPr>
        <w:t>, E. (2010). Match running performance in elite Australian Rules Football. </w:t>
      </w:r>
      <w:r w:rsidRPr="008E623E">
        <w:rPr>
          <w:rFonts w:cstheme="minorHAnsi"/>
          <w:i/>
          <w:iCs/>
          <w:color w:val="000000"/>
          <w:shd w:val="clear" w:color="auto" w:fill="FFFFFF"/>
        </w:rPr>
        <w:t xml:space="preserve">Journal Of Science </w:t>
      </w:r>
      <w:proofErr w:type="gramStart"/>
      <w:r w:rsidRPr="008E623E">
        <w:rPr>
          <w:rFonts w:cstheme="minorHAnsi"/>
          <w:i/>
          <w:iCs/>
          <w:color w:val="000000"/>
          <w:shd w:val="clear" w:color="auto" w:fill="FFFFFF"/>
        </w:rPr>
        <w:t>And</w:t>
      </w:r>
      <w:proofErr w:type="gramEnd"/>
      <w:r w:rsidRPr="008E623E">
        <w:rPr>
          <w:rFonts w:cstheme="minorHAnsi"/>
          <w:i/>
          <w:iCs/>
          <w:color w:val="000000"/>
          <w:shd w:val="clear" w:color="auto" w:fill="FFFFFF"/>
        </w:rPr>
        <w:t xml:space="preserve"> Medicine In Sport</w:t>
      </w:r>
      <w:r w:rsidRPr="008E623E">
        <w:rPr>
          <w:rFonts w:cstheme="minorHAnsi"/>
          <w:color w:val="000000"/>
          <w:shd w:val="clear" w:color="auto" w:fill="FFFFFF"/>
        </w:rPr>
        <w:t>, </w:t>
      </w:r>
      <w:r w:rsidRPr="008E623E">
        <w:rPr>
          <w:rFonts w:cstheme="minorHAnsi"/>
          <w:i/>
          <w:iCs/>
          <w:color w:val="000000"/>
          <w:shd w:val="clear" w:color="auto" w:fill="FFFFFF"/>
        </w:rPr>
        <w:t>13</w:t>
      </w:r>
      <w:r w:rsidRPr="008E623E">
        <w:rPr>
          <w:rFonts w:cstheme="minorHAnsi"/>
          <w:color w:val="000000"/>
          <w:shd w:val="clear" w:color="auto" w:fill="FFFFFF"/>
        </w:rPr>
        <w:t xml:space="preserve">(5), 543-548. </w:t>
      </w:r>
      <w:hyperlink r:id="rId5" w:history="1">
        <w:r w:rsidRPr="008E623E">
          <w:rPr>
            <w:rStyle w:val="Hyperlink"/>
            <w:rFonts w:cstheme="minorHAnsi"/>
            <w:shd w:val="clear" w:color="auto" w:fill="FFFFFF"/>
          </w:rPr>
          <w:t>https://doi.org/10.1016/j.jsams.2009.09.004</w:t>
        </w:r>
      </w:hyperlink>
    </w:p>
    <w:p w14:paraId="6E42E6B6" w14:textId="4666482B" w:rsidR="00190C34" w:rsidRPr="008E623E" w:rsidRDefault="00190C34" w:rsidP="00B97D9F">
      <w:pPr>
        <w:ind w:left="720" w:hanging="720"/>
        <w:rPr>
          <w:rFonts w:cstheme="minorHAnsi"/>
          <w:color w:val="000000"/>
          <w:shd w:val="clear" w:color="auto" w:fill="FFFFFF"/>
        </w:rPr>
      </w:pPr>
      <w:r w:rsidRPr="008E623E">
        <w:rPr>
          <w:rFonts w:cstheme="minorHAnsi"/>
          <w:color w:val="000000"/>
          <w:shd w:val="clear" w:color="auto" w:fill="FFFFFF"/>
        </w:rPr>
        <w:t xml:space="preserve">Kempton, T., </w:t>
      </w:r>
      <w:proofErr w:type="spellStart"/>
      <w:r w:rsidRPr="008E623E">
        <w:rPr>
          <w:rFonts w:cstheme="minorHAnsi"/>
          <w:color w:val="000000"/>
          <w:shd w:val="clear" w:color="auto" w:fill="FFFFFF"/>
        </w:rPr>
        <w:t>Sirotic</w:t>
      </w:r>
      <w:proofErr w:type="spellEnd"/>
      <w:r w:rsidRPr="008E623E">
        <w:rPr>
          <w:rFonts w:cstheme="minorHAnsi"/>
          <w:color w:val="000000"/>
          <w:shd w:val="clear" w:color="auto" w:fill="FFFFFF"/>
        </w:rPr>
        <w:t xml:space="preserve">, A., &amp; Coutts, A. (2014). An integrated analysis of match-related fatigue in professional rugby league. Journal Of Sports Sciences, 33(1), 39-47. </w:t>
      </w:r>
      <w:hyperlink r:id="rId6" w:history="1">
        <w:r w:rsidR="003B58EC" w:rsidRPr="008E623E">
          <w:rPr>
            <w:rStyle w:val="Hyperlink"/>
            <w:rFonts w:cstheme="minorHAnsi"/>
            <w:shd w:val="clear" w:color="auto" w:fill="FFFFFF"/>
          </w:rPr>
          <w:t>https://doi.org/10.1080/02640414.2014.921832</w:t>
        </w:r>
      </w:hyperlink>
    </w:p>
    <w:p w14:paraId="05693DBF" w14:textId="6488DD1D" w:rsidR="003B58EC" w:rsidRPr="008E623E" w:rsidRDefault="003B58EC" w:rsidP="00B97D9F">
      <w:pPr>
        <w:ind w:left="720" w:hanging="720"/>
        <w:rPr>
          <w:rFonts w:cstheme="minorHAnsi"/>
          <w:color w:val="000000"/>
          <w:shd w:val="clear" w:color="auto" w:fill="FFFFFF"/>
        </w:rPr>
      </w:pPr>
      <w:r w:rsidRPr="008E623E">
        <w:rPr>
          <w:rFonts w:cstheme="minorHAnsi"/>
          <w:color w:val="000000"/>
          <w:shd w:val="clear" w:color="auto" w:fill="FFFFFF"/>
        </w:rPr>
        <w:t xml:space="preserve">Scott, M., Scott, T., &amp; Kelly, V. (2016). The Validity and Reliability of Global Positioning Systems in Team Sport. Journal Of Strength </w:t>
      </w:r>
      <w:proofErr w:type="gramStart"/>
      <w:r w:rsidRPr="008E623E">
        <w:rPr>
          <w:rFonts w:cstheme="minorHAnsi"/>
          <w:color w:val="000000"/>
          <w:shd w:val="clear" w:color="auto" w:fill="FFFFFF"/>
        </w:rPr>
        <w:t>And</w:t>
      </w:r>
      <w:proofErr w:type="gramEnd"/>
      <w:r w:rsidRPr="008E623E">
        <w:rPr>
          <w:rFonts w:cstheme="minorHAnsi"/>
          <w:color w:val="000000"/>
          <w:shd w:val="clear" w:color="auto" w:fill="FFFFFF"/>
        </w:rPr>
        <w:t xml:space="preserve"> Conditioning Research, 30(5), 1470-1490. https://doi.org/10.1519/jsc.0000000000001221</w:t>
      </w:r>
    </w:p>
    <w:p w14:paraId="15DA2FD1" w14:textId="62F50EBA" w:rsidR="00B97D9F" w:rsidRPr="008E623E" w:rsidRDefault="0044662D" w:rsidP="00B97D9F">
      <w:pPr>
        <w:ind w:left="720" w:hanging="720"/>
        <w:rPr>
          <w:rFonts w:cstheme="minorHAnsi"/>
          <w:color w:val="000000"/>
          <w:shd w:val="clear" w:color="auto" w:fill="FFFFFF"/>
        </w:rPr>
      </w:pPr>
      <w:proofErr w:type="spellStart"/>
      <w:r w:rsidRPr="008E623E">
        <w:rPr>
          <w:rFonts w:cstheme="minorHAnsi"/>
          <w:color w:val="000000"/>
          <w:shd w:val="clear" w:color="auto" w:fill="FFFFFF"/>
        </w:rPr>
        <w:t>Wisbey</w:t>
      </w:r>
      <w:proofErr w:type="spellEnd"/>
      <w:r w:rsidRPr="008E623E">
        <w:rPr>
          <w:rFonts w:cstheme="minorHAnsi"/>
          <w:color w:val="000000"/>
          <w:shd w:val="clear" w:color="auto" w:fill="FFFFFF"/>
        </w:rPr>
        <w:t xml:space="preserve">, B., Montgomery, P., </w:t>
      </w:r>
      <w:proofErr w:type="spellStart"/>
      <w:r w:rsidRPr="008E623E">
        <w:rPr>
          <w:rFonts w:cstheme="minorHAnsi"/>
          <w:color w:val="000000"/>
          <w:shd w:val="clear" w:color="auto" w:fill="FFFFFF"/>
        </w:rPr>
        <w:t>Pyne</w:t>
      </w:r>
      <w:proofErr w:type="spellEnd"/>
      <w:r w:rsidRPr="008E623E">
        <w:rPr>
          <w:rFonts w:cstheme="minorHAnsi"/>
          <w:color w:val="000000"/>
          <w:shd w:val="clear" w:color="auto" w:fill="FFFFFF"/>
        </w:rPr>
        <w:t>, D., &amp; Rattray, B. (2010). Quantifying movement demands of AFL football using GPS tracking. </w:t>
      </w:r>
      <w:r w:rsidRPr="008E623E">
        <w:rPr>
          <w:rFonts w:cstheme="minorHAnsi"/>
          <w:i/>
          <w:iCs/>
          <w:color w:val="000000"/>
          <w:shd w:val="clear" w:color="auto" w:fill="FFFFFF"/>
        </w:rPr>
        <w:t xml:space="preserve">Journal Of Science </w:t>
      </w:r>
      <w:proofErr w:type="gramStart"/>
      <w:r w:rsidRPr="008E623E">
        <w:rPr>
          <w:rFonts w:cstheme="minorHAnsi"/>
          <w:i/>
          <w:iCs/>
          <w:color w:val="000000"/>
          <w:shd w:val="clear" w:color="auto" w:fill="FFFFFF"/>
        </w:rPr>
        <w:t>And</w:t>
      </w:r>
      <w:proofErr w:type="gramEnd"/>
      <w:r w:rsidRPr="008E623E">
        <w:rPr>
          <w:rFonts w:cstheme="minorHAnsi"/>
          <w:i/>
          <w:iCs/>
          <w:color w:val="000000"/>
          <w:shd w:val="clear" w:color="auto" w:fill="FFFFFF"/>
        </w:rPr>
        <w:t xml:space="preserve"> Medicine In Sport</w:t>
      </w:r>
      <w:r w:rsidRPr="008E623E">
        <w:rPr>
          <w:rFonts w:cstheme="minorHAnsi"/>
          <w:color w:val="000000"/>
          <w:shd w:val="clear" w:color="auto" w:fill="FFFFFF"/>
        </w:rPr>
        <w:t>, </w:t>
      </w:r>
      <w:r w:rsidRPr="008E623E">
        <w:rPr>
          <w:rFonts w:cstheme="minorHAnsi"/>
          <w:i/>
          <w:iCs/>
          <w:color w:val="000000"/>
          <w:shd w:val="clear" w:color="auto" w:fill="FFFFFF"/>
        </w:rPr>
        <w:t>13</w:t>
      </w:r>
      <w:r w:rsidRPr="008E623E">
        <w:rPr>
          <w:rFonts w:cstheme="minorHAnsi"/>
          <w:color w:val="000000"/>
          <w:shd w:val="clear" w:color="auto" w:fill="FFFFFF"/>
        </w:rPr>
        <w:t xml:space="preserve">(5), 531-536. </w:t>
      </w:r>
      <w:hyperlink r:id="rId7" w:history="1">
        <w:r w:rsidR="006552BA" w:rsidRPr="008E623E">
          <w:rPr>
            <w:rStyle w:val="Hyperlink"/>
            <w:rFonts w:cstheme="minorHAnsi"/>
            <w:shd w:val="clear" w:color="auto" w:fill="FFFFFF"/>
          </w:rPr>
          <w:t>https://doi.org/10.1016/j.jsams.2009.09.002</w:t>
        </w:r>
      </w:hyperlink>
    </w:p>
    <w:p w14:paraId="7B8A5C5C" w14:textId="38360F68" w:rsidR="006552BA" w:rsidRPr="008E623E" w:rsidRDefault="006552BA" w:rsidP="00B97D9F">
      <w:pPr>
        <w:ind w:left="720" w:hanging="720"/>
        <w:rPr>
          <w:rFonts w:cstheme="minorHAnsi"/>
        </w:rPr>
      </w:pPr>
    </w:p>
    <w:sectPr w:rsidR="006552BA" w:rsidRPr="008E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0C"/>
    <w:rsid w:val="000019CA"/>
    <w:rsid w:val="00005D37"/>
    <w:rsid w:val="00010277"/>
    <w:rsid w:val="00012388"/>
    <w:rsid w:val="00015F2F"/>
    <w:rsid w:val="000325A8"/>
    <w:rsid w:val="00050BF7"/>
    <w:rsid w:val="000512D4"/>
    <w:rsid w:val="00053742"/>
    <w:rsid w:val="00054AE4"/>
    <w:rsid w:val="0006366A"/>
    <w:rsid w:val="00064DC0"/>
    <w:rsid w:val="0006610C"/>
    <w:rsid w:val="00070556"/>
    <w:rsid w:val="00091AC8"/>
    <w:rsid w:val="0009311D"/>
    <w:rsid w:val="00096654"/>
    <w:rsid w:val="000A1771"/>
    <w:rsid w:val="000A3624"/>
    <w:rsid w:val="000A40ED"/>
    <w:rsid w:val="000A51D5"/>
    <w:rsid w:val="000B3E7E"/>
    <w:rsid w:val="000B4208"/>
    <w:rsid w:val="000D5907"/>
    <w:rsid w:val="000E3DE9"/>
    <w:rsid w:val="000E508D"/>
    <w:rsid w:val="000E7990"/>
    <w:rsid w:val="000F5168"/>
    <w:rsid w:val="001045C7"/>
    <w:rsid w:val="001046EA"/>
    <w:rsid w:val="001122F5"/>
    <w:rsid w:val="00115767"/>
    <w:rsid w:val="00115934"/>
    <w:rsid w:val="00140501"/>
    <w:rsid w:val="00145093"/>
    <w:rsid w:val="001532C8"/>
    <w:rsid w:val="00154D9F"/>
    <w:rsid w:val="001556F6"/>
    <w:rsid w:val="00160640"/>
    <w:rsid w:val="001665AF"/>
    <w:rsid w:val="00181B74"/>
    <w:rsid w:val="00181CC7"/>
    <w:rsid w:val="00190C34"/>
    <w:rsid w:val="0019109B"/>
    <w:rsid w:val="00192F0A"/>
    <w:rsid w:val="0019547E"/>
    <w:rsid w:val="001959EB"/>
    <w:rsid w:val="001A1F72"/>
    <w:rsid w:val="001A3F69"/>
    <w:rsid w:val="001A5279"/>
    <w:rsid w:val="001A52B0"/>
    <w:rsid w:val="001B17C0"/>
    <w:rsid w:val="001B7FCF"/>
    <w:rsid w:val="001C1D6C"/>
    <w:rsid w:val="001C401D"/>
    <w:rsid w:val="001D4A71"/>
    <w:rsid w:val="001E400D"/>
    <w:rsid w:val="001E4684"/>
    <w:rsid w:val="001E605A"/>
    <w:rsid w:val="001E6CCF"/>
    <w:rsid w:val="001F01A9"/>
    <w:rsid w:val="001F4025"/>
    <w:rsid w:val="001F54FE"/>
    <w:rsid w:val="00200E02"/>
    <w:rsid w:val="00204B4A"/>
    <w:rsid w:val="00212A0C"/>
    <w:rsid w:val="002243A2"/>
    <w:rsid w:val="00225178"/>
    <w:rsid w:val="00234C67"/>
    <w:rsid w:val="00237633"/>
    <w:rsid w:val="00240B19"/>
    <w:rsid w:val="00244F06"/>
    <w:rsid w:val="0024729B"/>
    <w:rsid w:val="002505FB"/>
    <w:rsid w:val="00255B44"/>
    <w:rsid w:val="00266806"/>
    <w:rsid w:val="00270829"/>
    <w:rsid w:val="00273094"/>
    <w:rsid w:val="00276CE9"/>
    <w:rsid w:val="002801D9"/>
    <w:rsid w:val="0029036B"/>
    <w:rsid w:val="00295684"/>
    <w:rsid w:val="00296CEA"/>
    <w:rsid w:val="002A252E"/>
    <w:rsid w:val="002A4249"/>
    <w:rsid w:val="002A7E8A"/>
    <w:rsid w:val="002C3F52"/>
    <w:rsid w:val="002D35E8"/>
    <w:rsid w:val="002D6744"/>
    <w:rsid w:val="002E45E6"/>
    <w:rsid w:val="002E52B2"/>
    <w:rsid w:val="002F3CFD"/>
    <w:rsid w:val="003019FF"/>
    <w:rsid w:val="00301F6B"/>
    <w:rsid w:val="00302C4B"/>
    <w:rsid w:val="003036D9"/>
    <w:rsid w:val="00314712"/>
    <w:rsid w:val="003174C8"/>
    <w:rsid w:val="00320D17"/>
    <w:rsid w:val="003240C9"/>
    <w:rsid w:val="003243EA"/>
    <w:rsid w:val="003249D9"/>
    <w:rsid w:val="0032722F"/>
    <w:rsid w:val="00345313"/>
    <w:rsid w:val="003579CE"/>
    <w:rsid w:val="00366C45"/>
    <w:rsid w:val="0037628E"/>
    <w:rsid w:val="00380241"/>
    <w:rsid w:val="00380EED"/>
    <w:rsid w:val="003818F4"/>
    <w:rsid w:val="00381AB6"/>
    <w:rsid w:val="00383F6F"/>
    <w:rsid w:val="003856F9"/>
    <w:rsid w:val="00395D90"/>
    <w:rsid w:val="00396120"/>
    <w:rsid w:val="003A113A"/>
    <w:rsid w:val="003A6A8B"/>
    <w:rsid w:val="003A73B0"/>
    <w:rsid w:val="003B21BB"/>
    <w:rsid w:val="003B58EC"/>
    <w:rsid w:val="003B5BC4"/>
    <w:rsid w:val="003C70E7"/>
    <w:rsid w:val="003D46A4"/>
    <w:rsid w:val="003E63FA"/>
    <w:rsid w:val="003F31E2"/>
    <w:rsid w:val="003F68DC"/>
    <w:rsid w:val="00400C70"/>
    <w:rsid w:val="004034D6"/>
    <w:rsid w:val="00404D4F"/>
    <w:rsid w:val="0040566C"/>
    <w:rsid w:val="00406E67"/>
    <w:rsid w:val="00410B33"/>
    <w:rsid w:val="00417B31"/>
    <w:rsid w:val="00423C3F"/>
    <w:rsid w:val="004300D9"/>
    <w:rsid w:val="00434236"/>
    <w:rsid w:val="00434441"/>
    <w:rsid w:val="00441CDA"/>
    <w:rsid w:val="00444EE4"/>
    <w:rsid w:val="0044662D"/>
    <w:rsid w:val="00450D1E"/>
    <w:rsid w:val="00453C4C"/>
    <w:rsid w:val="00454AD2"/>
    <w:rsid w:val="00455BF1"/>
    <w:rsid w:val="0045601D"/>
    <w:rsid w:val="0047281E"/>
    <w:rsid w:val="00476BB7"/>
    <w:rsid w:val="00480128"/>
    <w:rsid w:val="00485A0D"/>
    <w:rsid w:val="00492968"/>
    <w:rsid w:val="004956B8"/>
    <w:rsid w:val="00495E16"/>
    <w:rsid w:val="00497897"/>
    <w:rsid w:val="004B58D9"/>
    <w:rsid w:val="004C638A"/>
    <w:rsid w:val="004C6FE0"/>
    <w:rsid w:val="004C7683"/>
    <w:rsid w:val="004D3FB8"/>
    <w:rsid w:val="004F6BB1"/>
    <w:rsid w:val="005113D3"/>
    <w:rsid w:val="00513A1B"/>
    <w:rsid w:val="0051592D"/>
    <w:rsid w:val="00517D4C"/>
    <w:rsid w:val="0053113C"/>
    <w:rsid w:val="00540BA0"/>
    <w:rsid w:val="00541230"/>
    <w:rsid w:val="005412D3"/>
    <w:rsid w:val="005433E2"/>
    <w:rsid w:val="00550DA7"/>
    <w:rsid w:val="005751E3"/>
    <w:rsid w:val="0059689E"/>
    <w:rsid w:val="00597062"/>
    <w:rsid w:val="005A11DF"/>
    <w:rsid w:val="005D00A7"/>
    <w:rsid w:val="005D61EF"/>
    <w:rsid w:val="005E0D4F"/>
    <w:rsid w:val="005E1857"/>
    <w:rsid w:val="005F35FD"/>
    <w:rsid w:val="005F5583"/>
    <w:rsid w:val="00603EAE"/>
    <w:rsid w:val="00610083"/>
    <w:rsid w:val="006175B9"/>
    <w:rsid w:val="006264EF"/>
    <w:rsid w:val="006304BC"/>
    <w:rsid w:val="00632128"/>
    <w:rsid w:val="00636394"/>
    <w:rsid w:val="006363A1"/>
    <w:rsid w:val="00641F09"/>
    <w:rsid w:val="006421A3"/>
    <w:rsid w:val="00644045"/>
    <w:rsid w:val="00646480"/>
    <w:rsid w:val="006552BA"/>
    <w:rsid w:val="0065663F"/>
    <w:rsid w:val="006862BD"/>
    <w:rsid w:val="00694654"/>
    <w:rsid w:val="00694750"/>
    <w:rsid w:val="00697B98"/>
    <w:rsid w:val="006A0B82"/>
    <w:rsid w:val="006A6CF8"/>
    <w:rsid w:val="006B1BBB"/>
    <w:rsid w:val="006B4B05"/>
    <w:rsid w:val="006C79AA"/>
    <w:rsid w:val="006D0DF1"/>
    <w:rsid w:val="006D2D0A"/>
    <w:rsid w:val="006D5EAE"/>
    <w:rsid w:val="006E162A"/>
    <w:rsid w:val="006F1E52"/>
    <w:rsid w:val="0070348C"/>
    <w:rsid w:val="00714C07"/>
    <w:rsid w:val="007214B2"/>
    <w:rsid w:val="00721E58"/>
    <w:rsid w:val="00726A6F"/>
    <w:rsid w:val="00744E19"/>
    <w:rsid w:val="00751BD4"/>
    <w:rsid w:val="007541CC"/>
    <w:rsid w:val="007554B0"/>
    <w:rsid w:val="00760CCF"/>
    <w:rsid w:val="00761889"/>
    <w:rsid w:val="007643F1"/>
    <w:rsid w:val="00764BDD"/>
    <w:rsid w:val="007718FF"/>
    <w:rsid w:val="0078034C"/>
    <w:rsid w:val="00786B22"/>
    <w:rsid w:val="007A0125"/>
    <w:rsid w:val="007A2F31"/>
    <w:rsid w:val="007A3115"/>
    <w:rsid w:val="007A75E6"/>
    <w:rsid w:val="007A771F"/>
    <w:rsid w:val="007B1A30"/>
    <w:rsid w:val="007B6488"/>
    <w:rsid w:val="007D46D9"/>
    <w:rsid w:val="007E5819"/>
    <w:rsid w:val="007E7D6E"/>
    <w:rsid w:val="0080034A"/>
    <w:rsid w:val="00802A56"/>
    <w:rsid w:val="00805153"/>
    <w:rsid w:val="00806DDE"/>
    <w:rsid w:val="00812B26"/>
    <w:rsid w:val="00826680"/>
    <w:rsid w:val="008270F3"/>
    <w:rsid w:val="00837FF1"/>
    <w:rsid w:val="008417AC"/>
    <w:rsid w:val="00847BCB"/>
    <w:rsid w:val="00851166"/>
    <w:rsid w:val="00870013"/>
    <w:rsid w:val="0087054F"/>
    <w:rsid w:val="00874C63"/>
    <w:rsid w:val="00882514"/>
    <w:rsid w:val="00883BD2"/>
    <w:rsid w:val="0089662C"/>
    <w:rsid w:val="00897E9E"/>
    <w:rsid w:val="008A068A"/>
    <w:rsid w:val="008A16B9"/>
    <w:rsid w:val="008A19CB"/>
    <w:rsid w:val="008A3E64"/>
    <w:rsid w:val="008A4043"/>
    <w:rsid w:val="008A5B19"/>
    <w:rsid w:val="008C3450"/>
    <w:rsid w:val="008C3684"/>
    <w:rsid w:val="008D24D6"/>
    <w:rsid w:val="008E5687"/>
    <w:rsid w:val="008E623E"/>
    <w:rsid w:val="008F2AF4"/>
    <w:rsid w:val="0090126C"/>
    <w:rsid w:val="0092240C"/>
    <w:rsid w:val="00922F5D"/>
    <w:rsid w:val="00924A1E"/>
    <w:rsid w:val="00925735"/>
    <w:rsid w:val="00931F3E"/>
    <w:rsid w:val="00934628"/>
    <w:rsid w:val="00936126"/>
    <w:rsid w:val="00945C48"/>
    <w:rsid w:val="00954C1B"/>
    <w:rsid w:val="0095582E"/>
    <w:rsid w:val="009560B3"/>
    <w:rsid w:val="0096104B"/>
    <w:rsid w:val="009708D3"/>
    <w:rsid w:val="00970BC3"/>
    <w:rsid w:val="00985A42"/>
    <w:rsid w:val="00991EE5"/>
    <w:rsid w:val="009A3FAD"/>
    <w:rsid w:val="009A47D1"/>
    <w:rsid w:val="009A5274"/>
    <w:rsid w:val="009B6747"/>
    <w:rsid w:val="009C0E31"/>
    <w:rsid w:val="009C3B0A"/>
    <w:rsid w:val="009C7E15"/>
    <w:rsid w:val="009D14B7"/>
    <w:rsid w:val="009D422B"/>
    <w:rsid w:val="009E2027"/>
    <w:rsid w:val="009E6488"/>
    <w:rsid w:val="00A02D88"/>
    <w:rsid w:val="00A040F7"/>
    <w:rsid w:val="00A12698"/>
    <w:rsid w:val="00A148FA"/>
    <w:rsid w:val="00A17299"/>
    <w:rsid w:val="00A272C0"/>
    <w:rsid w:val="00A37542"/>
    <w:rsid w:val="00A43FB9"/>
    <w:rsid w:val="00A45054"/>
    <w:rsid w:val="00A469DE"/>
    <w:rsid w:val="00A60821"/>
    <w:rsid w:val="00A66D6B"/>
    <w:rsid w:val="00A72815"/>
    <w:rsid w:val="00A752E3"/>
    <w:rsid w:val="00A76086"/>
    <w:rsid w:val="00A772BE"/>
    <w:rsid w:val="00A773F7"/>
    <w:rsid w:val="00A80B06"/>
    <w:rsid w:val="00A93850"/>
    <w:rsid w:val="00AA0AD0"/>
    <w:rsid w:val="00AA0AD8"/>
    <w:rsid w:val="00AC2AF1"/>
    <w:rsid w:val="00AD0DDA"/>
    <w:rsid w:val="00AD2A92"/>
    <w:rsid w:val="00AD3D83"/>
    <w:rsid w:val="00AD3DA0"/>
    <w:rsid w:val="00AD6FB5"/>
    <w:rsid w:val="00AD7B19"/>
    <w:rsid w:val="00AE3FD8"/>
    <w:rsid w:val="00AE5136"/>
    <w:rsid w:val="00AE763B"/>
    <w:rsid w:val="00AF0CE7"/>
    <w:rsid w:val="00AF4ED4"/>
    <w:rsid w:val="00AF67F0"/>
    <w:rsid w:val="00AF6B0F"/>
    <w:rsid w:val="00B0770E"/>
    <w:rsid w:val="00B13733"/>
    <w:rsid w:val="00B15D2E"/>
    <w:rsid w:val="00B2520F"/>
    <w:rsid w:val="00B31850"/>
    <w:rsid w:val="00B45075"/>
    <w:rsid w:val="00B46300"/>
    <w:rsid w:val="00B468D0"/>
    <w:rsid w:val="00B76BF4"/>
    <w:rsid w:val="00B83AA1"/>
    <w:rsid w:val="00B97D9F"/>
    <w:rsid w:val="00BA5728"/>
    <w:rsid w:val="00BB159B"/>
    <w:rsid w:val="00BB1D7E"/>
    <w:rsid w:val="00BB5063"/>
    <w:rsid w:val="00BB79D8"/>
    <w:rsid w:val="00BB7C98"/>
    <w:rsid w:val="00BC0FF0"/>
    <w:rsid w:val="00BC4417"/>
    <w:rsid w:val="00BC7118"/>
    <w:rsid w:val="00BE0EAE"/>
    <w:rsid w:val="00BF14A3"/>
    <w:rsid w:val="00BF3D00"/>
    <w:rsid w:val="00BF69CD"/>
    <w:rsid w:val="00C05E6D"/>
    <w:rsid w:val="00C12AEF"/>
    <w:rsid w:val="00C14B34"/>
    <w:rsid w:val="00C1716C"/>
    <w:rsid w:val="00C3034D"/>
    <w:rsid w:val="00C334AE"/>
    <w:rsid w:val="00C42623"/>
    <w:rsid w:val="00C4495D"/>
    <w:rsid w:val="00C455D9"/>
    <w:rsid w:val="00C653E0"/>
    <w:rsid w:val="00C87837"/>
    <w:rsid w:val="00CA2229"/>
    <w:rsid w:val="00CA312F"/>
    <w:rsid w:val="00CA6488"/>
    <w:rsid w:val="00CB05A4"/>
    <w:rsid w:val="00CB0748"/>
    <w:rsid w:val="00CC4EDA"/>
    <w:rsid w:val="00CD4143"/>
    <w:rsid w:val="00CD7EC0"/>
    <w:rsid w:val="00CE1DC2"/>
    <w:rsid w:val="00CE65B4"/>
    <w:rsid w:val="00CE6CA2"/>
    <w:rsid w:val="00CF0AAD"/>
    <w:rsid w:val="00CF113E"/>
    <w:rsid w:val="00CF31F7"/>
    <w:rsid w:val="00CF68DB"/>
    <w:rsid w:val="00D0045F"/>
    <w:rsid w:val="00D17109"/>
    <w:rsid w:val="00D263FD"/>
    <w:rsid w:val="00D27ECD"/>
    <w:rsid w:val="00D32097"/>
    <w:rsid w:val="00D34B5D"/>
    <w:rsid w:val="00D34FD1"/>
    <w:rsid w:val="00D34FF6"/>
    <w:rsid w:val="00D37A5F"/>
    <w:rsid w:val="00D40A34"/>
    <w:rsid w:val="00D4354C"/>
    <w:rsid w:val="00D610BA"/>
    <w:rsid w:val="00D6554A"/>
    <w:rsid w:val="00D729A9"/>
    <w:rsid w:val="00D750DB"/>
    <w:rsid w:val="00D75F2E"/>
    <w:rsid w:val="00D76B22"/>
    <w:rsid w:val="00D82EB9"/>
    <w:rsid w:val="00D839AE"/>
    <w:rsid w:val="00D97468"/>
    <w:rsid w:val="00DB012C"/>
    <w:rsid w:val="00DB12DA"/>
    <w:rsid w:val="00DB6A5D"/>
    <w:rsid w:val="00DC1CB5"/>
    <w:rsid w:val="00DC1CCF"/>
    <w:rsid w:val="00DC27D6"/>
    <w:rsid w:val="00DD5533"/>
    <w:rsid w:val="00DD5E90"/>
    <w:rsid w:val="00DE3E9B"/>
    <w:rsid w:val="00DE667B"/>
    <w:rsid w:val="00DE6798"/>
    <w:rsid w:val="00DE7773"/>
    <w:rsid w:val="00DF0BD3"/>
    <w:rsid w:val="00DF73BE"/>
    <w:rsid w:val="00DF7593"/>
    <w:rsid w:val="00E03CA2"/>
    <w:rsid w:val="00E17649"/>
    <w:rsid w:val="00E236B2"/>
    <w:rsid w:val="00E25EBC"/>
    <w:rsid w:val="00E3144B"/>
    <w:rsid w:val="00E3317A"/>
    <w:rsid w:val="00E33187"/>
    <w:rsid w:val="00E337E3"/>
    <w:rsid w:val="00E355A9"/>
    <w:rsid w:val="00E37823"/>
    <w:rsid w:val="00E37A32"/>
    <w:rsid w:val="00E43C17"/>
    <w:rsid w:val="00E44473"/>
    <w:rsid w:val="00E45C04"/>
    <w:rsid w:val="00E50BD1"/>
    <w:rsid w:val="00E53C7C"/>
    <w:rsid w:val="00E64E8B"/>
    <w:rsid w:val="00E75790"/>
    <w:rsid w:val="00E82A1C"/>
    <w:rsid w:val="00EA06AD"/>
    <w:rsid w:val="00EA0C46"/>
    <w:rsid w:val="00EA26A2"/>
    <w:rsid w:val="00EA287D"/>
    <w:rsid w:val="00EA6F23"/>
    <w:rsid w:val="00EB1E10"/>
    <w:rsid w:val="00ED0083"/>
    <w:rsid w:val="00ED2F80"/>
    <w:rsid w:val="00ED5BA0"/>
    <w:rsid w:val="00ED6AA7"/>
    <w:rsid w:val="00EE1682"/>
    <w:rsid w:val="00F0684C"/>
    <w:rsid w:val="00F07E79"/>
    <w:rsid w:val="00F115C0"/>
    <w:rsid w:val="00F20B9C"/>
    <w:rsid w:val="00F34570"/>
    <w:rsid w:val="00F34B8E"/>
    <w:rsid w:val="00F355B0"/>
    <w:rsid w:val="00F47206"/>
    <w:rsid w:val="00F51E01"/>
    <w:rsid w:val="00F5377C"/>
    <w:rsid w:val="00F53E09"/>
    <w:rsid w:val="00F5514A"/>
    <w:rsid w:val="00F6114C"/>
    <w:rsid w:val="00F624A5"/>
    <w:rsid w:val="00F753CC"/>
    <w:rsid w:val="00F75F39"/>
    <w:rsid w:val="00F77C02"/>
    <w:rsid w:val="00F8351F"/>
    <w:rsid w:val="00F868FE"/>
    <w:rsid w:val="00F94FB6"/>
    <w:rsid w:val="00F95C64"/>
    <w:rsid w:val="00FA0897"/>
    <w:rsid w:val="00FA4ABB"/>
    <w:rsid w:val="00FA7127"/>
    <w:rsid w:val="00FC1550"/>
    <w:rsid w:val="00FC1D88"/>
    <w:rsid w:val="00FD2A1E"/>
    <w:rsid w:val="00FD4ABC"/>
    <w:rsid w:val="00FE17C9"/>
    <w:rsid w:val="00FE3107"/>
    <w:rsid w:val="00FF1082"/>
    <w:rsid w:val="00FF4FFE"/>
    <w:rsid w:val="00FF7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D6DD"/>
  <w15:chartTrackingRefBased/>
  <w15:docId w15:val="{E307DB7C-04E0-4A67-A9CE-EDA56703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D9F"/>
    <w:rPr>
      <w:color w:val="0563C1" w:themeColor="hyperlink"/>
      <w:u w:val="single"/>
    </w:rPr>
  </w:style>
  <w:style w:type="character" w:styleId="UnresolvedMention">
    <w:name w:val="Unresolved Mention"/>
    <w:basedOn w:val="DefaultParagraphFont"/>
    <w:uiPriority w:val="99"/>
    <w:semiHidden/>
    <w:unhideWhenUsed/>
    <w:rsid w:val="00B97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jsams.2009.09.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2640414.2014.921832" TargetMode="External"/><Relationship Id="rId5" Type="http://schemas.openxmlformats.org/officeDocument/2006/relationships/hyperlink" Target="https://doi.org/10.1016/j.jsams.2009.09.004" TargetMode="External"/><Relationship Id="rId4" Type="http://schemas.openxmlformats.org/officeDocument/2006/relationships/hyperlink" Target="https://doi.org/10.1080/02640414.2019.158607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1082</Words>
  <Characters>5833</Characters>
  <Application>Microsoft Office Word</Application>
  <DocSecurity>0</DocSecurity>
  <Lines>104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Galbraith</dc:creator>
  <cp:keywords/>
  <dc:description/>
  <cp:lastModifiedBy>Louise Galbraith</cp:lastModifiedBy>
  <cp:revision>23</cp:revision>
  <dcterms:created xsi:type="dcterms:W3CDTF">2022-09-11T11:59:00Z</dcterms:created>
  <dcterms:modified xsi:type="dcterms:W3CDTF">2022-10-06T03:01:00Z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078f342ef675ee20ca6a2b01083ce3c323f56fa28271113d3df4e48ae0920be2</vt:lpwstr>
  </property>
</Properties>
</file>