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6293" w14:textId="77777777" w:rsidR="000D4D29" w:rsidRDefault="000D4D29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0744940C" w14:textId="77777777" w:rsidR="000D4D29" w:rsidRDefault="000D4D29">
      <w:pPr>
        <w:spacing w:line="200" w:lineRule="exact"/>
        <w:rPr>
          <w:sz w:val="24"/>
          <w:szCs w:val="24"/>
        </w:rPr>
      </w:pPr>
    </w:p>
    <w:p w14:paraId="6CF04063" w14:textId="77777777" w:rsidR="000D4D29" w:rsidRDefault="000D4D29">
      <w:pPr>
        <w:spacing w:line="200" w:lineRule="exact"/>
        <w:rPr>
          <w:sz w:val="24"/>
          <w:szCs w:val="24"/>
        </w:rPr>
      </w:pPr>
    </w:p>
    <w:p w14:paraId="57E3005D" w14:textId="77777777" w:rsidR="000D4D29" w:rsidRDefault="000D4D29">
      <w:pPr>
        <w:spacing w:line="200" w:lineRule="exact"/>
        <w:rPr>
          <w:sz w:val="24"/>
          <w:szCs w:val="24"/>
        </w:rPr>
      </w:pPr>
    </w:p>
    <w:p w14:paraId="3A91C6ED" w14:textId="77777777" w:rsidR="000D4D29" w:rsidRDefault="000D4D29">
      <w:pPr>
        <w:spacing w:line="200" w:lineRule="exact"/>
        <w:rPr>
          <w:sz w:val="24"/>
          <w:szCs w:val="24"/>
        </w:rPr>
      </w:pPr>
    </w:p>
    <w:p w14:paraId="05895575" w14:textId="77777777" w:rsidR="000D4D29" w:rsidRDefault="000D4D29">
      <w:pPr>
        <w:spacing w:line="200" w:lineRule="exact"/>
        <w:rPr>
          <w:sz w:val="24"/>
          <w:szCs w:val="24"/>
        </w:rPr>
      </w:pPr>
    </w:p>
    <w:p w14:paraId="00A01770" w14:textId="77777777" w:rsidR="000D4D29" w:rsidRDefault="000D4D29">
      <w:pPr>
        <w:spacing w:line="200" w:lineRule="exact"/>
        <w:rPr>
          <w:sz w:val="24"/>
          <w:szCs w:val="24"/>
        </w:rPr>
      </w:pPr>
    </w:p>
    <w:p w14:paraId="18AFE46E" w14:textId="77777777" w:rsidR="000D4D29" w:rsidRDefault="000D4D29">
      <w:pPr>
        <w:spacing w:line="200" w:lineRule="exact"/>
        <w:rPr>
          <w:sz w:val="24"/>
          <w:szCs w:val="24"/>
        </w:rPr>
      </w:pPr>
    </w:p>
    <w:p w14:paraId="2EDB010B" w14:textId="77777777" w:rsidR="000D4D29" w:rsidRDefault="000D4D29">
      <w:pPr>
        <w:spacing w:line="200" w:lineRule="exact"/>
        <w:rPr>
          <w:sz w:val="24"/>
          <w:szCs w:val="24"/>
        </w:rPr>
      </w:pPr>
    </w:p>
    <w:p w14:paraId="22C3C100" w14:textId="77777777" w:rsidR="000D4D29" w:rsidRDefault="000D4D29">
      <w:pPr>
        <w:spacing w:line="200" w:lineRule="exact"/>
        <w:rPr>
          <w:sz w:val="24"/>
          <w:szCs w:val="24"/>
        </w:rPr>
      </w:pPr>
    </w:p>
    <w:p w14:paraId="4ACFEF75" w14:textId="77777777" w:rsidR="000D4D29" w:rsidRDefault="000D4D29">
      <w:pPr>
        <w:spacing w:line="200" w:lineRule="exact"/>
        <w:rPr>
          <w:sz w:val="24"/>
          <w:szCs w:val="24"/>
        </w:rPr>
      </w:pPr>
    </w:p>
    <w:p w14:paraId="26224485" w14:textId="77777777" w:rsidR="000D4D29" w:rsidRDefault="000D4D29">
      <w:pPr>
        <w:spacing w:line="200" w:lineRule="exact"/>
        <w:rPr>
          <w:sz w:val="24"/>
          <w:szCs w:val="24"/>
        </w:rPr>
      </w:pPr>
    </w:p>
    <w:p w14:paraId="0BAB586B" w14:textId="77777777" w:rsidR="000D4D29" w:rsidRDefault="000D4D29">
      <w:pPr>
        <w:spacing w:line="200" w:lineRule="exact"/>
        <w:rPr>
          <w:sz w:val="24"/>
          <w:szCs w:val="24"/>
        </w:rPr>
      </w:pPr>
    </w:p>
    <w:p w14:paraId="476BB9E4" w14:textId="77777777" w:rsidR="000D4D29" w:rsidRDefault="000D4D29">
      <w:pPr>
        <w:spacing w:line="200" w:lineRule="exact"/>
        <w:rPr>
          <w:sz w:val="24"/>
          <w:szCs w:val="24"/>
        </w:rPr>
      </w:pPr>
    </w:p>
    <w:p w14:paraId="0AC74270" w14:textId="77777777" w:rsidR="000D4D29" w:rsidRDefault="000D4D29">
      <w:pPr>
        <w:spacing w:line="200" w:lineRule="exact"/>
        <w:rPr>
          <w:sz w:val="24"/>
          <w:szCs w:val="24"/>
        </w:rPr>
      </w:pPr>
    </w:p>
    <w:p w14:paraId="194C77AA" w14:textId="77777777" w:rsidR="000D4D29" w:rsidRDefault="000D4D29">
      <w:pPr>
        <w:spacing w:line="200" w:lineRule="exact"/>
        <w:rPr>
          <w:sz w:val="24"/>
          <w:szCs w:val="24"/>
        </w:rPr>
      </w:pPr>
    </w:p>
    <w:p w14:paraId="25977858" w14:textId="77777777" w:rsidR="000D4D29" w:rsidRDefault="000D4D29">
      <w:pPr>
        <w:spacing w:line="329" w:lineRule="exact"/>
        <w:rPr>
          <w:sz w:val="24"/>
          <w:szCs w:val="24"/>
        </w:rPr>
      </w:pPr>
    </w:p>
    <w:p w14:paraId="3EF09BAA" w14:textId="77777777" w:rsidR="000D4D29" w:rsidRDefault="00000000">
      <w:pPr>
        <w:ind w:right="-519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sz w:val="56"/>
          <w:szCs w:val="56"/>
        </w:rPr>
        <w:t>PASSCHIP</w:t>
      </w:r>
    </w:p>
    <w:p w14:paraId="2F909E7A" w14:textId="77777777" w:rsidR="000D4D29" w:rsidRDefault="000D4D29">
      <w:pPr>
        <w:spacing w:line="32" w:lineRule="exact"/>
        <w:rPr>
          <w:sz w:val="24"/>
          <w:szCs w:val="24"/>
        </w:rPr>
      </w:pPr>
    </w:p>
    <w:p w14:paraId="5A1C805E" w14:textId="77777777" w:rsidR="000D4D29" w:rsidRDefault="00000000">
      <w:pPr>
        <w:ind w:left="720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31859C"/>
          <w:sz w:val="47"/>
          <w:szCs w:val="47"/>
        </w:rPr>
        <w:t>24/24 access by contact CHIP or contactless NFC</w:t>
      </w:r>
    </w:p>
    <w:p w14:paraId="12756C05" w14:textId="77777777" w:rsidR="000D4D29" w:rsidRDefault="000D4D29">
      <w:pPr>
        <w:spacing w:line="200" w:lineRule="exact"/>
        <w:rPr>
          <w:sz w:val="24"/>
          <w:szCs w:val="24"/>
        </w:rPr>
      </w:pPr>
    </w:p>
    <w:p w14:paraId="3DBDB570" w14:textId="77777777" w:rsidR="000D4D29" w:rsidRDefault="000D4D29">
      <w:pPr>
        <w:spacing w:line="200" w:lineRule="exact"/>
        <w:rPr>
          <w:sz w:val="24"/>
          <w:szCs w:val="24"/>
        </w:rPr>
      </w:pPr>
    </w:p>
    <w:p w14:paraId="31E65750" w14:textId="77777777" w:rsidR="000D4D29" w:rsidRDefault="000D4D29">
      <w:pPr>
        <w:spacing w:line="200" w:lineRule="exact"/>
        <w:rPr>
          <w:sz w:val="24"/>
          <w:szCs w:val="24"/>
        </w:rPr>
      </w:pPr>
    </w:p>
    <w:p w14:paraId="6CB078CB" w14:textId="77777777" w:rsidR="000D4D29" w:rsidRDefault="000D4D29">
      <w:pPr>
        <w:spacing w:line="200" w:lineRule="exact"/>
        <w:rPr>
          <w:sz w:val="24"/>
          <w:szCs w:val="24"/>
        </w:rPr>
      </w:pPr>
    </w:p>
    <w:p w14:paraId="4916F0B1" w14:textId="77777777" w:rsidR="000D4D29" w:rsidRDefault="000D4D29">
      <w:pPr>
        <w:spacing w:line="200" w:lineRule="exact"/>
        <w:rPr>
          <w:sz w:val="24"/>
          <w:szCs w:val="24"/>
        </w:rPr>
      </w:pPr>
    </w:p>
    <w:p w14:paraId="101C9457" w14:textId="77777777" w:rsidR="000D4D29" w:rsidRDefault="000D4D29">
      <w:pPr>
        <w:spacing w:line="200" w:lineRule="exact"/>
        <w:rPr>
          <w:sz w:val="24"/>
          <w:szCs w:val="24"/>
        </w:rPr>
      </w:pPr>
    </w:p>
    <w:p w14:paraId="33737F82" w14:textId="77777777" w:rsidR="000D4D29" w:rsidRDefault="000D4D29">
      <w:pPr>
        <w:spacing w:line="267" w:lineRule="exact"/>
        <w:rPr>
          <w:sz w:val="24"/>
          <w:szCs w:val="24"/>
        </w:rPr>
      </w:pPr>
    </w:p>
    <w:p w14:paraId="70EF7704" w14:textId="4862FF09" w:rsidR="000D4D29" w:rsidRDefault="00FB0494">
      <w:pPr>
        <w:spacing w:line="181" w:lineRule="auto"/>
        <w:ind w:left="220" w:right="220"/>
        <w:jc w:val="center"/>
        <w:rPr>
          <w:sz w:val="20"/>
          <w:szCs w:val="20"/>
        </w:rPr>
      </w:pPr>
      <w:r>
        <w:rPr>
          <w:rFonts w:ascii="Arial Black" w:eastAsia="Arial Black" w:hAnsi="Arial Black" w:cs="Arial Black"/>
          <w:b/>
          <w:bCs/>
          <w:color w:val="FF0000"/>
          <w:sz w:val="28"/>
          <w:szCs w:val="28"/>
        </w:rPr>
        <w:t>PASSCHIP TECHNOLOGY</w:t>
      </w:r>
      <w:r w:rsidR="00000000">
        <w:rPr>
          <w:rFonts w:ascii="Arial Black" w:eastAsia="Arial Black" w:hAnsi="Arial Black" w:cs="Arial Black"/>
          <w:b/>
          <w:bCs/>
          <w:color w:val="FF0000"/>
          <w:sz w:val="28"/>
          <w:szCs w:val="28"/>
        </w:rPr>
        <w:t xml:space="preserve"> PRODUCES THE WORLD’S FIRST BANK ID SMART ACCESS CHIP READER FOR SELF SERVICE AREAS.</w:t>
      </w:r>
    </w:p>
    <w:p w14:paraId="2DB5B7A9" w14:textId="1DC8309A" w:rsidR="000D4D29" w:rsidRDefault="000D4D29">
      <w:pPr>
        <w:spacing w:line="20" w:lineRule="exact"/>
        <w:rPr>
          <w:sz w:val="24"/>
          <w:szCs w:val="24"/>
        </w:rPr>
      </w:pPr>
    </w:p>
    <w:p w14:paraId="2F5394C1" w14:textId="77777777" w:rsidR="000D4D29" w:rsidRDefault="000D4D29">
      <w:pPr>
        <w:sectPr w:rsidR="000D4D29" w:rsidSect="006674DE"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347E7918" w14:textId="77777777" w:rsidR="000D4D29" w:rsidRDefault="000D4D29">
      <w:pPr>
        <w:spacing w:line="200" w:lineRule="exact"/>
        <w:rPr>
          <w:sz w:val="24"/>
          <w:szCs w:val="24"/>
        </w:rPr>
      </w:pPr>
    </w:p>
    <w:p w14:paraId="72F86468" w14:textId="77777777" w:rsidR="000D4D29" w:rsidRDefault="000D4D29">
      <w:pPr>
        <w:spacing w:line="200" w:lineRule="exact"/>
        <w:rPr>
          <w:sz w:val="24"/>
          <w:szCs w:val="24"/>
        </w:rPr>
      </w:pPr>
    </w:p>
    <w:p w14:paraId="3E30F00E" w14:textId="77777777" w:rsidR="000D4D29" w:rsidRDefault="000D4D29">
      <w:pPr>
        <w:spacing w:line="200" w:lineRule="exact"/>
        <w:rPr>
          <w:sz w:val="24"/>
          <w:szCs w:val="24"/>
        </w:rPr>
      </w:pPr>
    </w:p>
    <w:p w14:paraId="76760FBE" w14:textId="77777777" w:rsidR="000D4D29" w:rsidRDefault="000D4D29">
      <w:pPr>
        <w:spacing w:line="200" w:lineRule="exact"/>
        <w:rPr>
          <w:sz w:val="24"/>
          <w:szCs w:val="24"/>
        </w:rPr>
      </w:pPr>
    </w:p>
    <w:p w14:paraId="2A46D0E1" w14:textId="77777777" w:rsidR="000D4D29" w:rsidRDefault="000D4D29">
      <w:pPr>
        <w:spacing w:line="200" w:lineRule="exact"/>
        <w:rPr>
          <w:sz w:val="24"/>
          <w:szCs w:val="24"/>
        </w:rPr>
      </w:pPr>
    </w:p>
    <w:p w14:paraId="79C80E18" w14:textId="77777777" w:rsidR="000D4D29" w:rsidRDefault="000D4D29">
      <w:pPr>
        <w:spacing w:line="200" w:lineRule="exact"/>
        <w:rPr>
          <w:sz w:val="24"/>
          <w:szCs w:val="24"/>
        </w:rPr>
      </w:pPr>
    </w:p>
    <w:p w14:paraId="0AD19E11" w14:textId="77777777" w:rsidR="000D4D29" w:rsidRDefault="000D4D29">
      <w:pPr>
        <w:spacing w:line="200" w:lineRule="exact"/>
        <w:rPr>
          <w:sz w:val="24"/>
          <w:szCs w:val="24"/>
        </w:rPr>
      </w:pPr>
    </w:p>
    <w:p w14:paraId="26A9A2A8" w14:textId="77777777" w:rsidR="000D4D29" w:rsidRDefault="000D4D29">
      <w:pPr>
        <w:spacing w:line="200" w:lineRule="exact"/>
        <w:rPr>
          <w:sz w:val="24"/>
          <w:szCs w:val="24"/>
        </w:rPr>
      </w:pPr>
    </w:p>
    <w:p w14:paraId="54D1CE83" w14:textId="77777777" w:rsidR="000D4D29" w:rsidRDefault="000D4D29">
      <w:pPr>
        <w:spacing w:line="200" w:lineRule="exact"/>
        <w:rPr>
          <w:sz w:val="24"/>
          <w:szCs w:val="24"/>
        </w:rPr>
      </w:pPr>
    </w:p>
    <w:p w14:paraId="0FEC5C5F" w14:textId="77777777" w:rsidR="000D4D29" w:rsidRDefault="000D4D29">
      <w:pPr>
        <w:spacing w:line="376" w:lineRule="exact"/>
        <w:rPr>
          <w:sz w:val="24"/>
          <w:szCs w:val="24"/>
        </w:rPr>
      </w:pPr>
    </w:p>
    <w:p w14:paraId="79A067BF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1</w:t>
      </w:r>
    </w:p>
    <w:p w14:paraId="19B91648" w14:textId="77777777" w:rsidR="000D4D29" w:rsidRDefault="000D4D29">
      <w:pPr>
        <w:sectPr w:rsidR="000D4D29" w:rsidSect="006674DE">
          <w:type w:val="continuous"/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6C98806D" w14:textId="77777777" w:rsidR="000D4D29" w:rsidRDefault="00000000">
      <w:pPr>
        <w:ind w:left="2340"/>
        <w:rPr>
          <w:sz w:val="20"/>
          <w:szCs w:val="20"/>
        </w:rPr>
      </w:pPr>
      <w:bookmarkStart w:id="1" w:name="page2"/>
      <w:bookmarkEnd w:id="1"/>
      <w:r>
        <w:rPr>
          <w:rFonts w:ascii="Calibri" w:eastAsia="Calibri" w:hAnsi="Calibri" w:cs="Calibri"/>
          <w:b/>
          <w:bCs/>
          <w:sz w:val="56"/>
          <w:szCs w:val="56"/>
        </w:rPr>
        <w:lastRenderedPageBreak/>
        <w:t>PASSCHIP – SOLUTION OVERVIEW</w:t>
      </w:r>
    </w:p>
    <w:p w14:paraId="3183BF3F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 wp14:anchorId="1256A967" wp14:editId="21AD8B7E">
            <wp:simplePos x="0" y="0"/>
            <wp:positionH relativeFrom="column">
              <wp:posOffset>6376035</wp:posOffset>
            </wp:positionH>
            <wp:positionV relativeFrom="paragraph">
              <wp:posOffset>20320</wp:posOffset>
            </wp:positionV>
            <wp:extent cx="1357630" cy="250063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250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4CB239" w14:textId="77777777" w:rsidR="000D4D29" w:rsidRDefault="000D4D29">
      <w:pPr>
        <w:spacing w:line="200" w:lineRule="exact"/>
        <w:rPr>
          <w:sz w:val="20"/>
          <w:szCs w:val="20"/>
        </w:rPr>
      </w:pPr>
    </w:p>
    <w:p w14:paraId="675E027B" w14:textId="77777777" w:rsidR="000D4D29" w:rsidRDefault="000D4D29">
      <w:pPr>
        <w:spacing w:line="200" w:lineRule="exact"/>
        <w:rPr>
          <w:sz w:val="20"/>
          <w:szCs w:val="20"/>
        </w:rPr>
      </w:pPr>
    </w:p>
    <w:p w14:paraId="1C92175B" w14:textId="77777777" w:rsidR="000D4D29" w:rsidRDefault="000D4D29">
      <w:pPr>
        <w:spacing w:line="200" w:lineRule="exact"/>
        <w:rPr>
          <w:sz w:val="20"/>
          <w:szCs w:val="20"/>
        </w:rPr>
      </w:pPr>
    </w:p>
    <w:p w14:paraId="2B96BC67" w14:textId="77777777" w:rsidR="000D4D29" w:rsidRDefault="000D4D29">
      <w:pPr>
        <w:spacing w:line="200" w:lineRule="exact"/>
        <w:rPr>
          <w:sz w:val="20"/>
          <w:szCs w:val="20"/>
        </w:rPr>
      </w:pPr>
    </w:p>
    <w:p w14:paraId="50C673B0" w14:textId="77777777" w:rsidR="000D4D29" w:rsidRDefault="000D4D29">
      <w:pPr>
        <w:spacing w:line="323" w:lineRule="exact"/>
        <w:rPr>
          <w:sz w:val="20"/>
          <w:szCs w:val="20"/>
        </w:rPr>
      </w:pPr>
    </w:p>
    <w:p w14:paraId="68511096" w14:textId="77777777" w:rsidR="000D4D29" w:rsidRDefault="00000000">
      <w:pPr>
        <w:spacing w:line="219" w:lineRule="auto"/>
        <w:ind w:left="600" w:right="6480"/>
        <w:jc w:val="both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Specially designed for advanced 24h self banking zones or high security spaces: ATM lobbies, treasuries, boxes of values, etc.</w:t>
      </w:r>
    </w:p>
    <w:p w14:paraId="08F628AE" w14:textId="77777777" w:rsidR="000D4D29" w:rsidRDefault="000D4D29">
      <w:pPr>
        <w:spacing w:line="200" w:lineRule="exact"/>
        <w:rPr>
          <w:sz w:val="20"/>
          <w:szCs w:val="20"/>
        </w:rPr>
      </w:pPr>
    </w:p>
    <w:p w14:paraId="66835B0C" w14:textId="77777777" w:rsidR="000D4D29" w:rsidRDefault="000D4D29">
      <w:pPr>
        <w:spacing w:line="200" w:lineRule="exact"/>
        <w:rPr>
          <w:sz w:val="20"/>
          <w:szCs w:val="20"/>
        </w:rPr>
      </w:pPr>
    </w:p>
    <w:p w14:paraId="5848D245" w14:textId="77777777" w:rsidR="000D4D29" w:rsidRDefault="000D4D29">
      <w:pPr>
        <w:spacing w:line="200" w:lineRule="exact"/>
        <w:rPr>
          <w:sz w:val="20"/>
          <w:szCs w:val="20"/>
        </w:rPr>
      </w:pPr>
    </w:p>
    <w:p w14:paraId="7CB78504" w14:textId="77777777" w:rsidR="000D4D29" w:rsidRDefault="000D4D29">
      <w:pPr>
        <w:spacing w:line="200" w:lineRule="exact"/>
        <w:rPr>
          <w:sz w:val="20"/>
          <w:szCs w:val="20"/>
        </w:rPr>
      </w:pPr>
    </w:p>
    <w:p w14:paraId="2776F67F" w14:textId="77777777" w:rsidR="000D4D29" w:rsidRDefault="000D4D29">
      <w:pPr>
        <w:spacing w:line="200" w:lineRule="exact"/>
        <w:rPr>
          <w:sz w:val="20"/>
          <w:szCs w:val="20"/>
        </w:rPr>
      </w:pPr>
    </w:p>
    <w:p w14:paraId="19DB2C59" w14:textId="77777777" w:rsidR="000D4D29" w:rsidRDefault="000D4D29">
      <w:pPr>
        <w:spacing w:line="209" w:lineRule="exact"/>
        <w:rPr>
          <w:sz w:val="20"/>
          <w:szCs w:val="20"/>
        </w:rPr>
      </w:pPr>
    </w:p>
    <w:p w14:paraId="08410D61" w14:textId="77777777" w:rsidR="000D4D29" w:rsidRDefault="00000000">
      <w:pPr>
        <w:ind w:left="94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How it works and solution features</w:t>
      </w:r>
    </w:p>
    <w:p w14:paraId="42AAFACF" w14:textId="77777777" w:rsidR="000D4D29" w:rsidRDefault="000D4D29">
      <w:pPr>
        <w:spacing w:line="200" w:lineRule="exact"/>
        <w:rPr>
          <w:sz w:val="20"/>
          <w:szCs w:val="20"/>
        </w:rPr>
      </w:pPr>
    </w:p>
    <w:p w14:paraId="3464B65C" w14:textId="77777777" w:rsidR="000D4D29" w:rsidRDefault="000D4D29">
      <w:pPr>
        <w:spacing w:line="206" w:lineRule="exact"/>
        <w:rPr>
          <w:sz w:val="20"/>
          <w:szCs w:val="20"/>
        </w:rPr>
      </w:pPr>
    </w:p>
    <w:p w14:paraId="16B4B520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customer uses its bank card in order to have an authorized entrance into the bank subsidiary or self service area</w:t>
      </w:r>
    </w:p>
    <w:p w14:paraId="2D954DF7" w14:textId="77777777" w:rsidR="000D4D29" w:rsidRDefault="000D4D2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53DCBF31" w14:textId="77777777" w:rsidR="000D4D29" w:rsidRDefault="000D4D29">
      <w:pPr>
        <w:spacing w:line="277" w:lineRule="exact"/>
        <w:rPr>
          <w:rFonts w:ascii="Arial" w:eastAsia="Arial" w:hAnsi="Arial" w:cs="Arial"/>
          <w:sz w:val="24"/>
          <w:szCs w:val="24"/>
        </w:rPr>
      </w:pPr>
    </w:p>
    <w:p w14:paraId="569F990F" w14:textId="77777777" w:rsidR="000D4D29" w:rsidRDefault="00000000">
      <w:pPr>
        <w:numPr>
          <w:ilvl w:val="0"/>
          <w:numId w:val="1"/>
        </w:numPr>
        <w:tabs>
          <w:tab w:val="left" w:pos="1480"/>
        </w:tabs>
        <w:spacing w:line="229" w:lineRule="auto"/>
        <w:ind w:left="2740" w:right="1340" w:hanging="180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access selection is performed according to one or more selected criteria by the solution administrator such as: Name / Surname mentioned on the credit card </w:t>
      </w:r>
      <w:r>
        <w:rPr>
          <w:rFonts w:ascii="Calibri" w:eastAsia="Calibri" w:hAnsi="Calibri" w:cs="Calibri"/>
          <w:b/>
          <w:bCs/>
          <w:sz w:val="24"/>
          <w:szCs w:val="24"/>
        </w:rPr>
        <w:t>(BLACK LISTS may be implemented)</w:t>
      </w:r>
    </w:p>
    <w:p w14:paraId="43BFC19F" w14:textId="77777777" w:rsidR="000D4D29" w:rsidRDefault="000D4D29">
      <w:pPr>
        <w:spacing w:line="41" w:lineRule="exact"/>
        <w:rPr>
          <w:rFonts w:ascii="Arial" w:eastAsia="Arial" w:hAnsi="Arial" w:cs="Arial"/>
          <w:sz w:val="24"/>
          <w:szCs w:val="24"/>
        </w:rPr>
      </w:pPr>
    </w:p>
    <w:p w14:paraId="2E73BD31" w14:textId="77777777" w:rsidR="000D4D29" w:rsidRDefault="00000000">
      <w:pPr>
        <w:ind w:left="238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Last four digits of the credit card number</w:t>
      </w:r>
    </w:p>
    <w:p w14:paraId="292DBEC5" w14:textId="77777777" w:rsidR="000D4D29" w:rsidRDefault="000D4D29">
      <w:pPr>
        <w:spacing w:line="131" w:lineRule="exact"/>
        <w:rPr>
          <w:rFonts w:ascii="Arial" w:eastAsia="Arial" w:hAnsi="Arial" w:cs="Arial"/>
          <w:sz w:val="24"/>
          <w:szCs w:val="24"/>
        </w:rPr>
      </w:pPr>
    </w:p>
    <w:p w14:paraId="5AFC475C" w14:textId="77777777" w:rsidR="000D4D29" w:rsidRDefault="00000000">
      <w:pPr>
        <w:spacing w:line="229" w:lineRule="auto"/>
        <w:ind w:left="2740" w:right="3820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Type of credit card (Visa, Visa Electron, Visa Business, Visa Gold, Maestro....) Card expiration date. BLACK LIST is possible</w:t>
      </w:r>
    </w:p>
    <w:p w14:paraId="1B4A6C51" w14:textId="77777777" w:rsidR="000D4D29" w:rsidRDefault="000D4D29">
      <w:pPr>
        <w:spacing w:line="200" w:lineRule="exact"/>
        <w:rPr>
          <w:rFonts w:ascii="Arial" w:eastAsia="Arial" w:hAnsi="Arial" w:cs="Arial"/>
          <w:sz w:val="24"/>
          <w:szCs w:val="24"/>
        </w:rPr>
      </w:pPr>
    </w:p>
    <w:p w14:paraId="112A1561" w14:textId="77777777" w:rsidR="000D4D29" w:rsidRDefault="000D4D29">
      <w:pPr>
        <w:spacing w:line="222" w:lineRule="exact"/>
        <w:rPr>
          <w:rFonts w:ascii="Arial" w:eastAsia="Arial" w:hAnsi="Arial" w:cs="Arial"/>
          <w:sz w:val="24"/>
          <w:szCs w:val="24"/>
        </w:rPr>
      </w:pPr>
    </w:p>
    <w:p w14:paraId="1682D553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Communication with users / card owners is ensured by text messages and pictures according to the chosen language</w:t>
      </w:r>
    </w:p>
    <w:p w14:paraId="343E95A3" w14:textId="77777777" w:rsidR="000D4D29" w:rsidRDefault="000D4D29">
      <w:pPr>
        <w:spacing w:line="52" w:lineRule="exact"/>
        <w:rPr>
          <w:rFonts w:ascii="Arial" w:eastAsia="Arial" w:hAnsi="Arial" w:cs="Arial"/>
          <w:sz w:val="23"/>
          <w:szCs w:val="23"/>
        </w:rPr>
      </w:pPr>
    </w:p>
    <w:p w14:paraId="5FFF68CD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equipment can simultaneously display a text message in more languages</w:t>
      </w:r>
    </w:p>
    <w:p w14:paraId="64647176" w14:textId="77777777" w:rsidR="000D4D29" w:rsidRDefault="000D4D29">
      <w:pPr>
        <w:spacing w:line="52" w:lineRule="exact"/>
        <w:rPr>
          <w:rFonts w:ascii="Arial" w:eastAsia="Arial" w:hAnsi="Arial" w:cs="Arial"/>
          <w:sz w:val="24"/>
          <w:szCs w:val="24"/>
        </w:rPr>
      </w:pPr>
    </w:p>
    <w:p w14:paraId="7C61B8C5" w14:textId="77777777" w:rsidR="000D4D29" w:rsidRDefault="00000000">
      <w:pPr>
        <w:numPr>
          <w:ilvl w:val="0"/>
          <w:numId w:val="1"/>
        </w:numPr>
        <w:tabs>
          <w:tab w:val="left" w:pos="1480"/>
        </w:tabs>
        <w:ind w:left="1480" w:hanging="542"/>
        <w:rPr>
          <w:rFonts w:ascii="Arial" w:eastAsia="Arial" w:hAnsi="Arial" w:cs="Arial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events history can be internally accessed and managed by the bank security administrator</w:t>
      </w:r>
    </w:p>
    <w:p w14:paraId="4BFA55E7" w14:textId="3120FEFF" w:rsidR="000D4D29" w:rsidRDefault="000D4D29">
      <w:pPr>
        <w:spacing w:line="20" w:lineRule="exact"/>
        <w:rPr>
          <w:sz w:val="20"/>
          <w:szCs w:val="20"/>
        </w:rPr>
      </w:pPr>
    </w:p>
    <w:p w14:paraId="5DBE4DF7" w14:textId="77777777" w:rsidR="000D4D29" w:rsidRDefault="000D4D29">
      <w:pPr>
        <w:sectPr w:rsidR="000D4D29" w:rsidSect="006674DE"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68C1EEC5" w14:textId="77777777" w:rsidR="000D4D29" w:rsidRDefault="000D4D29">
      <w:pPr>
        <w:spacing w:line="200" w:lineRule="exact"/>
        <w:rPr>
          <w:sz w:val="20"/>
          <w:szCs w:val="20"/>
        </w:rPr>
      </w:pPr>
    </w:p>
    <w:p w14:paraId="72F1E6F0" w14:textId="77777777" w:rsidR="000D4D29" w:rsidRDefault="000D4D29">
      <w:pPr>
        <w:spacing w:line="200" w:lineRule="exact"/>
        <w:rPr>
          <w:sz w:val="20"/>
          <w:szCs w:val="20"/>
        </w:rPr>
      </w:pPr>
    </w:p>
    <w:p w14:paraId="45356A31" w14:textId="77777777" w:rsidR="000D4D29" w:rsidRDefault="000D4D29">
      <w:pPr>
        <w:spacing w:line="200" w:lineRule="exact"/>
        <w:rPr>
          <w:sz w:val="20"/>
          <w:szCs w:val="20"/>
        </w:rPr>
      </w:pPr>
    </w:p>
    <w:p w14:paraId="2D37ADF2" w14:textId="77777777" w:rsidR="000D4D29" w:rsidRDefault="000D4D29">
      <w:pPr>
        <w:spacing w:line="200" w:lineRule="exact"/>
        <w:rPr>
          <w:sz w:val="20"/>
          <w:szCs w:val="20"/>
        </w:rPr>
      </w:pPr>
    </w:p>
    <w:p w14:paraId="4C18F614" w14:textId="77777777" w:rsidR="000D4D29" w:rsidRDefault="000D4D29">
      <w:pPr>
        <w:spacing w:line="256" w:lineRule="exact"/>
        <w:rPr>
          <w:sz w:val="20"/>
          <w:szCs w:val="20"/>
        </w:rPr>
      </w:pPr>
    </w:p>
    <w:p w14:paraId="74A53CF2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2</w:t>
      </w:r>
    </w:p>
    <w:p w14:paraId="02200E66" w14:textId="77777777" w:rsidR="000D4D29" w:rsidRDefault="000D4D29">
      <w:pPr>
        <w:sectPr w:rsidR="000D4D29" w:rsidSect="006674DE">
          <w:type w:val="continuous"/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22D5038C" w14:textId="77777777" w:rsidR="000D4D29" w:rsidRDefault="00000000">
      <w:pPr>
        <w:ind w:left="1640"/>
        <w:rPr>
          <w:sz w:val="20"/>
          <w:szCs w:val="20"/>
        </w:rPr>
      </w:pPr>
      <w:bookmarkStart w:id="2" w:name="page3"/>
      <w:bookmarkEnd w:id="2"/>
      <w:r>
        <w:rPr>
          <w:rFonts w:ascii="Calibri" w:eastAsia="Calibri" w:hAnsi="Calibri" w:cs="Calibri"/>
          <w:b/>
          <w:bCs/>
          <w:sz w:val="55"/>
          <w:szCs w:val="55"/>
        </w:rPr>
        <w:lastRenderedPageBreak/>
        <w:t>PASSCHIP – BENEFITS AND ADVANTAGES</w:t>
      </w:r>
    </w:p>
    <w:p w14:paraId="60F5D6F2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 wp14:anchorId="6CC9D4CE" wp14:editId="15F5C55F">
            <wp:simplePos x="0" y="0"/>
            <wp:positionH relativeFrom="column">
              <wp:posOffset>-88900</wp:posOffset>
            </wp:positionH>
            <wp:positionV relativeFrom="paragraph">
              <wp:posOffset>358140</wp:posOffset>
            </wp:positionV>
            <wp:extent cx="9037320" cy="4572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732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243DE86" w14:textId="77777777" w:rsidR="000D4D29" w:rsidRDefault="000D4D29">
      <w:pPr>
        <w:sectPr w:rsidR="000D4D29" w:rsidSect="006674DE">
          <w:pgSz w:w="16840" w:h="11900" w:orient="landscape"/>
          <w:pgMar w:top="1113" w:right="1440" w:bottom="364" w:left="1360" w:header="0" w:footer="0" w:gutter="0"/>
          <w:cols w:space="720" w:equalWidth="0">
            <w:col w:w="14040"/>
          </w:cols>
        </w:sectPr>
      </w:pPr>
    </w:p>
    <w:p w14:paraId="10BCA801" w14:textId="77777777" w:rsidR="000D4D29" w:rsidRDefault="000D4D29">
      <w:pPr>
        <w:spacing w:line="200" w:lineRule="exact"/>
        <w:rPr>
          <w:sz w:val="20"/>
          <w:szCs w:val="20"/>
        </w:rPr>
      </w:pPr>
    </w:p>
    <w:p w14:paraId="3085E25D" w14:textId="77777777" w:rsidR="000D4D29" w:rsidRDefault="000D4D29">
      <w:pPr>
        <w:spacing w:line="395" w:lineRule="exact"/>
        <w:rPr>
          <w:sz w:val="20"/>
          <w:szCs w:val="20"/>
        </w:rPr>
      </w:pPr>
    </w:p>
    <w:p w14:paraId="1B49E5E0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40"/>
          <w:szCs w:val="40"/>
        </w:rPr>
        <w:t>BENEFITS FOR THE BUSINESS</w:t>
      </w:r>
    </w:p>
    <w:p w14:paraId="7D047EEA" w14:textId="77777777" w:rsidR="000D4D29" w:rsidRDefault="000D4D29">
      <w:pPr>
        <w:spacing w:line="200" w:lineRule="exact"/>
        <w:rPr>
          <w:sz w:val="20"/>
          <w:szCs w:val="20"/>
        </w:rPr>
      </w:pPr>
    </w:p>
    <w:p w14:paraId="3085CE38" w14:textId="77777777" w:rsidR="000D4D29" w:rsidRDefault="000D4D29">
      <w:pPr>
        <w:spacing w:line="295" w:lineRule="exact"/>
        <w:rPr>
          <w:sz w:val="20"/>
          <w:szCs w:val="20"/>
        </w:rPr>
      </w:pPr>
    </w:p>
    <w:p w14:paraId="184513E3" w14:textId="77777777" w:rsidR="000D4D29" w:rsidRDefault="00000000">
      <w:pPr>
        <w:spacing w:line="205" w:lineRule="auto"/>
        <w:ind w:left="540" w:right="3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Improved customers protection and comfort during self-service procedures</w:t>
      </w:r>
    </w:p>
    <w:p w14:paraId="2D18A144" w14:textId="77777777" w:rsidR="000D4D29" w:rsidRDefault="000D4D29">
      <w:pPr>
        <w:spacing w:line="62" w:lineRule="exact"/>
        <w:rPr>
          <w:sz w:val="20"/>
          <w:szCs w:val="20"/>
        </w:rPr>
      </w:pPr>
    </w:p>
    <w:p w14:paraId="24EF7137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Card reading by contact CHIP or contactless NFC</w:t>
      </w:r>
    </w:p>
    <w:p w14:paraId="10D717B6" w14:textId="77777777" w:rsidR="000D4D29" w:rsidRDefault="000D4D29">
      <w:pPr>
        <w:spacing w:line="153" w:lineRule="exact"/>
        <w:rPr>
          <w:sz w:val="20"/>
          <w:szCs w:val="20"/>
        </w:rPr>
      </w:pPr>
    </w:p>
    <w:p w14:paraId="26B55498" w14:textId="77777777" w:rsidR="000D4D29" w:rsidRDefault="00000000">
      <w:pPr>
        <w:spacing w:line="205" w:lineRule="auto"/>
        <w:ind w:left="540" w:right="28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Reduced rate of incidents at ATMs and high security areas</w:t>
      </w:r>
    </w:p>
    <w:p w14:paraId="157B1CE5" w14:textId="77777777" w:rsidR="000D4D29" w:rsidRDefault="000D4D29">
      <w:pPr>
        <w:spacing w:line="155" w:lineRule="exact"/>
        <w:rPr>
          <w:sz w:val="20"/>
          <w:szCs w:val="20"/>
        </w:rPr>
      </w:pPr>
    </w:p>
    <w:p w14:paraId="2F103038" w14:textId="77777777" w:rsidR="000D4D29" w:rsidRDefault="00000000">
      <w:pPr>
        <w:spacing w:line="205" w:lineRule="auto"/>
        <w:ind w:left="5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Increased security level – higher protection of banking assets against unauthorized usage</w:t>
      </w:r>
    </w:p>
    <w:p w14:paraId="1B16A292" w14:textId="77777777" w:rsidR="000D4D29" w:rsidRDefault="000D4D29">
      <w:pPr>
        <w:spacing w:line="62" w:lineRule="exact"/>
        <w:rPr>
          <w:sz w:val="20"/>
          <w:szCs w:val="20"/>
        </w:rPr>
      </w:pPr>
    </w:p>
    <w:p w14:paraId="4E6786CA" w14:textId="77777777" w:rsidR="000D4D29" w:rsidRDefault="00000000">
      <w:pPr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Strong and stable access control platform</w:t>
      </w:r>
    </w:p>
    <w:p w14:paraId="74AAE5B8" w14:textId="77777777" w:rsidR="000D4D29" w:rsidRDefault="000D4D29">
      <w:pPr>
        <w:spacing w:line="153" w:lineRule="exact"/>
        <w:rPr>
          <w:sz w:val="20"/>
          <w:szCs w:val="20"/>
        </w:rPr>
      </w:pPr>
    </w:p>
    <w:p w14:paraId="5B3BCB17" w14:textId="77777777" w:rsidR="000D4D29" w:rsidRDefault="00000000">
      <w:pPr>
        <w:spacing w:line="229" w:lineRule="auto"/>
        <w:ind w:left="540" w:right="5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Ethernet instant history reports of access events Excellent Return of Investment rate</w:t>
      </w:r>
    </w:p>
    <w:p w14:paraId="1FEB05F4" w14:textId="77777777" w:rsidR="000D4D29" w:rsidRDefault="000D4D29">
      <w:pPr>
        <w:spacing w:line="154" w:lineRule="exact"/>
        <w:rPr>
          <w:sz w:val="20"/>
          <w:szCs w:val="20"/>
        </w:rPr>
      </w:pPr>
    </w:p>
    <w:p w14:paraId="165017E4" w14:textId="77777777" w:rsidR="000D4D29" w:rsidRDefault="00000000">
      <w:pPr>
        <w:spacing w:line="205" w:lineRule="auto"/>
        <w:ind w:left="540" w:right="46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Reduced costs with guard patrol service, customer care and transportation</w:t>
      </w:r>
    </w:p>
    <w:p w14:paraId="19B14CCA" w14:textId="77777777" w:rsidR="000D4D29" w:rsidRDefault="000D4D29">
      <w:pPr>
        <w:spacing w:line="155" w:lineRule="exact"/>
        <w:rPr>
          <w:sz w:val="20"/>
          <w:szCs w:val="20"/>
        </w:rPr>
      </w:pPr>
    </w:p>
    <w:p w14:paraId="41DB9562" w14:textId="77777777" w:rsidR="000D4D29" w:rsidRDefault="00000000">
      <w:pPr>
        <w:spacing w:line="229" w:lineRule="auto"/>
        <w:ind w:left="540" w:right="1240"/>
        <w:rPr>
          <w:sz w:val="20"/>
          <w:szCs w:val="20"/>
        </w:rPr>
      </w:pPr>
      <w:r>
        <w:rPr>
          <w:rFonts w:ascii="Calibri" w:eastAsia="Calibri" w:hAnsi="Calibri" w:cs="Calibri"/>
          <w:sz w:val="28"/>
          <w:szCs w:val="28"/>
        </w:rPr>
        <w:t>Proven long live service in any environment Increased Bank’s image</w:t>
      </w:r>
    </w:p>
    <w:p w14:paraId="1FFEACB1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833BED9" w14:textId="77777777" w:rsidR="000D4D29" w:rsidRDefault="000D4D29">
      <w:pPr>
        <w:spacing w:line="200" w:lineRule="exact"/>
        <w:rPr>
          <w:sz w:val="20"/>
          <w:szCs w:val="20"/>
        </w:rPr>
      </w:pPr>
    </w:p>
    <w:p w14:paraId="442D3551" w14:textId="77777777" w:rsidR="000D4D29" w:rsidRDefault="000D4D29">
      <w:pPr>
        <w:spacing w:line="315" w:lineRule="exact"/>
        <w:rPr>
          <w:sz w:val="20"/>
          <w:szCs w:val="20"/>
        </w:rPr>
      </w:pPr>
    </w:p>
    <w:p w14:paraId="15633DE5" w14:textId="77777777" w:rsidR="000D4D29" w:rsidRDefault="00000000">
      <w:pPr>
        <w:rPr>
          <w:sz w:val="20"/>
          <w:szCs w:val="20"/>
        </w:rPr>
      </w:pPr>
      <w:r>
        <w:rPr>
          <w:rFonts w:ascii="Book Antiqua" w:eastAsia="Book Antiqua" w:hAnsi="Book Antiqua" w:cs="Book Antiqua"/>
          <w:b/>
          <w:bCs/>
          <w:sz w:val="40"/>
          <w:szCs w:val="40"/>
        </w:rPr>
        <w:t xml:space="preserve">ADVANTAGES </w:t>
      </w:r>
      <w:r>
        <w:rPr>
          <w:rFonts w:ascii="Book Antiqua" w:eastAsia="Book Antiqua" w:hAnsi="Book Antiqua" w:cs="Book Antiqua"/>
          <w:b/>
          <w:bCs/>
          <w:sz w:val="34"/>
          <w:szCs w:val="34"/>
        </w:rPr>
        <w:t>OF</w:t>
      </w:r>
      <w:r>
        <w:rPr>
          <w:rFonts w:ascii="Book Antiqua" w:eastAsia="Book Antiqua" w:hAnsi="Book Antiqua" w:cs="Book Antiqua"/>
          <w:b/>
          <w:bCs/>
          <w:sz w:val="40"/>
          <w:szCs w:val="40"/>
        </w:rPr>
        <w:t xml:space="preserve"> PASSCHIP</w:t>
      </w:r>
    </w:p>
    <w:p w14:paraId="1B4A2906" w14:textId="77777777" w:rsidR="000D4D29" w:rsidRDefault="000D4D29">
      <w:pPr>
        <w:spacing w:line="200" w:lineRule="exact"/>
        <w:rPr>
          <w:sz w:val="20"/>
          <w:szCs w:val="20"/>
        </w:rPr>
      </w:pPr>
    </w:p>
    <w:p w14:paraId="071492D1" w14:textId="77777777" w:rsidR="000D4D29" w:rsidRDefault="000D4D29">
      <w:pPr>
        <w:spacing w:line="313" w:lineRule="exact"/>
        <w:rPr>
          <w:sz w:val="20"/>
          <w:szCs w:val="20"/>
        </w:rPr>
      </w:pPr>
    </w:p>
    <w:p w14:paraId="3B5101EA" w14:textId="77777777" w:rsidR="000D4D29" w:rsidRDefault="00000000">
      <w:pPr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Access of programmable groups of users as</w:t>
      </w:r>
    </w:p>
    <w:p w14:paraId="2DC34B5F" w14:textId="77777777" w:rsidR="000D4D29" w:rsidRDefault="00000000">
      <w:pPr>
        <w:spacing w:line="239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decided by system’s administrator;</w:t>
      </w:r>
    </w:p>
    <w:p w14:paraId="382F3B6D" w14:textId="77777777" w:rsidR="000D4D29" w:rsidRDefault="00000000">
      <w:pPr>
        <w:spacing w:line="231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Configuration to allow access for any credit card’s</w:t>
      </w:r>
    </w:p>
    <w:p w14:paraId="07079C1E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owner depending of the bank’s own security policy</w:t>
      </w:r>
    </w:p>
    <w:p w14:paraId="49FCE45E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Equipment connectivity to any new or existing</w:t>
      </w:r>
    </w:p>
    <w:p w14:paraId="05D1D034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access control platform using the most commonly</w:t>
      </w:r>
    </w:p>
    <w:p w14:paraId="5D2D1D80" w14:textId="77777777" w:rsidR="000D4D29" w:rsidRDefault="00000000">
      <w:pPr>
        <w:spacing w:line="231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used data formats: WIEGAND and/or Ethernet IP</w:t>
      </w:r>
    </w:p>
    <w:p w14:paraId="26D1A3B3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Solution integration with CCTV, fire and intrusion</w:t>
      </w:r>
    </w:p>
    <w:p w14:paraId="5381C897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detection through any security platform</w:t>
      </w:r>
    </w:p>
    <w:p w14:paraId="34F93C65" w14:textId="77777777" w:rsidR="000D4D29" w:rsidRDefault="000D4D29">
      <w:pPr>
        <w:spacing w:line="44" w:lineRule="exact"/>
        <w:rPr>
          <w:sz w:val="20"/>
          <w:szCs w:val="20"/>
        </w:rPr>
      </w:pPr>
    </w:p>
    <w:p w14:paraId="588ECBFA" w14:textId="77777777" w:rsidR="000D4D29" w:rsidRDefault="00000000">
      <w:pPr>
        <w:spacing w:line="219" w:lineRule="auto"/>
        <w:ind w:right="480" w:firstLine="221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Built in vandal proof concept, with a very strong stainless steel case with opening tamper and a specially protected LCD screen</w:t>
      </w:r>
    </w:p>
    <w:p w14:paraId="79341520" w14:textId="77777777" w:rsidR="000D4D29" w:rsidRDefault="000D4D29">
      <w:pPr>
        <w:spacing w:line="55" w:lineRule="exact"/>
        <w:rPr>
          <w:sz w:val="20"/>
          <w:szCs w:val="20"/>
        </w:rPr>
      </w:pPr>
    </w:p>
    <w:p w14:paraId="5E1B6EA0" w14:textId="77777777" w:rsidR="000D4D29" w:rsidRDefault="00000000">
      <w:pPr>
        <w:spacing w:line="213" w:lineRule="auto"/>
        <w:ind w:right="640" w:firstLine="221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Advanced graphical user interface through any written language</w:t>
      </w:r>
    </w:p>
    <w:p w14:paraId="5D6FCFA8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software upgrade</w:t>
      </w:r>
    </w:p>
    <w:p w14:paraId="257E5093" w14:textId="77777777" w:rsidR="000D4D29" w:rsidRDefault="00000000">
      <w:pPr>
        <w:spacing w:line="239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Black List</w:t>
      </w:r>
    </w:p>
    <w:p w14:paraId="79E5EA7F" w14:textId="77777777" w:rsidR="000D4D29" w:rsidRDefault="00000000">
      <w:pPr>
        <w:spacing w:line="232" w:lineRule="auto"/>
        <w:rPr>
          <w:sz w:val="20"/>
          <w:szCs w:val="20"/>
        </w:rPr>
      </w:pPr>
      <w:r>
        <w:rPr>
          <w:rFonts w:ascii="Book Antiqua" w:eastAsia="Book Antiqua" w:hAnsi="Book Antiqua" w:cs="Book Antiqua"/>
          <w:sz w:val="28"/>
          <w:szCs w:val="28"/>
        </w:rPr>
        <w:t>On line reports</w:t>
      </w:r>
    </w:p>
    <w:p w14:paraId="0461F4D7" w14:textId="59E34F95" w:rsidR="000D4D29" w:rsidRDefault="000D4D29">
      <w:pPr>
        <w:spacing w:line="20" w:lineRule="exact"/>
        <w:rPr>
          <w:sz w:val="20"/>
          <w:szCs w:val="20"/>
        </w:rPr>
      </w:pPr>
    </w:p>
    <w:p w14:paraId="3CFA8265" w14:textId="77777777" w:rsidR="000D4D29" w:rsidRDefault="000D4D29">
      <w:pPr>
        <w:spacing w:line="200" w:lineRule="exact"/>
        <w:rPr>
          <w:sz w:val="20"/>
          <w:szCs w:val="20"/>
        </w:rPr>
      </w:pPr>
    </w:p>
    <w:p w14:paraId="71692F8F" w14:textId="77777777" w:rsidR="000D4D29" w:rsidRDefault="000D4D29">
      <w:pPr>
        <w:sectPr w:rsidR="000D4D29" w:rsidSect="006674DE">
          <w:type w:val="continuous"/>
          <w:pgSz w:w="16840" w:h="11900" w:orient="landscape"/>
          <w:pgMar w:top="1113" w:right="1440" w:bottom="364" w:left="1360" w:header="0" w:footer="0" w:gutter="0"/>
          <w:cols w:num="2" w:space="720" w:equalWidth="0">
            <w:col w:w="6720" w:space="600"/>
            <w:col w:w="6720"/>
          </w:cols>
        </w:sectPr>
      </w:pPr>
    </w:p>
    <w:p w14:paraId="6B527D1A" w14:textId="77777777" w:rsidR="000D4D29" w:rsidRDefault="000D4D29">
      <w:pPr>
        <w:spacing w:line="200" w:lineRule="exact"/>
        <w:rPr>
          <w:sz w:val="20"/>
          <w:szCs w:val="20"/>
        </w:rPr>
      </w:pPr>
    </w:p>
    <w:p w14:paraId="56964DE6" w14:textId="77777777" w:rsidR="000D4D29" w:rsidRDefault="000D4D29">
      <w:pPr>
        <w:spacing w:line="200" w:lineRule="exact"/>
        <w:rPr>
          <w:sz w:val="20"/>
          <w:szCs w:val="20"/>
        </w:rPr>
      </w:pPr>
    </w:p>
    <w:p w14:paraId="5F374958" w14:textId="77777777" w:rsidR="000D4D29" w:rsidRDefault="000D4D29">
      <w:pPr>
        <w:spacing w:line="200" w:lineRule="exact"/>
        <w:rPr>
          <w:sz w:val="20"/>
          <w:szCs w:val="20"/>
        </w:rPr>
      </w:pPr>
    </w:p>
    <w:p w14:paraId="6705982C" w14:textId="77777777" w:rsidR="000D4D29" w:rsidRDefault="000D4D29">
      <w:pPr>
        <w:spacing w:line="200" w:lineRule="exact"/>
        <w:rPr>
          <w:sz w:val="20"/>
          <w:szCs w:val="20"/>
        </w:rPr>
      </w:pPr>
    </w:p>
    <w:p w14:paraId="5CABBCB4" w14:textId="77777777" w:rsidR="000D4D29" w:rsidRDefault="000D4D29">
      <w:pPr>
        <w:spacing w:line="200" w:lineRule="exact"/>
        <w:rPr>
          <w:sz w:val="20"/>
          <w:szCs w:val="20"/>
        </w:rPr>
      </w:pPr>
    </w:p>
    <w:p w14:paraId="437334BC" w14:textId="77777777" w:rsidR="000D4D29" w:rsidRDefault="000D4D29">
      <w:pPr>
        <w:spacing w:line="200" w:lineRule="exact"/>
        <w:rPr>
          <w:sz w:val="20"/>
          <w:szCs w:val="20"/>
        </w:rPr>
      </w:pPr>
    </w:p>
    <w:p w14:paraId="35BAE6FD" w14:textId="77777777" w:rsidR="000D4D29" w:rsidRDefault="000D4D29">
      <w:pPr>
        <w:spacing w:line="242" w:lineRule="exact"/>
        <w:rPr>
          <w:sz w:val="20"/>
          <w:szCs w:val="20"/>
        </w:rPr>
      </w:pPr>
    </w:p>
    <w:p w14:paraId="5E3C57D1" w14:textId="77777777" w:rsidR="000D4D29" w:rsidRDefault="00000000">
      <w:pPr>
        <w:ind w:left="1328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3</w:t>
      </w:r>
    </w:p>
    <w:p w14:paraId="4C01D9F2" w14:textId="77777777" w:rsidR="000D4D29" w:rsidRDefault="000D4D29">
      <w:pPr>
        <w:sectPr w:rsidR="000D4D29" w:rsidSect="006674DE">
          <w:type w:val="continuous"/>
          <w:pgSz w:w="16840" w:h="11900" w:orient="landscape"/>
          <w:pgMar w:top="1113" w:right="1440" w:bottom="364" w:left="1360" w:header="0" w:footer="0" w:gutter="0"/>
          <w:cols w:space="720" w:equalWidth="0">
            <w:col w:w="14040"/>
          </w:cols>
        </w:sectPr>
      </w:pPr>
    </w:p>
    <w:p w14:paraId="7E12FDC4" w14:textId="77777777" w:rsidR="000D4D29" w:rsidRDefault="00000000">
      <w:pPr>
        <w:ind w:left="3180"/>
        <w:rPr>
          <w:sz w:val="20"/>
          <w:szCs w:val="20"/>
        </w:rPr>
      </w:pPr>
      <w:bookmarkStart w:id="3" w:name="page4"/>
      <w:bookmarkEnd w:id="3"/>
      <w:r>
        <w:rPr>
          <w:rFonts w:ascii="Calibri" w:eastAsia="Calibri" w:hAnsi="Calibri" w:cs="Calibri"/>
          <w:b/>
          <w:bCs/>
          <w:sz w:val="56"/>
          <w:szCs w:val="56"/>
        </w:rPr>
        <w:lastRenderedPageBreak/>
        <w:t>PASSCHIP – DIFFERENTIATORS</w:t>
      </w:r>
    </w:p>
    <w:p w14:paraId="399E34C6" w14:textId="77777777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4AD2D464" wp14:editId="152AD9F2">
                <wp:simplePos x="0" y="0"/>
                <wp:positionH relativeFrom="column">
                  <wp:posOffset>1652905</wp:posOffset>
                </wp:positionH>
                <wp:positionV relativeFrom="paragraph">
                  <wp:posOffset>327660</wp:posOffset>
                </wp:positionV>
                <wp:extent cx="5476240" cy="452501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76240" cy="4525010"/>
                        </a:xfrm>
                        <a:prstGeom prst="rect">
                          <a:avLst/>
                        </a:prstGeom>
                        <a:solidFill>
                          <a:srgbClr val="DCE6F2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5C7C99" id="Shape 6" o:spid="_x0000_s1026" style="position:absolute;margin-left:130.15pt;margin-top:25.8pt;width:431.2pt;height:356.3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" o:allowincell="f" fillcolor="#dce6f2" stroked="f"/>
            </w:pict>
          </mc:Fallback>
        </mc:AlternateContent>
      </w:r>
    </w:p>
    <w:p w14:paraId="055B716A" w14:textId="77777777" w:rsidR="000D4D29" w:rsidRDefault="000D4D29">
      <w:pPr>
        <w:spacing w:line="200" w:lineRule="exact"/>
        <w:rPr>
          <w:sz w:val="20"/>
          <w:szCs w:val="20"/>
        </w:rPr>
      </w:pPr>
    </w:p>
    <w:p w14:paraId="201AAF0D" w14:textId="77777777" w:rsidR="000D4D29" w:rsidRDefault="000D4D29">
      <w:pPr>
        <w:spacing w:line="394" w:lineRule="exact"/>
        <w:rPr>
          <w:sz w:val="20"/>
          <w:szCs w:val="20"/>
        </w:rPr>
      </w:pPr>
    </w:p>
    <w:p w14:paraId="3ABA3A66" w14:textId="77777777" w:rsidR="000D4D29" w:rsidRDefault="00000000">
      <w:pPr>
        <w:numPr>
          <w:ilvl w:val="0"/>
          <w:numId w:val="3"/>
        </w:numPr>
        <w:tabs>
          <w:tab w:val="left" w:pos="3200"/>
        </w:tabs>
        <w:spacing w:line="247" w:lineRule="auto"/>
        <w:ind w:left="3200" w:right="3120" w:hanging="450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Passchip is the single worldwide control access solution for self banking, dedicated to CIP based cards; all the other control access solutions use the reading technology of magnetic cards</w:t>
      </w:r>
    </w:p>
    <w:p w14:paraId="155F2922" w14:textId="77777777" w:rsidR="000D4D29" w:rsidRDefault="000D4D29">
      <w:pPr>
        <w:spacing w:line="391" w:lineRule="exact"/>
        <w:rPr>
          <w:rFonts w:eastAsia="Times New Roman"/>
          <w:sz w:val="32"/>
          <w:szCs w:val="32"/>
        </w:rPr>
      </w:pPr>
    </w:p>
    <w:p w14:paraId="7EB9BB2A" w14:textId="77777777" w:rsidR="000D4D29" w:rsidRDefault="00000000">
      <w:pPr>
        <w:numPr>
          <w:ilvl w:val="0"/>
          <w:numId w:val="3"/>
        </w:numPr>
        <w:tabs>
          <w:tab w:val="left" w:pos="3200"/>
        </w:tabs>
        <w:ind w:left="3200" w:hanging="450"/>
        <w:rPr>
          <w:rFonts w:eastAsia="Times New Roman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The advantages of reading the CIP based bank cards</w:t>
      </w:r>
      <w:r>
        <w:rPr>
          <w:rFonts w:eastAsia="Times New Roman"/>
          <w:sz w:val="32"/>
          <w:szCs w:val="32"/>
        </w:rPr>
        <w:t>:</w:t>
      </w:r>
    </w:p>
    <w:p w14:paraId="364E34D7" w14:textId="77777777" w:rsidR="000D4D29" w:rsidRDefault="000D4D29">
      <w:pPr>
        <w:spacing w:line="200" w:lineRule="exact"/>
        <w:rPr>
          <w:sz w:val="20"/>
          <w:szCs w:val="20"/>
        </w:rPr>
      </w:pPr>
    </w:p>
    <w:p w14:paraId="714DFC3C" w14:textId="77777777" w:rsidR="000D4D29" w:rsidRDefault="000D4D29">
      <w:pPr>
        <w:spacing w:line="214" w:lineRule="exact"/>
        <w:rPr>
          <w:sz w:val="20"/>
          <w:szCs w:val="20"/>
        </w:rPr>
      </w:pPr>
    </w:p>
    <w:p w14:paraId="57D28BB9" w14:textId="77777777" w:rsidR="000D4D29" w:rsidRDefault="00000000">
      <w:pPr>
        <w:spacing w:line="241" w:lineRule="auto"/>
        <w:ind w:left="3200" w:right="35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information extracted from CIP based cards is more difficult to clone</w:t>
      </w:r>
    </w:p>
    <w:p w14:paraId="434710D9" w14:textId="77777777" w:rsidR="000D4D29" w:rsidRDefault="000D4D29">
      <w:pPr>
        <w:spacing w:line="28" w:lineRule="exact"/>
        <w:rPr>
          <w:sz w:val="20"/>
          <w:szCs w:val="20"/>
        </w:rPr>
      </w:pPr>
    </w:p>
    <w:p w14:paraId="185E2A1A" w14:textId="77777777" w:rsidR="000D4D29" w:rsidRDefault="00000000">
      <w:pPr>
        <w:spacing w:line="241" w:lineRule="auto"/>
        <w:ind w:left="3200" w:right="314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information from CIP based cards is almost impossible to replicate illegally</w:t>
      </w:r>
    </w:p>
    <w:p w14:paraId="6F81F60B" w14:textId="77777777" w:rsidR="000D4D29" w:rsidRDefault="000D4D29">
      <w:pPr>
        <w:spacing w:line="15" w:lineRule="exact"/>
        <w:rPr>
          <w:sz w:val="20"/>
          <w:szCs w:val="20"/>
        </w:rPr>
      </w:pPr>
    </w:p>
    <w:p w14:paraId="67C8F297" w14:textId="77777777" w:rsidR="000D4D29" w:rsidRDefault="00000000">
      <w:pPr>
        <w:ind w:left="27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CIP technology does not give reading errors</w:t>
      </w:r>
    </w:p>
    <w:p w14:paraId="230F6898" w14:textId="77777777" w:rsidR="000D4D29" w:rsidRDefault="000D4D29">
      <w:pPr>
        <w:spacing w:line="29" w:lineRule="exact"/>
        <w:rPr>
          <w:sz w:val="20"/>
          <w:szCs w:val="20"/>
        </w:rPr>
      </w:pPr>
    </w:p>
    <w:p w14:paraId="212C4B9D" w14:textId="77777777" w:rsidR="000D4D29" w:rsidRDefault="00000000">
      <w:pPr>
        <w:spacing w:line="241" w:lineRule="auto"/>
        <w:ind w:left="3200" w:right="288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CIP technology cannot deteriorate in comparison to the magnetic band cards, which has a limited number of readings</w:t>
      </w:r>
    </w:p>
    <w:p w14:paraId="3B5D88F2" w14:textId="77777777" w:rsidR="000D4D29" w:rsidRDefault="000D4D29">
      <w:pPr>
        <w:spacing w:line="28" w:lineRule="exact"/>
        <w:rPr>
          <w:sz w:val="20"/>
          <w:szCs w:val="20"/>
        </w:rPr>
      </w:pPr>
    </w:p>
    <w:p w14:paraId="0E5B8DA0" w14:textId="77777777" w:rsidR="000D4D29" w:rsidRDefault="00000000">
      <w:pPr>
        <w:spacing w:line="241" w:lineRule="auto"/>
        <w:ind w:left="3200" w:right="3860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The magnetic cards technology is closing to an end in Europe</w:t>
      </w:r>
    </w:p>
    <w:p w14:paraId="6954E134" w14:textId="0070E3E5" w:rsidR="000D4D29" w:rsidRDefault="000D4D29">
      <w:pPr>
        <w:spacing w:line="20" w:lineRule="exact"/>
        <w:rPr>
          <w:sz w:val="20"/>
          <w:szCs w:val="20"/>
        </w:rPr>
      </w:pPr>
    </w:p>
    <w:p w14:paraId="78507CED" w14:textId="77777777" w:rsidR="000D4D29" w:rsidRDefault="000D4D29">
      <w:pPr>
        <w:sectPr w:rsidR="000D4D29" w:rsidSect="006674DE"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42D585A9" w14:textId="77777777" w:rsidR="000D4D29" w:rsidRDefault="000D4D29">
      <w:pPr>
        <w:spacing w:line="200" w:lineRule="exact"/>
        <w:rPr>
          <w:sz w:val="20"/>
          <w:szCs w:val="20"/>
        </w:rPr>
      </w:pPr>
    </w:p>
    <w:p w14:paraId="14757E16" w14:textId="77777777" w:rsidR="000D4D29" w:rsidRDefault="000D4D29">
      <w:pPr>
        <w:spacing w:line="200" w:lineRule="exact"/>
        <w:rPr>
          <w:sz w:val="20"/>
          <w:szCs w:val="20"/>
        </w:rPr>
      </w:pPr>
    </w:p>
    <w:p w14:paraId="7A72D5B9" w14:textId="77777777" w:rsidR="000D4D29" w:rsidRDefault="000D4D29">
      <w:pPr>
        <w:spacing w:line="200" w:lineRule="exact"/>
        <w:rPr>
          <w:sz w:val="20"/>
          <w:szCs w:val="20"/>
        </w:rPr>
      </w:pPr>
    </w:p>
    <w:p w14:paraId="227E2234" w14:textId="77777777" w:rsidR="000D4D29" w:rsidRDefault="000D4D29">
      <w:pPr>
        <w:spacing w:line="200" w:lineRule="exact"/>
        <w:rPr>
          <w:sz w:val="20"/>
          <w:szCs w:val="20"/>
        </w:rPr>
      </w:pPr>
    </w:p>
    <w:p w14:paraId="5BF2F271" w14:textId="77777777" w:rsidR="000D4D29" w:rsidRDefault="000D4D29">
      <w:pPr>
        <w:spacing w:line="200" w:lineRule="exact"/>
        <w:rPr>
          <w:sz w:val="20"/>
          <w:szCs w:val="20"/>
        </w:rPr>
      </w:pPr>
    </w:p>
    <w:p w14:paraId="124BB2D1" w14:textId="77777777" w:rsidR="000D4D29" w:rsidRDefault="000D4D29">
      <w:pPr>
        <w:spacing w:line="200" w:lineRule="exact"/>
        <w:rPr>
          <w:sz w:val="20"/>
          <w:szCs w:val="20"/>
        </w:rPr>
      </w:pPr>
    </w:p>
    <w:p w14:paraId="7D17C6A0" w14:textId="77777777" w:rsidR="000D4D29" w:rsidRDefault="000D4D29">
      <w:pPr>
        <w:spacing w:line="200" w:lineRule="exact"/>
        <w:rPr>
          <w:sz w:val="20"/>
          <w:szCs w:val="20"/>
        </w:rPr>
      </w:pPr>
    </w:p>
    <w:p w14:paraId="142BEC00" w14:textId="77777777" w:rsidR="000D4D29" w:rsidRDefault="000D4D29">
      <w:pPr>
        <w:spacing w:line="200" w:lineRule="exact"/>
        <w:rPr>
          <w:sz w:val="20"/>
          <w:szCs w:val="20"/>
        </w:rPr>
      </w:pPr>
    </w:p>
    <w:p w14:paraId="740989D9" w14:textId="77777777" w:rsidR="000D4D29" w:rsidRDefault="000D4D29">
      <w:pPr>
        <w:spacing w:line="200" w:lineRule="exact"/>
        <w:rPr>
          <w:sz w:val="20"/>
          <w:szCs w:val="20"/>
        </w:rPr>
      </w:pPr>
    </w:p>
    <w:p w14:paraId="2CFA3F79" w14:textId="77777777" w:rsidR="000D4D29" w:rsidRDefault="000D4D29">
      <w:pPr>
        <w:spacing w:line="376" w:lineRule="exact"/>
        <w:rPr>
          <w:sz w:val="20"/>
          <w:szCs w:val="20"/>
        </w:rPr>
      </w:pPr>
    </w:p>
    <w:p w14:paraId="1761BF54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4</w:t>
      </w:r>
    </w:p>
    <w:p w14:paraId="1BF5C01A" w14:textId="77777777" w:rsidR="000D4D29" w:rsidRDefault="000D4D29">
      <w:pPr>
        <w:sectPr w:rsidR="000D4D29" w:rsidSect="006674DE">
          <w:type w:val="continuous"/>
          <w:pgSz w:w="16840" w:h="11900" w:orient="landscape"/>
          <w:pgMar w:top="1101" w:right="1440" w:bottom="364" w:left="1440" w:header="0" w:footer="0" w:gutter="0"/>
          <w:cols w:space="720" w:equalWidth="0">
            <w:col w:w="13960"/>
          </w:cols>
        </w:sectPr>
      </w:pPr>
    </w:p>
    <w:p w14:paraId="3DD75CF8" w14:textId="77777777" w:rsidR="000D4D29" w:rsidRDefault="000D4D29">
      <w:pPr>
        <w:spacing w:line="58" w:lineRule="exact"/>
        <w:rPr>
          <w:sz w:val="20"/>
          <w:szCs w:val="20"/>
        </w:rPr>
      </w:pPr>
      <w:bookmarkStart w:id="4" w:name="page5"/>
      <w:bookmarkEnd w:id="4"/>
    </w:p>
    <w:p w14:paraId="0A16606D" w14:textId="77777777" w:rsidR="000D4D29" w:rsidRDefault="00000000">
      <w:pPr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55"/>
          <w:szCs w:val="55"/>
        </w:rPr>
        <w:t>PASSCHIP – TECHNICAL OVERVIEW</w:t>
      </w:r>
    </w:p>
    <w:p w14:paraId="177DF045" w14:textId="05E376BA" w:rsidR="000D4D29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 wp14:anchorId="060125D6" wp14:editId="751532B2">
            <wp:simplePos x="0" y="0"/>
            <wp:positionH relativeFrom="column">
              <wp:posOffset>312420</wp:posOffset>
            </wp:positionH>
            <wp:positionV relativeFrom="paragraph">
              <wp:posOffset>1257300</wp:posOffset>
            </wp:positionV>
            <wp:extent cx="8238490" cy="315468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849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774328" w14:textId="77777777" w:rsidR="000D4D29" w:rsidRDefault="000D4D29">
      <w:pPr>
        <w:sectPr w:rsidR="000D4D29" w:rsidSect="006674DE"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5B58494B" w14:textId="77777777" w:rsidR="000D4D29" w:rsidRDefault="000D4D29">
      <w:pPr>
        <w:spacing w:line="200" w:lineRule="exact"/>
        <w:rPr>
          <w:sz w:val="20"/>
          <w:szCs w:val="20"/>
        </w:rPr>
      </w:pPr>
    </w:p>
    <w:p w14:paraId="6500B46F" w14:textId="77777777" w:rsidR="000D4D29" w:rsidRDefault="000D4D29">
      <w:pPr>
        <w:spacing w:line="200" w:lineRule="exact"/>
        <w:rPr>
          <w:sz w:val="20"/>
          <w:szCs w:val="20"/>
        </w:rPr>
      </w:pPr>
    </w:p>
    <w:p w14:paraId="6716FFA2" w14:textId="77777777" w:rsidR="000D4D29" w:rsidRDefault="000D4D29">
      <w:pPr>
        <w:spacing w:line="200" w:lineRule="exact"/>
        <w:rPr>
          <w:sz w:val="20"/>
          <w:szCs w:val="20"/>
        </w:rPr>
      </w:pPr>
    </w:p>
    <w:p w14:paraId="7859C69C" w14:textId="77777777" w:rsidR="000D4D29" w:rsidRDefault="000D4D29">
      <w:pPr>
        <w:spacing w:line="200" w:lineRule="exact"/>
        <w:rPr>
          <w:sz w:val="20"/>
          <w:szCs w:val="20"/>
        </w:rPr>
      </w:pPr>
    </w:p>
    <w:p w14:paraId="272549EE" w14:textId="77777777" w:rsidR="000D4D29" w:rsidRDefault="000D4D29">
      <w:pPr>
        <w:spacing w:line="200" w:lineRule="exact"/>
        <w:rPr>
          <w:sz w:val="20"/>
          <w:szCs w:val="20"/>
        </w:rPr>
      </w:pPr>
    </w:p>
    <w:p w14:paraId="5C9201A8" w14:textId="77777777" w:rsidR="000D4D29" w:rsidRDefault="000D4D29">
      <w:pPr>
        <w:spacing w:line="200" w:lineRule="exact"/>
        <w:rPr>
          <w:sz w:val="20"/>
          <w:szCs w:val="20"/>
        </w:rPr>
      </w:pPr>
    </w:p>
    <w:p w14:paraId="68566DD5" w14:textId="77777777" w:rsidR="000D4D29" w:rsidRDefault="000D4D29">
      <w:pPr>
        <w:spacing w:line="200" w:lineRule="exact"/>
        <w:rPr>
          <w:sz w:val="20"/>
          <w:szCs w:val="20"/>
        </w:rPr>
      </w:pPr>
    </w:p>
    <w:p w14:paraId="56C0827B" w14:textId="77777777" w:rsidR="000D4D29" w:rsidRDefault="000D4D29">
      <w:pPr>
        <w:spacing w:line="200" w:lineRule="exact"/>
        <w:rPr>
          <w:sz w:val="20"/>
          <w:szCs w:val="20"/>
        </w:rPr>
      </w:pPr>
    </w:p>
    <w:p w14:paraId="325A9D6C" w14:textId="77777777" w:rsidR="000D4D29" w:rsidRDefault="000D4D29">
      <w:pPr>
        <w:spacing w:line="200" w:lineRule="exact"/>
        <w:rPr>
          <w:sz w:val="20"/>
          <w:szCs w:val="20"/>
        </w:rPr>
      </w:pPr>
    </w:p>
    <w:p w14:paraId="595611EC" w14:textId="77777777" w:rsidR="000D4D29" w:rsidRDefault="000D4D29">
      <w:pPr>
        <w:spacing w:line="200" w:lineRule="exact"/>
        <w:rPr>
          <w:sz w:val="20"/>
          <w:szCs w:val="20"/>
        </w:rPr>
      </w:pPr>
    </w:p>
    <w:p w14:paraId="55FA74D5" w14:textId="77777777" w:rsidR="000D4D29" w:rsidRDefault="000D4D29">
      <w:pPr>
        <w:spacing w:line="200" w:lineRule="exact"/>
        <w:rPr>
          <w:sz w:val="20"/>
          <w:szCs w:val="20"/>
        </w:rPr>
      </w:pPr>
    </w:p>
    <w:p w14:paraId="0460F104" w14:textId="77777777" w:rsidR="000D4D29" w:rsidRDefault="000D4D29">
      <w:pPr>
        <w:spacing w:line="200" w:lineRule="exact"/>
        <w:rPr>
          <w:sz w:val="20"/>
          <w:szCs w:val="20"/>
        </w:rPr>
      </w:pPr>
    </w:p>
    <w:p w14:paraId="160ACD92" w14:textId="77777777" w:rsidR="000D4D29" w:rsidRDefault="000D4D29">
      <w:pPr>
        <w:spacing w:line="200" w:lineRule="exact"/>
        <w:rPr>
          <w:sz w:val="20"/>
          <w:szCs w:val="20"/>
        </w:rPr>
      </w:pPr>
    </w:p>
    <w:p w14:paraId="377D0679" w14:textId="77777777" w:rsidR="000D4D29" w:rsidRDefault="000D4D29">
      <w:pPr>
        <w:spacing w:line="200" w:lineRule="exact"/>
        <w:rPr>
          <w:sz w:val="20"/>
          <w:szCs w:val="20"/>
        </w:rPr>
      </w:pPr>
    </w:p>
    <w:p w14:paraId="526E1EC8" w14:textId="77777777" w:rsidR="000D4D29" w:rsidRDefault="000D4D29">
      <w:pPr>
        <w:spacing w:line="200" w:lineRule="exact"/>
        <w:rPr>
          <w:sz w:val="20"/>
          <w:szCs w:val="20"/>
        </w:rPr>
      </w:pPr>
    </w:p>
    <w:p w14:paraId="659FBBCA" w14:textId="77777777" w:rsidR="000D4D29" w:rsidRDefault="000D4D29">
      <w:pPr>
        <w:spacing w:line="200" w:lineRule="exact"/>
        <w:rPr>
          <w:sz w:val="20"/>
          <w:szCs w:val="20"/>
        </w:rPr>
      </w:pPr>
    </w:p>
    <w:p w14:paraId="3BF42C1E" w14:textId="77777777" w:rsidR="000D4D29" w:rsidRDefault="000D4D29">
      <w:pPr>
        <w:spacing w:line="200" w:lineRule="exact"/>
        <w:rPr>
          <w:sz w:val="20"/>
          <w:szCs w:val="20"/>
        </w:rPr>
      </w:pPr>
    </w:p>
    <w:p w14:paraId="214D5EC8" w14:textId="77777777" w:rsidR="000D4D29" w:rsidRDefault="000D4D29">
      <w:pPr>
        <w:spacing w:line="200" w:lineRule="exact"/>
        <w:rPr>
          <w:sz w:val="20"/>
          <w:szCs w:val="20"/>
        </w:rPr>
      </w:pPr>
    </w:p>
    <w:p w14:paraId="3039D701" w14:textId="77777777" w:rsidR="000D4D29" w:rsidRDefault="000D4D29">
      <w:pPr>
        <w:spacing w:line="200" w:lineRule="exact"/>
        <w:rPr>
          <w:sz w:val="20"/>
          <w:szCs w:val="20"/>
        </w:rPr>
      </w:pPr>
    </w:p>
    <w:p w14:paraId="35FA0B9E" w14:textId="77777777" w:rsidR="000D4D29" w:rsidRDefault="000D4D29">
      <w:pPr>
        <w:spacing w:line="200" w:lineRule="exact"/>
        <w:rPr>
          <w:sz w:val="20"/>
          <w:szCs w:val="20"/>
        </w:rPr>
      </w:pPr>
    </w:p>
    <w:p w14:paraId="549C8676" w14:textId="77777777" w:rsidR="000D4D29" w:rsidRDefault="000D4D29">
      <w:pPr>
        <w:spacing w:line="200" w:lineRule="exact"/>
        <w:rPr>
          <w:sz w:val="20"/>
          <w:szCs w:val="20"/>
        </w:rPr>
      </w:pPr>
    </w:p>
    <w:p w14:paraId="13DF4372" w14:textId="77777777" w:rsidR="000D4D29" w:rsidRDefault="000D4D29">
      <w:pPr>
        <w:spacing w:line="200" w:lineRule="exact"/>
        <w:rPr>
          <w:sz w:val="20"/>
          <w:szCs w:val="20"/>
        </w:rPr>
      </w:pPr>
    </w:p>
    <w:p w14:paraId="772B3970" w14:textId="77777777" w:rsidR="000D4D29" w:rsidRDefault="000D4D29">
      <w:pPr>
        <w:spacing w:line="200" w:lineRule="exact"/>
        <w:rPr>
          <w:sz w:val="20"/>
          <w:szCs w:val="20"/>
        </w:rPr>
      </w:pPr>
    </w:p>
    <w:p w14:paraId="50477366" w14:textId="77777777" w:rsidR="000D4D29" w:rsidRDefault="000D4D29">
      <w:pPr>
        <w:spacing w:line="200" w:lineRule="exact"/>
        <w:rPr>
          <w:sz w:val="20"/>
          <w:szCs w:val="20"/>
        </w:rPr>
      </w:pPr>
    </w:p>
    <w:p w14:paraId="6022F7AE" w14:textId="77777777" w:rsidR="000D4D29" w:rsidRDefault="000D4D29">
      <w:pPr>
        <w:spacing w:line="200" w:lineRule="exact"/>
        <w:rPr>
          <w:sz w:val="20"/>
          <w:szCs w:val="20"/>
        </w:rPr>
      </w:pPr>
    </w:p>
    <w:p w14:paraId="3884B011" w14:textId="77777777" w:rsidR="000D4D29" w:rsidRDefault="000D4D29">
      <w:pPr>
        <w:spacing w:line="200" w:lineRule="exact"/>
        <w:rPr>
          <w:sz w:val="20"/>
          <w:szCs w:val="20"/>
        </w:rPr>
      </w:pPr>
    </w:p>
    <w:p w14:paraId="55635E8E" w14:textId="77777777" w:rsidR="000D4D29" w:rsidRDefault="000D4D29">
      <w:pPr>
        <w:spacing w:line="200" w:lineRule="exact"/>
        <w:rPr>
          <w:sz w:val="20"/>
          <w:szCs w:val="20"/>
        </w:rPr>
      </w:pPr>
    </w:p>
    <w:p w14:paraId="602F5A61" w14:textId="77777777" w:rsidR="000D4D29" w:rsidRDefault="000D4D29">
      <w:pPr>
        <w:spacing w:line="200" w:lineRule="exact"/>
        <w:rPr>
          <w:sz w:val="20"/>
          <w:szCs w:val="20"/>
        </w:rPr>
      </w:pPr>
    </w:p>
    <w:p w14:paraId="13AB318E" w14:textId="77777777" w:rsidR="000D4D29" w:rsidRDefault="000D4D29">
      <w:pPr>
        <w:spacing w:line="200" w:lineRule="exact"/>
        <w:rPr>
          <w:sz w:val="20"/>
          <w:szCs w:val="20"/>
        </w:rPr>
      </w:pPr>
    </w:p>
    <w:p w14:paraId="2998C0CC" w14:textId="77777777" w:rsidR="000D4D29" w:rsidRDefault="000D4D29">
      <w:pPr>
        <w:spacing w:line="200" w:lineRule="exact"/>
        <w:rPr>
          <w:sz w:val="20"/>
          <w:szCs w:val="20"/>
        </w:rPr>
      </w:pPr>
    </w:p>
    <w:p w14:paraId="64290C07" w14:textId="77777777" w:rsidR="000D4D29" w:rsidRDefault="000D4D29">
      <w:pPr>
        <w:spacing w:line="200" w:lineRule="exact"/>
        <w:rPr>
          <w:sz w:val="20"/>
          <w:szCs w:val="20"/>
        </w:rPr>
      </w:pPr>
    </w:p>
    <w:p w14:paraId="15BF520B" w14:textId="77777777" w:rsidR="000D4D29" w:rsidRDefault="000D4D29">
      <w:pPr>
        <w:spacing w:line="200" w:lineRule="exact"/>
        <w:rPr>
          <w:sz w:val="20"/>
          <w:szCs w:val="20"/>
        </w:rPr>
      </w:pPr>
    </w:p>
    <w:p w14:paraId="67BB403E" w14:textId="77777777" w:rsidR="000D4D29" w:rsidRDefault="000D4D29">
      <w:pPr>
        <w:spacing w:line="200" w:lineRule="exact"/>
        <w:rPr>
          <w:sz w:val="20"/>
          <w:szCs w:val="20"/>
        </w:rPr>
      </w:pPr>
    </w:p>
    <w:p w14:paraId="159C78F8" w14:textId="77777777" w:rsidR="000D4D29" w:rsidRDefault="000D4D29">
      <w:pPr>
        <w:spacing w:line="200" w:lineRule="exact"/>
        <w:rPr>
          <w:sz w:val="20"/>
          <w:szCs w:val="20"/>
        </w:rPr>
      </w:pPr>
    </w:p>
    <w:p w14:paraId="2ED991E5" w14:textId="77777777" w:rsidR="000D4D29" w:rsidRDefault="000D4D29">
      <w:pPr>
        <w:spacing w:line="200" w:lineRule="exact"/>
        <w:rPr>
          <w:sz w:val="20"/>
          <w:szCs w:val="20"/>
        </w:rPr>
      </w:pPr>
    </w:p>
    <w:p w14:paraId="6BBEC2D3" w14:textId="77777777" w:rsidR="000D4D29" w:rsidRDefault="000D4D29">
      <w:pPr>
        <w:spacing w:line="200" w:lineRule="exact"/>
        <w:rPr>
          <w:sz w:val="20"/>
          <w:szCs w:val="20"/>
        </w:rPr>
      </w:pPr>
    </w:p>
    <w:p w14:paraId="1045012E" w14:textId="77777777" w:rsidR="000D4D29" w:rsidRDefault="000D4D29">
      <w:pPr>
        <w:spacing w:line="200" w:lineRule="exact"/>
        <w:rPr>
          <w:sz w:val="20"/>
          <w:szCs w:val="20"/>
        </w:rPr>
      </w:pPr>
    </w:p>
    <w:p w14:paraId="424B042C" w14:textId="77777777" w:rsidR="000D4D29" w:rsidRDefault="000D4D29">
      <w:pPr>
        <w:spacing w:line="200" w:lineRule="exact"/>
        <w:rPr>
          <w:sz w:val="20"/>
          <w:szCs w:val="20"/>
        </w:rPr>
      </w:pPr>
    </w:p>
    <w:p w14:paraId="52EBEA3E" w14:textId="77777777" w:rsidR="000D4D29" w:rsidRDefault="000D4D29">
      <w:pPr>
        <w:spacing w:line="200" w:lineRule="exact"/>
        <w:rPr>
          <w:sz w:val="20"/>
          <w:szCs w:val="20"/>
        </w:rPr>
      </w:pPr>
    </w:p>
    <w:p w14:paraId="3F8639B2" w14:textId="77777777" w:rsidR="000D4D29" w:rsidRDefault="000D4D29">
      <w:pPr>
        <w:spacing w:line="200" w:lineRule="exact"/>
        <w:rPr>
          <w:sz w:val="20"/>
          <w:szCs w:val="20"/>
        </w:rPr>
      </w:pPr>
    </w:p>
    <w:p w14:paraId="1B602E18" w14:textId="77777777" w:rsidR="000D4D29" w:rsidRDefault="000D4D29">
      <w:pPr>
        <w:spacing w:line="200" w:lineRule="exact"/>
        <w:rPr>
          <w:sz w:val="20"/>
          <w:szCs w:val="20"/>
        </w:rPr>
      </w:pPr>
    </w:p>
    <w:p w14:paraId="53D50CAF" w14:textId="77777777" w:rsidR="000D4D29" w:rsidRDefault="000D4D29">
      <w:pPr>
        <w:spacing w:line="322" w:lineRule="exact"/>
        <w:rPr>
          <w:sz w:val="20"/>
          <w:szCs w:val="20"/>
        </w:rPr>
      </w:pPr>
    </w:p>
    <w:p w14:paraId="2F5477BB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5</w:t>
      </w:r>
    </w:p>
    <w:p w14:paraId="568218D3" w14:textId="77777777" w:rsidR="000D4D29" w:rsidRDefault="000D4D29">
      <w:pPr>
        <w:sectPr w:rsidR="000D4D29" w:rsidSect="006674DE">
          <w:type w:val="continuous"/>
          <w:pgSz w:w="16840" w:h="11900" w:orient="landscape"/>
          <w:pgMar w:top="1440" w:right="1440" w:bottom="364" w:left="1440" w:header="0" w:footer="0" w:gutter="0"/>
          <w:cols w:space="720" w:equalWidth="0">
            <w:col w:w="13960"/>
          </w:cols>
        </w:sectPr>
      </w:pPr>
    </w:p>
    <w:p w14:paraId="57FF32F6" w14:textId="77777777" w:rsidR="000D4D29" w:rsidRDefault="00000000">
      <w:pPr>
        <w:jc w:val="center"/>
        <w:rPr>
          <w:sz w:val="20"/>
          <w:szCs w:val="20"/>
        </w:rPr>
      </w:pPr>
      <w:bookmarkStart w:id="5" w:name="page6"/>
      <w:bookmarkEnd w:id="5"/>
      <w:r>
        <w:rPr>
          <w:rFonts w:ascii="Calibri" w:eastAsia="Calibri" w:hAnsi="Calibri" w:cs="Calibri"/>
          <w:b/>
          <w:bCs/>
          <w:sz w:val="55"/>
          <w:szCs w:val="55"/>
        </w:rPr>
        <w:lastRenderedPageBreak/>
        <w:t>ADMINISTRATION SOFTWARE</w:t>
      </w:r>
    </w:p>
    <w:p w14:paraId="7452FF2D" w14:textId="4ECE17FA" w:rsidR="000D4D29" w:rsidRDefault="000D4D29">
      <w:pPr>
        <w:spacing w:line="20" w:lineRule="exact"/>
        <w:rPr>
          <w:sz w:val="20"/>
          <w:szCs w:val="20"/>
        </w:rPr>
      </w:pPr>
    </w:p>
    <w:p w14:paraId="2F144C32" w14:textId="77777777" w:rsidR="000D4D29" w:rsidRDefault="000D4D29">
      <w:pPr>
        <w:sectPr w:rsidR="000D4D29" w:rsidSect="006674DE">
          <w:pgSz w:w="16840" w:h="11900" w:orient="landscape"/>
          <w:pgMar w:top="1128" w:right="1440" w:bottom="364" w:left="1440" w:header="0" w:footer="0" w:gutter="0"/>
          <w:cols w:space="720" w:equalWidth="0">
            <w:col w:w="13960"/>
          </w:cols>
        </w:sectPr>
      </w:pPr>
    </w:p>
    <w:p w14:paraId="69C7935C" w14:textId="77777777" w:rsidR="000B7DDC" w:rsidRDefault="000B7DDC">
      <w:pPr>
        <w:spacing w:line="200" w:lineRule="exact"/>
        <w:rPr>
          <w:noProof/>
          <w:sz w:val="20"/>
          <w:szCs w:val="20"/>
        </w:rPr>
      </w:pPr>
    </w:p>
    <w:p w14:paraId="38BBF4E7" w14:textId="64213A54" w:rsidR="000D4D29" w:rsidRDefault="000B7DDC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 wp14:anchorId="671B3108" wp14:editId="03B57A4B">
            <wp:simplePos x="0" y="0"/>
            <wp:positionH relativeFrom="column">
              <wp:posOffset>979170</wp:posOffset>
            </wp:positionH>
            <wp:positionV relativeFrom="paragraph">
              <wp:posOffset>86360</wp:posOffset>
            </wp:positionV>
            <wp:extent cx="7070090" cy="52628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-1" r="-2399" b="11011"/>
                    <a:stretch/>
                  </pic:blipFill>
                  <pic:spPr bwMode="auto">
                    <a:xfrm>
                      <a:off x="0" y="0"/>
                      <a:ext cx="7070090" cy="526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AF1A7C" w14:textId="77777777" w:rsidR="000D4D29" w:rsidRDefault="000D4D29">
      <w:pPr>
        <w:spacing w:line="200" w:lineRule="exact"/>
        <w:rPr>
          <w:sz w:val="20"/>
          <w:szCs w:val="20"/>
        </w:rPr>
      </w:pPr>
    </w:p>
    <w:p w14:paraId="6197D558" w14:textId="77777777" w:rsidR="000D4D29" w:rsidRDefault="000D4D29">
      <w:pPr>
        <w:spacing w:line="200" w:lineRule="exact"/>
        <w:rPr>
          <w:sz w:val="20"/>
          <w:szCs w:val="20"/>
        </w:rPr>
      </w:pPr>
    </w:p>
    <w:p w14:paraId="18E08A0E" w14:textId="77777777" w:rsidR="000D4D29" w:rsidRDefault="000D4D29">
      <w:pPr>
        <w:spacing w:line="200" w:lineRule="exact"/>
        <w:rPr>
          <w:sz w:val="20"/>
          <w:szCs w:val="20"/>
        </w:rPr>
      </w:pPr>
    </w:p>
    <w:p w14:paraId="791D02F0" w14:textId="77777777" w:rsidR="000D4D29" w:rsidRDefault="000D4D29">
      <w:pPr>
        <w:spacing w:line="200" w:lineRule="exact"/>
        <w:rPr>
          <w:sz w:val="20"/>
          <w:szCs w:val="20"/>
        </w:rPr>
      </w:pPr>
    </w:p>
    <w:p w14:paraId="6906B8CE" w14:textId="77777777" w:rsidR="000D4D29" w:rsidRDefault="000D4D29">
      <w:pPr>
        <w:spacing w:line="200" w:lineRule="exact"/>
        <w:rPr>
          <w:sz w:val="20"/>
          <w:szCs w:val="20"/>
        </w:rPr>
      </w:pPr>
    </w:p>
    <w:p w14:paraId="41ECAE59" w14:textId="77777777" w:rsidR="000D4D29" w:rsidRDefault="000D4D29">
      <w:pPr>
        <w:spacing w:line="200" w:lineRule="exact"/>
        <w:rPr>
          <w:sz w:val="20"/>
          <w:szCs w:val="20"/>
        </w:rPr>
      </w:pPr>
    </w:p>
    <w:p w14:paraId="2FE95B4F" w14:textId="77777777" w:rsidR="000D4D29" w:rsidRDefault="000D4D29">
      <w:pPr>
        <w:spacing w:line="200" w:lineRule="exact"/>
        <w:rPr>
          <w:sz w:val="20"/>
          <w:szCs w:val="20"/>
        </w:rPr>
      </w:pPr>
    </w:p>
    <w:p w14:paraId="2660AA69" w14:textId="77777777" w:rsidR="000D4D29" w:rsidRDefault="000D4D29">
      <w:pPr>
        <w:spacing w:line="200" w:lineRule="exact"/>
        <w:rPr>
          <w:sz w:val="20"/>
          <w:szCs w:val="20"/>
        </w:rPr>
      </w:pPr>
    </w:p>
    <w:p w14:paraId="65764746" w14:textId="77777777" w:rsidR="000D4D29" w:rsidRDefault="000D4D29">
      <w:pPr>
        <w:spacing w:line="200" w:lineRule="exact"/>
        <w:rPr>
          <w:sz w:val="20"/>
          <w:szCs w:val="20"/>
        </w:rPr>
      </w:pPr>
    </w:p>
    <w:p w14:paraId="05992D10" w14:textId="77777777" w:rsidR="000D4D29" w:rsidRDefault="000D4D29">
      <w:pPr>
        <w:spacing w:line="200" w:lineRule="exact"/>
        <w:rPr>
          <w:sz w:val="20"/>
          <w:szCs w:val="20"/>
        </w:rPr>
      </w:pPr>
    </w:p>
    <w:p w14:paraId="6062701D" w14:textId="77777777" w:rsidR="000D4D29" w:rsidRDefault="000D4D29">
      <w:pPr>
        <w:spacing w:line="200" w:lineRule="exact"/>
        <w:rPr>
          <w:sz w:val="20"/>
          <w:szCs w:val="20"/>
        </w:rPr>
      </w:pPr>
    </w:p>
    <w:p w14:paraId="3B73F64E" w14:textId="77777777" w:rsidR="000D4D29" w:rsidRDefault="000D4D29">
      <w:pPr>
        <w:spacing w:line="200" w:lineRule="exact"/>
        <w:rPr>
          <w:sz w:val="20"/>
          <w:szCs w:val="20"/>
        </w:rPr>
      </w:pPr>
    </w:p>
    <w:p w14:paraId="6ABCEC25" w14:textId="77777777" w:rsidR="000D4D29" w:rsidRDefault="000D4D29">
      <w:pPr>
        <w:spacing w:line="200" w:lineRule="exact"/>
        <w:rPr>
          <w:sz w:val="20"/>
          <w:szCs w:val="20"/>
        </w:rPr>
      </w:pPr>
    </w:p>
    <w:p w14:paraId="6CBC312A" w14:textId="77777777" w:rsidR="000D4D29" w:rsidRDefault="000D4D29">
      <w:pPr>
        <w:spacing w:line="200" w:lineRule="exact"/>
        <w:rPr>
          <w:sz w:val="20"/>
          <w:szCs w:val="20"/>
        </w:rPr>
      </w:pPr>
    </w:p>
    <w:p w14:paraId="0AB6FD6A" w14:textId="77777777" w:rsidR="000D4D29" w:rsidRDefault="000D4D29">
      <w:pPr>
        <w:spacing w:line="200" w:lineRule="exact"/>
        <w:rPr>
          <w:sz w:val="20"/>
          <w:szCs w:val="20"/>
        </w:rPr>
      </w:pPr>
    </w:p>
    <w:p w14:paraId="29248761" w14:textId="77777777" w:rsidR="000D4D29" w:rsidRDefault="000D4D29">
      <w:pPr>
        <w:spacing w:line="200" w:lineRule="exact"/>
        <w:rPr>
          <w:sz w:val="20"/>
          <w:szCs w:val="20"/>
        </w:rPr>
      </w:pPr>
    </w:p>
    <w:p w14:paraId="796A4CBB" w14:textId="77777777" w:rsidR="000D4D29" w:rsidRDefault="000D4D29">
      <w:pPr>
        <w:spacing w:line="200" w:lineRule="exact"/>
        <w:rPr>
          <w:sz w:val="20"/>
          <w:szCs w:val="20"/>
        </w:rPr>
      </w:pPr>
    </w:p>
    <w:p w14:paraId="7E0EA07C" w14:textId="77777777" w:rsidR="000D4D29" w:rsidRDefault="000D4D29">
      <w:pPr>
        <w:spacing w:line="200" w:lineRule="exact"/>
        <w:rPr>
          <w:sz w:val="20"/>
          <w:szCs w:val="20"/>
        </w:rPr>
      </w:pPr>
    </w:p>
    <w:p w14:paraId="122FAD4F" w14:textId="77777777" w:rsidR="000D4D29" w:rsidRDefault="000D4D29">
      <w:pPr>
        <w:spacing w:line="200" w:lineRule="exact"/>
        <w:rPr>
          <w:sz w:val="20"/>
          <w:szCs w:val="20"/>
        </w:rPr>
      </w:pPr>
    </w:p>
    <w:p w14:paraId="4A1877B4" w14:textId="77777777" w:rsidR="000D4D29" w:rsidRDefault="000D4D29">
      <w:pPr>
        <w:spacing w:line="200" w:lineRule="exact"/>
        <w:rPr>
          <w:sz w:val="20"/>
          <w:szCs w:val="20"/>
        </w:rPr>
      </w:pPr>
    </w:p>
    <w:p w14:paraId="27B52396" w14:textId="77777777" w:rsidR="000D4D29" w:rsidRDefault="000D4D29">
      <w:pPr>
        <w:spacing w:line="200" w:lineRule="exact"/>
        <w:rPr>
          <w:sz w:val="20"/>
          <w:szCs w:val="20"/>
        </w:rPr>
      </w:pPr>
    </w:p>
    <w:p w14:paraId="6B22FA3F" w14:textId="77777777" w:rsidR="000D4D29" w:rsidRDefault="000D4D29">
      <w:pPr>
        <w:spacing w:line="200" w:lineRule="exact"/>
        <w:rPr>
          <w:sz w:val="20"/>
          <w:szCs w:val="20"/>
        </w:rPr>
      </w:pPr>
    </w:p>
    <w:p w14:paraId="37E72B0A" w14:textId="77777777" w:rsidR="000D4D29" w:rsidRDefault="000D4D29">
      <w:pPr>
        <w:spacing w:line="200" w:lineRule="exact"/>
        <w:rPr>
          <w:sz w:val="20"/>
          <w:szCs w:val="20"/>
        </w:rPr>
      </w:pPr>
    </w:p>
    <w:p w14:paraId="3A6AE4B1" w14:textId="77777777" w:rsidR="000D4D29" w:rsidRDefault="000D4D29">
      <w:pPr>
        <w:spacing w:line="200" w:lineRule="exact"/>
        <w:rPr>
          <w:sz w:val="20"/>
          <w:szCs w:val="20"/>
        </w:rPr>
      </w:pPr>
    </w:p>
    <w:p w14:paraId="31D42DC6" w14:textId="77777777" w:rsidR="000D4D29" w:rsidRDefault="000D4D29">
      <w:pPr>
        <w:spacing w:line="200" w:lineRule="exact"/>
        <w:rPr>
          <w:sz w:val="20"/>
          <w:szCs w:val="20"/>
        </w:rPr>
      </w:pPr>
    </w:p>
    <w:p w14:paraId="33ECC5BE" w14:textId="77777777" w:rsidR="000D4D29" w:rsidRDefault="000D4D29">
      <w:pPr>
        <w:spacing w:line="200" w:lineRule="exact"/>
        <w:rPr>
          <w:sz w:val="20"/>
          <w:szCs w:val="20"/>
        </w:rPr>
      </w:pPr>
    </w:p>
    <w:p w14:paraId="1D6AE86F" w14:textId="77777777" w:rsidR="000D4D29" w:rsidRDefault="000D4D29">
      <w:pPr>
        <w:spacing w:line="200" w:lineRule="exact"/>
        <w:rPr>
          <w:sz w:val="20"/>
          <w:szCs w:val="20"/>
        </w:rPr>
      </w:pPr>
    </w:p>
    <w:p w14:paraId="2963BF12" w14:textId="77777777" w:rsidR="000D4D29" w:rsidRDefault="000D4D29">
      <w:pPr>
        <w:spacing w:line="200" w:lineRule="exact"/>
        <w:rPr>
          <w:sz w:val="20"/>
          <w:szCs w:val="20"/>
        </w:rPr>
      </w:pPr>
    </w:p>
    <w:p w14:paraId="72A5D9B9" w14:textId="77777777" w:rsidR="000D4D29" w:rsidRDefault="000D4D29">
      <w:pPr>
        <w:spacing w:line="200" w:lineRule="exact"/>
        <w:rPr>
          <w:sz w:val="20"/>
          <w:szCs w:val="20"/>
        </w:rPr>
      </w:pPr>
    </w:p>
    <w:p w14:paraId="5F9E7349" w14:textId="77777777" w:rsidR="000D4D29" w:rsidRDefault="000D4D29">
      <w:pPr>
        <w:spacing w:line="200" w:lineRule="exact"/>
        <w:rPr>
          <w:sz w:val="20"/>
          <w:szCs w:val="20"/>
        </w:rPr>
      </w:pPr>
    </w:p>
    <w:p w14:paraId="5CB992B5" w14:textId="77777777" w:rsidR="000D4D29" w:rsidRDefault="000D4D29">
      <w:pPr>
        <w:spacing w:line="200" w:lineRule="exact"/>
        <w:rPr>
          <w:sz w:val="20"/>
          <w:szCs w:val="20"/>
        </w:rPr>
      </w:pPr>
    </w:p>
    <w:p w14:paraId="563E05C4" w14:textId="77777777" w:rsidR="000D4D29" w:rsidRDefault="000D4D29">
      <w:pPr>
        <w:spacing w:line="200" w:lineRule="exact"/>
        <w:rPr>
          <w:sz w:val="20"/>
          <w:szCs w:val="20"/>
        </w:rPr>
      </w:pPr>
    </w:p>
    <w:p w14:paraId="24700C24" w14:textId="77777777" w:rsidR="000D4D29" w:rsidRDefault="000D4D29">
      <w:pPr>
        <w:spacing w:line="200" w:lineRule="exact"/>
        <w:rPr>
          <w:sz w:val="20"/>
          <w:szCs w:val="20"/>
        </w:rPr>
      </w:pPr>
    </w:p>
    <w:p w14:paraId="798E960B" w14:textId="77777777" w:rsidR="000D4D29" w:rsidRDefault="000D4D29">
      <w:pPr>
        <w:spacing w:line="200" w:lineRule="exact"/>
        <w:rPr>
          <w:sz w:val="20"/>
          <w:szCs w:val="20"/>
        </w:rPr>
      </w:pPr>
    </w:p>
    <w:p w14:paraId="6E1F2372" w14:textId="77777777" w:rsidR="000D4D29" w:rsidRDefault="000D4D29">
      <w:pPr>
        <w:spacing w:line="200" w:lineRule="exact"/>
        <w:rPr>
          <w:sz w:val="20"/>
          <w:szCs w:val="20"/>
        </w:rPr>
      </w:pPr>
    </w:p>
    <w:p w14:paraId="3B9FCB91" w14:textId="77777777" w:rsidR="000D4D29" w:rsidRDefault="000D4D29">
      <w:pPr>
        <w:spacing w:line="200" w:lineRule="exact"/>
        <w:rPr>
          <w:sz w:val="20"/>
          <w:szCs w:val="20"/>
        </w:rPr>
      </w:pPr>
    </w:p>
    <w:p w14:paraId="7C515CF4" w14:textId="77777777" w:rsidR="000D4D29" w:rsidRDefault="000D4D29">
      <w:pPr>
        <w:spacing w:line="200" w:lineRule="exact"/>
        <w:rPr>
          <w:sz w:val="20"/>
          <w:szCs w:val="20"/>
        </w:rPr>
      </w:pPr>
    </w:p>
    <w:p w14:paraId="5867F054" w14:textId="77777777" w:rsidR="000D4D29" w:rsidRDefault="000D4D29">
      <w:pPr>
        <w:spacing w:line="200" w:lineRule="exact"/>
        <w:rPr>
          <w:sz w:val="20"/>
          <w:szCs w:val="20"/>
        </w:rPr>
      </w:pPr>
    </w:p>
    <w:p w14:paraId="267BB1BD" w14:textId="77777777" w:rsidR="000D4D29" w:rsidRDefault="000D4D29">
      <w:pPr>
        <w:spacing w:line="200" w:lineRule="exact"/>
        <w:rPr>
          <w:sz w:val="20"/>
          <w:szCs w:val="20"/>
        </w:rPr>
      </w:pPr>
    </w:p>
    <w:p w14:paraId="725E76B9" w14:textId="77777777" w:rsidR="000D4D29" w:rsidRDefault="000D4D29">
      <w:pPr>
        <w:spacing w:line="200" w:lineRule="exact"/>
        <w:rPr>
          <w:sz w:val="20"/>
          <w:szCs w:val="20"/>
        </w:rPr>
      </w:pPr>
    </w:p>
    <w:p w14:paraId="2CFD99F5" w14:textId="77777777" w:rsidR="000D4D29" w:rsidRDefault="000D4D29">
      <w:pPr>
        <w:spacing w:line="200" w:lineRule="exact"/>
        <w:rPr>
          <w:sz w:val="20"/>
          <w:szCs w:val="20"/>
        </w:rPr>
      </w:pPr>
    </w:p>
    <w:p w14:paraId="1808247F" w14:textId="77777777" w:rsidR="000D4D29" w:rsidRDefault="000D4D29">
      <w:pPr>
        <w:spacing w:line="200" w:lineRule="exact"/>
        <w:rPr>
          <w:sz w:val="20"/>
          <w:szCs w:val="20"/>
        </w:rPr>
      </w:pPr>
    </w:p>
    <w:p w14:paraId="0B6CE379" w14:textId="77777777" w:rsidR="000D4D29" w:rsidRDefault="000D4D29">
      <w:pPr>
        <w:spacing w:line="291" w:lineRule="exact"/>
        <w:rPr>
          <w:sz w:val="20"/>
          <w:szCs w:val="20"/>
        </w:rPr>
      </w:pPr>
    </w:p>
    <w:p w14:paraId="6B5F496F" w14:textId="77777777" w:rsidR="000D4D29" w:rsidRDefault="00000000">
      <w:pPr>
        <w:ind w:left="13200"/>
        <w:rPr>
          <w:sz w:val="20"/>
          <w:szCs w:val="20"/>
        </w:rPr>
      </w:pPr>
      <w:r>
        <w:rPr>
          <w:rFonts w:ascii="Calibri" w:eastAsia="Calibri" w:hAnsi="Calibri" w:cs="Calibri"/>
          <w:color w:val="898989"/>
          <w:sz w:val="23"/>
          <w:szCs w:val="23"/>
        </w:rPr>
        <w:t>6</w:t>
      </w:r>
    </w:p>
    <w:sectPr w:rsidR="000D4D29">
      <w:type w:val="continuous"/>
      <w:pgSz w:w="16840" w:h="11900" w:orient="landscape"/>
      <w:pgMar w:top="1128" w:right="1440" w:bottom="364" w:left="1440" w:header="0" w:footer="0" w:gutter="0"/>
      <w:cols w:space="720" w:equalWidth="0">
        <w:col w:w="139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2BE42C52"/>
    <w:lvl w:ilvl="0" w:tplc="C32CF404">
      <w:start w:val="1"/>
      <w:numFmt w:val="bullet"/>
      <w:lvlText w:val=" "/>
      <w:lvlJc w:val="left"/>
    </w:lvl>
    <w:lvl w:ilvl="1" w:tplc="C8666840">
      <w:numFmt w:val="decimal"/>
      <w:lvlText w:val=""/>
      <w:lvlJc w:val="left"/>
    </w:lvl>
    <w:lvl w:ilvl="2" w:tplc="D5C229C4">
      <w:numFmt w:val="decimal"/>
      <w:lvlText w:val=""/>
      <w:lvlJc w:val="left"/>
    </w:lvl>
    <w:lvl w:ilvl="3" w:tplc="B3BE2496">
      <w:numFmt w:val="decimal"/>
      <w:lvlText w:val=""/>
      <w:lvlJc w:val="left"/>
    </w:lvl>
    <w:lvl w:ilvl="4" w:tplc="E03C085E">
      <w:numFmt w:val="decimal"/>
      <w:lvlText w:val=""/>
      <w:lvlJc w:val="left"/>
    </w:lvl>
    <w:lvl w:ilvl="5" w:tplc="7AEE8010">
      <w:numFmt w:val="decimal"/>
      <w:lvlText w:val=""/>
      <w:lvlJc w:val="left"/>
    </w:lvl>
    <w:lvl w:ilvl="6" w:tplc="5880A96A">
      <w:numFmt w:val="decimal"/>
      <w:lvlText w:val=""/>
      <w:lvlJc w:val="left"/>
    </w:lvl>
    <w:lvl w:ilvl="7" w:tplc="F3D6F5D0">
      <w:numFmt w:val="decimal"/>
      <w:lvlText w:val=""/>
      <w:lvlJc w:val="left"/>
    </w:lvl>
    <w:lvl w:ilvl="8" w:tplc="C71CF54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7E0AC5AA"/>
    <w:lvl w:ilvl="0" w:tplc="C1BE3536">
      <w:start w:val="1"/>
      <w:numFmt w:val="bullet"/>
      <w:lvlText w:val="-"/>
      <w:lvlJc w:val="left"/>
    </w:lvl>
    <w:lvl w:ilvl="1" w:tplc="D228DD32">
      <w:numFmt w:val="decimal"/>
      <w:lvlText w:val=""/>
      <w:lvlJc w:val="left"/>
    </w:lvl>
    <w:lvl w:ilvl="2" w:tplc="88CEDEDC">
      <w:numFmt w:val="decimal"/>
      <w:lvlText w:val=""/>
      <w:lvlJc w:val="left"/>
    </w:lvl>
    <w:lvl w:ilvl="3" w:tplc="366C3EB6">
      <w:numFmt w:val="decimal"/>
      <w:lvlText w:val=""/>
      <w:lvlJc w:val="left"/>
    </w:lvl>
    <w:lvl w:ilvl="4" w:tplc="4E4C2FEC">
      <w:numFmt w:val="decimal"/>
      <w:lvlText w:val=""/>
      <w:lvlJc w:val="left"/>
    </w:lvl>
    <w:lvl w:ilvl="5" w:tplc="D11A51EC">
      <w:numFmt w:val="decimal"/>
      <w:lvlText w:val=""/>
      <w:lvlJc w:val="left"/>
    </w:lvl>
    <w:lvl w:ilvl="6" w:tplc="5D169702">
      <w:numFmt w:val="decimal"/>
      <w:lvlText w:val=""/>
      <w:lvlJc w:val="left"/>
    </w:lvl>
    <w:lvl w:ilvl="7" w:tplc="A8CE7770">
      <w:numFmt w:val="decimal"/>
      <w:lvlText w:val=""/>
      <w:lvlJc w:val="left"/>
    </w:lvl>
    <w:lvl w:ilvl="8" w:tplc="65E46D4C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4BE03E60"/>
    <w:lvl w:ilvl="0" w:tplc="5724646E">
      <w:start w:val="1"/>
      <w:numFmt w:val="bullet"/>
      <w:lvlText w:val=" "/>
      <w:lvlJc w:val="left"/>
    </w:lvl>
    <w:lvl w:ilvl="1" w:tplc="40E87F2E">
      <w:numFmt w:val="decimal"/>
      <w:lvlText w:val=""/>
      <w:lvlJc w:val="left"/>
    </w:lvl>
    <w:lvl w:ilvl="2" w:tplc="8A068D94">
      <w:numFmt w:val="decimal"/>
      <w:lvlText w:val=""/>
      <w:lvlJc w:val="left"/>
    </w:lvl>
    <w:lvl w:ilvl="3" w:tplc="CC661CE4">
      <w:numFmt w:val="decimal"/>
      <w:lvlText w:val=""/>
      <w:lvlJc w:val="left"/>
    </w:lvl>
    <w:lvl w:ilvl="4" w:tplc="A8D8DE48">
      <w:numFmt w:val="decimal"/>
      <w:lvlText w:val=""/>
      <w:lvlJc w:val="left"/>
    </w:lvl>
    <w:lvl w:ilvl="5" w:tplc="1B828A32">
      <w:numFmt w:val="decimal"/>
      <w:lvlText w:val=""/>
      <w:lvlJc w:val="left"/>
    </w:lvl>
    <w:lvl w:ilvl="6" w:tplc="120226AA">
      <w:numFmt w:val="decimal"/>
      <w:lvlText w:val=""/>
      <w:lvlJc w:val="left"/>
    </w:lvl>
    <w:lvl w:ilvl="7" w:tplc="C84ECD76">
      <w:numFmt w:val="decimal"/>
      <w:lvlText w:val=""/>
      <w:lvlJc w:val="left"/>
    </w:lvl>
    <w:lvl w:ilvl="8" w:tplc="D5B0824E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39C6BE4E"/>
    <w:lvl w:ilvl="0" w:tplc="3DCAC756">
      <w:start w:val="1"/>
      <w:numFmt w:val="bullet"/>
      <w:lvlText w:val="•"/>
      <w:lvlJc w:val="left"/>
    </w:lvl>
    <w:lvl w:ilvl="1" w:tplc="AA808FA8">
      <w:start w:val="1"/>
      <w:numFmt w:val="bullet"/>
      <w:lvlText w:val=" "/>
      <w:lvlJc w:val="left"/>
    </w:lvl>
    <w:lvl w:ilvl="2" w:tplc="C456BAA2">
      <w:numFmt w:val="decimal"/>
      <w:lvlText w:val=""/>
      <w:lvlJc w:val="left"/>
    </w:lvl>
    <w:lvl w:ilvl="3" w:tplc="8CB6BEA8">
      <w:numFmt w:val="decimal"/>
      <w:lvlText w:val=""/>
      <w:lvlJc w:val="left"/>
    </w:lvl>
    <w:lvl w:ilvl="4" w:tplc="BC8235D8">
      <w:numFmt w:val="decimal"/>
      <w:lvlText w:val=""/>
      <w:lvlJc w:val="left"/>
    </w:lvl>
    <w:lvl w:ilvl="5" w:tplc="F3D49520">
      <w:numFmt w:val="decimal"/>
      <w:lvlText w:val=""/>
      <w:lvlJc w:val="left"/>
    </w:lvl>
    <w:lvl w:ilvl="6" w:tplc="500AF71A">
      <w:numFmt w:val="decimal"/>
      <w:lvlText w:val=""/>
      <w:lvlJc w:val="left"/>
    </w:lvl>
    <w:lvl w:ilvl="7" w:tplc="21B0A4EA">
      <w:numFmt w:val="decimal"/>
      <w:lvlText w:val=""/>
      <w:lvlJc w:val="left"/>
    </w:lvl>
    <w:lvl w:ilvl="8" w:tplc="54EEC7EA">
      <w:numFmt w:val="decimal"/>
      <w:lvlText w:val=""/>
      <w:lvlJc w:val="left"/>
    </w:lvl>
  </w:abstractNum>
  <w:num w:numId="1" w16cid:durableId="26370528">
    <w:abstractNumId w:val="3"/>
  </w:num>
  <w:num w:numId="2" w16cid:durableId="1304654945">
    <w:abstractNumId w:val="0"/>
  </w:num>
  <w:num w:numId="3" w16cid:durableId="1492866321">
    <w:abstractNumId w:val="1"/>
  </w:num>
  <w:num w:numId="4" w16cid:durableId="18117476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4D29"/>
    <w:rsid w:val="000B7DDC"/>
    <w:rsid w:val="000D4D29"/>
    <w:rsid w:val="006674DE"/>
    <w:rsid w:val="00FB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DC63D4"/>
  <w15:docId w15:val="{D6471C57-6E24-41D5-9B32-9B2698C7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MirceaAlecu</cp:lastModifiedBy>
  <cp:revision>3</cp:revision>
  <dcterms:created xsi:type="dcterms:W3CDTF">2017-08-24T07:12:00Z</dcterms:created>
  <dcterms:modified xsi:type="dcterms:W3CDTF">2024-02-15T12:10:00Z</dcterms:modified>
</cp:coreProperties>
</file>