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54EE" w14:textId="497F348E" w:rsidR="00E87C3D" w:rsidRDefault="00C549E2" w:rsidP="009A1295">
      <w:pPr>
        <w:jc w:val="both"/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 w:rsidRPr="00C549E2">
        <w:rPr>
          <w:rFonts w:eastAsiaTheme="majorEastAsia" w:cstheme="majorBidi"/>
          <w:b/>
          <w:color w:val="000000" w:themeColor="text1"/>
          <w:sz w:val="28"/>
          <w:szCs w:val="32"/>
        </w:rPr>
        <w:t>PhyCV</w:t>
      </w:r>
      <w:proofErr w:type="spellEnd"/>
      <w:r w:rsidRPr="00C549E2">
        <w:rPr>
          <w:rFonts w:eastAsiaTheme="majorEastAsia" w:cstheme="majorBidi"/>
          <w:b/>
          <w:color w:val="000000" w:themeColor="text1"/>
          <w:sz w:val="28"/>
          <w:szCs w:val="32"/>
        </w:rPr>
        <w:t>-Enabled</w:t>
      </w:r>
      <w:r w:rsidR="0097790B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 </w:t>
      </w:r>
      <w:r w:rsidRPr="00C549E2">
        <w:rPr>
          <w:rFonts w:eastAsiaTheme="majorEastAsia" w:cstheme="majorBidi"/>
          <w:b/>
          <w:color w:val="000000" w:themeColor="text1"/>
          <w:sz w:val="28"/>
          <w:szCs w:val="32"/>
        </w:rPr>
        <w:t>Lane Line Detection</w:t>
      </w:r>
    </w:p>
    <w:p w14:paraId="6DEB0D5F" w14:textId="77777777" w:rsidR="00C549E2" w:rsidRDefault="00C549E2" w:rsidP="009A1295">
      <w:pPr>
        <w:jc w:val="both"/>
      </w:pPr>
    </w:p>
    <w:p w14:paraId="62E53415" w14:textId="5C9CBF5F" w:rsidR="00ED661E" w:rsidRDefault="00ED661E" w:rsidP="009A1295">
      <w:pPr>
        <w:jc w:val="both"/>
        <w:rPr>
          <w:b/>
          <w:bCs/>
        </w:rPr>
      </w:pPr>
      <w:r w:rsidRPr="0057045F">
        <w:rPr>
          <w:b/>
          <w:bCs/>
        </w:rPr>
        <w:t xml:space="preserve">Coding Skills Required: </w:t>
      </w:r>
      <w:r>
        <w:rPr>
          <w:b/>
          <w:bCs/>
        </w:rPr>
        <w:t>Advanced</w:t>
      </w:r>
    </w:p>
    <w:p w14:paraId="6CF94475" w14:textId="77777777" w:rsidR="00ED661E" w:rsidRDefault="00ED661E" w:rsidP="009A1295">
      <w:pPr>
        <w:jc w:val="both"/>
      </w:pPr>
    </w:p>
    <w:p w14:paraId="0610BB67" w14:textId="66658919" w:rsidR="002F1746" w:rsidRPr="002F1746" w:rsidRDefault="00E87C3D" w:rsidP="009A1295">
      <w:pPr>
        <w:pStyle w:val="Heading2"/>
        <w:jc w:val="both"/>
      </w:pPr>
      <w:r>
        <w:t>Goals</w:t>
      </w:r>
    </w:p>
    <w:p w14:paraId="7880A388" w14:textId="3F65EB00" w:rsidR="0097790B" w:rsidRDefault="00C4692A" w:rsidP="009A1295">
      <w:pPr>
        <w:jc w:val="both"/>
        <w:rPr>
          <w:szCs w:val="22"/>
        </w:rPr>
      </w:pPr>
      <w:r w:rsidRPr="00C4692A">
        <w:rPr>
          <w:szCs w:val="22"/>
        </w:rPr>
        <w:t xml:space="preserve">The goal of this project is to explore </w:t>
      </w:r>
      <w:r w:rsidR="00ED661E">
        <w:rPr>
          <w:szCs w:val="22"/>
        </w:rPr>
        <w:t xml:space="preserve">applications of physical algorithms in autonomous driving. Specifically, you will </w:t>
      </w:r>
      <w:r w:rsidRPr="00C4692A">
        <w:rPr>
          <w:szCs w:val="22"/>
        </w:rPr>
        <w:t xml:space="preserve">quantify the efficacy of </w:t>
      </w:r>
      <w:proofErr w:type="spellStart"/>
      <w:r w:rsidRPr="00C4692A">
        <w:rPr>
          <w:szCs w:val="22"/>
        </w:rPr>
        <w:t>PhyCV</w:t>
      </w:r>
      <w:proofErr w:type="spellEnd"/>
      <w:r w:rsidRPr="00C4692A">
        <w:rPr>
          <w:szCs w:val="22"/>
        </w:rPr>
        <w:t xml:space="preserve"> </w:t>
      </w:r>
      <w:r w:rsidR="0097790B">
        <w:rPr>
          <w:szCs w:val="22"/>
        </w:rPr>
        <w:t xml:space="preserve">as a preprocess for deep neural networks on the task of lane line detection for autonomous vehicles. Specifically, this project aims to compare a benchmark lane line detection deep neural network model with a model that includes a preprocessing step of applying the Phase Stretch Transform (PST) algorithm </w:t>
      </w:r>
      <w:r w:rsidR="00ED661E">
        <w:rPr>
          <w:szCs w:val="22"/>
        </w:rPr>
        <w:t xml:space="preserve">(part of </w:t>
      </w:r>
      <w:proofErr w:type="spellStart"/>
      <w:r w:rsidR="00ED661E">
        <w:rPr>
          <w:szCs w:val="22"/>
        </w:rPr>
        <w:t>PhyCV</w:t>
      </w:r>
      <w:proofErr w:type="spellEnd"/>
      <w:r w:rsidR="00ED661E">
        <w:rPr>
          <w:szCs w:val="22"/>
        </w:rPr>
        <w:t xml:space="preserve"> library) </w:t>
      </w:r>
      <w:r w:rsidR="0097790B">
        <w:rPr>
          <w:szCs w:val="22"/>
        </w:rPr>
        <w:t xml:space="preserve">for feature extraction. Among other things, the outcome should be a comparison on these two pipelines in terms of accuracy, robustness to perturbations, generalizability, and model size. </w:t>
      </w:r>
    </w:p>
    <w:p w14:paraId="58976459" w14:textId="77777777" w:rsidR="00C4692A" w:rsidRDefault="00C4692A" w:rsidP="009A1295">
      <w:pPr>
        <w:jc w:val="both"/>
      </w:pPr>
    </w:p>
    <w:p w14:paraId="0ADC6C58" w14:textId="53720E86" w:rsidR="000F3BFA" w:rsidRPr="00347CED" w:rsidRDefault="000F3BFA" w:rsidP="009A1295">
      <w:pPr>
        <w:pStyle w:val="Heading2"/>
        <w:jc w:val="both"/>
        <w:rPr>
          <w:rFonts w:eastAsiaTheme="minorEastAsia" w:cstheme="minorBidi"/>
          <w:b w:val="0"/>
          <w:color w:val="auto"/>
          <w:sz w:val="22"/>
          <w:szCs w:val="22"/>
        </w:rPr>
      </w:pPr>
      <w:r w:rsidRPr="002F1746">
        <w:t>Introduction</w:t>
      </w:r>
    </w:p>
    <w:p w14:paraId="31068D91" w14:textId="264FFF13" w:rsidR="00FA74CF" w:rsidRDefault="00C4692A" w:rsidP="009A1295">
      <w:pPr>
        <w:jc w:val="both"/>
        <w:rPr>
          <w:szCs w:val="22"/>
        </w:rPr>
      </w:pPr>
      <w:r w:rsidRPr="00C4692A">
        <w:rPr>
          <w:szCs w:val="22"/>
        </w:rPr>
        <w:t xml:space="preserve">Lane line detection is a critical capability for autonomous vehicles. Most pre-trained lane line detection models require large architectures to achieve high accuracy. Phase Stretch Transform (PST), being part of the </w:t>
      </w:r>
      <w:proofErr w:type="spellStart"/>
      <w:r w:rsidRPr="00C4692A">
        <w:rPr>
          <w:szCs w:val="22"/>
        </w:rPr>
        <w:t>PhyCV</w:t>
      </w:r>
      <w:proofErr w:type="spellEnd"/>
      <w:r w:rsidRPr="00C4692A">
        <w:rPr>
          <w:szCs w:val="22"/>
        </w:rPr>
        <w:t xml:space="preserve"> library, is a physics-inspired algorithm for edge </w:t>
      </w:r>
      <w:r w:rsidR="0097790B">
        <w:rPr>
          <w:szCs w:val="22"/>
        </w:rPr>
        <w:t>detection</w:t>
      </w:r>
      <w:r w:rsidRPr="00C4692A">
        <w:rPr>
          <w:szCs w:val="22"/>
        </w:rPr>
        <w:t>.</w:t>
      </w:r>
      <w:r w:rsidR="0097790B">
        <w:rPr>
          <w:szCs w:val="22"/>
        </w:rPr>
        <w:t xml:space="preserve"> Given PST’s computational efficiency and contrast insensitivity, it offers a pathway for improving computer vision on the edge. </w:t>
      </w:r>
      <w:r w:rsidRPr="00C4692A">
        <w:rPr>
          <w:szCs w:val="22"/>
        </w:rPr>
        <w:t>In this project, we will assess PST's capability to reduce model size</w:t>
      </w:r>
      <w:r w:rsidR="0097790B">
        <w:rPr>
          <w:szCs w:val="22"/>
        </w:rPr>
        <w:t xml:space="preserve"> while enhancing robustness and generalizability for the task of lane line detection for autonomous vehicles.  </w:t>
      </w:r>
    </w:p>
    <w:p w14:paraId="78FC2C07" w14:textId="77777777" w:rsidR="00C4692A" w:rsidRDefault="00C4692A" w:rsidP="009A1295">
      <w:pPr>
        <w:jc w:val="both"/>
      </w:pPr>
    </w:p>
    <w:p w14:paraId="184BC924" w14:textId="2E702473" w:rsidR="00C4692A" w:rsidRPr="00C4692A" w:rsidRDefault="007A63E0" w:rsidP="00C4692A">
      <w:pPr>
        <w:pStyle w:val="Heading2"/>
        <w:jc w:val="both"/>
      </w:pPr>
      <w:r>
        <w:t>Tasks</w:t>
      </w:r>
    </w:p>
    <w:p w14:paraId="35700490" w14:textId="23C7AA90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 w:rsidRPr="00C4692A">
        <w:rPr>
          <w:rFonts w:eastAsiaTheme="majorEastAsia" w:cstheme="majorBidi"/>
          <w:b/>
          <w:color w:val="000000" w:themeColor="text1"/>
          <w:szCs w:val="22"/>
        </w:rPr>
        <w:t xml:space="preserve">1. Familiarize yourself with </w:t>
      </w:r>
      <w:r w:rsidR="00ED661E">
        <w:rPr>
          <w:rFonts w:eastAsiaTheme="majorEastAsia" w:cstheme="majorBidi"/>
          <w:b/>
          <w:color w:val="000000" w:themeColor="text1"/>
          <w:szCs w:val="22"/>
        </w:rPr>
        <w:t xml:space="preserve">the </w:t>
      </w:r>
      <w:r w:rsidRPr="00C4692A">
        <w:rPr>
          <w:rFonts w:eastAsiaTheme="majorEastAsia" w:cstheme="majorBidi"/>
          <w:b/>
          <w:color w:val="000000" w:themeColor="text1"/>
          <w:szCs w:val="22"/>
        </w:rPr>
        <w:t>PST</w:t>
      </w:r>
      <w:r w:rsidR="00ED661E">
        <w:rPr>
          <w:rFonts w:eastAsiaTheme="majorEastAsia" w:cstheme="majorBidi"/>
          <w:b/>
          <w:color w:val="000000" w:themeColor="text1"/>
          <w:szCs w:val="22"/>
        </w:rPr>
        <w:t xml:space="preserve"> algorithm</w:t>
      </w:r>
    </w:p>
    <w:p w14:paraId="256BE4A0" w14:textId="2BAE263A" w:rsidR="00C4692A" w:rsidRPr="00C4692A" w:rsidRDefault="00C4692A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  <w:r w:rsidRPr="00C4692A">
        <w:rPr>
          <w:rFonts w:eastAsiaTheme="majorEastAsia" w:cstheme="majorBidi"/>
          <w:bCs/>
          <w:color w:val="000000" w:themeColor="text1"/>
          <w:szCs w:val="22"/>
        </w:rPr>
        <w:t>Read the PST paper, download the code from GitHub, and understand the algorithm and parameters.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Generate the sample results as found in the GitHub repository </w:t>
      </w:r>
      <w:r w:rsidR="0097790B">
        <w:rPr>
          <w:rFonts w:eastAsiaTheme="majorEastAsia" w:cstheme="majorBidi"/>
          <w:bCs/>
          <w:color w:val="000000" w:themeColor="text1"/>
          <w:szCs w:val="22"/>
        </w:rPr>
        <w:t>in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a </w:t>
      </w:r>
      <w:proofErr w:type="spellStart"/>
      <w:r>
        <w:rPr>
          <w:rFonts w:eastAsiaTheme="majorEastAsia" w:cstheme="majorBidi"/>
          <w:bCs/>
          <w:color w:val="000000" w:themeColor="text1"/>
          <w:szCs w:val="22"/>
        </w:rPr>
        <w:t>Jupyter</w:t>
      </w:r>
      <w:proofErr w:type="spellEnd"/>
      <w:r>
        <w:rPr>
          <w:rFonts w:eastAsiaTheme="majorEastAsia" w:cstheme="majorBidi"/>
          <w:bCs/>
          <w:color w:val="000000" w:themeColor="text1"/>
          <w:szCs w:val="22"/>
        </w:rPr>
        <w:t xml:space="preserve"> Notebook. </w:t>
      </w:r>
    </w:p>
    <w:p w14:paraId="25E7EA4D" w14:textId="4D145999" w:rsid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</w:p>
    <w:p w14:paraId="395DA102" w14:textId="603B5B51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 w:rsidRPr="00C4692A">
        <w:rPr>
          <w:rFonts w:eastAsiaTheme="majorEastAsia" w:cstheme="majorBidi"/>
          <w:b/>
          <w:color w:val="000000" w:themeColor="text1"/>
          <w:szCs w:val="22"/>
        </w:rPr>
        <w:t xml:space="preserve">2. Understanding </w:t>
      </w:r>
      <w:r>
        <w:rPr>
          <w:rFonts w:eastAsiaTheme="majorEastAsia" w:cstheme="majorBidi"/>
          <w:b/>
          <w:color w:val="000000" w:themeColor="text1"/>
          <w:szCs w:val="22"/>
        </w:rPr>
        <w:t>BDD100K</w:t>
      </w:r>
      <w:r w:rsidR="00ED661E">
        <w:rPr>
          <w:rFonts w:eastAsiaTheme="majorEastAsia" w:cstheme="majorBidi"/>
          <w:b/>
          <w:color w:val="000000" w:themeColor="text1"/>
          <w:szCs w:val="22"/>
        </w:rPr>
        <w:t xml:space="preserve"> dataset</w:t>
      </w:r>
    </w:p>
    <w:p w14:paraId="57F6A79C" w14:textId="78BA3B94" w:rsidR="00C4692A" w:rsidRPr="00C4692A" w:rsidRDefault="00C4692A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  <w:r w:rsidRPr="00C4692A">
        <w:rPr>
          <w:rFonts w:eastAsiaTheme="majorEastAsia" w:cstheme="majorBidi"/>
          <w:bCs/>
          <w:color w:val="000000" w:themeColor="text1"/>
          <w:szCs w:val="22"/>
        </w:rPr>
        <w:t>Explore the BDD100K dataset and repository from Berkeley Deep Drive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. </w:t>
      </w:r>
      <w:r w:rsidRPr="00C4692A">
        <w:rPr>
          <w:rFonts w:eastAsiaTheme="majorEastAsia" w:cstheme="majorBidi"/>
          <w:bCs/>
          <w:color w:val="000000" w:themeColor="text1"/>
          <w:szCs w:val="22"/>
        </w:rPr>
        <w:t>Understand data formatting, training, evaluation APIs,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and metadata. Create a </w:t>
      </w:r>
      <w:proofErr w:type="spellStart"/>
      <w:r w:rsidR="00ED661E">
        <w:rPr>
          <w:rFonts w:eastAsiaTheme="majorEastAsia" w:cstheme="majorBidi"/>
          <w:bCs/>
          <w:color w:val="000000" w:themeColor="text1"/>
          <w:szCs w:val="22"/>
        </w:rPr>
        <w:t>Colab</w:t>
      </w:r>
      <w:proofErr w:type="spellEnd"/>
      <w:r w:rsidR="00ED661E">
        <w:rPr>
          <w:rFonts w:eastAsiaTheme="majorEastAsia" w:cstheme="majorBidi"/>
          <w:bCs/>
          <w:color w:val="000000" w:themeColor="text1"/>
          <w:szCs w:val="22"/>
        </w:rPr>
        <w:t xml:space="preserve"> n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otebook that uses a </w:t>
      </w:r>
      <w:proofErr w:type="spellStart"/>
      <w:r>
        <w:rPr>
          <w:rFonts w:eastAsiaTheme="majorEastAsia" w:cstheme="majorBidi"/>
          <w:bCs/>
          <w:color w:val="000000" w:themeColor="text1"/>
          <w:szCs w:val="22"/>
        </w:rPr>
        <w:t>PyTorch</w:t>
      </w:r>
      <w:proofErr w:type="spellEnd"/>
      <w:r>
        <w:rPr>
          <w:rFonts w:eastAsiaTheme="majorEastAsia" w:cstheme="majorBidi"/>
          <w:bCs/>
          <w:color w:val="000000" w:themeColor="text1"/>
          <w:szCs w:val="22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2"/>
        </w:rPr>
        <w:t>Dataloader</w:t>
      </w:r>
      <w:proofErr w:type="spellEnd"/>
      <w:r>
        <w:rPr>
          <w:rFonts w:eastAsiaTheme="majorEastAsia" w:cstheme="majorBidi"/>
          <w:bCs/>
          <w:color w:val="000000" w:themeColor="text1"/>
          <w:szCs w:val="22"/>
        </w:rPr>
        <w:t xml:space="preserve"> to load images along with their category (daytime, nighttime, fog, etc.). Show</w:t>
      </w:r>
      <w:r w:rsidR="0097790B">
        <w:rPr>
          <w:rFonts w:eastAsiaTheme="majorEastAsia" w:cstheme="majorBidi"/>
          <w:bCs/>
          <w:color w:val="000000" w:themeColor="text1"/>
          <w:szCs w:val="22"/>
        </w:rPr>
        <w:t xml:space="preserve"> </w:t>
      </w:r>
      <w:r>
        <w:rPr>
          <w:rFonts w:eastAsiaTheme="majorEastAsia" w:cstheme="majorBidi"/>
          <w:bCs/>
          <w:color w:val="000000" w:themeColor="text1"/>
          <w:szCs w:val="22"/>
        </w:rPr>
        <w:t>image</w:t>
      </w:r>
      <w:r w:rsidR="0097790B">
        <w:rPr>
          <w:rFonts w:eastAsiaTheme="majorEastAsia" w:cstheme="majorBidi"/>
          <w:bCs/>
          <w:color w:val="000000" w:themeColor="text1"/>
          <w:szCs w:val="22"/>
        </w:rPr>
        <w:t>s and annotations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from each of these categories.</w:t>
      </w:r>
    </w:p>
    <w:p w14:paraId="20BE2351" w14:textId="77777777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</w:p>
    <w:p w14:paraId="12AC8EE4" w14:textId="1E465CD2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>
        <w:rPr>
          <w:rFonts w:eastAsiaTheme="majorEastAsia" w:cstheme="majorBidi"/>
          <w:b/>
          <w:color w:val="000000" w:themeColor="text1"/>
          <w:szCs w:val="22"/>
        </w:rPr>
        <w:t>3</w:t>
      </w:r>
      <w:r w:rsidRPr="00C4692A">
        <w:rPr>
          <w:rFonts w:eastAsiaTheme="majorEastAsia" w:cstheme="majorBidi"/>
          <w:b/>
          <w:color w:val="000000" w:themeColor="text1"/>
          <w:szCs w:val="22"/>
        </w:rPr>
        <w:t>. Understanding Lane Line Detection Models</w:t>
      </w:r>
    </w:p>
    <w:p w14:paraId="00F2750F" w14:textId="65374421" w:rsidR="00C4692A" w:rsidRPr="00C4692A" w:rsidRDefault="00C4692A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  <w:r w:rsidRPr="00C4692A">
        <w:rPr>
          <w:rFonts w:eastAsiaTheme="majorEastAsia" w:cstheme="majorBidi"/>
          <w:bCs/>
          <w:color w:val="000000" w:themeColor="text1"/>
          <w:szCs w:val="22"/>
        </w:rPr>
        <w:t>Explore the BDD100K dataset and repository from Berkeley Deep Drive for training and evaluating lane line detection.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Demonstrate inference with a pretrained model, and record accuracy on training, validation, and test datasets. You may use a smaller subset of the data if necessary. This will become your benchmark for further experimentation.</w:t>
      </w:r>
    </w:p>
    <w:p w14:paraId="0B045954" w14:textId="77777777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</w:p>
    <w:p w14:paraId="2F019706" w14:textId="650C9D00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>
        <w:rPr>
          <w:rFonts w:eastAsiaTheme="majorEastAsia" w:cstheme="majorBidi"/>
          <w:b/>
          <w:color w:val="000000" w:themeColor="text1"/>
          <w:szCs w:val="22"/>
        </w:rPr>
        <w:t>4</w:t>
      </w:r>
      <w:r w:rsidRPr="00C4692A">
        <w:rPr>
          <w:rFonts w:eastAsiaTheme="majorEastAsia" w:cstheme="majorBidi"/>
          <w:b/>
          <w:color w:val="000000" w:themeColor="text1"/>
          <w:szCs w:val="22"/>
        </w:rPr>
        <w:t>. Preprocess BDD100K images with PST</w:t>
      </w:r>
    </w:p>
    <w:p w14:paraId="6B0B9EC3" w14:textId="193C5B3D" w:rsidR="00C4692A" w:rsidRPr="00C4692A" w:rsidRDefault="00C4692A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  <w:r w:rsidRPr="00C4692A">
        <w:rPr>
          <w:rFonts w:eastAsiaTheme="majorEastAsia" w:cstheme="majorBidi"/>
          <w:bCs/>
          <w:color w:val="000000" w:themeColor="text1"/>
          <w:szCs w:val="22"/>
        </w:rPr>
        <w:t>Apply PST preprocessing to images in the BDD100K dataset. Understand the impact of parameters on edge enhancement.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Find a suitable set of parameters for processing across different images. </w:t>
      </w:r>
      <w:r w:rsidR="0097790B">
        <w:rPr>
          <w:rFonts w:eastAsiaTheme="majorEastAsia" w:cstheme="majorBidi"/>
          <w:bCs/>
          <w:color w:val="000000" w:themeColor="text1"/>
          <w:szCs w:val="22"/>
        </w:rPr>
        <w:t>Compare the performance of PST feature extraction across daytime, nighttime, and foggy scenes.</w:t>
      </w:r>
    </w:p>
    <w:p w14:paraId="37D69A06" w14:textId="77777777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</w:p>
    <w:p w14:paraId="3EDFA355" w14:textId="3E2508E2" w:rsidR="00C4692A" w:rsidRPr="00C4692A" w:rsidRDefault="00C4692A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>
        <w:rPr>
          <w:rFonts w:eastAsiaTheme="majorEastAsia" w:cstheme="majorBidi"/>
          <w:b/>
          <w:color w:val="000000" w:themeColor="text1"/>
          <w:szCs w:val="22"/>
        </w:rPr>
        <w:t>5</w:t>
      </w:r>
      <w:r w:rsidRPr="00C4692A">
        <w:rPr>
          <w:rFonts w:eastAsiaTheme="majorEastAsia" w:cstheme="majorBidi"/>
          <w:b/>
          <w:color w:val="000000" w:themeColor="text1"/>
          <w:szCs w:val="22"/>
        </w:rPr>
        <w:t xml:space="preserve">. </w:t>
      </w:r>
      <w:r w:rsidR="0097790B">
        <w:rPr>
          <w:rFonts w:eastAsiaTheme="majorEastAsia" w:cstheme="majorBidi"/>
          <w:b/>
          <w:color w:val="000000" w:themeColor="text1"/>
          <w:szCs w:val="22"/>
        </w:rPr>
        <w:t>Train a</w:t>
      </w:r>
      <w:r w:rsidRPr="00C4692A">
        <w:rPr>
          <w:rFonts w:eastAsiaTheme="majorEastAsia" w:cstheme="majorBidi"/>
          <w:b/>
          <w:color w:val="000000" w:themeColor="text1"/>
          <w:szCs w:val="22"/>
        </w:rPr>
        <w:t xml:space="preserve"> Model on PST Preprocessed Data</w:t>
      </w:r>
    </w:p>
    <w:p w14:paraId="53DD2929" w14:textId="716B4EBC" w:rsidR="000C668C" w:rsidRDefault="0097790B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  <w:r>
        <w:rPr>
          <w:rFonts w:eastAsiaTheme="majorEastAsia" w:cstheme="majorBidi"/>
          <w:bCs/>
          <w:color w:val="000000" w:themeColor="text1"/>
          <w:szCs w:val="22"/>
        </w:rPr>
        <w:t xml:space="preserve">Train the </w:t>
      </w:r>
      <w:r w:rsidR="0011132B">
        <w:rPr>
          <w:rFonts w:eastAsiaTheme="majorEastAsia" w:cstheme="majorBidi"/>
          <w:bCs/>
          <w:color w:val="000000" w:themeColor="text1"/>
          <w:szCs w:val="22"/>
        </w:rPr>
        <w:t>benchmark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</w:t>
      </w:r>
      <w:r w:rsidR="00C4692A" w:rsidRPr="00C4692A">
        <w:rPr>
          <w:rFonts w:eastAsiaTheme="majorEastAsia" w:cstheme="majorBidi"/>
          <w:bCs/>
          <w:color w:val="000000" w:themeColor="text1"/>
          <w:szCs w:val="22"/>
        </w:rPr>
        <w:t>lane line detection model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</w:t>
      </w:r>
      <w:r w:rsidR="00C4692A" w:rsidRPr="00C4692A">
        <w:rPr>
          <w:rFonts w:eastAsiaTheme="majorEastAsia" w:cstheme="majorBidi"/>
          <w:bCs/>
          <w:color w:val="000000" w:themeColor="text1"/>
          <w:szCs w:val="22"/>
        </w:rPr>
        <w:t xml:space="preserve">on the PST preprocessed BDD100K images. </w:t>
      </w:r>
      <w:r w:rsidR="0011132B">
        <w:rPr>
          <w:rFonts w:eastAsiaTheme="majorEastAsia" w:cstheme="majorBidi"/>
          <w:bCs/>
          <w:color w:val="000000" w:themeColor="text1"/>
          <w:szCs w:val="22"/>
        </w:rPr>
        <w:t>Are you able to get back to the same accuracy as the benchmark?</w:t>
      </w:r>
    </w:p>
    <w:p w14:paraId="3CB87516" w14:textId="0B70B153" w:rsidR="0011132B" w:rsidRDefault="0011132B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</w:p>
    <w:p w14:paraId="2784DD33" w14:textId="1BBF917D" w:rsidR="0011132B" w:rsidRPr="00C4692A" w:rsidRDefault="0011132B" w:rsidP="0011132B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>
        <w:rPr>
          <w:rFonts w:eastAsiaTheme="majorEastAsia" w:cstheme="majorBidi"/>
          <w:b/>
          <w:color w:val="000000" w:themeColor="text1"/>
          <w:szCs w:val="22"/>
        </w:rPr>
        <w:t>6</w:t>
      </w:r>
      <w:r w:rsidRPr="00C4692A">
        <w:rPr>
          <w:rFonts w:eastAsiaTheme="majorEastAsia" w:cstheme="majorBidi"/>
          <w:b/>
          <w:color w:val="000000" w:themeColor="text1"/>
          <w:szCs w:val="22"/>
        </w:rPr>
        <w:t xml:space="preserve">. </w:t>
      </w:r>
      <w:r>
        <w:rPr>
          <w:rFonts w:eastAsiaTheme="majorEastAsia" w:cstheme="majorBidi"/>
          <w:b/>
          <w:color w:val="000000" w:themeColor="text1"/>
          <w:szCs w:val="22"/>
        </w:rPr>
        <w:t>Train a</w:t>
      </w:r>
      <w:r w:rsidRPr="00C4692A">
        <w:rPr>
          <w:rFonts w:eastAsiaTheme="majorEastAsia" w:cstheme="majorBidi"/>
          <w:b/>
          <w:color w:val="000000" w:themeColor="text1"/>
          <w:szCs w:val="22"/>
        </w:rPr>
        <w:t xml:space="preserve"> Model on PST Preprocessed Data</w:t>
      </w:r>
    </w:p>
    <w:p w14:paraId="2F26B4DC" w14:textId="6180F857" w:rsidR="0011132B" w:rsidRDefault="0011132B" w:rsidP="0011132B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  <w:r>
        <w:rPr>
          <w:rFonts w:eastAsiaTheme="majorEastAsia" w:cstheme="majorBidi"/>
          <w:bCs/>
          <w:color w:val="000000" w:themeColor="text1"/>
          <w:szCs w:val="22"/>
        </w:rPr>
        <w:lastRenderedPageBreak/>
        <w:t xml:space="preserve">Train a </w:t>
      </w:r>
      <w:r w:rsidRPr="00C4692A">
        <w:rPr>
          <w:rFonts w:eastAsiaTheme="majorEastAsia" w:cstheme="majorBidi"/>
          <w:bCs/>
          <w:color w:val="000000" w:themeColor="text1"/>
          <w:szCs w:val="22"/>
        </w:rPr>
        <w:t>lane line detection model</w:t>
      </w:r>
      <w:r>
        <w:rPr>
          <w:rFonts w:eastAsiaTheme="majorEastAsia" w:cstheme="majorBidi"/>
          <w:bCs/>
          <w:color w:val="000000" w:themeColor="text1"/>
          <w:szCs w:val="22"/>
        </w:rPr>
        <w:t xml:space="preserve"> with less parameters than the benchmark </w:t>
      </w:r>
      <w:r w:rsidRPr="00C4692A">
        <w:rPr>
          <w:rFonts w:eastAsiaTheme="majorEastAsia" w:cstheme="majorBidi"/>
          <w:bCs/>
          <w:color w:val="000000" w:themeColor="text1"/>
          <w:szCs w:val="22"/>
        </w:rPr>
        <w:t xml:space="preserve">on the PST preprocessed BDD100K images. </w:t>
      </w:r>
      <w:r>
        <w:rPr>
          <w:rFonts w:eastAsiaTheme="majorEastAsia" w:cstheme="majorBidi"/>
          <w:bCs/>
          <w:color w:val="000000" w:themeColor="text1"/>
          <w:szCs w:val="22"/>
        </w:rPr>
        <w:t>Are you able to get back to the same accuracy as the benchmark?</w:t>
      </w:r>
    </w:p>
    <w:p w14:paraId="674D7B21" w14:textId="2279A1DE" w:rsidR="00C4692A" w:rsidRDefault="00C4692A" w:rsidP="00C4692A">
      <w:pPr>
        <w:jc w:val="both"/>
        <w:rPr>
          <w:rFonts w:eastAsiaTheme="majorEastAsia" w:cstheme="majorBidi"/>
          <w:bCs/>
          <w:color w:val="000000" w:themeColor="text1"/>
          <w:szCs w:val="22"/>
        </w:rPr>
      </w:pPr>
    </w:p>
    <w:p w14:paraId="2F43854F" w14:textId="09C4DE37" w:rsidR="00C4692A" w:rsidRPr="00C4692A" w:rsidRDefault="0011132B" w:rsidP="00C4692A">
      <w:pPr>
        <w:jc w:val="both"/>
        <w:rPr>
          <w:rFonts w:eastAsiaTheme="majorEastAsia" w:cstheme="majorBidi"/>
          <w:b/>
          <w:color w:val="000000" w:themeColor="text1"/>
          <w:szCs w:val="22"/>
        </w:rPr>
      </w:pPr>
      <w:r>
        <w:rPr>
          <w:rFonts w:eastAsiaTheme="majorEastAsia" w:cstheme="majorBidi"/>
          <w:b/>
          <w:color w:val="000000" w:themeColor="text1"/>
          <w:szCs w:val="22"/>
        </w:rPr>
        <w:t>7</w:t>
      </w:r>
      <w:r w:rsidR="00C4692A" w:rsidRPr="00C4692A">
        <w:rPr>
          <w:rFonts w:eastAsiaTheme="majorEastAsia" w:cstheme="majorBidi"/>
          <w:b/>
          <w:color w:val="000000" w:themeColor="text1"/>
          <w:szCs w:val="22"/>
        </w:rPr>
        <w:t xml:space="preserve">. </w:t>
      </w:r>
      <w:r w:rsidR="00C4692A">
        <w:rPr>
          <w:rFonts w:eastAsiaTheme="majorEastAsia" w:cstheme="majorBidi"/>
          <w:b/>
          <w:color w:val="000000" w:themeColor="text1"/>
          <w:szCs w:val="22"/>
        </w:rPr>
        <w:t>Compare PST+DNN on Night Time Data</w:t>
      </w:r>
    </w:p>
    <w:p w14:paraId="435135F5" w14:textId="6361AE7A" w:rsidR="00C4692A" w:rsidRDefault="0011132B" w:rsidP="00C4692A">
      <w:pPr>
        <w:jc w:val="both"/>
        <w:rPr>
          <w:bCs/>
          <w:szCs w:val="22"/>
        </w:rPr>
      </w:pPr>
      <w:r>
        <w:rPr>
          <w:bCs/>
          <w:szCs w:val="22"/>
        </w:rPr>
        <w:t>Compare the performance of</w:t>
      </w:r>
      <w:r w:rsidR="00242FE8">
        <w:rPr>
          <w:bCs/>
          <w:szCs w:val="22"/>
        </w:rPr>
        <w:t xml:space="preserve"> </w:t>
      </w:r>
      <w:r>
        <w:rPr>
          <w:bCs/>
          <w:szCs w:val="22"/>
        </w:rPr>
        <w:t>the PST preprocessed model with the benchmark on specific environment conditions, including nighttime and fog.</w:t>
      </w:r>
      <w:r w:rsidR="00242FE8">
        <w:rPr>
          <w:bCs/>
          <w:szCs w:val="22"/>
        </w:rPr>
        <w:t xml:space="preserve"> </w:t>
      </w:r>
      <w:r>
        <w:rPr>
          <w:bCs/>
          <w:szCs w:val="22"/>
        </w:rPr>
        <w:t>How do the different techniques compare in terms of robustness?</w:t>
      </w:r>
    </w:p>
    <w:p w14:paraId="2954C7F0" w14:textId="77777777" w:rsidR="00242FE8" w:rsidRPr="00C4692A" w:rsidRDefault="00242FE8" w:rsidP="00C4692A">
      <w:pPr>
        <w:jc w:val="both"/>
        <w:rPr>
          <w:bCs/>
          <w:szCs w:val="22"/>
        </w:rPr>
      </w:pPr>
    </w:p>
    <w:p w14:paraId="1B2375D6" w14:textId="58CA5824" w:rsidR="002F1746" w:rsidRDefault="00802007" w:rsidP="009A1295">
      <w:pPr>
        <w:pStyle w:val="Heading2"/>
        <w:jc w:val="both"/>
      </w:pPr>
      <w:r>
        <w:t>Deliverables</w:t>
      </w:r>
    </w:p>
    <w:p w14:paraId="0F84A56A" w14:textId="0E35D779" w:rsidR="00802007" w:rsidRDefault="00E90B46" w:rsidP="009A1295">
      <w:pPr>
        <w:jc w:val="both"/>
      </w:pPr>
      <w:r>
        <w:t>Powe</w:t>
      </w:r>
      <w:r w:rsidR="002F1746">
        <w:t>r</w:t>
      </w:r>
      <w:r>
        <w:t xml:space="preserve">Point </w:t>
      </w:r>
      <w:r w:rsidR="00035EEA">
        <w:t>s</w:t>
      </w:r>
      <w:r>
        <w:t>lides</w:t>
      </w:r>
      <w:r w:rsidR="00035EEA">
        <w:t xml:space="preserve">, final presentation, </w:t>
      </w:r>
      <w:proofErr w:type="spellStart"/>
      <w:r w:rsidR="00ED661E">
        <w:t>Colab</w:t>
      </w:r>
      <w:proofErr w:type="spellEnd"/>
      <w:r w:rsidR="00ED661E">
        <w:t xml:space="preserve"> notebook, </w:t>
      </w:r>
      <w:r w:rsidR="00683C28">
        <w:t xml:space="preserve">and </w:t>
      </w:r>
      <w:r w:rsidR="00035EEA">
        <w:t>GitHub repository.</w:t>
      </w:r>
    </w:p>
    <w:p w14:paraId="68874C35" w14:textId="77777777" w:rsidR="00802007" w:rsidRDefault="00802007" w:rsidP="009A1295">
      <w:pPr>
        <w:jc w:val="both"/>
      </w:pPr>
    </w:p>
    <w:p w14:paraId="7EBF9433" w14:textId="7225282E" w:rsidR="00010DE9" w:rsidRPr="004B75CC" w:rsidRDefault="0099747E" w:rsidP="009A1295">
      <w:pPr>
        <w:pStyle w:val="Heading2"/>
        <w:jc w:val="both"/>
      </w:pPr>
      <w:r w:rsidRPr="00462049">
        <w:t>Resource</w:t>
      </w:r>
      <w:r w:rsidR="004E235C">
        <w:t>s</w:t>
      </w:r>
    </w:p>
    <w:p w14:paraId="00D645DF" w14:textId="77777777" w:rsidR="008E1F1F" w:rsidRDefault="008E1F1F" w:rsidP="009A1295">
      <w:pPr>
        <w:jc w:val="both"/>
        <w:rPr>
          <w:b/>
          <w:bCs/>
        </w:rPr>
      </w:pPr>
    </w:p>
    <w:p w14:paraId="3A7906E1" w14:textId="330FC32E" w:rsidR="0099747E" w:rsidRDefault="0099747E" w:rsidP="009A1295">
      <w:pPr>
        <w:pStyle w:val="Heading2"/>
        <w:jc w:val="both"/>
      </w:pPr>
      <w:r w:rsidRPr="00DC55E9">
        <w:t>Contact</w:t>
      </w:r>
    </w:p>
    <w:p w14:paraId="5009C605" w14:textId="77777777" w:rsidR="0099747E" w:rsidRPr="00DC55E9" w:rsidRDefault="0099747E" w:rsidP="009A1295">
      <w:pPr>
        <w:jc w:val="both"/>
      </w:pPr>
      <w:r w:rsidRPr="00DC55E9">
        <w:t>Yiming Zhou</w:t>
      </w:r>
      <w:r>
        <w:t xml:space="preserve"> (Ph.D. student at Jalali-Lab)</w:t>
      </w:r>
      <w:r w:rsidRPr="00DC55E9">
        <w:t>: yimingz0416@g.ucla.edu</w:t>
      </w:r>
    </w:p>
    <w:p w14:paraId="48991036" w14:textId="623ECCF1" w:rsidR="00010DE9" w:rsidRPr="0099747E" w:rsidRDefault="00010DE9" w:rsidP="009A1295">
      <w:pPr>
        <w:jc w:val="both"/>
      </w:pPr>
      <w:r>
        <w:t>Callen MacPhee (Ph.D. student at Jalali-Lab)</w:t>
      </w:r>
      <w:r w:rsidRPr="00DC55E9">
        <w:t xml:space="preserve">: </w:t>
      </w:r>
      <w:r>
        <w:t>cmacphee</w:t>
      </w:r>
      <w:r w:rsidRPr="00DC55E9">
        <w:t>@g.ucla.edu</w:t>
      </w:r>
    </w:p>
    <w:sectPr w:rsidR="00010DE9" w:rsidRPr="009974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3D464" w14:textId="77777777" w:rsidR="0018673F" w:rsidRDefault="0018673F" w:rsidP="00C70C46">
      <w:r>
        <w:separator/>
      </w:r>
    </w:p>
  </w:endnote>
  <w:endnote w:type="continuationSeparator" w:id="0">
    <w:p w14:paraId="77310757" w14:textId="77777777" w:rsidR="0018673F" w:rsidRDefault="0018673F" w:rsidP="00C7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F33F" w14:textId="77777777" w:rsidR="004D0BCE" w:rsidRDefault="004D0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1B98" w14:textId="2833D964" w:rsidR="00A66877" w:rsidRDefault="00A66877" w:rsidP="00A66877">
    <w:pPr>
      <w:pStyle w:val="Footer"/>
      <w:jc w:val="center"/>
    </w:pPr>
    <w:r w:rsidRPr="00CC73EF">
      <w:rPr>
        <w:color w:val="262626" w:themeColor="text1" w:themeTint="D9"/>
        <w:sz w:val="18"/>
        <w:szCs w:val="20"/>
      </w:rPr>
      <w:t>Copyright Prof. Bahram Jalali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F602" w14:textId="77777777" w:rsidR="004D0BCE" w:rsidRDefault="004D0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48D9" w14:textId="77777777" w:rsidR="0018673F" w:rsidRDefault="0018673F" w:rsidP="00C70C46">
      <w:r>
        <w:separator/>
      </w:r>
    </w:p>
  </w:footnote>
  <w:footnote w:type="continuationSeparator" w:id="0">
    <w:p w14:paraId="51864A3D" w14:textId="77777777" w:rsidR="0018673F" w:rsidRDefault="0018673F" w:rsidP="00C7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F75E" w14:textId="77777777" w:rsidR="004D0BCE" w:rsidRDefault="004D0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023E" w14:textId="182A7908" w:rsidR="004D0BCE" w:rsidRPr="004D0BCE" w:rsidRDefault="004D0BCE" w:rsidP="004D0BCE">
    <w:pPr>
      <w:pStyle w:val="Header"/>
      <w:jc w:val="center"/>
      <w:rPr>
        <w:sz w:val="20"/>
        <w:szCs w:val="21"/>
      </w:rPr>
    </w:pPr>
    <w:r w:rsidRPr="005C76EF">
      <w:rPr>
        <w:sz w:val="20"/>
        <w:szCs w:val="21"/>
      </w:rPr>
      <w:t xml:space="preserve">ECE279AS </w:t>
    </w:r>
    <w:r>
      <w:rPr>
        <w:sz w:val="20"/>
        <w:szCs w:val="21"/>
      </w:rPr>
      <w:t xml:space="preserve">Winter 20024 </w:t>
    </w:r>
    <w:r w:rsidRPr="005C76EF">
      <w:rPr>
        <w:sz w:val="20"/>
        <w:szCs w:val="21"/>
      </w:rPr>
      <w:t>Prof. Bahram Jalali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A498" w14:textId="77777777" w:rsidR="004D0BCE" w:rsidRDefault="004D0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7A7"/>
    <w:multiLevelType w:val="hybridMultilevel"/>
    <w:tmpl w:val="48A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E53"/>
    <w:multiLevelType w:val="multilevel"/>
    <w:tmpl w:val="35E8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9487A"/>
    <w:multiLevelType w:val="hybridMultilevel"/>
    <w:tmpl w:val="966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2214">
    <w:abstractNumId w:val="0"/>
  </w:num>
  <w:num w:numId="2" w16cid:durableId="1895893133">
    <w:abstractNumId w:val="2"/>
  </w:num>
  <w:num w:numId="3" w16cid:durableId="29533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6"/>
    <w:rsid w:val="00010DE9"/>
    <w:rsid w:val="00015A05"/>
    <w:rsid w:val="00015C10"/>
    <w:rsid w:val="00030C86"/>
    <w:rsid w:val="000318E3"/>
    <w:rsid w:val="00033DBF"/>
    <w:rsid w:val="00035560"/>
    <w:rsid w:val="00035EEA"/>
    <w:rsid w:val="00040DEF"/>
    <w:rsid w:val="000733C0"/>
    <w:rsid w:val="000A326E"/>
    <w:rsid w:val="000A570C"/>
    <w:rsid w:val="000B7784"/>
    <w:rsid w:val="000C668C"/>
    <w:rsid w:val="000D1DDB"/>
    <w:rsid w:val="000D4D81"/>
    <w:rsid w:val="000E11E4"/>
    <w:rsid w:val="000E4067"/>
    <w:rsid w:val="000F3BFA"/>
    <w:rsid w:val="000F3C5D"/>
    <w:rsid w:val="0011132B"/>
    <w:rsid w:val="00133A52"/>
    <w:rsid w:val="00135382"/>
    <w:rsid w:val="001451A1"/>
    <w:rsid w:val="001612B6"/>
    <w:rsid w:val="00163C40"/>
    <w:rsid w:val="00183898"/>
    <w:rsid w:val="001847FC"/>
    <w:rsid w:val="00184811"/>
    <w:rsid w:val="0018673F"/>
    <w:rsid w:val="001B5939"/>
    <w:rsid w:val="001C0F8F"/>
    <w:rsid w:val="001E220B"/>
    <w:rsid w:val="0021105B"/>
    <w:rsid w:val="00224315"/>
    <w:rsid w:val="00237429"/>
    <w:rsid w:val="00237B12"/>
    <w:rsid w:val="00242759"/>
    <w:rsid w:val="00242FE8"/>
    <w:rsid w:val="00257F40"/>
    <w:rsid w:val="00262AAC"/>
    <w:rsid w:val="00280899"/>
    <w:rsid w:val="00292307"/>
    <w:rsid w:val="002A4A12"/>
    <w:rsid w:val="002D3230"/>
    <w:rsid w:val="002E7622"/>
    <w:rsid w:val="002F1746"/>
    <w:rsid w:val="002F44EA"/>
    <w:rsid w:val="00316AC1"/>
    <w:rsid w:val="0032604D"/>
    <w:rsid w:val="00343EAF"/>
    <w:rsid w:val="00347CED"/>
    <w:rsid w:val="00356630"/>
    <w:rsid w:val="003817B4"/>
    <w:rsid w:val="003B0824"/>
    <w:rsid w:val="003C6DF6"/>
    <w:rsid w:val="003D5EDB"/>
    <w:rsid w:val="003D7134"/>
    <w:rsid w:val="003F5AA4"/>
    <w:rsid w:val="00402BD0"/>
    <w:rsid w:val="00404E93"/>
    <w:rsid w:val="004121E5"/>
    <w:rsid w:val="00413EF5"/>
    <w:rsid w:val="00425071"/>
    <w:rsid w:val="00432FBA"/>
    <w:rsid w:val="0044194F"/>
    <w:rsid w:val="00462049"/>
    <w:rsid w:val="004658D9"/>
    <w:rsid w:val="004823D3"/>
    <w:rsid w:val="0048705A"/>
    <w:rsid w:val="00494042"/>
    <w:rsid w:val="004A5B9B"/>
    <w:rsid w:val="004B6AB3"/>
    <w:rsid w:val="004B75CC"/>
    <w:rsid w:val="004C2EBA"/>
    <w:rsid w:val="004D0BCE"/>
    <w:rsid w:val="004D1393"/>
    <w:rsid w:val="004D4A6B"/>
    <w:rsid w:val="004D7E96"/>
    <w:rsid w:val="004E0708"/>
    <w:rsid w:val="004E235C"/>
    <w:rsid w:val="004E60E1"/>
    <w:rsid w:val="004F03F0"/>
    <w:rsid w:val="004F3A10"/>
    <w:rsid w:val="00513043"/>
    <w:rsid w:val="00516241"/>
    <w:rsid w:val="00525819"/>
    <w:rsid w:val="00526341"/>
    <w:rsid w:val="005264E9"/>
    <w:rsid w:val="00536626"/>
    <w:rsid w:val="005559C3"/>
    <w:rsid w:val="00555E62"/>
    <w:rsid w:val="00563170"/>
    <w:rsid w:val="005631FF"/>
    <w:rsid w:val="0058036C"/>
    <w:rsid w:val="00581233"/>
    <w:rsid w:val="00583A86"/>
    <w:rsid w:val="00587A21"/>
    <w:rsid w:val="005976CA"/>
    <w:rsid w:val="005A7AA5"/>
    <w:rsid w:val="005C3C51"/>
    <w:rsid w:val="005D069D"/>
    <w:rsid w:val="005E069C"/>
    <w:rsid w:val="00607D79"/>
    <w:rsid w:val="00610C76"/>
    <w:rsid w:val="00617F41"/>
    <w:rsid w:val="00635C40"/>
    <w:rsid w:val="00653DB7"/>
    <w:rsid w:val="0066724E"/>
    <w:rsid w:val="00672DB0"/>
    <w:rsid w:val="006816D6"/>
    <w:rsid w:val="006818CE"/>
    <w:rsid w:val="00683C28"/>
    <w:rsid w:val="0069445E"/>
    <w:rsid w:val="006A2665"/>
    <w:rsid w:val="006B14EA"/>
    <w:rsid w:val="006C4B51"/>
    <w:rsid w:val="006D1683"/>
    <w:rsid w:val="006D30F1"/>
    <w:rsid w:val="006F179C"/>
    <w:rsid w:val="00710717"/>
    <w:rsid w:val="00713A6D"/>
    <w:rsid w:val="007406DE"/>
    <w:rsid w:val="00745986"/>
    <w:rsid w:val="0074779E"/>
    <w:rsid w:val="00755655"/>
    <w:rsid w:val="007627C3"/>
    <w:rsid w:val="00784A0B"/>
    <w:rsid w:val="007A63E0"/>
    <w:rsid w:val="007D6DB7"/>
    <w:rsid w:val="007E33F4"/>
    <w:rsid w:val="007F20B2"/>
    <w:rsid w:val="008016CC"/>
    <w:rsid w:val="00802007"/>
    <w:rsid w:val="00803F5C"/>
    <w:rsid w:val="00817883"/>
    <w:rsid w:val="0082058A"/>
    <w:rsid w:val="00825D80"/>
    <w:rsid w:val="00886F46"/>
    <w:rsid w:val="00895D33"/>
    <w:rsid w:val="008A26E6"/>
    <w:rsid w:val="008A6D2B"/>
    <w:rsid w:val="008C588A"/>
    <w:rsid w:val="008D6F13"/>
    <w:rsid w:val="008E1F1F"/>
    <w:rsid w:val="008F059A"/>
    <w:rsid w:val="008F5118"/>
    <w:rsid w:val="009160FF"/>
    <w:rsid w:val="00917F79"/>
    <w:rsid w:val="00917FE0"/>
    <w:rsid w:val="0094583B"/>
    <w:rsid w:val="00957107"/>
    <w:rsid w:val="00961031"/>
    <w:rsid w:val="00963A7B"/>
    <w:rsid w:val="0097790B"/>
    <w:rsid w:val="0099747E"/>
    <w:rsid w:val="009A1295"/>
    <w:rsid w:val="009A1FE7"/>
    <w:rsid w:val="009A7150"/>
    <w:rsid w:val="009B5B16"/>
    <w:rsid w:val="009F110F"/>
    <w:rsid w:val="00A02132"/>
    <w:rsid w:val="00A02DD8"/>
    <w:rsid w:val="00A20E3C"/>
    <w:rsid w:val="00A37FF2"/>
    <w:rsid w:val="00A64C1B"/>
    <w:rsid w:val="00A66877"/>
    <w:rsid w:val="00A944AC"/>
    <w:rsid w:val="00AA17A6"/>
    <w:rsid w:val="00AD4384"/>
    <w:rsid w:val="00AD4CEC"/>
    <w:rsid w:val="00AD5493"/>
    <w:rsid w:val="00AD6024"/>
    <w:rsid w:val="00AE0BB5"/>
    <w:rsid w:val="00AF02DF"/>
    <w:rsid w:val="00AF29F1"/>
    <w:rsid w:val="00B044C1"/>
    <w:rsid w:val="00B06700"/>
    <w:rsid w:val="00B14566"/>
    <w:rsid w:val="00B16643"/>
    <w:rsid w:val="00B16A64"/>
    <w:rsid w:val="00B21F8A"/>
    <w:rsid w:val="00B50007"/>
    <w:rsid w:val="00B52BB9"/>
    <w:rsid w:val="00B87EE1"/>
    <w:rsid w:val="00B906C8"/>
    <w:rsid w:val="00BE1663"/>
    <w:rsid w:val="00C05550"/>
    <w:rsid w:val="00C45716"/>
    <w:rsid w:val="00C4692A"/>
    <w:rsid w:val="00C549E2"/>
    <w:rsid w:val="00C63A23"/>
    <w:rsid w:val="00C6725D"/>
    <w:rsid w:val="00C70C46"/>
    <w:rsid w:val="00C71CF7"/>
    <w:rsid w:val="00C80268"/>
    <w:rsid w:val="00C859D9"/>
    <w:rsid w:val="00C978D1"/>
    <w:rsid w:val="00CC01A7"/>
    <w:rsid w:val="00CC0933"/>
    <w:rsid w:val="00CC7953"/>
    <w:rsid w:val="00CF070E"/>
    <w:rsid w:val="00D12A83"/>
    <w:rsid w:val="00D139CB"/>
    <w:rsid w:val="00D16BC4"/>
    <w:rsid w:val="00D35AA9"/>
    <w:rsid w:val="00D36A19"/>
    <w:rsid w:val="00D36D10"/>
    <w:rsid w:val="00D56332"/>
    <w:rsid w:val="00D640FD"/>
    <w:rsid w:val="00D66FB0"/>
    <w:rsid w:val="00D83E00"/>
    <w:rsid w:val="00D8435B"/>
    <w:rsid w:val="00DA6D14"/>
    <w:rsid w:val="00DC55E9"/>
    <w:rsid w:val="00DC7F36"/>
    <w:rsid w:val="00DD0E83"/>
    <w:rsid w:val="00DD2D57"/>
    <w:rsid w:val="00DF1972"/>
    <w:rsid w:val="00E00DA6"/>
    <w:rsid w:val="00E24CF8"/>
    <w:rsid w:val="00E557DC"/>
    <w:rsid w:val="00E57F60"/>
    <w:rsid w:val="00E76A8E"/>
    <w:rsid w:val="00E81773"/>
    <w:rsid w:val="00E875D4"/>
    <w:rsid w:val="00E87C3D"/>
    <w:rsid w:val="00E90B46"/>
    <w:rsid w:val="00EB005E"/>
    <w:rsid w:val="00EC0DE1"/>
    <w:rsid w:val="00EC21F9"/>
    <w:rsid w:val="00ED4C3D"/>
    <w:rsid w:val="00ED661E"/>
    <w:rsid w:val="00F0159B"/>
    <w:rsid w:val="00F02D0D"/>
    <w:rsid w:val="00F15FB5"/>
    <w:rsid w:val="00F20B7B"/>
    <w:rsid w:val="00F30520"/>
    <w:rsid w:val="00F305FE"/>
    <w:rsid w:val="00F41035"/>
    <w:rsid w:val="00F50884"/>
    <w:rsid w:val="00F5768E"/>
    <w:rsid w:val="00F633FB"/>
    <w:rsid w:val="00F6547A"/>
    <w:rsid w:val="00F87137"/>
    <w:rsid w:val="00FA30C7"/>
    <w:rsid w:val="00FA74CF"/>
    <w:rsid w:val="00FB5CED"/>
    <w:rsid w:val="00FC5B21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BC3A"/>
  <w15:chartTrackingRefBased/>
  <w15:docId w15:val="{F58E506F-CBD3-3941-9977-0F624B1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7E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47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46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0C46"/>
  </w:style>
  <w:style w:type="paragraph" w:styleId="Header">
    <w:name w:val="header"/>
    <w:basedOn w:val="Normal"/>
    <w:link w:val="Head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46"/>
  </w:style>
  <w:style w:type="paragraph" w:styleId="Footer">
    <w:name w:val="footer"/>
    <w:basedOn w:val="Normal"/>
    <w:link w:val="Foot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46"/>
  </w:style>
  <w:style w:type="paragraph" w:styleId="ListParagraph">
    <w:name w:val="List Paragraph"/>
    <w:basedOn w:val="Normal"/>
    <w:uiPriority w:val="34"/>
    <w:qFormat/>
    <w:rsid w:val="00C7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746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0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90B46"/>
    <w:pPr>
      <w:spacing w:before="100" w:beforeAutospacing="1" w:after="100" w:afterAutospacing="1"/>
    </w:pPr>
    <w:rPr>
      <w:rFonts w:eastAsia="Times New Roman" w:cs="Times New Roman"/>
      <w:kern w:val="0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524</Words>
  <Characters>3035</Characters>
  <Application>Microsoft Office Word</Application>
  <DocSecurity>0</DocSecurity>
  <Lines>101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Zhou</dc:creator>
  <cp:keywords/>
  <dc:description/>
  <cp:lastModifiedBy>Bahram Jalali</cp:lastModifiedBy>
  <cp:revision>7</cp:revision>
  <dcterms:created xsi:type="dcterms:W3CDTF">2023-12-29T22:03:00Z</dcterms:created>
  <dcterms:modified xsi:type="dcterms:W3CDTF">2024-01-18T18:39:00Z</dcterms:modified>
</cp:coreProperties>
</file>