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1E116">
      <w:pPr>
        <w:pStyle w:val="3"/>
        <w:keepNext w:val="0"/>
        <w:keepLines w:val="0"/>
        <w:widowControl/>
        <w:suppressLineNumbers w:val="0"/>
      </w:pPr>
      <w:r>
        <w:t>② 小组项目任务书模板</w:t>
      </w:r>
    </w:p>
    <w:p w14:paraId="4A298684">
      <w:pPr>
        <w:pStyle w:val="2"/>
        <w:keepNext w:val="0"/>
        <w:keepLines w:val="0"/>
        <w:widowControl/>
        <w:suppressLineNumbers w:val="0"/>
      </w:pPr>
      <w:bookmarkStart w:id="0" w:name="_GoBack"/>
      <w:r>
        <w:t>《企业应用开发实践》项目任务书</w:t>
      </w:r>
      <w:bookmarkEnd w:id="0"/>
    </w:p>
    <w:p w14:paraId="7B65FF1C">
      <w:pPr>
        <w:pStyle w:val="3"/>
        <w:keepNext w:val="0"/>
        <w:keepLines w:val="0"/>
        <w:widowControl/>
        <w:suppressLineNumbers w:val="0"/>
      </w:pPr>
      <w:r>
        <w:t>1 基本信息</w:t>
      </w:r>
    </w:p>
    <w:p w14:paraId="1FCD0B8F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835"/>
      </w:tblGrid>
      <w:tr w14:paraId="01BFB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0189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170A9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65F23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C2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课程名称</w:t>
            </w:r>
          </w:p>
        </w:tc>
        <w:tc>
          <w:tcPr>
            <w:tcW w:w="0" w:type="auto"/>
            <w:shd w:val="clear"/>
            <w:vAlign w:val="center"/>
          </w:tcPr>
          <w:p w14:paraId="75945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企业应用开发实践</w:t>
            </w:r>
          </w:p>
        </w:tc>
      </w:tr>
      <w:tr w14:paraId="03988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CD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项目题目</w:t>
            </w:r>
          </w:p>
        </w:tc>
        <w:tc>
          <w:tcPr>
            <w:tcW w:w="0" w:type="auto"/>
            <w:shd w:val="clear"/>
            <w:vAlign w:val="center"/>
          </w:tcPr>
          <w:p w14:paraId="42D3D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无人机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机器狗空地协同巡检集成平台</w:t>
            </w:r>
          </w:p>
        </w:tc>
      </w:tr>
      <w:tr w14:paraId="67C17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96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小组编号</w:t>
            </w:r>
          </w:p>
        </w:tc>
        <w:tc>
          <w:tcPr>
            <w:tcW w:w="0" w:type="auto"/>
            <w:shd w:val="clear"/>
            <w:vAlign w:val="center"/>
          </w:tcPr>
          <w:p w14:paraId="483AD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0BD21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09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小组成员</w:t>
            </w:r>
          </w:p>
        </w:tc>
        <w:tc>
          <w:tcPr>
            <w:tcW w:w="0" w:type="auto"/>
            <w:shd w:val="clear"/>
            <w:vAlign w:val="center"/>
          </w:tcPr>
          <w:p w14:paraId="3075C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姓名、学号、角色分工</w:t>
            </w:r>
          </w:p>
        </w:tc>
      </w:tr>
      <w:tr w14:paraId="77391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BE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指导教师</w:t>
            </w:r>
          </w:p>
        </w:tc>
        <w:tc>
          <w:tcPr>
            <w:tcW w:w="0" w:type="auto"/>
            <w:shd w:val="clear"/>
            <w:vAlign w:val="center"/>
          </w:tcPr>
          <w:p w14:paraId="46630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</w:t>
            </w:r>
          </w:p>
        </w:tc>
      </w:tr>
      <w:tr w14:paraId="588CE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B9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实践总学时</w:t>
            </w:r>
          </w:p>
        </w:tc>
        <w:tc>
          <w:tcPr>
            <w:tcW w:w="0" w:type="auto"/>
            <w:shd w:val="clear"/>
            <w:vAlign w:val="center"/>
          </w:tcPr>
          <w:p w14:paraId="493AE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 学时（课内），课外建议额外投入学时：≥64 学时</w:t>
            </w:r>
          </w:p>
        </w:tc>
      </w:tr>
      <w:tr w14:paraId="2A5BE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CB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开始日期</w:t>
            </w:r>
          </w:p>
        </w:tc>
        <w:tc>
          <w:tcPr>
            <w:tcW w:w="0" w:type="auto"/>
            <w:shd w:val="clear"/>
            <w:vAlign w:val="center"/>
          </w:tcPr>
          <w:p w14:paraId="33876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____年__月__日</w:t>
            </w:r>
          </w:p>
        </w:tc>
      </w:tr>
      <w:tr w14:paraId="2BE12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72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完成截止日期</w:t>
            </w:r>
          </w:p>
        </w:tc>
        <w:tc>
          <w:tcPr>
            <w:tcW w:w="0" w:type="auto"/>
            <w:shd w:val="clear"/>
            <w:vAlign w:val="center"/>
          </w:tcPr>
          <w:p w14:paraId="795BD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____年__月__日</w:t>
            </w:r>
          </w:p>
        </w:tc>
      </w:tr>
    </w:tbl>
    <w:p w14:paraId="0F8B8465">
      <w:pPr>
        <w:pStyle w:val="3"/>
        <w:keepNext w:val="0"/>
        <w:keepLines w:val="0"/>
        <w:widowControl/>
        <w:suppressLineNumbers w:val="0"/>
      </w:pPr>
      <w:r>
        <w:t>2 项目背景与业务描述</w:t>
      </w:r>
    </w:p>
    <w:p w14:paraId="01D91E7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填写：项目业务场景，如园区安防 / 电力场站 / 应急救援仿真；说明本项目为软件仿真项目，无需实体无人机、机器狗硬件，通过软件仿真设备数据上报与指令下发。</w:t>
      </w:r>
    </w:p>
    <w:p w14:paraId="69D59E46">
      <w:pPr>
        <w:pStyle w:val="3"/>
        <w:keepNext w:val="0"/>
        <w:keepLines w:val="0"/>
        <w:widowControl/>
        <w:suppressLineNumbers w:val="0"/>
      </w:pPr>
      <w:r>
        <w:t>3 项目目标</w:t>
      </w:r>
    </w:p>
    <w:p w14:paraId="2C4EEDB1">
      <w:pPr>
        <w:pStyle w:val="4"/>
        <w:keepNext w:val="0"/>
        <w:keepLines w:val="0"/>
        <w:widowControl/>
        <w:suppressLineNumbers w:val="0"/>
      </w:pPr>
      <w:r>
        <w:t>3.1 业务目标</w:t>
      </w:r>
    </w:p>
    <w:p w14:paraId="299929B9">
      <w:pPr>
        <w:pStyle w:val="5"/>
        <w:keepNext w:val="0"/>
        <w:keepLines w:val="0"/>
        <w:widowControl/>
        <w:suppressLineNumbers w:val="0"/>
      </w:pPr>
      <w:r>
        <w:t>实现无人机</w:t>
      </w:r>
      <w:r>
        <w:noBreakHyphen/>
      </w:r>
      <w:r>
        <w:t>机器狗空地协同巡检业务闭环；完成设备接入、任务下发、消息流转、分布式存储、检索分析、网关代理、可视化展示。</w:t>
      </w:r>
    </w:p>
    <w:p w14:paraId="45E3B679">
      <w:pPr>
        <w:pStyle w:val="4"/>
        <w:keepNext w:val="0"/>
        <w:keepLines w:val="0"/>
        <w:widowControl/>
        <w:suppressLineNumbers w:val="0"/>
      </w:pPr>
      <w:r>
        <w:t>3.2 技术目标</w:t>
      </w:r>
    </w:p>
    <w:p w14:paraId="5A9836D8">
      <w:pPr>
        <w:pStyle w:val="5"/>
        <w:keepNext w:val="0"/>
        <w:keepLines w:val="0"/>
        <w:widowControl/>
        <w:suppressLineNumbers w:val="0"/>
      </w:pPr>
      <w:r>
        <w:t>熟练使用 HDFS、MongoDB/HBase、RocketMQ/Kafka、Nginx、Elasticsearch 组件；完成分布式企业应用集成，掌握组件部署、联调、测试优化方法。</w:t>
      </w:r>
    </w:p>
    <w:p w14:paraId="4714661A">
      <w:pPr>
        <w:pStyle w:val="4"/>
        <w:keepNext w:val="0"/>
        <w:keepLines w:val="0"/>
        <w:widowControl/>
        <w:suppressLineNumbers w:val="0"/>
      </w:pPr>
      <w:r>
        <w:t>3.3 素质目标</w:t>
      </w:r>
    </w:p>
    <w:p w14:paraId="410C89AC">
      <w:pPr>
        <w:pStyle w:val="5"/>
        <w:keepNext w:val="0"/>
        <w:keepLines w:val="0"/>
        <w:widowControl/>
        <w:suppressLineNumbers w:val="0"/>
      </w:pPr>
      <w:r>
        <w:t>培养大国工匠精神，提升团队协作、文档撰写、问题排查、技术总结、答辩汇报能力。</w:t>
      </w:r>
    </w:p>
    <w:p w14:paraId="2AE52D97">
      <w:pPr>
        <w:pStyle w:val="3"/>
        <w:keepNext w:val="0"/>
        <w:keepLines w:val="0"/>
        <w:widowControl/>
        <w:suppressLineNumbers w:val="0"/>
      </w:pPr>
      <w:r>
        <w:t>4 主要功能任务（强制完成）</w:t>
      </w:r>
    </w:p>
    <w:p w14:paraId="6EC02D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无人机、机器狗设备仿真模块，模拟设备注册、心跳、状态、传感器、图像元数据上报；</w:t>
      </w:r>
    </w:p>
    <w:p w14:paraId="08836C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消息中间件实现消息生产、消费、持久化、路由，支持平台下发任务指令到仿真设备；</w:t>
      </w:r>
    </w:p>
    <w:p w14:paraId="0F252C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HDFS 存储巡检图片大文件；分布式数据库存储设备、任务、告警结构化数据；</w:t>
      </w:r>
    </w:p>
    <w:p w14:paraId="544373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Elasticsearch 实现巡检事件、告警的检索、统计分析；</w:t>
      </w:r>
    </w:p>
    <w:p w14:paraId="739BF3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Nginx 实现反向代理、负载均衡、基础安全配置；</w:t>
      </w:r>
    </w:p>
    <w:p w14:paraId="4FD2E8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Web 可视化页面，展示设备状态、巡检任务、告警信息；</w:t>
      </w:r>
    </w:p>
    <w:p w14:paraId="1232DA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系统功能测试、接口测试，记录测试结果，完成性能优化。</w:t>
      </w:r>
    </w:p>
    <w:p w14:paraId="2EA346A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拓展选做任务：权限认证、压力测试、数据备份恢复、日志归档。</w:t>
      </w:r>
    </w:p>
    <w:p w14:paraId="21B5225C">
      <w:pPr>
        <w:pStyle w:val="3"/>
        <w:keepNext w:val="0"/>
        <w:keepLines w:val="0"/>
        <w:widowControl/>
        <w:suppressLineNumbers w:val="0"/>
      </w:pPr>
      <w:r>
        <w:t>5 技术栈要求</w:t>
      </w:r>
    </w:p>
    <w:p w14:paraId="697890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容器环境：Docker</w:t>
      </w:r>
    </w:p>
    <w:p w14:paraId="7343B9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分布式文件系统：Hadoop</w:t>
      </w:r>
      <w:r>
        <w:noBreakHyphen/>
      </w:r>
      <w:r>
        <w:t>HDFS</w:t>
      </w:r>
    </w:p>
    <w:p w14:paraId="25B49F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分布式数据库：MongoDB / HBase</w:t>
      </w:r>
    </w:p>
    <w:p w14:paraId="2B1FDB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消息中间件：RocketMQ 或 Kafka</w:t>
      </w:r>
    </w:p>
    <w:p w14:paraId="085E6F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检索引擎：Elasticsearch + Kibana</w:t>
      </w:r>
    </w:p>
    <w:p w14:paraId="4BCA8D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网关：Nginx</w:t>
      </w:r>
    </w:p>
    <w:p w14:paraId="5825DF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后端开发语言：自选（Java/Python 等）</w:t>
      </w:r>
    </w:p>
    <w:p w14:paraId="38ECE6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前端：Vue/HTML+JS 等</w:t>
      </w:r>
    </w:p>
    <w:p w14:paraId="66B61D60">
      <w:pPr>
        <w:pStyle w:val="3"/>
        <w:keepNext w:val="0"/>
        <w:keepLines w:val="0"/>
        <w:widowControl/>
        <w:suppressLineNumbers w:val="0"/>
      </w:pPr>
      <w:r>
        <w:t>6 项目进度计划（课内 32 学时）</w:t>
      </w:r>
    </w:p>
    <w:p w14:paraId="67A2856D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"/>
        <w:gridCol w:w="1018"/>
        <w:gridCol w:w="599"/>
        <w:gridCol w:w="3165"/>
        <w:gridCol w:w="3060"/>
      </w:tblGrid>
      <w:tr w14:paraId="6DF9B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8963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728F1B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15CFFF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学时</w:t>
            </w:r>
          </w:p>
        </w:tc>
        <w:tc>
          <w:tcPr>
            <w:tcW w:w="0" w:type="auto"/>
            <w:shd w:val="clear"/>
            <w:vAlign w:val="center"/>
          </w:tcPr>
          <w:p w14:paraId="6C673A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主要工作内容</w:t>
            </w:r>
          </w:p>
        </w:tc>
        <w:tc>
          <w:tcPr>
            <w:tcW w:w="0" w:type="auto"/>
            <w:shd w:val="clear"/>
            <w:vAlign w:val="center"/>
          </w:tcPr>
          <w:p w14:paraId="532925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产出物</w:t>
            </w:r>
          </w:p>
        </w:tc>
      </w:tr>
      <w:tr w14:paraId="758A8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32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阶段一</w:t>
            </w:r>
          </w:p>
        </w:tc>
        <w:tc>
          <w:tcPr>
            <w:tcW w:w="0" w:type="auto"/>
            <w:shd w:val="clear"/>
            <w:vAlign w:val="center"/>
          </w:tcPr>
          <w:p w14:paraId="743F6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天</w:t>
            </w:r>
          </w:p>
        </w:tc>
        <w:tc>
          <w:tcPr>
            <w:tcW w:w="0" w:type="auto"/>
            <w:shd w:val="clear"/>
            <w:vAlign w:val="center"/>
          </w:tcPr>
          <w:p w14:paraId="6DFC8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 学时</w:t>
            </w:r>
          </w:p>
        </w:tc>
        <w:tc>
          <w:tcPr>
            <w:tcW w:w="0" w:type="auto"/>
            <w:shd w:val="clear"/>
            <w:vAlign w:val="center"/>
          </w:tcPr>
          <w:p w14:paraId="07273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小组组建、需求分析、架构设计、技术选型</w:t>
            </w:r>
          </w:p>
        </w:tc>
        <w:tc>
          <w:tcPr>
            <w:tcW w:w="0" w:type="auto"/>
            <w:shd w:val="clear"/>
            <w:vAlign w:val="center"/>
          </w:tcPr>
          <w:p w14:paraId="0E262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项目任务书、需求文档、架构图</w:t>
            </w:r>
          </w:p>
        </w:tc>
      </w:tr>
      <w:tr w14:paraId="7E417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20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阶段二</w:t>
            </w:r>
          </w:p>
        </w:tc>
        <w:tc>
          <w:tcPr>
            <w:tcW w:w="0" w:type="auto"/>
            <w:shd w:val="clear"/>
            <w:vAlign w:val="center"/>
          </w:tcPr>
          <w:p w14:paraId="251E6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天</w:t>
            </w:r>
          </w:p>
        </w:tc>
        <w:tc>
          <w:tcPr>
            <w:tcW w:w="0" w:type="auto"/>
            <w:shd w:val="clear"/>
            <w:vAlign w:val="center"/>
          </w:tcPr>
          <w:p w14:paraId="088BA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 学时</w:t>
            </w:r>
          </w:p>
        </w:tc>
        <w:tc>
          <w:tcPr>
            <w:tcW w:w="0" w:type="auto"/>
            <w:shd w:val="clear"/>
            <w:vAlign w:val="center"/>
          </w:tcPr>
          <w:p w14:paraId="150F2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环境部署、模块开发、组件联调、系统集成、BUG 修复</w:t>
            </w:r>
          </w:p>
        </w:tc>
        <w:tc>
          <w:tcPr>
            <w:tcW w:w="0" w:type="auto"/>
            <w:shd w:val="clear"/>
            <w:vAlign w:val="center"/>
          </w:tcPr>
          <w:p w14:paraId="2D28D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可运行原型、源代码、配置文件、测试用例</w:t>
            </w:r>
          </w:p>
        </w:tc>
      </w:tr>
      <w:tr w14:paraId="4DAE6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A6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阶段三</w:t>
            </w:r>
          </w:p>
        </w:tc>
        <w:tc>
          <w:tcPr>
            <w:tcW w:w="0" w:type="auto"/>
            <w:shd w:val="clear"/>
            <w:vAlign w:val="center"/>
          </w:tcPr>
          <w:p w14:paraId="72170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 天</w:t>
            </w:r>
          </w:p>
        </w:tc>
        <w:tc>
          <w:tcPr>
            <w:tcW w:w="0" w:type="auto"/>
            <w:shd w:val="clear"/>
            <w:vAlign w:val="center"/>
          </w:tcPr>
          <w:p w14:paraId="2A1C9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 学时</w:t>
            </w:r>
          </w:p>
        </w:tc>
        <w:tc>
          <w:tcPr>
            <w:tcW w:w="0" w:type="auto"/>
            <w:shd w:val="clear"/>
            <w:vAlign w:val="center"/>
          </w:tcPr>
          <w:p w14:paraId="01DDB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系统测试优化、撰写报告、准备答辩、正式答辩</w:t>
            </w:r>
          </w:p>
        </w:tc>
        <w:tc>
          <w:tcPr>
            <w:tcW w:w="0" w:type="auto"/>
            <w:shd w:val="clear"/>
            <w:vAlign w:val="center"/>
          </w:tcPr>
          <w:p w14:paraId="3AC0B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课程设计报告、个人总结、技术研究报告、答辩 PPT</w:t>
            </w:r>
          </w:p>
        </w:tc>
      </w:tr>
    </w:tbl>
    <w:p w14:paraId="7FD88DB5">
      <w:pPr>
        <w:pStyle w:val="3"/>
        <w:keepNext w:val="0"/>
        <w:keepLines w:val="0"/>
        <w:widowControl/>
        <w:suppressLineNumbers w:val="0"/>
      </w:pPr>
      <w:r>
        <w:t>7 小组分工</w:t>
      </w:r>
    </w:p>
    <w:p w14:paraId="1BAB162A">
      <w:pPr>
        <w:pStyle w:val="5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2220"/>
        <w:gridCol w:w="4635"/>
      </w:tblGrid>
      <w:tr w14:paraId="035E1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7878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学号</w:t>
            </w:r>
          </w:p>
        </w:tc>
        <w:tc>
          <w:tcPr>
            <w:tcW w:w="0" w:type="auto"/>
            <w:shd w:val="clear"/>
            <w:vAlign w:val="center"/>
          </w:tcPr>
          <w:p w14:paraId="5FCF35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shd w:val="clear"/>
            <w:vAlign w:val="center"/>
          </w:tcPr>
          <w:p w14:paraId="774C76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承担角色</w:t>
            </w:r>
          </w:p>
        </w:tc>
        <w:tc>
          <w:tcPr>
            <w:tcW w:w="0" w:type="auto"/>
            <w:shd w:val="clear"/>
            <w:vAlign w:val="center"/>
          </w:tcPr>
          <w:p w14:paraId="39C811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具体工作内容</w:t>
            </w:r>
          </w:p>
        </w:tc>
      </w:tr>
      <w:tr w14:paraId="43DF9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98D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540CA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D75CF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架构设计负责人</w:t>
            </w:r>
          </w:p>
        </w:tc>
        <w:tc>
          <w:tcPr>
            <w:tcW w:w="0" w:type="auto"/>
            <w:shd w:val="clear"/>
            <w:vAlign w:val="center"/>
          </w:tcPr>
          <w:p w14:paraId="79EAC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需求分析、总体架构、技术选型、方案评审</w:t>
            </w:r>
          </w:p>
        </w:tc>
      </w:tr>
      <w:tr w14:paraId="63500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5B9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12BF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4720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中间件运维负责人</w:t>
            </w:r>
          </w:p>
        </w:tc>
        <w:tc>
          <w:tcPr>
            <w:tcW w:w="0" w:type="auto"/>
            <w:shd w:val="clear"/>
            <w:vAlign w:val="center"/>
          </w:tcPr>
          <w:p w14:paraId="6E485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 部署全部中间件、配置、排错调优</w:t>
            </w:r>
          </w:p>
        </w:tc>
      </w:tr>
      <w:tr w14:paraId="3A667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53BE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5E55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EAF1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后端开发负责人</w:t>
            </w:r>
          </w:p>
        </w:tc>
        <w:tc>
          <w:tcPr>
            <w:tcW w:w="0" w:type="auto"/>
            <w:shd w:val="clear"/>
            <w:vAlign w:val="center"/>
          </w:tcPr>
          <w:p w14:paraId="3715B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业务服务开发、消息消费、存储接口开发</w:t>
            </w:r>
          </w:p>
        </w:tc>
      </w:tr>
      <w:tr w14:paraId="049F8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83D6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B148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EDB6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仿真模块开发负责人</w:t>
            </w:r>
          </w:p>
        </w:tc>
        <w:tc>
          <w:tcPr>
            <w:tcW w:w="0" w:type="auto"/>
            <w:shd w:val="clear"/>
            <w:vAlign w:val="center"/>
          </w:tcPr>
          <w:p w14:paraId="45C9E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无人机机器狗仿真模块，数据生成模拟</w:t>
            </w:r>
          </w:p>
        </w:tc>
      </w:tr>
      <w:tr w14:paraId="333D7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0B9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1B84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F42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前端可视化负责人</w:t>
            </w:r>
          </w:p>
        </w:tc>
        <w:tc>
          <w:tcPr>
            <w:tcW w:w="0" w:type="auto"/>
            <w:shd w:val="clear"/>
            <w:vAlign w:val="center"/>
          </w:tcPr>
          <w:p w14:paraId="14009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 页面、地图展示、告警可视化</w:t>
            </w:r>
          </w:p>
        </w:tc>
      </w:tr>
      <w:tr w14:paraId="171A1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50EF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4ADD3F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4E3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测试文档负责人</w:t>
            </w:r>
          </w:p>
        </w:tc>
        <w:tc>
          <w:tcPr>
            <w:tcW w:w="0" w:type="auto"/>
            <w:shd w:val="clear"/>
            <w:vAlign w:val="center"/>
          </w:tcPr>
          <w:p w14:paraId="6841B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编写测试用例、测试报告、汇总全套文档</w:t>
            </w:r>
          </w:p>
        </w:tc>
      </w:tr>
    </w:tbl>
    <w:p w14:paraId="79BFD0B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注意：每个人必须承担核心开发或部署任务，不能仅做文档。</w:t>
      </w:r>
    </w:p>
    <w:p w14:paraId="17BB8D30">
      <w:pPr>
        <w:pStyle w:val="3"/>
        <w:keepNext w:val="0"/>
        <w:keepLines w:val="0"/>
        <w:widowControl/>
        <w:suppressLineNumbers w:val="0"/>
      </w:pPr>
      <w:r>
        <w:t>8 需要提交交付物</w:t>
      </w:r>
    </w:p>
    <w:p w14:paraId="485DD8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小组：课程设计报告、答辩 PPT；</w:t>
      </w:r>
    </w:p>
    <w:p w14:paraId="789E34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个人：自我总结报告、技术研究报告；</w:t>
      </w:r>
    </w:p>
    <w:p w14:paraId="2D866F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电子包：源代码、配置文件、脚本、全部文档电子版。</w:t>
      </w:r>
    </w:p>
    <w:p w14:paraId="6B4A2C37">
      <w:pPr>
        <w:pStyle w:val="3"/>
        <w:keepNext w:val="0"/>
        <w:keepLines w:val="0"/>
        <w:widowControl/>
        <w:suppressLineNumbers w:val="0"/>
      </w:pPr>
      <w:r>
        <w:t>9 考核说明</w:t>
      </w:r>
    </w:p>
    <w:p w14:paraId="5EBE11B1">
      <w:pPr>
        <w:pStyle w:val="5"/>
        <w:keepNext w:val="0"/>
        <w:keepLines w:val="0"/>
        <w:widowControl/>
        <w:suppressLineNumbers w:val="0"/>
      </w:pPr>
      <w:r>
        <w:t>课程成绩 = 项目分析设计及编码 70% + 项目管理及实施 10% + 技术总结 20%；考查课，无补考。</w:t>
      </w:r>
    </w:p>
    <w:p w14:paraId="4E290078">
      <w:pPr>
        <w:pStyle w:val="3"/>
        <w:keepNext w:val="0"/>
        <w:keepLines w:val="0"/>
        <w:widowControl/>
        <w:suppressLineNumbers w:val="0"/>
      </w:pPr>
      <w:r>
        <w:t>10 风险与注意事项</w:t>
      </w:r>
    </w:p>
    <w:p w14:paraId="268771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注意中间件版本兼容，优先使用 Docker 镜像；</w:t>
      </w:r>
    </w:p>
    <w:p w14:paraId="64A567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重视日志排查，遇到问题优先查看组件日志；</w:t>
      </w:r>
    </w:p>
    <w:p w14:paraId="198A3B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禁止抄袭代码、抄袭文档，引用资源必须标注来源。</w:t>
      </w:r>
    </w:p>
    <w:p w14:paraId="56926AB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D690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小组成员签字：</w:t>
      </w:r>
      <w:r>
        <w:t xml:space="preserve">________ </w:t>
      </w:r>
      <w:r>
        <w:rPr>
          <w:rStyle w:val="8"/>
        </w:rPr>
        <w:t>指导教师签字：</w:t>
      </w:r>
      <w:r>
        <w:t xml:space="preserve">________ </w:t>
      </w:r>
      <w:r>
        <w:rPr>
          <w:rStyle w:val="8"/>
        </w:rPr>
        <w:t>日期：____年__月__日</w:t>
      </w:r>
    </w:p>
    <w:p w14:paraId="7B13F3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B61101"/>
    <w:multiLevelType w:val="multilevel"/>
    <w:tmpl w:val="D4B611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E29C7DA"/>
    <w:multiLevelType w:val="multilevel"/>
    <w:tmpl w:val="DE29C7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3E2DC0D"/>
    <w:multiLevelType w:val="multilevel"/>
    <w:tmpl w:val="23E2D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37C8504E"/>
    <w:multiLevelType w:val="multilevel"/>
    <w:tmpl w:val="37C850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65F80"/>
    <w:rsid w:val="3E46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2026-09-03T02:43:00Z</dcterms:created>
  <dc:creator>Administrator</dc:creator>
  <cp:lastModifiedBy>Administrator</cp:lastModifiedBy>
  <dcterms:modified xsi:type="dcterms:W3CDTF">2026-09-03T02:45:20Z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C2C18F3DD29744DD8D930C4AD1E14910_11</vt:lpwstr>
  </property>
  <property fmtid="{D5CDD505-2E9C-101B-9397-08002B2CF9AE}" pid="4" name="KSOTemplateDocerSaveRecord">
    <vt:lpwstr>eyJoZGlkIjoiNTAxZDUzYzA4NzY0MDJiOTVkMTZhNTVlYzUxNjcyMmUifQ==</vt:lpwstr>
  </property>
</Properties>
</file>