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523C" w14:textId="210D7591" w:rsidR="000D6D66" w:rsidRDefault="00B512A0">
      <w:r>
        <w:rPr>
          <w:rFonts w:hint="eastAsia"/>
        </w:rPr>
        <w:t>方波产生：使用单片机定时器</w:t>
      </w:r>
      <w:r w:rsidR="008A6F53">
        <w:rPr>
          <w:rFonts w:hint="eastAsia"/>
        </w:rPr>
        <w:t>产生方波</w:t>
      </w:r>
    </w:p>
    <w:p w14:paraId="1C63FA05" w14:textId="15E85C05" w:rsidR="008A6F53" w:rsidRDefault="008A6F53">
      <w:r w:rsidRPr="00686587">
        <w:rPr>
          <w:noProof/>
        </w:rPr>
        <w:drawing>
          <wp:inline distT="0" distB="0" distL="0" distR="0" wp14:anchorId="673765FB" wp14:editId="535034AF">
            <wp:extent cx="2857500" cy="18159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85" cy="182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1056" w14:textId="41279B07" w:rsidR="008A6F53" w:rsidRDefault="008A6F53" w:rsidP="008A6F53">
      <w:pPr>
        <w:pStyle w:val="a7"/>
        <w:ind w:left="360"/>
        <w:jc w:val="left"/>
      </w:pPr>
      <w:r>
        <w:rPr>
          <w:rFonts w:hint="eastAsia"/>
        </w:rPr>
        <w:t>使用定时器工作在向上计数</w:t>
      </w:r>
      <w:r>
        <w:t xml:space="preserve"> PWM</w:t>
      </w:r>
      <w:r>
        <w:rPr>
          <w:rFonts w:hint="eastAsia"/>
        </w:rPr>
        <w:t>模式，且当</w:t>
      </w:r>
      <w:r>
        <w:t xml:space="preserve"> CNT&lt;CCRx </w:t>
      </w:r>
      <w:r>
        <w:t>时，输出</w:t>
      </w:r>
      <w:r>
        <w:t xml:space="preserve"> 0</w:t>
      </w:r>
      <w:r>
        <w:t>，当</w:t>
      </w:r>
      <w:r>
        <w:t xml:space="preserve"> CNT&gt;=CCRx </w:t>
      </w:r>
      <w:r>
        <w:t>时输出</w:t>
      </w:r>
      <w:r>
        <w:t xml:space="preserve"> 1</w:t>
      </w:r>
      <w:r>
        <w:t>。那么就可以得到如上的</w:t>
      </w:r>
      <w:r>
        <w:t xml:space="preserve"> PWM</w:t>
      </w:r>
      <w:r>
        <w:rPr>
          <w:rFonts w:hint="eastAsia"/>
        </w:rPr>
        <w:t>示意图：当</w:t>
      </w:r>
      <w:r>
        <w:t xml:space="preserve"> CNT </w:t>
      </w:r>
      <w:r>
        <w:t>值小于</w:t>
      </w:r>
      <w:r>
        <w:t xml:space="preserve"> CCRx </w:t>
      </w:r>
      <w:r>
        <w:t>的时候，</w:t>
      </w:r>
      <w:r>
        <w:t xml:space="preserve">IO </w:t>
      </w:r>
      <w:r>
        <w:t>输出低电平</w:t>
      </w:r>
      <w:r>
        <w:t>(0)</w:t>
      </w:r>
      <w:r>
        <w:t>，当</w:t>
      </w:r>
      <w:r>
        <w:t xml:space="preserve"> CNT </w:t>
      </w:r>
      <w:r>
        <w:t>值大于等于</w:t>
      </w:r>
      <w:r>
        <w:t xml:space="preserve"> CCRx </w:t>
      </w:r>
      <w:r>
        <w:t>的时候，</w:t>
      </w:r>
      <w:r>
        <w:t xml:space="preserve">IO </w:t>
      </w:r>
      <w:r>
        <w:t>输出高电平</w:t>
      </w:r>
      <w:r>
        <w:t>(1)</w:t>
      </w:r>
      <w:r>
        <w:t>，当</w:t>
      </w:r>
      <w:r>
        <w:t xml:space="preserve"> CNT </w:t>
      </w:r>
      <w:r>
        <w:t>达到</w:t>
      </w:r>
      <w:r>
        <w:t xml:space="preserve"> ARR </w:t>
      </w:r>
      <w:r>
        <w:t>值的时候，重新归零，然后重新向上计数，依次循环。</w:t>
      </w:r>
      <w:r w:rsidR="002A3B32">
        <w:rPr>
          <w:rFonts w:hint="eastAsia"/>
        </w:rPr>
        <w:t>通过控制</w:t>
      </w:r>
      <w:r w:rsidR="002A3B32">
        <w:rPr>
          <w:rFonts w:hint="eastAsia"/>
        </w:rPr>
        <w:t>C</w:t>
      </w:r>
      <w:r w:rsidR="002A3B32">
        <w:t>CR</w:t>
      </w:r>
      <w:r w:rsidR="002A3B32">
        <w:rPr>
          <w:rFonts w:hint="eastAsia"/>
        </w:rPr>
        <w:t>寄存器的值，可以改变方波的频率。</w:t>
      </w:r>
    </w:p>
    <w:p w14:paraId="2773359C" w14:textId="09DC61E4" w:rsidR="000C64E4" w:rsidRDefault="000C64E4" w:rsidP="008A6F53">
      <w:pPr>
        <w:pStyle w:val="a7"/>
        <w:ind w:left="360"/>
        <w:jc w:val="left"/>
      </w:pPr>
    </w:p>
    <w:p w14:paraId="66A40E7D" w14:textId="3ECCC71F" w:rsidR="000C64E4" w:rsidRDefault="000C64E4" w:rsidP="008A6F53">
      <w:pPr>
        <w:pStyle w:val="a7"/>
        <w:ind w:left="360"/>
        <w:jc w:val="left"/>
      </w:pPr>
    </w:p>
    <w:p w14:paraId="50FFD7D0" w14:textId="77777777" w:rsidR="000C64E4" w:rsidRDefault="000C64E4" w:rsidP="008A6F53">
      <w:pPr>
        <w:pStyle w:val="a7"/>
        <w:ind w:left="360"/>
        <w:jc w:val="left"/>
      </w:pPr>
    </w:p>
    <w:p w14:paraId="598F4961" w14:textId="30CD79CC" w:rsidR="002A3B32" w:rsidRDefault="002A3B32" w:rsidP="002A3B32">
      <w:pPr>
        <w:jc w:val="left"/>
      </w:pPr>
      <w:r>
        <w:rPr>
          <w:rFonts w:hint="eastAsia"/>
        </w:rPr>
        <w:t>信号放大：</w:t>
      </w:r>
    </w:p>
    <w:p w14:paraId="55C6441A" w14:textId="04236B93" w:rsidR="002A3B32" w:rsidRDefault="002A3B32" w:rsidP="002A3B32">
      <w:pPr>
        <w:jc w:val="left"/>
      </w:pPr>
      <w:r>
        <w:rPr>
          <w:rFonts w:hint="eastAsia"/>
        </w:rPr>
        <w:t>通过单片机定时器产生的方波幅值最大才</w:t>
      </w:r>
      <w:r w:rsidR="000C64E4">
        <w:t>3.3V</w:t>
      </w:r>
      <w:r w:rsidR="000C64E4">
        <w:rPr>
          <w:rFonts w:hint="eastAsia"/>
        </w:rPr>
        <w:t>，如果直接连接到超声波发生器压电上产生的超声波声波幅值太小，测量距离太短，所以需要将单片机产生的方波信号进行放大</w:t>
      </w:r>
      <w:r w:rsidR="00CF4C11">
        <w:rPr>
          <w:rFonts w:hint="eastAsia"/>
        </w:rPr>
        <w:t>，但是过大的赋值又会对接受端产生影响，所以采用将幅值放大到1</w:t>
      </w:r>
      <w:r w:rsidR="00CF4C11">
        <w:t>2V</w:t>
      </w:r>
      <w:r w:rsidR="00CF4C11">
        <w:rPr>
          <w:rFonts w:hint="eastAsia"/>
        </w:rPr>
        <w:t>的方案先进行尝试</w:t>
      </w:r>
    </w:p>
    <w:p w14:paraId="5DE2A0D8" w14:textId="5A417262" w:rsidR="00CF4C11" w:rsidRDefault="00CF4C11" w:rsidP="002A3B32">
      <w:pPr>
        <w:jc w:val="left"/>
      </w:pPr>
    </w:p>
    <w:p w14:paraId="1BCDF35E" w14:textId="46FE27DA" w:rsidR="00CF4C11" w:rsidRDefault="00CF4C11" w:rsidP="002A3B32">
      <w:pPr>
        <w:jc w:val="left"/>
      </w:pPr>
    </w:p>
    <w:p w14:paraId="1F4BB3B5" w14:textId="3639F49B" w:rsidR="00CF4C11" w:rsidRDefault="00CF4C11" w:rsidP="002A3B32">
      <w:pPr>
        <w:jc w:val="left"/>
      </w:pPr>
    </w:p>
    <w:p w14:paraId="4CAF970D" w14:textId="0F053062" w:rsidR="00CF4C11" w:rsidRDefault="00CF4C11" w:rsidP="002A3B32">
      <w:pPr>
        <w:jc w:val="left"/>
      </w:pPr>
      <w:r>
        <w:rPr>
          <w:rFonts w:hint="eastAsia"/>
        </w:rPr>
        <w:t>信号接受电路：</w:t>
      </w:r>
    </w:p>
    <w:p w14:paraId="551DE788" w14:textId="774834A1" w:rsidR="00CF4C11" w:rsidRDefault="00CF4C11" w:rsidP="002A3B32">
      <w:pPr>
        <w:jc w:val="left"/>
      </w:pPr>
    </w:p>
    <w:p w14:paraId="2817F7BB" w14:textId="3A87827F" w:rsidR="00CF4C11" w:rsidRDefault="00CF4C11" w:rsidP="002A3B32">
      <w:pPr>
        <w:jc w:val="left"/>
      </w:pPr>
    </w:p>
    <w:p w14:paraId="7BA61980" w14:textId="2E2D3BC3" w:rsidR="00CF4C11" w:rsidRDefault="00CF4C11" w:rsidP="002A3B32">
      <w:pPr>
        <w:jc w:val="left"/>
      </w:pPr>
    </w:p>
    <w:p w14:paraId="185A6FD9" w14:textId="6081A0A9" w:rsidR="00CF4C11" w:rsidRDefault="00CF4C11" w:rsidP="002A3B32">
      <w:pPr>
        <w:jc w:val="left"/>
      </w:pPr>
    </w:p>
    <w:p w14:paraId="67FD6283" w14:textId="7EB923BD" w:rsidR="00CF4C11" w:rsidRDefault="00CF4C11" w:rsidP="002A3B32">
      <w:pPr>
        <w:jc w:val="left"/>
      </w:pPr>
    </w:p>
    <w:p w14:paraId="1F9CF5EF" w14:textId="478B1B0C" w:rsidR="00CF4C11" w:rsidRDefault="00CF4C11" w:rsidP="002A3B32">
      <w:pPr>
        <w:jc w:val="left"/>
      </w:pPr>
      <w:r>
        <w:rPr>
          <w:rFonts w:hint="eastAsia"/>
        </w:rPr>
        <w:t>温度补偿，报警功能：</w:t>
      </w:r>
    </w:p>
    <w:p w14:paraId="3E997486" w14:textId="52EFBB50" w:rsidR="00CF4C11" w:rsidRDefault="00CF4C11" w:rsidP="002A3B32">
      <w:pPr>
        <w:jc w:val="left"/>
      </w:pPr>
      <w:r>
        <w:rPr>
          <w:rFonts w:hint="eastAsia"/>
        </w:rPr>
        <w:t>温度补偿使用温度传感器测得温度数据，再通过软件补偿</w:t>
      </w:r>
      <w:r w:rsidR="0081161D">
        <w:rPr>
          <w:rFonts w:hint="eastAsia"/>
        </w:rPr>
        <w:t>距离</w:t>
      </w:r>
    </w:p>
    <w:p w14:paraId="51F1CE4B" w14:textId="7DA8936A" w:rsidR="0081161D" w:rsidRPr="0081161D" w:rsidRDefault="0081161D" w:rsidP="002A3B32">
      <w:pPr>
        <w:jc w:val="left"/>
        <w:rPr>
          <w:rFonts w:hint="eastAsia"/>
        </w:rPr>
      </w:pPr>
      <w:r>
        <w:rPr>
          <w:rFonts w:hint="eastAsia"/>
        </w:rPr>
        <w:t>报警功能采用蜂鸣器，当距离接近到一定设定阈值时，通过单片机产生</w:t>
      </w:r>
      <w:r>
        <w:t>PWM</w:t>
      </w:r>
      <w:r>
        <w:rPr>
          <w:rFonts w:hint="eastAsia"/>
        </w:rPr>
        <w:t>波，驱动蜂鸣器产生报警声。</w:t>
      </w:r>
    </w:p>
    <w:sectPr w:rsidR="0081161D" w:rsidRPr="00811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7EE39" w14:textId="77777777" w:rsidR="00344C28" w:rsidRDefault="00344C28" w:rsidP="00B512A0">
      <w:r>
        <w:separator/>
      </w:r>
    </w:p>
  </w:endnote>
  <w:endnote w:type="continuationSeparator" w:id="0">
    <w:p w14:paraId="25D07E39" w14:textId="77777777" w:rsidR="00344C28" w:rsidRDefault="00344C28" w:rsidP="00B5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C1C9" w14:textId="77777777" w:rsidR="00344C28" w:rsidRDefault="00344C28" w:rsidP="00B512A0">
      <w:r>
        <w:separator/>
      </w:r>
    </w:p>
  </w:footnote>
  <w:footnote w:type="continuationSeparator" w:id="0">
    <w:p w14:paraId="30436895" w14:textId="77777777" w:rsidR="00344C28" w:rsidRDefault="00344C28" w:rsidP="00B51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2"/>
    <w:rsid w:val="000C64E4"/>
    <w:rsid w:val="000D6D66"/>
    <w:rsid w:val="002A3B32"/>
    <w:rsid w:val="00344C28"/>
    <w:rsid w:val="0077010F"/>
    <w:rsid w:val="00773A22"/>
    <w:rsid w:val="0081161D"/>
    <w:rsid w:val="008A6F53"/>
    <w:rsid w:val="00B512A0"/>
    <w:rsid w:val="00CF4C11"/>
    <w:rsid w:val="00EC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16771"/>
  <w15:chartTrackingRefBased/>
  <w15:docId w15:val="{79358B06-F608-421B-AEF0-F633FB10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2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2A0"/>
    <w:rPr>
      <w:sz w:val="18"/>
      <w:szCs w:val="18"/>
    </w:rPr>
  </w:style>
  <w:style w:type="paragraph" w:styleId="a7">
    <w:name w:val="List Paragraph"/>
    <w:basedOn w:val="a"/>
    <w:uiPriority w:val="34"/>
    <w:qFormat/>
    <w:rsid w:val="008A6F53"/>
    <w:pPr>
      <w:spacing w:line="360" w:lineRule="auto"/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士泉</dc:creator>
  <cp:keywords/>
  <dc:description/>
  <cp:lastModifiedBy>于 士泉</cp:lastModifiedBy>
  <cp:revision>3</cp:revision>
  <dcterms:created xsi:type="dcterms:W3CDTF">2022-03-05T09:19:00Z</dcterms:created>
  <dcterms:modified xsi:type="dcterms:W3CDTF">2022-03-05T11:25:00Z</dcterms:modified>
</cp:coreProperties>
</file>