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B6D13" w14:textId="77777777" w:rsidR="00AC2785" w:rsidRPr="00AC2785" w:rsidRDefault="00AC2785" w:rsidP="00AC2785">
      <w:pPr>
        <w:adjustRightInd w:val="0"/>
        <w:snapToGrid w:val="0"/>
        <w:spacing w:line="360" w:lineRule="auto"/>
        <w:jc w:val="center"/>
        <w:rPr>
          <w:rFonts w:ascii="Times New Roman" w:eastAsia="黑体" w:hAnsi="Times New Roman" w:cs="Times New Roman"/>
          <w:b/>
          <w:bCs/>
          <w:sz w:val="48"/>
          <w:szCs w:val="48"/>
          <w:u w:val="single"/>
        </w:rPr>
      </w:pPr>
      <w:bookmarkStart w:id="0" w:name="_Hlk90815328"/>
    </w:p>
    <w:p w14:paraId="1ED43CFC" w14:textId="00F1E9BB" w:rsidR="00AC2785" w:rsidRPr="00AC2785" w:rsidRDefault="00AC2785" w:rsidP="00AC2785">
      <w:pPr>
        <w:adjustRightInd w:val="0"/>
        <w:snapToGrid w:val="0"/>
        <w:spacing w:line="360" w:lineRule="auto"/>
        <w:jc w:val="center"/>
        <w:rPr>
          <w:rFonts w:ascii="Times New Roman" w:eastAsia="黑体" w:hAnsi="Times New Roman" w:cs="Times New Roman"/>
          <w:b/>
          <w:kern w:val="0"/>
          <w:sz w:val="48"/>
          <w:szCs w:val="48"/>
        </w:rPr>
      </w:pPr>
      <w:r w:rsidRPr="00AC2785">
        <w:rPr>
          <w:rFonts w:ascii="Times New Roman" w:eastAsia="黑体" w:hAnsi="Times New Roman" w:cs="Times New Roman" w:hint="eastAsia"/>
          <w:b/>
          <w:bCs/>
          <w:sz w:val="48"/>
          <w:szCs w:val="48"/>
          <w:u w:val="single"/>
        </w:rPr>
        <w:t>校</w:t>
      </w:r>
      <w:r w:rsidRPr="00AC2785">
        <w:rPr>
          <w:rFonts w:ascii="Times New Roman" w:eastAsia="黑体" w:hAnsi="Times New Roman" w:cs="Times New Roman"/>
          <w:b/>
          <w:bCs/>
          <w:sz w:val="48"/>
          <w:szCs w:val="48"/>
          <w:u w:val="single"/>
        </w:rPr>
        <w:t>级</w:t>
      </w:r>
      <w:r w:rsidRPr="00AC2785">
        <w:rPr>
          <w:rFonts w:ascii="Times New Roman" w:eastAsia="黑体" w:hAnsi="Times New Roman" w:cs="Times New Roman"/>
          <w:b/>
          <w:kern w:val="0"/>
          <w:sz w:val="48"/>
          <w:szCs w:val="48"/>
        </w:rPr>
        <w:t>本科生科技创新项目</w:t>
      </w:r>
    </w:p>
    <w:p w14:paraId="4F34432C" w14:textId="77777777" w:rsidR="00AC2785" w:rsidRPr="00AC2785" w:rsidRDefault="00AC2785" w:rsidP="00AC2785">
      <w:pPr>
        <w:adjustRightInd w:val="0"/>
        <w:snapToGrid w:val="0"/>
        <w:spacing w:line="360" w:lineRule="auto"/>
        <w:jc w:val="center"/>
        <w:rPr>
          <w:rFonts w:ascii="Times New Roman" w:eastAsia="黑体" w:hAnsi="Times New Roman" w:cs="Times New Roman"/>
          <w:b/>
          <w:kern w:val="0"/>
          <w:sz w:val="48"/>
          <w:szCs w:val="48"/>
        </w:rPr>
      </w:pPr>
      <w:r w:rsidRPr="00AC2785">
        <w:rPr>
          <w:rFonts w:ascii="Times New Roman" w:eastAsia="黑体" w:hAnsi="Times New Roman" w:cs="Times New Roman"/>
          <w:b/>
          <w:kern w:val="0"/>
          <w:sz w:val="48"/>
          <w:szCs w:val="48"/>
        </w:rPr>
        <w:t>研究报告</w:t>
      </w:r>
    </w:p>
    <w:p w14:paraId="2301CE98" w14:textId="77777777" w:rsidR="00AC2785" w:rsidRPr="00AC2785" w:rsidRDefault="00AC2785" w:rsidP="00AC2785">
      <w:pPr>
        <w:jc w:val="center"/>
        <w:rPr>
          <w:rFonts w:ascii="Times New Roman" w:eastAsia="华文中宋" w:hAnsi="Times New Roman" w:cs="Times New Roman"/>
          <w:sz w:val="52"/>
          <w:szCs w:val="24"/>
        </w:rPr>
      </w:pPr>
    </w:p>
    <w:p w14:paraId="175F6E5E" w14:textId="77777777" w:rsidR="00AC2785" w:rsidRPr="00AC2785" w:rsidRDefault="00AC2785" w:rsidP="00AC2785">
      <w:pPr>
        <w:jc w:val="center"/>
        <w:rPr>
          <w:rFonts w:ascii="Times New Roman" w:eastAsia="华文中宋" w:hAnsi="Times New Roman" w:cs="Times New Roman"/>
          <w:sz w:val="52"/>
          <w:szCs w:val="24"/>
        </w:rPr>
      </w:pPr>
    </w:p>
    <w:p w14:paraId="4319DB1F" w14:textId="77777777" w:rsidR="00AC2785" w:rsidRPr="00AC2785" w:rsidRDefault="00AC2785" w:rsidP="00AC2785">
      <w:pPr>
        <w:rPr>
          <w:rFonts w:ascii="Times New Roman" w:eastAsia="宋体" w:hAnsi="Times New Roman" w:cs="Times New Roman"/>
        </w:rPr>
      </w:pPr>
    </w:p>
    <w:p w14:paraId="51F81F55" w14:textId="77777777" w:rsidR="00AC2785" w:rsidRPr="00AC2785" w:rsidRDefault="00AC2785" w:rsidP="00AC2785">
      <w:pPr>
        <w:rPr>
          <w:rFonts w:ascii="Times New Roman" w:eastAsia="宋体" w:hAnsi="Times New Roman" w:cs="Times New Roman"/>
        </w:rPr>
      </w:pPr>
    </w:p>
    <w:p w14:paraId="36D6EF60" w14:textId="77777777" w:rsidR="00AC2785" w:rsidRPr="00AC2785" w:rsidRDefault="00AC2785" w:rsidP="00AC2785">
      <w:pPr>
        <w:rPr>
          <w:rFonts w:ascii="Times New Roman" w:eastAsia="宋体" w:hAnsi="Times New Roman" w:cs="Times New Roman"/>
        </w:rPr>
      </w:pPr>
    </w:p>
    <w:p w14:paraId="6EA9F423" w14:textId="77777777" w:rsidR="00AC2785" w:rsidRPr="00AC2785" w:rsidRDefault="00AC2785" w:rsidP="00AC2785">
      <w:pPr>
        <w:rPr>
          <w:rFonts w:ascii="Times New Roman" w:eastAsia="宋体" w:hAnsi="Times New Roman" w:cs="Times New Roman"/>
        </w:rPr>
      </w:pPr>
    </w:p>
    <w:p w14:paraId="0907E0BF" w14:textId="77777777" w:rsidR="00AC2785" w:rsidRPr="00AC2785" w:rsidRDefault="00AC2785" w:rsidP="00AC2785">
      <w:pPr>
        <w:rPr>
          <w:rFonts w:ascii="Times New Roman" w:eastAsia="宋体" w:hAnsi="Times New Roman" w:cs="Times New Roman"/>
        </w:rPr>
      </w:pPr>
    </w:p>
    <w:p w14:paraId="0E45C6F2" w14:textId="77777777" w:rsidR="00AC2785" w:rsidRPr="00AC2785" w:rsidRDefault="00AC2785" w:rsidP="00AC2785">
      <w:pPr>
        <w:rPr>
          <w:rFonts w:ascii="Times New Roman" w:eastAsia="宋体" w:hAnsi="Times New Roman" w:cs="Times New Roman"/>
        </w:rPr>
      </w:pPr>
    </w:p>
    <w:p w14:paraId="25EDF74D" w14:textId="77777777" w:rsidR="00AC2785" w:rsidRPr="00AC2785" w:rsidRDefault="00AC2785" w:rsidP="00AC2785">
      <w:pPr>
        <w:spacing w:beforeLines="50" w:before="156"/>
        <w:ind w:firstLineChars="160" w:firstLine="538"/>
        <w:rPr>
          <w:rFonts w:ascii="Times New Roman" w:eastAsia="宋体" w:hAnsi="Times New Roman" w:cs="Times New Roman"/>
          <w:sz w:val="28"/>
          <w:u w:val="single"/>
        </w:rPr>
      </w:pPr>
      <w:r w:rsidRPr="00AC2785">
        <w:rPr>
          <w:rFonts w:ascii="Times New Roman" w:eastAsia="宋体" w:hAnsi="Times New Roman" w:cs="Times New Roman"/>
          <w:spacing w:val="8"/>
          <w:sz w:val="32"/>
        </w:rPr>
        <w:t>项目名称</w:t>
      </w:r>
      <w:r w:rsidRPr="00AC2785">
        <w:rPr>
          <w:rFonts w:ascii="Times New Roman" w:eastAsia="宋体" w:hAnsi="Times New Roman" w:cs="Times New Roman" w:hint="eastAsia"/>
          <w:sz w:val="28"/>
          <w:szCs w:val="28"/>
          <w:u w:val="single"/>
        </w:rPr>
        <w:t xml:space="preserve"> </w:t>
      </w:r>
      <w:r w:rsidRPr="00AC2785">
        <w:rPr>
          <w:rFonts w:ascii="Times New Roman" w:eastAsia="宋体" w:hAnsi="Times New Roman" w:cs="Times New Roman"/>
          <w:sz w:val="28"/>
          <w:szCs w:val="28"/>
          <w:u w:val="single"/>
        </w:rPr>
        <w:t xml:space="preserve">    </w:t>
      </w:r>
      <w:r w:rsidRPr="00AC2785">
        <w:rPr>
          <w:rFonts w:ascii="Times New Roman" w:eastAsia="宋体" w:hAnsi="Times New Roman" w:cs="Times New Roman"/>
          <w:sz w:val="28"/>
          <w:szCs w:val="28"/>
          <w:u w:val="single"/>
        </w:rPr>
        <w:t>头</w:t>
      </w:r>
      <w:r w:rsidRPr="00AC2785">
        <w:rPr>
          <w:rFonts w:ascii="Times New Roman" w:eastAsia="宋体" w:hAnsi="Times New Roman" w:cs="Times New Roman" w:hint="eastAsia"/>
          <w:sz w:val="28"/>
          <w:szCs w:val="28"/>
          <w:u w:val="single"/>
        </w:rPr>
        <w:t>戴式双相机三维视线估计研究</w:t>
      </w:r>
      <w:r w:rsidRPr="00AC2785">
        <w:rPr>
          <w:rFonts w:ascii="Times New Roman" w:eastAsia="宋体" w:hAnsi="Times New Roman" w:cs="Times New Roman" w:hint="eastAsia"/>
          <w:sz w:val="28"/>
          <w:szCs w:val="28"/>
          <w:u w:val="single"/>
        </w:rPr>
        <w:t xml:space="preserve"> </w:t>
      </w:r>
      <w:r w:rsidRPr="00AC2785">
        <w:rPr>
          <w:rFonts w:ascii="Times New Roman" w:eastAsia="宋体" w:hAnsi="Times New Roman" w:cs="Times New Roman"/>
          <w:sz w:val="28"/>
          <w:szCs w:val="28"/>
          <w:u w:val="single"/>
        </w:rPr>
        <w:t xml:space="preserve">      </w:t>
      </w:r>
      <w:r w:rsidRPr="00AC2785">
        <w:rPr>
          <w:rFonts w:ascii="Times New Roman" w:eastAsia="宋体" w:hAnsi="Times New Roman" w:cs="Times New Roman" w:hint="eastAsia"/>
          <w:sz w:val="28"/>
          <w:szCs w:val="28"/>
          <w:u w:val="single"/>
        </w:rPr>
        <w:t xml:space="preserve"> </w:t>
      </w:r>
    </w:p>
    <w:p w14:paraId="35350018" w14:textId="77777777" w:rsidR="00AC2785" w:rsidRPr="00AC2785" w:rsidRDefault="00AC2785" w:rsidP="00AC2785">
      <w:pPr>
        <w:tabs>
          <w:tab w:val="left" w:pos="5820"/>
        </w:tabs>
        <w:spacing w:beforeLines="50" w:before="156"/>
        <w:ind w:firstLineChars="160" w:firstLine="538"/>
        <w:rPr>
          <w:rFonts w:ascii="Times New Roman" w:eastAsia="宋体" w:hAnsi="Times New Roman" w:cs="Times New Roman"/>
          <w:spacing w:val="8"/>
          <w:sz w:val="32"/>
          <w:u w:val="single"/>
        </w:rPr>
      </w:pPr>
      <w:r w:rsidRPr="00AC2785">
        <w:rPr>
          <w:rFonts w:ascii="Times New Roman" w:eastAsia="宋体" w:hAnsi="Times New Roman" w:cs="Times New Roman"/>
          <w:spacing w:val="8"/>
          <w:sz w:val="32"/>
        </w:rPr>
        <w:t>立项时间</w:t>
      </w:r>
      <w:r w:rsidRPr="00AC2785">
        <w:rPr>
          <w:rFonts w:ascii="Times New Roman" w:eastAsia="宋体" w:hAnsi="Times New Roman" w:cs="Times New Roman"/>
          <w:sz w:val="28"/>
          <w:szCs w:val="28"/>
          <w:u w:val="single"/>
        </w:rPr>
        <w:t xml:space="preserve">               2020</w:t>
      </w:r>
      <w:r w:rsidRPr="00AC2785">
        <w:rPr>
          <w:rFonts w:ascii="Times New Roman" w:eastAsia="宋体" w:hAnsi="Times New Roman" w:cs="Times New Roman"/>
          <w:sz w:val="28"/>
          <w:szCs w:val="28"/>
          <w:u w:val="single"/>
        </w:rPr>
        <w:t>年</w:t>
      </w:r>
      <w:r w:rsidRPr="00AC2785">
        <w:rPr>
          <w:rFonts w:ascii="Times New Roman" w:eastAsia="宋体" w:hAnsi="Times New Roman" w:cs="Times New Roman"/>
          <w:sz w:val="28"/>
          <w:szCs w:val="28"/>
          <w:u w:val="single"/>
        </w:rPr>
        <w:t>12</w:t>
      </w:r>
      <w:r w:rsidRPr="00AC2785">
        <w:rPr>
          <w:rFonts w:ascii="Times New Roman" w:eastAsia="宋体" w:hAnsi="Times New Roman" w:cs="Times New Roman"/>
          <w:sz w:val="28"/>
          <w:szCs w:val="28"/>
          <w:u w:val="single"/>
        </w:rPr>
        <w:t>月</w:t>
      </w:r>
      <w:r w:rsidRPr="00AC2785">
        <w:rPr>
          <w:rFonts w:ascii="Times New Roman" w:eastAsia="宋体" w:hAnsi="Times New Roman" w:cs="Times New Roman" w:hint="eastAsia"/>
          <w:sz w:val="28"/>
          <w:szCs w:val="28"/>
          <w:u w:val="single"/>
        </w:rPr>
        <w:t xml:space="preserve">               </w:t>
      </w:r>
    </w:p>
    <w:p w14:paraId="4D515842" w14:textId="77777777" w:rsidR="00AC2785" w:rsidRPr="00AC2785" w:rsidRDefault="00AC2785" w:rsidP="00AC2785">
      <w:pPr>
        <w:spacing w:beforeLines="50" w:before="156"/>
        <w:ind w:firstLineChars="160" w:firstLine="512"/>
        <w:rPr>
          <w:rFonts w:ascii="Times New Roman" w:eastAsia="宋体" w:hAnsi="Times New Roman" w:cs="Times New Roman"/>
          <w:sz w:val="32"/>
          <w:u w:val="single"/>
        </w:rPr>
      </w:pPr>
      <w:r w:rsidRPr="00AC2785">
        <w:rPr>
          <w:rFonts w:ascii="Times New Roman" w:eastAsia="宋体" w:hAnsi="Times New Roman" w:cs="Times New Roman"/>
          <w:sz w:val="32"/>
        </w:rPr>
        <w:t>计划完成时间</w:t>
      </w:r>
      <w:r w:rsidRPr="00AC2785">
        <w:rPr>
          <w:rFonts w:ascii="Times New Roman" w:eastAsia="宋体" w:hAnsi="Times New Roman" w:cs="Times New Roman" w:hint="eastAsia"/>
          <w:sz w:val="28"/>
          <w:szCs w:val="28"/>
          <w:u w:val="single"/>
        </w:rPr>
        <w:t xml:space="preserve">           2</w:t>
      </w:r>
      <w:r w:rsidRPr="00AC2785">
        <w:rPr>
          <w:rFonts w:ascii="Times New Roman" w:eastAsia="宋体" w:hAnsi="Times New Roman" w:cs="Times New Roman"/>
          <w:sz w:val="28"/>
          <w:szCs w:val="28"/>
          <w:u w:val="single"/>
        </w:rPr>
        <w:t>021</w:t>
      </w:r>
      <w:r w:rsidRPr="00AC2785">
        <w:rPr>
          <w:rFonts w:ascii="Times New Roman" w:eastAsia="宋体" w:hAnsi="Times New Roman" w:cs="Times New Roman"/>
          <w:sz w:val="28"/>
          <w:szCs w:val="28"/>
          <w:u w:val="single"/>
        </w:rPr>
        <w:t>年</w:t>
      </w:r>
      <w:r w:rsidRPr="00AC2785">
        <w:rPr>
          <w:rFonts w:ascii="Times New Roman" w:eastAsia="宋体" w:hAnsi="Times New Roman" w:cs="Times New Roman"/>
          <w:sz w:val="28"/>
          <w:szCs w:val="28"/>
          <w:u w:val="single"/>
        </w:rPr>
        <w:t>12</w:t>
      </w:r>
      <w:r w:rsidRPr="00AC2785">
        <w:rPr>
          <w:rFonts w:ascii="Times New Roman" w:eastAsia="宋体" w:hAnsi="Times New Roman" w:cs="Times New Roman"/>
          <w:sz w:val="28"/>
          <w:szCs w:val="28"/>
          <w:u w:val="single"/>
        </w:rPr>
        <w:t>月</w:t>
      </w:r>
      <w:r w:rsidRPr="00AC2785">
        <w:rPr>
          <w:rFonts w:ascii="Times New Roman" w:eastAsia="宋体" w:hAnsi="Times New Roman" w:cs="Times New Roman" w:hint="eastAsia"/>
          <w:sz w:val="28"/>
          <w:szCs w:val="28"/>
          <w:u w:val="single"/>
        </w:rPr>
        <w:t xml:space="preserve">               </w:t>
      </w:r>
    </w:p>
    <w:p w14:paraId="44B3B704" w14:textId="77777777" w:rsidR="00AC2785" w:rsidRPr="00AC2785" w:rsidRDefault="00AC2785" w:rsidP="00AC2785">
      <w:pPr>
        <w:spacing w:beforeLines="50" w:before="156"/>
        <w:ind w:firstLineChars="142" w:firstLine="540"/>
        <w:rPr>
          <w:rFonts w:ascii="Times New Roman" w:eastAsia="宋体" w:hAnsi="Times New Roman" w:cs="Times New Roman"/>
          <w:spacing w:val="34"/>
          <w:sz w:val="32"/>
          <w:szCs w:val="32"/>
          <w:u w:val="single"/>
        </w:rPr>
      </w:pPr>
      <w:r w:rsidRPr="00AC2785">
        <w:rPr>
          <w:rFonts w:ascii="Times New Roman" w:eastAsia="宋体" w:hAnsi="Times New Roman" w:cs="Times New Roman"/>
          <w:spacing w:val="30"/>
          <w:sz w:val="32"/>
          <w:szCs w:val="32"/>
        </w:rPr>
        <w:t>项目负责人</w:t>
      </w:r>
      <w:r w:rsidRPr="00AC2785">
        <w:rPr>
          <w:rFonts w:ascii="Times New Roman" w:eastAsia="宋体" w:hAnsi="Times New Roman" w:cs="Times New Roman" w:hint="eastAsia"/>
          <w:sz w:val="28"/>
          <w:szCs w:val="28"/>
          <w:u w:val="single"/>
        </w:rPr>
        <w:t xml:space="preserve">             </w:t>
      </w:r>
      <w:r w:rsidRPr="00AC2785">
        <w:rPr>
          <w:rFonts w:ascii="Times New Roman" w:eastAsia="宋体" w:hAnsi="Times New Roman" w:cs="Times New Roman" w:hint="eastAsia"/>
          <w:sz w:val="28"/>
          <w:szCs w:val="28"/>
          <w:u w:val="single"/>
        </w:rPr>
        <w:t>王文晟</w:t>
      </w:r>
      <w:r w:rsidRPr="00AC2785">
        <w:rPr>
          <w:rFonts w:ascii="Times New Roman" w:eastAsia="宋体" w:hAnsi="Times New Roman" w:cs="Times New Roman" w:hint="eastAsia"/>
          <w:sz w:val="28"/>
          <w:szCs w:val="28"/>
          <w:u w:val="single"/>
        </w:rPr>
        <w:t xml:space="preserve">                </w:t>
      </w:r>
    </w:p>
    <w:p w14:paraId="3D80E287" w14:textId="77777777" w:rsidR="00AC2785" w:rsidRPr="00AC2785" w:rsidRDefault="00AC2785" w:rsidP="00AC2785">
      <w:pPr>
        <w:spacing w:beforeLines="50" w:before="156"/>
        <w:ind w:firstLineChars="137" w:firstLine="537"/>
        <w:rPr>
          <w:rFonts w:ascii="Times New Roman" w:eastAsia="宋体" w:hAnsi="Times New Roman" w:cs="Times New Roman"/>
          <w:spacing w:val="36"/>
          <w:sz w:val="32"/>
          <w:szCs w:val="24"/>
          <w:u w:val="single"/>
        </w:rPr>
      </w:pPr>
      <w:r w:rsidRPr="00AC2785">
        <w:rPr>
          <w:rFonts w:ascii="Times New Roman" w:eastAsia="宋体" w:hAnsi="Times New Roman" w:cs="Times New Roman"/>
          <w:spacing w:val="36"/>
          <w:sz w:val="32"/>
        </w:rPr>
        <w:t>学院与班级</w:t>
      </w:r>
      <w:r w:rsidRPr="00AC2785">
        <w:rPr>
          <w:rFonts w:ascii="Times New Roman" w:eastAsia="宋体" w:hAnsi="Times New Roman" w:cs="Times New Roman" w:hint="eastAsia"/>
          <w:sz w:val="28"/>
          <w:szCs w:val="28"/>
          <w:u w:val="single"/>
        </w:rPr>
        <w:t xml:space="preserve"> </w:t>
      </w:r>
      <w:r w:rsidRPr="00AC2785">
        <w:rPr>
          <w:rFonts w:ascii="Times New Roman" w:eastAsia="宋体" w:hAnsi="Times New Roman" w:cs="Times New Roman"/>
          <w:sz w:val="28"/>
          <w:szCs w:val="28"/>
          <w:u w:val="single"/>
        </w:rPr>
        <w:t xml:space="preserve">       </w:t>
      </w:r>
      <w:r w:rsidRPr="00AC2785">
        <w:rPr>
          <w:rFonts w:ascii="Times New Roman" w:eastAsia="宋体" w:hAnsi="Times New Roman" w:cs="Times New Roman" w:hint="eastAsia"/>
          <w:sz w:val="28"/>
          <w:szCs w:val="28"/>
          <w:u w:val="single"/>
        </w:rPr>
        <w:t xml:space="preserve"> </w:t>
      </w:r>
      <w:r w:rsidRPr="00AC2785">
        <w:rPr>
          <w:rFonts w:ascii="Times New Roman" w:eastAsia="宋体" w:hAnsi="Times New Roman" w:cs="Times New Roman" w:hint="eastAsia"/>
          <w:sz w:val="28"/>
          <w:szCs w:val="28"/>
          <w:u w:val="single"/>
        </w:rPr>
        <w:t>自动化学院</w:t>
      </w:r>
      <w:r w:rsidRPr="00AC2785">
        <w:rPr>
          <w:rFonts w:ascii="Times New Roman" w:eastAsia="宋体" w:hAnsi="Times New Roman" w:cs="Times New Roman" w:hint="eastAsia"/>
          <w:sz w:val="28"/>
          <w:szCs w:val="28"/>
          <w:u w:val="single"/>
        </w:rPr>
        <w:t xml:space="preserve">  </w:t>
      </w:r>
      <w:r w:rsidRPr="00AC2785">
        <w:rPr>
          <w:rFonts w:ascii="Times New Roman" w:eastAsia="宋体" w:hAnsi="Times New Roman" w:cs="Times New Roman" w:hint="eastAsia"/>
          <w:sz w:val="28"/>
          <w:szCs w:val="28"/>
          <w:u w:val="single"/>
        </w:rPr>
        <w:t>测控</w:t>
      </w:r>
      <w:r w:rsidRPr="00AC2785">
        <w:rPr>
          <w:rFonts w:ascii="Times New Roman" w:eastAsia="宋体" w:hAnsi="Times New Roman" w:cs="Times New Roman"/>
          <w:spacing w:val="4"/>
          <w:sz w:val="32"/>
          <w:u w:val="single"/>
        </w:rPr>
        <w:t>193</w:t>
      </w:r>
      <w:r w:rsidRPr="00AC2785">
        <w:rPr>
          <w:rFonts w:ascii="Times New Roman" w:eastAsia="宋体" w:hAnsi="Times New Roman" w:cs="Times New Roman"/>
          <w:spacing w:val="4"/>
          <w:sz w:val="32"/>
          <w:u w:val="single"/>
        </w:rPr>
        <w:t>班</w:t>
      </w:r>
      <w:r w:rsidRPr="00AC2785">
        <w:rPr>
          <w:rFonts w:ascii="Times New Roman" w:eastAsia="宋体" w:hAnsi="Times New Roman" w:cs="Times New Roman" w:hint="eastAsia"/>
          <w:spacing w:val="4"/>
          <w:sz w:val="32"/>
          <w:u w:val="single"/>
        </w:rPr>
        <w:t xml:space="preserve">  </w:t>
      </w:r>
    </w:p>
    <w:p w14:paraId="147F393A" w14:textId="77777777" w:rsidR="00AC2785" w:rsidRPr="00AC2785" w:rsidRDefault="00AC2785" w:rsidP="00AC2785">
      <w:pPr>
        <w:rPr>
          <w:rFonts w:ascii="Times New Roman" w:eastAsia="宋体" w:hAnsi="Times New Roman" w:cs="Times New Roman"/>
          <w:spacing w:val="8"/>
          <w:sz w:val="32"/>
        </w:rPr>
      </w:pPr>
    </w:p>
    <w:p w14:paraId="6FC313ED" w14:textId="77777777" w:rsidR="00AC2785" w:rsidRPr="00AC2785" w:rsidRDefault="00AC2785" w:rsidP="00AC2785">
      <w:pPr>
        <w:rPr>
          <w:rFonts w:ascii="Times New Roman" w:eastAsia="宋体" w:hAnsi="Times New Roman" w:cs="Times New Roman"/>
        </w:rPr>
      </w:pPr>
    </w:p>
    <w:p w14:paraId="29E04B3B" w14:textId="77777777" w:rsidR="00AC2785" w:rsidRPr="00AC2785" w:rsidRDefault="00AC2785" w:rsidP="00AC2785">
      <w:pPr>
        <w:rPr>
          <w:rFonts w:ascii="Times New Roman" w:eastAsia="宋体" w:hAnsi="Times New Roman" w:cs="Times New Roman"/>
        </w:rPr>
      </w:pPr>
    </w:p>
    <w:p w14:paraId="1CB2F213" w14:textId="77777777" w:rsidR="00AC2785" w:rsidRPr="00AC2785" w:rsidRDefault="00AC2785" w:rsidP="00AC2785">
      <w:pPr>
        <w:rPr>
          <w:rFonts w:ascii="Times New Roman" w:eastAsia="宋体" w:hAnsi="Times New Roman" w:cs="Times New Roman"/>
        </w:rPr>
      </w:pPr>
    </w:p>
    <w:p w14:paraId="17FD7C00" w14:textId="77777777" w:rsidR="00AC2785" w:rsidRPr="00AC2785" w:rsidRDefault="00AC2785" w:rsidP="00AC2785">
      <w:pPr>
        <w:jc w:val="center"/>
        <w:rPr>
          <w:rFonts w:ascii="Times New Roman" w:eastAsia="宋体" w:hAnsi="Times New Roman" w:cs="Times New Roman"/>
          <w:sz w:val="28"/>
          <w:szCs w:val="28"/>
        </w:rPr>
        <w:sectPr w:rsidR="00AC2785" w:rsidRPr="00AC2785" w:rsidSect="00EA7DA6">
          <w:footerReference w:type="default" r:id="rId7"/>
          <w:pgSz w:w="11906" w:h="16838"/>
          <w:pgMar w:top="1440" w:right="1800" w:bottom="1440" w:left="1800" w:header="851" w:footer="992" w:gutter="0"/>
          <w:pgNumType w:start="1"/>
          <w:cols w:space="425"/>
          <w:docGrid w:type="lines" w:linePitch="312"/>
        </w:sectPr>
      </w:pPr>
      <w:r w:rsidRPr="00AC2785">
        <w:rPr>
          <w:rFonts w:ascii="Times New Roman" w:eastAsia="宋体" w:hAnsi="Times New Roman" w:cs="Times New Roman"/>
          <w:sz w:val="28"/>
          <w:szCs w:val="28"/>
        </w:rPr>
        <w:t>北京科技大学教务</w:t>
      </w:r>
    </w:p>
    <w:p w14:paraId="06FFD8EC" w14:textId="77777777" w:rsidR="00AC2785" w:rsidRPr="00AC2785" w:rsidRDefault="00AC2785" w:rsidP="00AC2785">
      <w:pPr>
        <w:jc w:val="center"/>
        <w:rPr>
          <w:rFonts w:ascii="Times New Roman" w:eastAsia="黑体" w:hAnsi="Times New Roman" w:cs="Times New Roman"/>
          <w:b/>
          <w:sz w:val="30"/>
          <w:szCs w:val="30"/>
        </w:rPr>
      </w:pPr>
      <w:bookmarkStart w:id="1" w:name="_Hlk90740341"/>
      <w:r w:rsidRPr="00AC2785">
        <w:rPr>
          <w:rFonts w:ascii="Times New Roman" w:eastAsia="黑体" w:hAnsi="Times New Roman" w:cs="Times New Roman"/>
          <w:b/>
          <w:sz w:val="30"/>
          <w:szCs w:val="30"/>
        </w:rPr>
        <w:lastRenderedPageBreak/>
        <w:t>摘要</w:t>
      </w:r>
    </w:p>
    <w:p w14:paraId="4A8A8B48" w14:textId="77777777" w:rsidR="00AC2785" w:rsidRPr="00AC2785" w:rsidRDefault="00AC2785" w:rsidP="00AC2785">
      <w:pPr>
        <w:autoSpaceDE w:val="0"/>
        <w:autoSpaceDN w:val="0"/>
        <w:adjustRightInd w:val="0"/>
        <w:spacing w:line="360" w:lineRule="auto"/>
        <w:ind w:firstLine="420"/>
        <w:rPr>
          <w:rFonts w:ascii="Times New Roman" w:eastAsia="宋体" w:hAnsi="Times New Roman" w:cs="Times New Roman"/>
          <w:color w:val="000000"/>
          <w:sz w:val="24"/>
          <w:szCs w:val="24"/>
        </w:rPr>
      </w:pPr>
      <w:r w:rsidRPr="00AC2785">
        <w:rPr>
          <w:rFonts w:ascii="Times New Roman" w:eastAsia="宋体" w:hAnsi="Times New Roman" w:cs="Times New Roman" w:hint="eastAsia"/>
          <w:color w:val="000000"/>
          <w:sz w:val="24"/>
          <w:szCs w:val="24"/>
        </w:rPr>
        <w:t>视线追踪技术作为一种新型的人机交互技术，应用广泛，前景广阔。如何优化视线追踪算法是提高视线追踪精度的核心问题。在视线追踪多相机多光源系统中，传统的三维视线估计方法通常遵循一个原理，即瞳孔中心的成像投影是图像中瞳孔椭圆的中心。但是根据计算机视觉原理，空间圆形目标的中心的像点不是其椭圆像的中心，即空间圆形目标存在成像畸变。因此，传统方法有其固有的缺陷，会导致视线估计的误差，特别是在眼球相对于相机光轴以大角度斜视的情况下。针对传统方法的不足，本文提出了一种基于瞳孔边缘匹配的双</w:t>
      </w:r>
      <w:proofErr w:type="gramStart"/>
      <w:r w:rsidRPr="00AC2785">
        <w:rPr>
          <w:rFonts w:ascii="Times New Roman" w:eastAsia="宋体" w:hAnsi="Times New Roman" w:cs="Times New Roman" w:hint="eastAsia"/>
          <w:color w:val="000000"/>
          <w:sz w:val="24"/>
          <w:szCs w:val="24"/>
        </w:rPr>
        <w:t>相机双</w:t>
      </w:r>
      <w:proofErr w:type="gramEnd"/>
      <w:r w:rsidRPr="00AC2785">
        <w:rPr>
          <w:rFonts w:ascii="Times New Roman" w:eastAsia="宋体" w:hAnsi="Times New Roman" w:cs="Times New Roman" w:hint="eastAsia"/>
          <w:color w:val="000000"/>
          <w:sz w:val="24"/>
          <w:szCs w:val="24"/>
        </w:rPr>
        <w:t>光源系统三维视线估计方法。</w:t>
      </w:r>
    </w:p>
    <w:p w14:paraId="49766BA1" w14:textId="63440FED" w:rsidR="00AC2785" w:rsidRPr="00AC2785" w:rsidRDefault="00AC2785" w:rsidP="00AC2785">
      <w:pPr>
        <w:autoSpaceDE w:val="0"/>
        <w:autoSpaceDN w:val="0"/>
        <w:adjustRightInd w:val="0"/>
        <w:spacing w:line="360" w:lineRule="auto"/>
        <w:ind w:firstLine="420"/>
        <w:rPr>
          <w:rFonts w:ascii="Times New Roman" w:eastAsia="宋体" w:hAnsi="Times New Roman" w:cs="Times New Roman"/>
          <w:color w:val="000000"/>
          <w:sz w:val="24"/>
          <w:szCs w:val="24"/>
        </w:rPr>
      </w:pPr>
      <w:r w:rsidRPr="00AC2785">
        <w:rPr>
          <w:rFonts w:ascii="Times New Roman" w:eastAsia="宋体" w:hAnsi="Times New Roman" w:cs="Times New Roman" w:hint="eastAsia"/>
          <w:color w:val="000000"/>
          <w:sz w:val="24"/>
          <w:szCs w:val="24"/>
        </w:rPr>
        <w:t>在视线追踪多相机多光源系统中，我们首先对传统三维视线估计方法进行了描述，并对传统方法模型的误差进行了分析，由此提出了本文的方法。首先进行角膜曲率中心的检测，</w:t>
      </w:r>
      <w:r w:rsidRPr="00AC2785">
        <w:rPr>
          <w:rFonts w:ascii="Times New Roman" w:eastAsia="宋体" w:hAnsi="Times New Roman" w:cs="Times New Roman"/>
          <w:color w:val="000000"/>
          <w:sz w:val="24"/>
          <w:szCs w:val="24"/>
        </w:rPr>
        <w:t xml:space="preserve"> </w:t>
      </w:r>
      <w:r w:rsidRPr="00AC2785">
        <w:rPr>
          <w:rFonts w:ascii="Times New Roman" w:eastAsia="宋体" w:hAnsi="Times New Roman" w:cs="Times New Roman"/>
          <w:color w:val="000000"/>
          <w:sz w:val="24"/>
          <w:szCs w:val="24"/>
        </w:rPr>
        <w:t>之后通过瞳孔边缘匹配的</w:t>
      </w:r>
      <w:proofErr w:type="gramStart"/>
      <w:r w:rsidRPr="00AC2785">
        <w:rPr>
          <w:rFonts w:ascii="Times New Roman" w:eastAsia="宋体" w:hAnsi="Times New Roman" w:cs="Times New Roman"/>
          <w:color w:val="000000"/>
          <w:sz w:val="24"/>
          <w:szCs w:val="24"/>
        </w:rPr>
        <w:t>极</w:t>
      </w:r>
      <w:proofErr w:type="gramEnd"/>
      <w:r w:rsidRPr="00AC2785">
        <w:rPr>
          <w:rFonts w:ascii="Times New Roman" w:eastAsia="宋体" w:hAnsi="Times New Roman" w:cs="Times New Roman"/>
          <w:color w:val="000000"/>
          <w:sz w:val="24"/>
          <w:szCs w:val="24"/>
        </w:rPr>
        <w:t>平面法得到匹配点，由匹配点和其它特征参数可以进行光轴重建，本文提出了三种光轴重建方法。通过</w:t>
      </w:r>
      <w:r w:rsidRPr="00AC2785">
        <w:rPr>
          <w:rFonts w:ascii="Times New Roman" w:eastAsia="宋体" w:hAnsi="Times New Roman" w:cs="Times New Roman"/>
          <w:color w:val="000000"/>
          <w:sz w:val="24"/>
          <w:szCs w:val="24"/>
        </w:rPr>
        <w:t xml:space="preserve"> Kappa</w:t>
      </w:r>
      <w:r w:rsidRPr="00AC2785">
        <w:rPr>
          <w:rFonts w:ascii="Times New Roman" w:eastAsia="宋体" w:hAnsi="Times New Roman" w:cs="Times New Roman"/>
          <w:color w:val="000000"/>
          <w:sz w:val="24"/>
          <w:szCs w:val="24"/>
        </w:rPr>
        <w:t>角标定得到的转换矩阵，可以实现光轴到视轴的转换，进而估计出视线落点。过仿真实验和真实实验证明了本文方法的有效性。</w:t>
      </w:r>
    </w:p>
    <w:p w14:paraId="0ECAA28C" w14:textId="77777777" w:rsidR="00AC2785" w:rsidRDefault="00AC2785" w:rsidP="00AC2785">
      <w:pPr>
        <w:autoSpaceDE w:val="0"/>
        <w:autoSpaceDN w:val="0"/>
        <w:adjustRightInd w:val="0"/>
        <w:spacing w:line="360" w:lineRule="auto"/>
        <w:ind w:firstLine="420"/>
        <w:rPr>
          <w:rFonts w:ascii="Times New Roman" w:eastAsia="宋体" w:hAnsi="Times New Roman" w:cs="Times New Roman"/>
          <w:color w:val="000000"/>
          <w:sz w:val="24"/>
          <w:szCs w:val="24"/>
        </w:rPr>
      </w:pPr>
    </w:p>
    <w:p w14:paraId="20318E4F" w14:textId="4523F068" w:rsidR="00AC2785" w:rsidRPr="00AC2785" w:rsidRDefault="00AC2785" w:rsidP="00AC2785">
      <w:pPr>
        <w:autoSpaceDE w:val="0"/>
        <w:autoSpaceDN w:val="0"/>
        <w:adjustRightInd w:val="0"/>
        <w:spacing w:line="360" w:lineRule="auto"/>
        <w:ind w:firstLine="420"/>
        <w:rPr>
          <w:rFonts w:ascii="Times New Roman" w:eastAsia="宋体" w:hAnsi="Times New Roman" w:cs="Times New Roman"/>
          <w:color w:val="000000"/>
          <w:sz w:val="24"/>
          <w:szCs w:val="24"/>
        </w:rPr>
      </w:pPr>
      <w:r w:rsidRPr="00AC2785">
        <w:rPr>
          <w:rFonts w:ascii="Times New Roman" w:eastAsia="宋体" w:hAnsi="Times New Roman" w:cs="Times New Roman" w:hint="eastAsia"/>
          <w:color w:val="000000"/>
          <w:sz w:val="24"/>
          <w:szCs w:val="24"/>
        </w:rPr>
        <w:t>关键词：三维视线估计，匹配点，光轴，视轴</w:t>
      </w:r>
    </w:p>
    <w:bookmarkEnd w:id="1"/>
    <w:p w14:paraId="71A08C6B" w14:textId="2B6CBE0E" w:rsidR="00AC2785" w:rsidRDefault="00AC2785" w:rsidP="00AC2785"/>
    <w:p w14:paraId="086E158D" w14:textId="023D7FF8" w:rsidR="00AC2785" w:rsidRDefault="00AC2785" w:rsidP="00AC2785"/>
    <w:p w14:paraId="0C62F3FC" w14:textId="4B36C871" w:rsidR="00AC2785" w:rsidRDefault="00AC2785" w:rsidP="00AC2785"/>
    <w:p w14:paraId="0FB462DF" w14:textId="1641C8AD" w:rsidR="00AC2785" w:rsidRDefault="00AC2785" w:rsidP="00AC2785"/>
    <w:p w14:paraId="74BC4925" w14:textId="764F0866" w:rsidR="00AC2785" w:rsidRDefault="00AC2785" w:rsidP="00AC2785"/>
    <w:p w14:paraId="510229EA" w14:textId="5B0ECF65" w:rsidR="00AC2785" w:rsidRDefault="00AC2785" w:rsidP="00AC2785"/>
    <w:p w14:paraId="62374A47" w14:textId="7E2977E8" w:rsidR="00AC2785" w:rsidRDefault="00AC2785" w:rsidP="00AC2785"/>
    <w:p w14:paraId="17E9F1A0" w14:textId="04E741CC" w:rsidR="00AC2785" w:rsidRDefault="00AC2785" w:rsidP="00AC2785"/>
    <w:p w14:paraId="36D3EB34" w14:textId="7AF2F74A" w:rsidR="00AC2785" w:rsidRDefault="00AC2785" w:rsidP="00AC2785"/>
    <w:p w14:paraId="5605C413" w14:textId="363FDFD9" w:rsidR="00AC2785" w:rsidRDefault="00AC2785" w:rsidP="00AC2785"/>
    <w:p w14:paraId="4B7B6498" w14:textId="57CEF01D" w:rsidR="00AC2785" w:rsidRDefault="00AC2785" w:rsidP="00AC2785"/>
    <w:p w14:paraId="38DE5AA8" w14:textId="4548BBDE" w:rsidR="00AC2785" w:rsidRDefault="00AC2785" w:rsidP="00AC2785"/>
    <w:p w14:paraId="125C0F83" w14:textId="70CBE296" w:rsidR="00AC2785" w:rsidRDefault="00AC2785" w:rsidP="00AC2785"/>
    <w:p w14:paraId="58C09811" w14:textId="6F969C83" w:rsidR="00AC2785" w:rsidRDefault="00AC2785" w:rsidP="00AC2785"/>
    <w:p w14:paraId="7FFF53B5" w14:textId="013B4C5B" w:rsidR="00AC2785" w:rsidRDefault="00AC2785" w:rsidP="00AC2785"/>
    <w:p w14:paraId="5AECED70" w14:textId="4E5DCC3C" w:rsidR="00AC2785" w:rsidRDefault="00AC2785" w:rsidP="00AC2785"/>
    <w:p w14:paraId="7F710A56" w14:textId="2EA67EB4" w:rsidR="00AC2785" w:rsidRDefault="00AC2785" w:rsidP="00AC2785"/>
    <w:p w14:paraId="3790EF8B" w14:textId="4E428382" w:rsidR="00AC2785" w:rsidRDefault="00AC2785" w:rsidP="00AC2785"/>
    <w:p w14:paraId="2117D48A" w14:textId="77777777" w:rsidR="00AC2785" w:rsidRDefault="00AC2785" w:rsidP="00AC2785">
      <w:pPr>
        <w:spacing w:before="340" w:after="340"/>
        <w:jc w:val="center"/>
        <w:rPr>
          <w:rFonts w:ascii="Times New Roman" w:eastAsia="宋体" w:hAnsi="Times New Roman" w:cs="Times New Roman"/>
          <w:b/>
          <w:bCs/>
          <w:sz w:val="30"/>
          <w:szCs w:val="30"/>
        </w:rPr>
      </w:pPr>
      <w:r w:rsidRPr="00AC2785">
        <w:rPr>
          <w:rFonts w:ascii="Times New Roman" w:eastAsia="宋体" w:hAnsi="Times New Roman" w:cs="Times New Roman"/>
          <w:b/>
          <w:bCs/>
          <w:sz w:val="30"/>
          <w:szCs w:val="30"/>
        </w:rPr>
        <w:lastRenderedPageBreak/>
        <w:t>Research on multi-camera-multi-light-source system 3D gaze</w:t>
      </w:r>
      <w:r w:rsidRPr="00AC2785">
        <w:rPr>
          <w:rFonts w:ascii="Times New Roman" w:eastAsia="宋体" w:hAnsi="Times New Roman" w:cs="Times New Roman"/>
          <w:b/>
          <w:bCs/>
          <w:sz w:val="30"/>
          <w:szCs w:val="30"/>
        </w:rPr>
        <w:cr/>
        <w:t>estimation method</w:t>
      </w:r>
    </w:p>
    <w:p w14:paraId="77AFEA25" w14:textId="40D0B0B5" w:rsidR="00AC2785" w:rsidRPr="00AC2785" w:rsidRDefault="00AC2785" w:rsidP="00AC2785">
      <w:pPr>
        <w:spacing w:before="340" w:after="340"/>
        <w:jc w:val="center"/>
        <w:rPr>
          <w:rFonts w:ascii="Times New Roman" w:eastAsia="宋体" w:hAnsi="Times New Roman" w:cs="Times New Roman"/>
          <w:b/>
          <w:sz w:val="30"/>
          <w:szCs w:val="30"/>
        </w:rPr>
      </w:pPr>
      <w:r w:rsidRPr="00AC2785">
        <w:rPr>
          <w:rFonts w:ascii="Times New Roman" w:eastAsia="宋体" w:hAnsi="Times New Roman" w:cs="Times New Roman"/>
          <w:b/>
          <w:sz w:val="30"/>
          <w:szCs w:val="30"/>
        </w:rPr>
        <w:t>Abstract</w:t>
      </w:r>
    </w:p>
    <w:p w14:paraId="53F1EA88" w14:textId="77777777" w:rsidR="00AC2785" w:rsidRPr="00AC2785" w:rsidRDefault="00AC2785" w:rsidP="00AC2785">
      <w:pPr>
        <w:ind w:firstLine="420"/>
        <w:rPr>
          <w:rFonts w:ascii="Times New Roman" w:eastAsia="宋体" w:hAnsi="Times New Roman" w:cs="Times New Roman"/>
          <w:sz w:val="24"/>
          <w:szCs w:val="24"/>
        </w:rPr>
      </w:pPr>
      <w:r w:rsidRPr="00AC2785">
        <w:rPr>
          <w:rFonts w:ascii="Times New Roman" w:eastAsia="宋体" w:hAnsi="Times New Roman" w:cs="Times New Roman"/>
          <w:sz w:val="24"/>
          <w:szCs w:val="24"/>
        </w:rPr>
        <w:t xml:space="preserve">As a new human-computer interaction technology, eye tracking technology is widely used and has broad prospects.  How to optimize the eye tracking algorithm is the core problem to improve the accuracy of eye tracking.  In the multi-camera and multi-light system of eye tracking, the traditional 3d line of sight estimation method usually follows the principle that the imaging projection of the pupil center is the center of the pupil ellipse in the image.  However, according to the principle of computer vision, the image point in the center of space circular target is not the center of its elliptical image, that is, there is imaging distortion in space circular target.  Therefore, traditional methods have inherent defects that can lead to errors in </w:t>
      </w:r>
      <w:proofErr w:type="gramStart"/>
      <w:r w:rsidRPr="00AC2785">
        <w:rPr>
          <w:rFonts w:ascii="Times New Roman" w:eastAsia="宋体" w:hAnsi="Times New Roman" w:cs="Times New Roman"/>
          <w:sz w:val="24"/>
          <w:szCs w:val="24"/>
        </w:rPr>
        <w:t>line of sight</w:t>
      </w:r>
      <w:proofErr w:type="gramEnd"/>
      <w:r w:rsidRPr="00AC2785">
        <w:rPr>
          <w:rFonts w:ascii="Times New Roman" w:eastAsia="宋体" w:hAnsi="Times New Roman" w:cs="Times New Roman"/>
          <w:sz w:val="24"/>
          <w:szCs w:val="24"/>
        </w:rPr>
        <w:t xml:space="preserve"> estimation, especially when the eye is squinting at a large Angle relative to the camera's optical axis.  Aiming at the shortcomings of traditional methods, this paper proposes a 3d line of sight estimation method for dual-camera dual-light system based on pupil edge matching.  </w:t>
      </w:r>
    </w:p>
    <w:p w14:paraId="407B1146" w14:textId="14DFBA49" w:rsidR="00AC2785" w:rsidRDefault="00AC2785" w:rsidP="00AC2785">
      <w:pPr>
        <w:ind w:firstLine="420"/>
        <w:rPr>
          <w:rFonts w:ascii="Times New Roman" w:eastAsia="宋体" w:hAnsi="Times New Roman" w:cs="Times New Roman"/>
          <w:sz w:val="24"/>
          <w:szCs w:val="24"/>
        </w:rPr>
      </w:pPr>
      <w:r w:rsidRPr="00AC2785">
        <w:rPr>
          <w:rFonts w:ascii="Times New Roman" w:eastAsia="宋体" w:hAnsi="Times New Roman" w:cs="Times New Roman"/>
          <w:sz w:val="24"/>
          <w:szCs w:val="24"/>
        </w:rPr>
        <w:t>We first describe the traditional 3d line of sight estimation method in multi-camera and multi-light system, and analyze the error of the traditional method model, so we propose the method in this paper.  Firstly, the center of cornea curvature is detected, and then the matching point is obtained by the polar-plane method of pupil edge matching. The optical axis reconstruction can be carried out by the matching point and other characteristic parameters. In this paper, three optical axis reconstruction methods are proposed.  The transformation matrix obtained by Kappa Angle calibration can realize the transformation from optical axis to visual axis, and then estimate the line of sight drop point.  Simulation experiments and real experiments prove the effectiveness of the proposed method.</w:t>
      </w:r>
    </w:p>
    <w:p w14:paraId="65FA33F8" w14:textId="4AA8ACCD" w:rsidR="00AC2785" w:rsidRDefault="00AC2785" w:rsidP="00AC2785">
      <w:pPr>
        <w:ind w:firstLine="420"/>
        <w:rPr>
          <w:rFonts w:ascii="Times New Roman" w:eastAsia="宋体" w:hAnsi="Times New Roman" w:cs="Times New Roman"/>
          <w:sz w:val="24"/>
          <w:szCs w:val="24"/>
        </w:rPr>
      </w:pPr>
    </w:p>
    <w:p w14:paraId="01BD45EC" w14:textId="1096C8C6" w:rsidR="00AC2785" w:rsidRDefault="00AC2785" w:rsidP="00AC2785">
      <w:pPr>
        <w:rPr>
          <w:rFonts w:ascii="Times New Roman" w:eastAsia="宋体" w:hAnsi="Times New Roman" w:cs="Times New Roman"/>
          <w:sz w:val="24"/>
          <w:szCs w:val="24"/>
        </w:rPr>
      </w:pPr>
      <w:r w:rsidRPr="00AC2785">
        <w:rPr>
          <w:rFonts w:ascii="Times New Roman" w:eastAsia="宋体" w:hAnsi="Times New Roman" w:cs="Times New Roman"/>
          <w:sz w:val="24"/>
          <w:szCs w:val="24"/>
        </w:rPr>
        <w:t xml:space="preserve">Key Words </w:t>
      </w:r>
      <w:r w:rsidRPr="00AC2785">
        <w:rPr>
          <w:rFonts w:ascii="Times New Roman" w:eastAsia="宋体" w:hAnsi="Times New Roman" w:cs="Times New Roman"/>
          <w:sz w:val="24"/>
          <w:szCs w:val="24"/>
        </w:rPr>
        <w:t>：</w:t>
      </w:r>
      <w:r w:rsidRPr="00AC2785">
        <w:rPr>
          <w:rFonts w:ascii="Times New Roman" w:eastAsia="宋体" w:hAnsi="Times New Roman" w:cs="Times New Roman"/>
          <w:sz w:val="24"/>
          <w:szCs w:val="24"/>
        </w:rPr>
        <w:t xml:space="preserve">3D Gaze </w:t>
      </w:r>
      <w:proofErr w:type="spellStart"/>
      <w:r w:rsidRPr="00AC2785">
        <w:rPr>
          <w:rFonts w:ascii="Times New Roman" w:eastAsia="宋体" w:hAnsi="Times New Roman" w:cs="Times New Roman"/>
          <w:sz w:val="24"/>
          <w:szCs w:val="24"/>
        </w:rPr>
        <w:t>Estimation,Matching</w:t>
      </w:r>
      <w:proofErr w:type="spellEnd"/>
      <w:r w:rsidRPr="00AC2785">
        <w:rPr>
          <w:rFonts w:ascii="Times New Roman" w:eastAsia="宋体" w:hAnsi="Times New Roman" w:cs="Times New Roman"/>
          <w:sz w:val="24"/>
          <w:szCs w:val="24"/>
        </w:rPr>
        <w:t xml:space="preserve"> </w:t>
      </w:r>
      <w:proofErr w:type="spellStart"/>
      <w:r w:rsidRPr="00AC2785">
        <w:rPr>
          <w:rFonts w:ascii="Times New Roman" w:eastAsia="宋体" w:hAnsi="Times New Roman" w:cs="Times New Roman"/>
          <w:sz w:val="24"/>
          <w:szCs w:val="24"/>
        </w:rPr>
        <w:t>Point,Line</w:t>
      </w:r>
      <w:proofErr w:type="spellEnd"/>
      <w:r w:rsidRPr="00AC2785">
        <w:rPr>
          <w:rFonts w:ascii="Times New Roman" w:eastAsia="宋体" w:hAnsi="Times New Roman" w:cs="Times New Roman"/>
          <w:sz w:val="24"/>
          <w:szCs w:val="24"/>
        </w:rPr>
        <w:t xml:space="preserve"> of </w:t>
      </w:r>
      <w:proofErr w:type="spellStart"/>
      <w:r w:rsidRPr="00AC2785">
        <w:rPr>
          <w:rFonts w:ascii="Times New Roman" w:eastAsia="宋体" w:hAnsi="Times New Roman" w:cs="Times New Roman"/>
          <w:sz w:val="24"/>
          <w:szCs w:val="24"/>
        </w:rPr>
        <w:t>Gaze,Line</w:t>
      </w:r>
      <w:proofErr w:type="spellEnd"/>
      <w:r w:rsidRPr="00AC2785">
        <w:rPr>
          <w:rFonts w:ascii="Times New Roman" w:eastAsia="宋体" w:hAnsi="Times New Roman" w:cs="Times New Roman"/>
          <w:sz w:val="24"/>
          <w:szCs w:val="24"/>
        </w:rPr>
        <w:t xml:space="preserve"> of Sight</w:t>
      </w:r>
    </w:p>
    <w:p w14:paraId="03A10529" w14:textId="534FB655" w:rsidR="00BE3428" w:rsidRDefault="00BE3428" w:rsidP="00AC2785">
      <w:pPr>
        <w:rPr>
          <w:rFonts w:ascii="Times New Roman" w:eastAsia="宋体" w:hAnsi="Times New Roman" w:cs="Times New Roman"/>
          <w:sz w:val="24"/>
          <w:szCs w:val="24"/>
        </w:rPr>
      </w:pPr>
    </w:p>
    <w:p w14:paraId="3412BCD0" w14:textId="4DE23A8C" w:rsidR="00BE3428" w:rsidRDefault="00BE3428" w:rsidP="00AC2785">
      <w:pPr>
        <w:rPr>
          <w:rFonts w:ascii="Times New Roman" w:eastAsia="宋体" w:hAnsi="Times New Roman" w:cs="Times New Roman"/>
          <w:sz w:val="24"/>
          <w:szCs w:val="24"/>
        </w:rPr>
      </w:pPr>
    </w:p>
    <w:p w14:paraId="7AECF588" w14:textId="6F945917" w:rsidR="00BE3428" w:rsidRDefault="00BE3428" w:rsidP="00AC2785">
      <w:pPr>
        <w:rPr>
          <w:rFonts w:ascii="Times New Roman" w:eastAsia="宋体" w:hAnsi="Times New Roman" w:cs="Times New Roman"/>
          <w:sz w:val="24"/>
          <w:szCs w:val="24"/>
        </w:rPr>
      </w:pPr>
    </w:p>
    <w:p w14:paraId="292ABCC5" w14:textId="67989D51" w:rsidR="00BE3428" w:rsidRDefault="00BE3428" w:rsidP="00AC2785">
      <w:pPr>
        <w:rPr>
          <w:rFonts w:ascii="Times New Roman" w:eastAsia="宋体" w:hAnsi="Times New Roman" w:cs="Times New Roman"/>
          <w:sz w:val="24"/>
          <w:szCs w:val="24"/>
        </w:rPr>
      </w:pPr>
    </w:p>
    <w:p w14:paraId="64D81EC4" w14:textId="52212616" w:rsidR="00BE3428" w:rsidRDefault="00BE3428" w:rsidP="00AC2785">
      <w:pPr>
        <w:rPr>
          <w:rFonts w:ascii="Times New Roman" w:eastAsia="宋体" w:hAnsi="Times New Roman" w:cs="Times New Roman"/>
          <w:sz w:val="24"/>
          <w:szCs w:val="24"/>
        </w:rPr>
      </w:pPr>
    </w:p>
    <w:p w14:paraId="5CBEEE83" w14:textId="23D0ED3C" w:rsidR="00BE3428" w:rsidRDefault="00BE3428" w:rsidP="00AC2785">
      <w:pPr>
        <w:rPr>
          <w:rFonts w:ascii="Times New Roman" w:eastAsia="宋体" w:hAnsi="Times New Roman" w:cs="Times New Roman"/>
          <w:sz w:val="24"/>
          <w:szCs w:val="24"/>
        </w:rPr>
      </w:pPr>
    </w:p>
    <w:p w14:paraId="2129E1E1" w14:textId="5ECB285D" w:rsidR="00BE3428" w:rsidRDefault="00BE3428" w:rsidP="00AC2785">
      <w:pPr>
        <w:rPr>
          <w:rFonts w:ascii="Times New Roman" w:eastAsia="宋体" w:hAnsi="Times New Roman" w:cs="Times New Roman"/>
          <w:sz w:val="24"/>
          <w:szCs w:val="24"/>
        </w:rPr>
      </w:pPr>
    </w:p>
    <w:p w14:paraId="32D85765" w14:textId="309D8ED7" w:rsidR="00BE3428" w:rsidRDefault="00BE3428" w:rsidP="00AC2785">
      <w:pPr>
        <w:rPr>
          <w:rFonts w:ascii="Times New Roman" w:eastAsia="宋体" w:hAnsi="Times New Roman" w:cs="Times New Roman"/>
          <w:sz w:val="24"/>
          <w:szCs w:val="24"/>
        </w:rPr>
      </w:pPr>
    </w:p>
    <w:p w14:paraId="277D9D15" w14:textId="18FFF357" w:rsidR="00BE3428" w:rsidRDefault="00BE3428" w:rsidP="00AC2785">
      <w:pPr>
        <w:rPr>
          <w:rFonts w:ascii="Times New Roman" w:eastAsia="宋体" w:hAnsi="Times New Roman" w:cs="Times New Roman"/>
          <w:sz w:val="24"/>
          <w:szCs w:val="24"/>
        </w:rPr>
      </w:pPr>
    </w:p>
    <w:p w14:paraId="2E2719BD" w14:textId="2D1325ED" w:rsidR="00BE3428" w:rsidRDefault="00BE3428" w:rsidP="00AC2785">
      <w:pPr>
        <w:rPr>
          <w:rFonts w:ascii="Times New Roman" w:eastAsia="宋体" w:hAnsi="Times New Roman" w:cs="Times New Roman"/>
          <w:sz w:val="24"/>
          <w:szCs w:val="24"/>
        </w:rPr>
      </w:pPr>
    </w:p>
    <w:p w14:paraId="52A2CCC3" w14:textId="4A96429C" w:rsidR="00BE3428" w:rsidRDefault="00BE3428" w:rsidP="00AC2785">
      <w:pPr>
        <w:rPr>
          <w:rFonts w:ascii="Times New Roman" w:eastAsia="宋体" w:hAnsi="Times New Roman" w:cs="Times New Roman"/>
          <w:sz w:val="24"/>
          <w:szCs w:val="24"/>
        </w:rPr>
      </w:pPr>
    </w:p>
    <w:sdt>
      <w:sdtPr>
        <w:rPr>
          <w:rFonts w:asciiTheme="minorHAnsi" w:eastAsiaTheme="minorEastAsia" w:hAnsiTheme="minorHAnsi" w:cstheme="minorBidi"/>
          <w:color w:val="auto"/>
          <w:kern w:val="2"/>
          <w:sz w:val="21"/>
          <w:szCs w:val="22"/>
          <w:lang w:val="zh-CN"/>
        </w:rPr>
        <w:id w:val="-1965888449"/>
        <w:docPartObj>
          <w:docPartGallery w:val="Table of Contents"/>
          <w:docPartUnique/>
        </w:docPartObj>
      </w:sdtPr>
      <w:sdtEndPr>
        <w:rPr>
          <w:b/>
          <w:bCs/>
        </w:rPr>
      </w:sdtEndPr>
      <w:sdtContent>
        <w:p w14:paraId="4CF3B7FB" w14:textId="5E8C3F68" w:rsidR="00BE3428" w:rsidRPr="00BE3428" w:rsidRDefault="00BE3428" w:rsidP="00BE3428">
          <w:pPr>
            <w:pStyle w:val="TOC"/>
            <w:jc w:val="center"/>
            <w:rPr>
              <w:color w:val="000000" w:themeColor="text1"/>
            </w:rPr>
          </w:pPr>
          <w:r w:rsidRPr="00BE3428">
            <w:rPr>
              <w:color w:val="000000" w:themeColor="text1"/>
              <w:lang w:val="zh-CN"/>
            </w:rPr>
            <w:t>目录</w:t>
          </w:r>
        </w:p>
        <w:p w14:paraId="40924507" w14:textId="12A30785" w:rsidR="00BE3428" w:rsidRDefault="00BE3428">
          <w:pPr>
            <w:pStyle w:val="TOC1"/>
            <w:tabs>
              <w:tab w:val="right" w:leader="dot" w:pos="8296"/>
            </w:tabs>
            <w:rPr>
              <w:noProof/>
            </w:rPr>
          </w:pPr>
          <w:r>
            <w:fldChar w:fldCharType="begin"/>
          </w:r>
          <w:r>
            <w:instrText xml:space="preserve"> TOC \o "1-3" \h \z \u </w:instrText>
          </w:r>
          <w:r>
            <w:fldChar w:fldCharType="separate"/>
          </w:r>
          <w:hyperlink w:anchor="_Toc90804666" w:history="1">
            <w:r w:rsidRPr="00CA4773">
              <w:rPr>
                <w:rStyle w:val="a7"/>
                <w:rFonts w:ascii="Calibri" w:eastAsia="宋体" w:hAnsi="Calibri" w:cs="Times New Roman"/>
                <w:b/>
                <w:noProof/>
                <w:kern w:val="44"/>
              </w:rPr>
              <w:t xml:space="preserve">1 </w:t>
            </w:r>
            <w:r w:rsidRPr="00CA4773">
              <w:rPr>
                <w:rStyle w:val="a7"/>
                <w:rFonts w:ascii="Calibri" w:eastAsia="宋体" w:hAnsi="Calibri" w:cs="Times New Roman"/>
                <w:b/>
                <w:noProof/>
                <w:kern w:val="44"/>
              </w:rPr>
              <w:t>引言</w:t>
            </w:r>
            <w:r>
              <w:rPr>
                <w:noProof/>
                <w:webHidden/>
              </w:rPr>
              <w:tab/>
            </w:r>
            <w:r>
              <w:rPr>
                <w:noProof/>
                <w:webHidden/>
              </w:rPr>
              <w:fldChar w:fldCharType="begin"/>
            </w:r>
            <w:r>
              <w:rPr>
                <w:noProof/>
                <w:webHidden/>
              </w:rPr>
              <w:instrText xml:space="preserve"> PAGEREF _Toc90804666 \h </w:instrText>
            </w:r>
            <w:r>
              <w:rPr>
                <w:noProof/>
                <w:webHidden/>
              </w:rPr>
            </w:r>
            <w:r>
              <w:rPr>
                <w:noProof/>
                <w:webHidden/>
              </w:rPr>
              <w:fldChar w:fldCharType="separate"/>
            </w:r>
            <w:r>
              <w:rPr>
                <w:noProof/>
                <w:webHidden/>
              </w:rPr>
              <w:t>4</w:t>
            </w:r>
            <w:r>
              <w:rPr>
                <w:noProof/>
                <w:webHidden/>
              </w:rPr>
              <w:fldChar w:fldCharType="end"/>
            </w:r>
          </w:hyperlink>
        </w:p>
        <w:p w14:paraId="466EE8EC" w14:textId="2F0E648D" w:rsidR="00BE3428" w:rsidRDefault="00DD717F">
          <w:pPr>
            <w:pStyle w:val="TOC3"/>
            <w:tabs>
              <w:tab w:val="right" w:leader="dot" w:pos="8296"/>
            </w:tabs>
            <w:rPr>
              <w:noProof/>
            </w:rPr>
          </w:pPr>
          <w:hyperlink w:anchor="_Toc90804667" w:history="1">
            <w:r w:rsidR="00BE3428" w:rsidRPr="00CA4773">
              <w:rPr>
                <w:rStyle w:val="a7"/>
                <w:rFonts w:ascii="Calibri" w:eastAsia="宋体" w:hAnsi="Calibri" w:cs="Times New Roman"/>
                <w:b/>
                <w:noProof/>
              </w:rPr>
              <w:t>1.1</w:t>
            </w:r>
            <w:r w:rsidR="00BE3428" w:rsidRPr="00CA4773">
              <w:rPr>
                <w:rStyle w:val="a7"/>
                <w:rFonts w:ascii="Calibri" w:eastAsia="宋体" w:hAnsi="Calibri" w:cs="Times New Roman"/>
                <w:b/>
                <w:noProof/>
              </w:rPr>
              <w:t>课题研究背景</w:t>
            </w:r>
            <w:r w:rsidR="00BE3428">
              <w:rPr>
                <w:noProof/>
                <w:webHidden/>
              </w:rPr>
              <w:tab/>
            </w:r>
            <w:r w:rsidR="00BE3428">
              <w:rPr>
                <w:noProof/>
                <w:webHidden/>
              </w:rPr>
              <w:fldChar w:fldCharType="begin"/>
            </w:r>
            <w:r w:rsidR="00BE3428">
              <w:rPr>
                <w:noProof/>
                <w:webHidden/>
              </w:rPr>
              <w:instrText xml:space="preserve"> PAGEREF _Toc90804667 \h </w:instrText>
            </w:r>
            <w:r w:rsidR="00BE3428">
              <w:rPr>
                <w:noProof/>
                <w:webHidden/>
              </w:rPr>
            </w:r>
            <w:r w:rsidR="00BE3428">
              <w:rPr>
                <w:noProof/>
                <w:webHidden/>
              </w:rPr>
              <w:fldChar w:fldCharType="separate"/>
            </w:r>
            <w:r w:rsidR="00BE3428">
              <w:rPr>
                <w:noProof/>
                <w:webHidden/>
              </w:rPr>
              <w:t>4</w:t>
            </w:r>
            <w:r w:rsidR="00BE3428">
              <w:rPr>
                <w:noProof/>
                <w:webHidden/>
              </w:rPr>
              <w:fldChar w:fldCharType="end"/>
            </w:r>
          </w:hyperlink>
        </w:p>
        <w:p w14:paraId="27EA753C" w14:textId="295E3653" w:rsidR="00BE3428" w:rsidRDefault="00DD717F">
          <w:pPr>
            <w:pStyle w:val="TOC3"/>
            <w:tabs>
              <w:tab w:val="right" w:leader="dot" w:pos="8296"/>
            </w:tabs>
            <w:rPr>
              <w:noProof/>
            </w:rPr>
          </w:pPr>
          <w:hyperlink w:anchor="_Toc90804668" w:history="1">
            <w:r w:rsidR="00BE3428" w:rsidRPr="00CA4773">
              <w:rPr>
                <w:rStyle w:val="a7"/>
                <w:rFonts w:ascii="Calibri" w:eastAsia="宋体" w:hAnsi="Calibri" w:cs="Times New Roman"/>
                <w:b/>
                <w:noProof/>
              </w:rPr>
              <w:t>1.2</w:t>
            </w:r>
            <w:r w:rsidR="00BE3428" w:rsidRPr="00CA4773">
              <w:rPr>
                <w:rStyle w:val="a7"/>
                <w:rFonts w:ascii="Calibri" w:eastAsia="宋体" w:hAnsi="Calibri" w:cs="Times New Roman"/>
                <w:b/>
                <w:noProof/>
              </w:rPr>
              <w:t>课题研究目的及意义</w:t>
            </w:r>
            <w:r w:rsidR="00BE3428">
              <w:rPr>
                <w:noProof/>
                <w:webHidden/>
              </w:rPr>
              <w:tab/>
            </w:r>
            <w:r w:rsidR="00BE3428">
              <w:rPr>
                <w:noProof/>
                <w:webHidden/>
              </w:rPr>
              <w:fldChar w:fldCharType="begin"/>
            </w:r>
            <w:r w:rsidR="00BE3428">
              <w:rPr>
                <w:noProof/>
                <w:webHidden/>
              </w:rPr>
              <w:instrText xml:space="preserve"> PAGEREF _Toc90804668 \h </w:instrText>
            </w:r>
            <w:r w:rsidR="00BE3428">
              <w:rPr>
                <w:noProof/>
                <w:webHidden/>
              </w:rPr>
            </w:r>
            <w:r w:rsidR="00BE3428">
              <w:rPr>
                <w:noProof/>
                <w:webHidden/>
              </w:rPr>
              <w:fldChar w:fldCharType="separate"/>
            </w:r>
            <w:r w:rsidR="00BE3428">
              <w:rPr>
                <w:noProof/>
                <w:webHidden/>
              </w:rPr>
              <w:t>5</w:t>
            </w:r>
            <w:r w:rsidR="00BE3428">
              <w:rPr>
                <w:noProof/>
                <w:webHidden/>
              </w:rPr>
              <w:fldChar w:fldCharType="end"/>
            </w:r>
          </w:hyperlink>
        </w:p>
        <w:p w14:paraId="68A04DEB" w14:textId="3EACC3C1" w:rsidR="00BE3428" w:rsidRDefault="00DD717F">
          <w:pPr>
            <w:pStyle w:val="TOC1"/>
            <w:tabs>
              <w:tab w:val="right" w:leader="dot" w:pos="8296"/>
            </w:tabs>
            <w:rPr>
              <w:noProof/>
            </w:rPr>
          </w:pPr>
          <w:hyperlink w:anchor="_Toc90804669" w:history="1">
            <w:r w:rsidR="00BE3428" w:rsidRPr="00CA4773">
              <w:rPr>
                <w:rStyle w:val="a7"/>
                <w:noProof/>
              </w:rPr>
              <w:t>2 文献综述</w:t>
            </w:r>
            <w:r w:rsidR="00BE3428">
              <w:rPr>
                <w:noProof/>
                <w:webHidden/>
              </w:rPr>
              <w:tab/>
            </w:r>
            <w:r w:rsidR="00BE3428">
              <w:rPr>
                <w:noProof/>
                <w:webHidden/>
              </w:rPr>
              <w:fldChar w:fldCharType="begin"/>
            </w:r>
            <w:r w:rsidR="00BE3428">
              <w:rPr>
                <w:noProof/>
                <w:webHidden/>
              </w:rPr>
              <w:instrText xml:space="preserve"> PAGEREF _Toc90804669 \h </w:instrText>
            </w:r>
            <w:r w:rsidR="00BE3428">
              <w:rPr>
                <w:noProof/>
                <w:webHidden/>
              </w:rPr>
            </w:r>
            <w:r w:rsidR="00BE3428">
              <w:rPr>
                <w:noProof/>
                <w:webHidden/>
              </w:rPr>
              <w:fldChar w:fldCharType="separate"/>
            </w:r>
            <w:r w:rsidR="00BE3428">
              <w:rPr>
                <w:noProof/>
                <w:webHidden/>
              </w:rPr>
              <w:t>6</w:t>
            </w:r>
            <w:r w:rsidR="00BE3428">
              <w:rPr>
                <w:noProof/>
                <w:webHidden/>
              </w:rPr>
              <w:fldChar w:fldCharType="end"/>
            </w:r>
          </w:hyperlink>
        </w:p>
        <w:p w14:paraId="68DA2961" w14:textId="72D1EAED" w:rsidR="00BE3428" w:rsidRDefault="00DD717F">
          <w:pPr>
            <w:pStyle w:val="TOC1"/>
            <w:tabs>
              <w:tab w:val="right" w:leader="dot" w:pos="8296"/>
            </w:tabs>
            <w:rPr>
              <w:noProof/>
            </w:rPr>
          </w:pPr>
          <w:hyperlink w:anchor="_Toc90804670" w:history="1">
            <w:r w:rsidR="00BE3428" w:rsidRPr="00CA4773">
              <w:rPr>
                <w:rStyle w:val="a7"/>
                <w:noProof/>
              </w:rPr>
              <w:t>3 三维视线追踪系统标定</w:t>
            </w:r>
            <w:r w:rsidR="00BE3428">
              <w:rPr>
                <w:noProof/>
                <w:webHidden/>
              </w:rPr>
              <w:tab/>
            </w:r>
            <w:r w:rsidR="00BE3428">
              <w:rPr>
                <w:noProof/>
                <w:webHidden/>
              </w:rPr>
              <w:fldChar w:fldCharType="begin"/>
            </w:r>
            <w:r w:rsidR="00BE3428">
              <w:rPr>
                <w:noProof/>
                <w:webHidden/>
              </w:rPr>
              <w:instrText xml:space="preserve"> PAGEREF _Toc90804670 \h </w:instrText>
            </w:r>
            <w:r w:rsidR="00BE3428">
              <w:rPr>
                <w:noProof/>
                <w:webHidden/>
              </w:rPr>
            </w:r>
            <w:r w:rsidR="00BE3428">
              <w:rPr>
                <w:noProof/>
                <w:webHidden/>
              </w:rPr>
              <w:fldChar w:fldCharType="separate"/>
            </w:r>
            <w:r w:rsidR="00BE3428">
              <w:rPr>
                <w:noProof/>
                <w:webHidden/>
              </w:rPr>
              <w:t>7</w:t>
            </w:r>
            <w:r w:rsidR="00BE3428">
              <w:rPr>
                <w:noProof/>
                <w:webHidden/>
              </w:rPr>
              <w:fldChar w:fldCharType="end"/>
            </w:r>
          </w:hyperlink>
        </w:p>
        <w:p w14:paraId="1472557E" w14:textId="024583D8" w:rsidR="00BE3428" w:rsidRDefault="00DD717F">
          <w:pPr>
            <w:pStyle w:val="TOC2"/>
            <w:tabs>
              <w:tab w:val="right" w:leader="dot" w:pos="8296"/>
            </w:tabs>
            <w:rPr>
              <w:noProof/>
            </w:rPr>
          </w:pPr>
          <w:hyperlink w:anchor="_Toc90804671" w:history="1">
            <w:r w:rsidR="00BE3428" w:rsidRPr="00CA4773">
              <w:rPr>
                <w:rStyle w:val="a7"/>
                <w:rFonts w:ascii="宋体" w:eastAsia="宋体" w:hAnsi="宋体"/>
                <w:noProof/>
              </w:rPr>
              <w:t>3.1 相机标定方法</w:t>
            </w:r>
            <w:r w:rsidR="00BE3428">
              <w:rPr>
                <w:noProof/>
                <w:webHidden/>
              </w:rPr>
              <w:tab/>
            </w:r>
            <w:r w:rsidR="00BE3428">
              <w:rPr>
                <w:noProof/>
                <w:webHidden/>
              </w:rPr>
              <w:fldChar w:fldCharType="begin"/>
            </w:r>
            <w:r w:rsidR="00BE3428">
              <w:rPr>
                <w:noProof/>
                <w:webHidden/>
              </w:rPr>
              <w:instrText xml:space="preserve"> PAGEREF _Toc90804671 \h </w:instrText>
            </w:r>
            <w:r w:rsidR="00BE3428">
              <w:rPr>
                <w:noProof/>
                <w:webHidden/>
              </w:rPr>
            </w:r>
            <w:r w:rsidR="00BE3428">
              <w:rPr>
                <w:noProof/>
                <w:webHidden/>
              </w:rPr>
              <w:fldChar w:fldCharType="separate"/>
            </w:r>
            <w:r w:rsidR="00BE3428">
              <w:rPr>
                <w:noProof/>
                <w:webHidden/>
              </w:rPr>
              <w:t>7</w:t>
            </w:r>
            <w:r w:rsidR="00BE3428">
              <w:rPr>
                <w:noProof/>
                <w:webHidden/>
              </w:rPr>
              <w:fldChar w:fldCharType="end"/>
            </w:r>
          </w:hyperlink>
        </w:p>
        <w:p w14:paraId="014681CB" w14:textId="3785963D" w:rsidR="00BE3428" w:rsidRDefault="00DD717F">
          <w:pPr>
            <w:pStyle w:val="TOC2"/>
            <w:tabs>
              <w:tab w:val="right" w:leader="dot" w:pos="8296"/>
            </w:tabs>
            <w:rPr>
              <w:noProof/>
            </w:rPr>
          </w:pPr>
          <w:hyperlink w:anchor="_Toc90804672" w:history="1">
            <w:r w:rsidR="00BE3428" w:rsidRPr="00CA4773">
              <w:rPr>
                <w:rStyle w:val="a7"/>
                <w:rFonts w:ascii="宋体" w:eastAsia="宋体" w:hAnsi="宋体"/>
                <w:noProof/>
              </w:rPr>
              <w:t>3.2 系统标定方法</w:t>
            </w:r>
            <w:r w:rsidR="00BE3428">
              <w:rPr>
                <w:noProof/>
                <w:webHidden/>
              </w:rPr>
              <w:tab/>
            </w:r>
            <w:r w:rsidR="00BE3428">
              <w:rPr>
                <w:noProof/>
                <w:webHidden/>
              </w:rPr>
              <w:fldChar w:fldCharType="begin"/>
            </w:r>
            <w:r w:rsidR="00BE3428">
              <w:rPr>
                <w:noProof/>
                <w:webHidden/>
              </w:rPr>
              <w:instrText xml:space="preserve"> PAGEREF _Toc90804672 \h </w:instrText>
            </w:r>
            <w:r w:rsidR="00BE3428">
              <w:rPr>
                <w:noProof/>
                <w:webHidden/>
              </w:rPr>
            </w:r>
            <w:r w:rsidR="00BE3428">
              <w:rPr>
                <w:noProof/>
                <w:webHidden/>
              </w:rPr>
              <w:fldChar w:fldCharType="separate"/>
            </w:r>
            <w:r w:rsidR="00BE3428">
              <w:rPr>
                <w:noProof/>
                <w:webHidden/>
              </w:rPr>
              <w:t>8</w:t>
            </w:r>
            <w:r w:rsidR="00BE3428">
              <w:rPr>
                <w:noProof/>
                <w:webHidden/>
              </w:rPr>
              <w:fldChar w:fldCharType="end"/>
            </w:r>
          </w:hyperlink>
        </w:p>
        <w:p w14:paraId="08EDF302" w14:textId="65D1E82C" w:rsidR="00BE3428" w:rsidRDefault="00DD717F">
          <w:pPr>
            <w:pStyle w:val="TOC2"/>
            <w:tabs>
              <w:tab w:val="right" w:leader="dot" w:pos="8296"/>
            </w:tabs>
            <w:rPr>
              <w:noProof/>
            </w:rPr>
          </w:pPr>
          <w:hyperlink w:anchor="_Toc90804673" w:history="1">
            <w:r w:rsidR="00BE3428" w:rsidRPr="00CA4773">
              <w:rPr>
                <w:rStyle w:val="a7"/>
                <w:noProof/>
              </w:rPr>
              <w:t>3.3 用户标定方法</w:t>
            </w:r>
            <w:r w:rsidR="00BE3428">
              <w:rPr>
                <w:noProof/>
                <w:webHidden/>
              </w:rPr>
              <w:tab/>
            </w:r>
            <w:r w:rsidR="00BE3428">
              <w:rPr>
                <w:noProof/>
                <w:webHidden/>
              </w:rPr>
              <w:fldChar w:fldCharType="begin"/>
            </w:r>
            <w:r w:rsidR="00BE3428">
              <w:rPr>
                <w:noProof/>
                <w:webHidden/>
              </w:rPr>
              <w:instrText xml:space="preserve"> PAGEREF _Toc90804673 \h </w:instrText>
            </w:r>
            <w:r w:rsidR="00BE3428">
              <w:rPr>
                <w:noProof/>
                <w:webHidden/>
              </w:rPr>
            </w:r>
            <w:r w:rsidR="00BE3428">
              <w:rPr>
                <w:noProof/>
                <w:webHidden/>
              </w:rPr>
              <w:fldChar w:fldCharType="separate"/>
            </w:r>
            <w:r w:rsidR="00BE3428">
              <w:rPr>
                <w:noProof/>
                <w:webHidden/>
              </w:rPr>
              <w:t>9</w:t>
            </w:r>
            <w:r w:rsidR="00BE3428">
              <w:rPr>
                <w:noProof/>
                <w:webHidden/>
              </w:rPr>
              <w:fldChar w:fldCharType="end"/>
            </w:r>
          </w:hyperlink>
        </w:p>
        <w:p w14:paraId="2B90584A" w14:textId="13471295" w:rsidR="00BE3428" w:rsidRDefault="00DD717F">
          <w:pPr>
            <w:pStyle w:val="TOC2"/>
            <w:tabs>
              <w:tab w:val="right" w:leader="dot" w:pos="8296"/>
            </w:tabs>
            <w:rPr>
              <w:noProof/>
            </w:rPr>
          </w:pPr>
          <w:hyperlink w:anchor="_Toc90804674" w:history="1">
            <w:r w:rsidR="00BE3428" w:rsidRPr="00CA4773">
              <w:rPr>
                <w:rStyle w:val="a7"/>
                <w:noProof/>
              </w:rPr>
              <w:t>3.4 小结</w:t>
            </w:r>
            <w:r w:rsidR="00BE3428">
              <w:rPr>
                <w:noProof/>
                <w:webHidden/>
              </w:rPr>
              <w:tab/>
            </w:r>
            <w:r w:rsidR="00BE3428">
              <w:rPr>
                <w:noProof/>
                <w:webHidden/>
              </w:rPr>
              <w:fldChar w:fldCharType="begin"/>
            </w:r>
            <w:r w:rsidR="00BE3428">
              <w:rPr>
                <w:noProof/>
                <w:webHidden/>
              </w:rPr>
              <w:instrText xml:space="preserve"> PAGEREF _Toc90804674 \h </w:instrText>
            </w:r>
            <w:r w:rsidR="00BE3428">
              <w:rPr>
                <w:noProof/>
                <w:webHidden/>
              </w:rPr>
            </w:r>
            <w:r w:rsidR="00BE3428">
              <w:rPr>
                <w:noProof/>
                <w:webHidden/>
              </w:rPr>
              <w:fldChar w:fldCharType="separate"/>
            </w:r>
            <w:r w:rsidR="00BE3428">
              <w:rPr>
                <w:noProof/>
                <w:webHidden/>
              </w:rPr>
              <w:t>9</w:t>
            </w:r>
            <w:r w:rsidR="00BE3428">
              <w:rPr>
                <w:noProof/>
                <w:webHidden/>
              </w:rPr>
              <w:fldChar w:fldCharType="end"/>
            </w:r>
          </w:hyperlink>
        </w:p>
        <w:p w14:paraId="5B97D594" w14:textId="1A54D409" w:rsidR="00BE3428" w:rsidRDefault="00DD717F">
          <w:pPr>
            <w:pStyle w:val="TOC1"/>
            <w:tabs>
              <w:tab w:val="right" w:leader="dot" w:pos="8296"/>
            </w:tabs>
            <w:rPr>
              <w:noProof/>
            </w:rPr>
          </w:pPr>
          <w:hyperlink w:anchor="_Toc90804675" w:history="1">
            <w:r w:rsidR="00BE3428" w:rsidRPr="00CA4773">
              <w:rPr>
                <w:rStyle w:val="a7"/>
                <w:noProof/>
              </w:rPr>
              <w:t>4 三维视线估计模型</w:t>
            </w:r>
            <w:r w:rsidR="00BE3428">
              <w:rPr>
                <w:noProof/>
                <w:webHidden/>
              </w:rPr>
              <w:tab/>
            </w:r>
            <w:r w:rsidR="00BE3428">
              <w:rPr>
                <w:noProof/>
                <w:webHidden/>
              </w:rPr>
              <w:fldChar w:fldCharType="begin"/>
            </w:r>
            <w:r w:rsidR="00BE3428">
              <w:rPr>
                <w:noProof/>
                <w:webHidden/>
              </w:rPr>
              <w:instrText xml:space="preserve"> PAGEREF _Toc90804675 \h </w:instrText>
            </w:r>
            <w:r w:rsidR="00BE3428">
              <w:rPr>
                <w:noProof/>
                <w:webHidden/>
              </w:rPr>
            </w:r>
            <w:r w:rsidR="00BE3428">
              <w:rPr>
                <w:noProof/>
                <w:webHidden/>
              </w:rPr>
              <w:fldChar w:fldCharType="separate"/>
            </w:r>
            <w:r w:rsidR="00BE3428">
              <w:rPr>
                <w:noProof/>
                <w:webHidden/>
              </w:rPr>
              <w:t>10</w:t>
            </w:r>
            <w:r w:rsidR="00BE3428">
              <w:rPr>
                <w:noProof/>
                <w:webHidden/>
              </w:rPr>
              <w:fldChar w:fldCharType="end"/>
            </w:r>
          </w:hyperlink>
        </w:p>
        <w:p w14:paraId="6AE963EB" w14:textId="38A25264" w:rsidR="00BE3428" w:rsidRDefault="00DD717F">
          <w:pPr>
            <w:pStyle w:val="TOC2"/>
            <w:tabs>
              <w:tab w:val="right" w:leader="dot" w:pos="8296"/>
            </w:tabs>
            <w:rPr>
              <w:noProof/>
            </w:rPr>
          </w:pPr>
          <w:hyperlink w:anchor="_Toc90804676" w:history="1">
            <w:r w:rsidR="00BE3428" w:rsidRPr="00CA4773">
              <w:rPr>
                <w:rStyle w:val="a7"/>
                <w:noProof/>
              </w:rPr>
              <w:t>4.1 三维视线估计方法流程</w:t>
            </w:r>
            <w:r w:rsidR="00BE3428">
              <w:rPr>
                <w:noProof/>
                <w:webHidden/>
              </w:rPr>
              <w:tab/>
            </w:r>
            <w:r w:rsidR="00BE3428">
              <w:rPr>
                <w:noProof/>
                <w:webHidden/>
              </w:rPr>
              <w:fldChar w:fldCharType="begin"/>
            </w:r>
            <w:r w:rsidR="00BE3428">
              <w:rPr>
                <w:noProof/>
                <w:webHidden/>
              </w:rPr>
              <w:instrText xml:space="preserve"> PAGEREF _Toc90804676 \h </w:instrText>
            </w:r>
            <w:r w:rsidR="00BE3428">
              <w:rPr>
                <w:noProof/>
                <w:webHidden/>
              </w:rPr>
            </w:r>
            <w:r w:rsidR="00BE3428">
              <w:rPr>
                <w:noProof/>
                <w:webHidden/>
              </w:rPr>
              <w:fldChar w:fldCharType="separate"/>
            </w:r>
            <w:r w:rsidR="00BE3428">
              <w:rPr>
                <w:noProof/>
                <w:webHidden/>
              </w:rPr>
              <w:t>10</w:t>
            </w:r>
            <w:r w:rsidR="00BE3428">
              <w:rPr>
                <w:noProof/>
                <w:webHidden/>
              </w:rPr>
              <w:fldChar w:fldCharType="end"/>
            </w:r>
          </w:hyperlink>
        </w:p>
        <w:p w14:paraId="16AB2C1B" w14:textId="4425E3EC" w:rsidR="00BE3428" w:rsidRDefault="00DD717F">
          <w:pPr>
            <w:pStyle w:val="TOC2"/>
            <w:tabs>
              <w:tab w:val="right" w:leader="dot" w:pos="8296"/>
            </w:tabs>
            <w:rPr>
              <w:noProof/>
            </w:rPr>
          </w:pPr>
          <w:hyperlink w:anchor="_Toc90804677" w:history="1">
            <w:r w:rsidR="00BE3428" w:rsidRPr="00CA4773">
              <w:rPr>
                <w:rStyle w:val="a7"/>
                <w:noProof/>
              </w:rPr>
              <w:t>4.2 角膜曲率中心估计</w:t>
            </w:r>
            <w:r w:rsidR="00BE3428">
              <w:rPr>
                <w:noProof/>
                <w:webHidden/>
              </w:rPr>
              <w:tab/>
            </w:r>
            <w:r w:rsidR="00BE3428">
              <w:rPr>
                <w:noProof/>
                <w:webHidden/>
              </w:rPr>
              <w:fldChar w:fldCharType="begin"/>
            </w:r>
            <w:r w:rsidR="00BE3428">
              <w:rPr>
                <w:noProof/>
                <w:webHidden/>
              </w:rPr>
              <w:instrText xml:space="preserve"> PAGEREF _Toc90804677 \h </w:instrText>
            </w:r>
            <w:r w:rsidR="00BE3428">
              <w:rPr>
                <w:noProof/>
                <w:webHidden/>
              </w:rPr>
            </w:r>
            <w:r w:rsidR="00BE3428">
              <w:rPr>
                <w:noProof/>
                <w:webHidden/>
              </w:rPr>
              <w:fldChar w:fldCharType="separate"/>
            </w:r>
            <w:r w:rsidR="00BE3428">
              <w:rPr>
                <w:noProof/>
                <w:webHidden/>
              </w:rPr>
              <w:t>11</w:t>
            </w:r>
            <w:r w:rsidR="00BE3428">
              <w:rPr>
                <w:noProof/>
                <w:webHidden/>
              </w:rPr>
              <w:fldChar w:fldCharType="end"/>
            </w:r>
          </w:hyperlink>
        </w:p>
        <w:p w14:paraId="3FC7B37E" w14:textId="769B0F2A" w:rsidR="00BE3428" w:rsidRDefault="00DD717F">
          <w:pPr>
            <w:pStyle w:val="TOC2"/>
            <w:tabs>
              <w:tab w:val="right" w:leader="dot" w:pos="8296"/>
            </w:tabs>
            <w:rPr>
              <w:noProof/>
            </w:rPr>
          </w:pPr>
          <w:hyperlink w:anchor="_Toc90804678" w:history="1">
            <w:r w:rsidR="00BE3428" w:rsidRPr="00CA4773">
              <w:rPr>
                <w:rStyle w:val="a7"/>
                <w:noProof/>
              </w:rPr>
              <w:t>4.3 瞳孔边缘匹配的极平面法</w:t>
            </w:r>
            <w:r w:rsidR="00BE3428">
              <w:rPr>
                <w:noProof/>
                <w:webHidden/>
              </w:rPr>
              <w:tab/>
            </w:r>
            <w:r w:rsidR="00BE3428">
              <w:rPr>
                <w:noProof/>
                <w:webHidden/>
              </w:rPr>
              <w:fldChar w:fldCharType="begin"/>
            </w:r>
            <w:r w:rsidR="00BE3428">
              <w:rPr>
                <w:noProof/>
                <w:webHidden/>
              </w:rPr>
              <w:instrText xml:space="preserve"> PAGEREF _Toc90804678 \h </w:instrText>
            </w:r>
            <w:r w:rsidR="00BE3428">
              <w:rPr>
                <w:noProof/>
                <w:webHidden/>
              </w:rPr>
            </w:r>
            <w:r w:rsidR="00BE3428">
              <w:rPr>
                <w:noProof/>
                <w:webHidden/>
              </w:rPr>
              <w:fldChar w:fldCharType="separate"/>
            </w:r>
            <w:r w:rsidR="00BE3428">
              <w:rPr>
                <w:noProof/>
                <w:webHidden/>
              </w:rPr>
              <w:t>11</w:t>
            </w:r>
            <w:r w:rsidR="00BE3428">
              <w:rPr>
                <w:noProof/>
                <w:webHidden/>
              </w:rPr>
              <w:fldChar w:fldCharType="end"/>
            </w:r>
          </w:hyperlink>
        </w:p>
        <w:p w14:paraId="6B3DBEA4" w14:textId="4C708DC7" w:rsidR="00BE3428" w:rsidRDefault="00DD717F">
          <w:pPr>
            <w:pStyle w:val="TOC2"/>
            <w:tabs>
              <w:tab w:val="right" w:leader="dot" w:pos="8296"/>
            </w:tabs>
            <w:rPr>
              <w:noProof/>
            </w:rPr>
          </w:pPr>
          <w:hyperlink w:anchor="_Toc90804679" w:history="1">
            <w:r w:rsidR="00BE3428" w:rsidRPr="00CA4773">
              <w:rPr>
                <w:rStyle w:val="a7"/>
                <w:noProof/>
              </w:rPr>
              <w:t>4.4 光轴估计</w:t>
            </w:r>
            <w:r w:rsidR="00BE3428">
              <w:rPr>
                <w:noProof/>
                <w:webHidden/>
              </w:rPr>
              <w:tab/>
            </w:r>
            <w:r w:rsidR="00BE3428">
              <w:rPr>
                <w:noProof/>
                <w:webHidden/>
              </w:rPr>
              <w:fldChar w:fldCharType="begin"/>
            </w:r>
            <w:r w:rsidR="00BE3428">
              <w:rPr>
                <w:noProof/>
                <w:webHidden/>
              </w:rPr>
              <w:instrText xml:space="preserve"> PAGEREF _Toc90804679 \h </w:instrText>
            </w:r>
            <w:r w:rsidR="00BE3428">
              <w:rPr>
                <w:noProof/>
                <w:webHidden/>
              </w:rPr>
            </w:r>
            <w:r w:rsidR="00BE3428">
              <w:rPr>
                <w:noProof/>
                <w:webHidden/>
              </w:rPr>
              <w:fldChar w:fldCharType="separate"/>
            </w:r>
            <w:r w:rsidR="00BE3428">
              <w:rPr>
                <w:noProof/>
                <w:webHidden/>
              </w:rPr>
              <w:t>12</w:t>
            </w:r>
            <w:r w:rsidR="00BE3428">
              <w:rPr>
                <w:noProof/>
                <w:webHidden/>
              </w:rPr>
              <w:fldChar w:fldCharType="end"/>
            </w:r>
          </w:hyperlink>
        </w:p>
        <w:p w14:paraId="3AC77990" w14:textId="2D31B874" w:rsidR="00BE3428" w:rsidRDefault="00DD717F">
          <w:pPr>
            <w:pStyle w:val="TOC2"/>
            <w:tabs>
              <w:tab w:val="right" w:leader="dot" w:pos="8296"/>
            </w:tabs>
            <w:rPr>
              <w:noProof/>
            </w:rPr>
          </w:pPr>
          <w:hyperlink w:anchor="_Toc90804680" w:history="1">
            <w:r w:rsidR="00BE3428" w:rsidRPr="00CA4773">
              <w:rPr>
                <w:rStyle w:val="a7"/>
                <w:noProof/>
              </w:rPr>
              <w:t>4.5 小结</w:t>
            </w:r>
            <w:r w:rsidR="00BE3428">
              <w:rPr>
                <w:noProof/>
                <w:webHidden/>
              </w:rPr>
              <w:tab/>
            </w:r>
            <w:r w:rsidR="00BE3428">
              <w:rPr>
                <w:noProof/>
                <w:webHidden/>
              </w:rPr>
              <w:fldChar w:fldCharType="begin"/>
            </w:r>
            <w:r w:rsidR="00BE3428">
              <w:rPr>
                <w:noProof/>
                <w:webHidden/>
              </w:rPr>
              <w:instrText xml:space="preserve"> PAGEREF _Toc90804680 \h </w:instrText>
            </w:r>
            <w:r w:rsidR="00BE3428">
              <w:rPr>
                <w:noProof/>
                <w:webHidden/>
              </w:rPr>
            </w:r>
            <w:r w:rsidR="00BE3428">
              <w:rPr>
                <w:noProof/>
                <w:webHidden/>
              </w:rPr>
              <w:fldChar w:fldCharType="separate"/>
            </w:r>
            <w:r w:rsidR="00BE3428">
              <w:rPr>
                <w:noProof/>
                <w:webHidden/>
              </w:rPr>
              <w:t>12</w:t>
            </w:r>
            <w:r w:rsidR="00BE3428">
              <w:rPr>
                <w:noProof/>
                <w:webHidden/>
              </w:rPr>
              <w:fldChar w:fldCharType="end"/>
            </w:r>
          </w:hyperlink>
        </w:p>
        <w:p w14:paraId="118F5704" w14:textId="053E7E4A" w:rsidR="00BE3428" w:rsidRDefault="00DD717F">
          <w:pPr>
            <w:pStyle w:val="TOC1"/>
            <w:tabs>
              <w:tab w:val="right" w:leader="dot" w:pos="8296"/>
            </w:tabs>
            <w:rPr>
              <w:noProof/>
            </w:rPr>
          </w:pPr>
          <w:hyperlink w:anchor="_Toc90804681" w:history="1">
            <w:r w:rsidR="00BE3428" w:rsidRPr="00CA4773">
              <w:rPr>
                <w:rStyle w:val="a7"/>
                <w:noProof/>
              </w:rPr>
              <w:t>5 三维视线估计实验分析</w:t>
            </w:r>
            <w:r w:rsidR="00BE3428">
              <w:rPr>
                <w:noProof/>
                <w:webHidden/>
              </w:rPr>
              <w:tab/>
            </w:r>
            <w:r w:rsidR="00BE3428">
              <w:rPr>
                <w:noProof/>
                <w:webHidden/>
              </w:rPr>
              <w:fldChar w:fldCharType="begin"/>
            </w:r>
            <w:r w:rsidR="00BE3428">
              <w:rPr>
                <w:noProof/>
                <w:webHidden/>
              </w:rPr>
              <w:instrText xml:space="preserve"> PAGEREF _Toc90804681 \h </w:instrText>
            </w:r>
            <w:r w:rsidR="00BE3428">
              <w:rPr>
                <w:noProof/>
                <w:webHidden/>
              </w:rPr>
            </w:r>
            <w:r w:rsidR="00BE3428">
              <w:rPr>
                <w:noProof/>
                <w:webHidden/>
              </w:rPr>
              <w:fldChar w:fldCharType="separate"/>
            </w:r>
            <w:r w:rsidR="00BE3428">
              <w:rPr>
                <w:noProof/>
                <w:webHidden/>
              </w:rPr>
              <w:t>13</w:t>
            </w:r>
            <w:r w:rsidR="00BE3428">
              <w:rPr>
                <w:noProof/>
                <w:webHidden/>
              </w:rPr>
              <w:fldChar w:fldCharType="end"/>
            </w:r>
          </w:hyperlink>
        </w:p>
        <w:p w14:paraId="4309F5CA" w14:textId="4B408809" w:rsidR="00BE3428" w:rsidRDefault="00DD717F">
          <w:pPr>
            <w:pStyle w:val="TOC2"/>
            <w:tabs>
              <w:tab w:val="right" w:leader="dot" w:pos="8296"/>
            </w:tabs>
            <w:rPr>
              <w:noProof/>
            </w:rPr>
          </w:pPr>
          <w:hyperlink w:anchor="_Toc90804682" w:history="1">
            <w:r w:rsidR="00BE3428" w:rsidRPr="00CA4773">
              <w:rPr>
                <w:rStyle w:val="a7"/>
                <w:noProof/>
              </w:rPr>
              <w:t>5.1 仿真实验</w:t>
            </w:r>
            <w:r w:rsidR="00BE3428">
              <w:rPr>
                <w:noProof/>
                <w:webHidden/>
              </w:rPr>
              <w:tab/>
            </w:r>
            <w:r w:rsidR="00BE3428">
              <w:rPr>
                <w:noProof/>
                <w:webHidden/>
              </w:rPr>
              <w:fldChar w:fldCharType="begin"/>
            </w:r>
            <w:r w:rsidR="00BE3428">
              <w:rPr>
                <w:noProof/>
                <w:webHidden/>
              </w:rPr>
              <w:instrText xml:space="preserve"> PAGEREF _Toc90804682 \h </w:instrText>
            </w:r>
            <w:r w:rsidR="00BE3428">
              <w:rPr>
                <w:noProof/>
                <w:webHidden/>
              </w:rPr>
            </w:r>
            <w:r w:rsidR="00BE3428">
              <w:rPr>
                <w:noProof/>
                <w:webHidden/>
              </w:rPr>
              <w:fldChar w:fldCharType="separate"/>
            </w:r>
            <w:r w:rsidR="00BE3428">
              <w:rPr>
                <w:noProof/>
                <w:webHidden/>
              </w:rPr>
              <w:t>13</w:t>
            </w:r>
            <w:r w:rsidR="00BE3428">
              <w:rPr>
                <w:noProof/>
                <w:webHidden/>
              </w:rPr>
              <w:fldChar w:fldCharType="end"/>
            </w:r>
          </w:hyperlink>
        </w:p>
        <w:p w14:paraId="70272F34" w14:textId="7CB89DC0" w:rsidR="00BE3428" w:rsidRDefault="00DD717F">
          <w:pPr>
            <w:pStyle w:val="TOC2"/>
            <w:tabs>
              <w:tab w:val="right" w:leader="dot" w:pos="8296"/>
            </w:tabs>
            <w:rPr>
              <w:noProof/>
            </w:rPr>
          </w:pPr>
          <w:hyperlink w:anchor="_Toc90804683" w:history="1">
            <w:r w:rsidR="00BE3428" w:rsidRPr="00CA4773">
              <w:rPr>
                <w:rStyle w:val="a7"/>
                <w:noProof/>
              </w:rPr>
              <w:t>5.2 真实实验设备</w:t>
            </w:r>
            <w:r w:rsidR="00BE3428">
              <w:rPr>
                <w:noProof/>
                <w:webHidden/>
              </w:rPr>
              <w:tab/>
            </w:r>
            <w:r w:rsidR="00BE3428">
              <w:rPr>
                <w:noProof/>
                <w:webHidden/>
              </w:rPr>
              <w:fldChar w:fldCharType="begin"/>
            </w:r>
            <w:r w:rsidR="00BE3428">
              <w:rPr>
                <w:noProof/>
                <w:webHidden/>
              </w:rPr>
              <w:instrText xml:space="preserve"> PAGEREF _Toc90804683 \h </w:instrText>
            </w:r>
            <w:r w:rsidR="00BE3428">
              <w:rPr>
                <w:noProof/>
                <w:webHidden/>
              </w:rPr>
            </w:r>
            <w:r w:rsidR="00BE3428">
              <w:rPr>
                <w:noProof/>
                <w:webHidden/>
              </w:rPr>
              <w:fldChar w:fldCharType="separate"/>
            </w:r>
            <w:r w:rsidR="00BE3428">
              <w:rPr>
                <w:noProof/>
                <w:webHidden/>
              </w:rPr>
              <w:t>14</w:t>
            </w:r>
            <w:r w:rsidR="00BE3428">
              <w:rPr>
                <w:noProof/>
                <w:webHidden/>
              </w:rPr>
              <w:fldChar w:fldCharType="end"/>
            </w:r>
          </w:hyperlink>
        </w:p>
        <w:p w14:paraId="2A4AE284" w14:textId="3B29AA9B" w:rsidR="00BE3428" w:rsidRDefault="00DD717F">
          <w:pPr>
            <w:pStyle w:val="TOC1"/>
            <w:tabs>
              <w:tab w:val="right" w:leader="dot" w:pos="8296"/>
            </w:tabs>
            <w:rPr>
              <w:noProof/>
            </w:rPr>
          </w:pPr>
          <w:hyperlink w:anchor="_Toc90804684" w:history="1">
            <w:r w:rsidR="00BE3428" w:rsidRPr="00CA4773">
              <w:rPr>
                <w:rStyle w:val="a7"/>
                <w:noProof/>
              </w:rPr>
              <w:t>6 结论</w:t>
            </w:r>
            <w:r w:rsidR="00BE3428">
              <w:rPr>
                <w:noProof/>
                <w:webHidden/>
              </w:rPr>
              <w:tab/>
            </w:r>
            <w:r w:rsidR="00BE3428">
              <w:rPr>
                <w:noProof/>
                <w:webHidden/>
              </w:rPr>
              <w:fldChar w:fldCharType="begin"/>
            </w:r>
            <w:r w:rsidR="00BE3428">
              <w:rPr>
                <w:noProof/>
                <w:webHidden/>
              </w:rPr>
              <w:instrText xml:space="preserve"> PAGEREF _Toc90804684 \h </w:instrText>
            </w:r>
            <w:r w:rsidR="00BE3428">
              <w:rPr>
                <w:noProof/>
                <w:webHidden/>
              </w:rPr>
            </w:r>
            <w:r w:rsidR="00BE3428">
              <w:rPr>
                <w:noProof/>
                <w:webHidden/>
              </w:rPr>
              <w:fldChar w:fldCharType="separate"/>
            </w:r>
            <w:r w:rsidR="00BE3428">
              <w:rPr>
                <w:noProof/>
                <w:webHidden/>
              </w:rPr>
              <w:t>15</w:t>
            </w:r>
            <w:r w:rsidR="00BE3428">
              <w:rPr>
                <w:noProof/>
                <w:webHidden/>
              </w:rPr>
              <w:fldChar w:fldCharType="end"/>
            </w:r>
          </w:hyperlink>
        </w:p>
        <w:p w14:paraId="3CE5FDDD" w14:textId="4882D759" w:rsidR="00BE3428" w:rsidRDefault="00BE3428">
          <w:r>
            <w:rPr>
              <w:b/>
              <w:bCs/>
              <w:lang w:val="zh-CN"/>
            </w:rPr>
            <w:fldChar w:fldCharType="end"/>
          </w:r>
        </w:p>
      </w:sdtContent>
    </w:sdt>
    <w:p w14:paraId="0186387C" w14:textId="1531B069" w:rsidR="00BE3428" w:rsidRDefault="00BE3428" w:rsidP="00AC2785">
      <w:pPr>
        <w:rPr>
          <w:rFonts w:ascii="Times New Roman" w:eastAsia="宋体" w:hAnsi="Times New Roman" w:cs="Times New Roman"/>
          <w:sz w:val="24"/>
          <w:szCs w:val="24"/>
        </w:rPr>
      </w:pPr>
    </w:p>
    <w:p w14:paraId="2E496AF0" w14:textId="77777777" w:rsidR="00BE3428" w:rsidRDefault="00BE3428" w:rsidP="00AC2785">
      <w:pPr>
        <w:rPr>
          <w:rFonts w:ascii="Times New Roman" w:eastAsia="宋体" w:hAnsi="Times New Roman" w:cs="Times New Roman"/>
          <w:sz w:val="24"/>
          <w:szCs w:val="24"/>
        </w:rPr>
      </w:pPr>
    </w:p>
    <w:p w14:paraId="46431D8D" w14:textId="17D185CA" w:rsidR="00AC2785" w:rsidRDefault="00AC2785" w:rsidP="00AC2785">
      <w:pPr>
        <w:rPr>
          <w:rFonts w:ascii="Times New Roman" w:eastAsia="宋体" w:hAnsi="Times New Roman" w:cs="Times New Roman"/>
          <w:sz w:val="24"/>
          <w:szCs w:val="24"/>
        </w:rPr>
      </w:pPr>
    </w:p>
    <w:p w14:paraId="5C064882" w14:textId="781890EB" w:rsidR="00AC2785" w:rsidRDefault="00AC2785" w:rsidP="00AC2785">
      <w:pPr>
        <w:rPr>
          <w:rFonts w:ascii="Times New Roman" w:eastAsia="宋体" w:hAnsi="Times New Roman" w:cs="Times New Roman"/>
          <w:sz w:val="24"/>
          <w:szCs w:val="24"/>
        </w:rPr>
      </w:pPr>
    </w:p>
    <w:p w14:paraId="617C8493" w14:textId="00F6E954" w:rsidR="00AC2785" w:rsidRDefault="00AC2785" w:rsidP="00AC2785">
      <w:pPr>
        <w:rPr>
          <w:rFonts w:ascii="Times New Roman" w:eastAsia="宋体" w:hAnsi="Times New Roman" w:cs="Times New Roman"/>
          <w:sz w:val="24"/>
          <w:szCs w:val="24"/>
        </w:rPr>
      </w:pPr>
    </w:p>
    <w:p w14:paraId="1B61DA8A" w14:textId="14099B41" w:rsidR="00AC2785" w:rsidRDefault="00AC2785" w:rsidP="00AC2785">
      <w:pPr>
        <w:rPr>
          <w:rFonts w:ascii="Times New Roman" w:eastAsia="宋体" w:hAnsi="Times New Roman" w:cs="Times New Roman"/>
          <w:sz w:val="24"/>
          <w:szCs w:val="24"/>
        </w:rPr>
      </w:pPr>
    </w:p>
    <w:p w14:paraId="4F95D7A7" w14:textId="427F0B5B" w:rsidR="00AC2785" w:rsidRDefault="00AC2785" w:rsidP="00AC2785">
      <w:pPr>
        <w:rPr>
          <w:rFonts w:ascii="Times New Roman" w:eastAsia="宋体" w:hAnsi="Times New Roman" w:cs="Times New Roman"/>
          <w:sz w:val="24"/>
          <w:szCs w:val="24"/>
        </w:rPr>
      </w:pPr>
    </w:p>
    <w:p w14:paraId="1EE37096" w14:textId="1662EBC2" w:rsidR="00AC2785" w:rsidRDefault="00AC2785" w:rsidP="00AC2785">
      <w:pPr>
        <w:rPr>
          <w:rFonts w:ascii="Times New Roman" w:eastAsia="宋体" w:hAnsi="Times New Roman" w:cs="Times New Roman"/>
          <w:sz w:val="24"/>
          <w:szCs w:val="24"/>
        </w:rPr>
      </w:pPr>
    </w:p>
    <w:p w14:paraId="6BFB2CF8" w14:textId="1DF9087A" w:rsidR="00AC2785" w:rsidRDefault="00AC2785" w:rsidP="00AC2785">
      <w:pPr>
        <w:rPr>
          <w:rFonts w:ascii="Times New Roman" w:eastAsia="宋体" w:hAnsi="Times New Roman" w:cs="Times New Roman"/>
          <w:sz w:val="24"/>
          <w:szCs w:val="24"/>
        </w:rPr>
      </w:pPr>
    </w:p>
    <w:p w14:paraId="75C6F6D3" w14:textId="6CF7F9EE" w:rsidR="00AC2785" w:rsidRDefault="00AC2785" w:rsidP="00AC2785">
      <w:pPr>
        <w:rPr>
          <w:rFonts w:ascii="Times New Roman" w:eastAsia="宋体" w:hAnsi="Times New Roman" w:cs="Times New Roman"/>
          <w:sz w:val="24"/>
          <w:szCs w:val="24"/>
        </w:rPr>
      </w:pPr>
    </w:p>
    <w:p w14:paraId="003C1447" w14:textId="1BE2A22A" w:rsidR="00AC2785" w:rsidRDefault="00AC2785" w:rsidP="00AC2785">
      <w:pPr>
        <w:rPr>
          <w:rFonts w:ascii="Times New Roman" w:eastAsia="宋体" w:hAnsi="Times New Roman" w:cs="Times New Roman"/>
          <w:sz w:val="24"/>
          <w:szCs w:val="24"/>
        </w:rPr>
      </w:pPr>
    </w:p>
    <w:p w14:paraId="6073EBD7" w14:textId="5A2B8360" w:rsidR="00AC2785" w:rsidRDefault="00AC2785" w:rsidP="00AC2785">
      <w:pPr>
        <w:rPr>
          <w:rFonts w:ascii="Times New Roman" w:eastAsia="宋体" w:hAnsi="Times New Roman" w:cs="Times New Roman"/>
          <w:sz w:val="24"/>
          <w:szCs w:val="24"/>
        </w:rPr>
      </w:pPr>
    </w:p>
    <w:p w14:paraId="525BE5C5" w14:textId="2A8AA5FD" w:rsidR="00AC2785" w:rsidRDefault="00AC2785" w:rsidP="00AC2785">
      <w:pPr>
        <w:rPr>
          <w:rFonts w:ascii="Times New Roman" w:eastAsia="宋体" w:hAnsi="Times New Roman" w:cs="Times New Roman"/>
          <w:sz w:val="24"/>
          <w:szCs w:val="24"/>
        </w:rPr>
      </w:pPr>
    </w:p>
    <w:p w14:paraId="240E9236" w14:textId="5E0BD70A" w:rsidR="00AC2785" w:rsidRDefault="00AC2785" w:rsidP="00AC2785">
      <w:pPr>
        <w:rPr>
          <w:rFonts w:ascii="Times New Roman" w:eastAsia="宋体" w:hAnsi="Times New Roman" w:cs="Times New Roman"/>
          <w:sz w:val="24"/>
          <w:szCs w:val="24"/>
        </w:rPr>
      </w:pPr>
    </w:p>
    <w:p w14:paraId="2A70FB04" w14:textId="77777777" w:rsidR="006354E3" w:rsidRPr="006354E3" w:rsidRDefault="006354E3" w:rsidP="006354E3">
      <w:pPr>
        <w:keepNext/>
        <w:keepLines/>
        <w:spacing w:before="340" w:after="330" w:line="576" w:lineRule="auto"/>
        <w:outlineLvl w:val="0"/>
        <w:rPr>
          <w:rFonts w:ascii="Calibri" w:eastAsia="宋体" w:hAnsi="Calibri" w:cs="Times New Roman"/>
          <w:b/>
          <w:kern w:val="44"/>
          <w:sz w:val="44"/>
        </w:rPr>
      </w:pPr>
      <w:bookmarkStart w:id="2" w:name="_Toc90804666"/>
      <w:r w:rsidRPr="006354E3">
        <w:rPr>
          <w:rFonts w:ascii="Calibri" w:eastAsia="宋体" w:hAnsi="Calibri" w:cs="Times New Roman" w:hint="eastAsia"/>
          <w:b/>
          <w:kern w:val="44"/>
          <w:sz w:val="44"/>
        </w:rPr>
        <w:t xml:space="preserve">1 </w:t>
      </w:r>
      <w:r w:rsidRPr="006354E3">
        <w:rPr>
          <w:rFonts w:ascii="Calibri" w:eastAsia="宋体" w:hAnsi="Calibri" w:cs="Times New Roman" w:hint="eastAsia"/>
          <w:b/>
          <w:kern w:val="44"/>
          <w:sz w:val="44"/>
        </w:rPr>
        <w:t>引言</w:t>
      </w:r>
      <w:bookmarkEnd w:id="2"/>
    </w:p>
    <w:p w14:paraId="0FD3E8F1" w14:textId="3122E29B" w:rsidR="00C6180E" w:rsidRDefault="006354E3" w:rsidP="006354E3">
      <w:pPr>
        <w:keepNext/>
        <w:keepLines/>
        <w:spacing w:before="260" w:after="260" w:line="413" w:lineRule="auto"/>
        <w:outlineLvl w:val="2"/>
        <w:rPr>
          <w:rFonts w:ascii="Calibri" w:eastAsia="宋体" w:hAnsi="Calibri" w:cs="Times New Roman"/>
          <w:b/>
          <w:sz w:val="32"/>
        </w:rPr>
      </w:pPr>
      <w:bookmarkStart w:id="3" w:name="_Toc90804667"/>
      <w:r w:rsidRPr="006354E3">
        <w:rPr>
          <w:rFonts w:ascii="Calibri" w:eastAsia="宋体" w:hAnsi="Calibri" w:cs="Times New Roman" w:hint="eastAsia"/>
          <w:b/>
          <w:sz w:val="32"/>
        </w:rPr>
        <w:t>1.1</w:t>
      </w:r>
      <w:r w:rsidRPr="006354E3">
        <w:rPr>
          <w:rFonts w:ascii="Calibri" w:eastAsia="宋体" w:hAnsi="Calibri" w:cs="Times New Roman" w:hint="eastAsia"/>
          <w:b/>
          <w:sz w:val="32"/>
        </w:rPr>
        <w:t>课题研究背景</w:t>
      </w:r>
      <w:bookmarkEnd w:id="3"/>
    </w:p>
    <w:p w14:paraId="225C2562" w14:textId="4CC6C928" w:rsidR="00C6180E" w:rsidRDefault="00C6180E" w:rsidP="00C6180E">
      <w:pPr>
        <w:ind w:firstLine="420"/>
      </w:pPr>
      <w:r w:rsidRPr="00C6180E">
        <w:rPr>
          <w:rFonts w:hint="eastAsia"/>
        </w:rPr>
        <w:t>近年来，强大的社会需求产生了各种各样的应用场景。以</w:t>
      </w:r>
      <w:r w:rsidRPr="00C6180E">
        <w:t>AR、VR、MR为代表的计算</w:t>
      </w:r>
      <w:r w:rsidRPr="00C6180E">
        <w:lastRenderedPageBreak/>
        <w:t>机系统的拟人化和以笔记本电脑、智能手机、智能手表为代表的计算设备的微型化、随身化、嵌入化，成为了计算机交互发展的两个重要方向。在此背景下，以传统的鼠标和键盘为代表的GUI技术，成为了制约新思路的瓶颈。要想实现自然和谐的人机交互关系，需要在进行交互设计时考虑物理、社会等不同的计算环境，理解人机交互的复杂本质，探索与之相关的社会的、自然的和认知的环境以及人们使用计算机的原因，将领域知识应用到系统设计中，并在此过程中逐步形成人机交互新方</w:t>
      </w:r>
      <w:r w:rsidRPr="00C6180E">
        <w:rPr>
          <w:rFonts w:hint="eastAsia"/>
        </w:rPr>
        <w:t>法。多通道、多媒体的本质是利用人的多种感觉通道（触觉、听觉、视觉等）、多种动作通道（语音、手写、姿势、视线等），以并行、非精确的方式（可见或不可见的）与计算机环境进行交互，可以提高人机交互的自然性和高效性，多通道、多媒体的智能人机交互对我们既是一个挑战，也是一个极好的机遇</w:t>
      </w:r>
      <w:r w:rsidRPr="00C6180E">
        <w:t>。</w:t>
      </w:r>
    </w:p>
    <w:p w14:paraId="011FDF53" w14:textId="77777777" w:rsidR="00C6180E" w:rsidRDefault="00C6180E" w:rsidP="00C6180E">
      <w:pPr>
        <w:ind w:firstLine="420"/>
      </w:pPr>
    </w:p>
    <w:p w14:paraId="461340D1" w14:textId="6851E06B" w:rsidR="00C6180E" w:rsidRDefault="00C6180E" w:rsidP="00C6180E">
      <w:pPr>
        <w:ind w:firstLine="420"/>
      </w:pPr>
      <w:r>
        <w:rPr>
          <w:noProof/>
        </w:rPr>
        <w:drawing>
          <wp:inline distT="0" distB="0" distL="0" distR="0" wp14:anchorId="43E8B8BA" wp14:editId="0DFE1AAC">
            <wp:extent cx="5274310" cy="29254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2925445"/>
                    </a:xfrm>
                    <a:prstGeom prst="rect">
                      <a:avLst/>
                    </a:prstGeom>
                  </pic:spPr>
                </pic:pic>
              </a:graphicData>
            </a:graphic>
          </wp:inline>
        </w:drawing>
      </w:r>
    </w:p>
    <w:p w14:paraId="281B61F5" w14:textId="3EDA038B" w:rsidR="00C6180E" w:rsidRDefault="00C6180E" w:rsidP="00C6180E">
      <w:pPr>
        <w:jc w:val="center"/>
      </w:pPr>
      <w:r>
        <w:rPr>
          <w:rFonts w:hint="eastAsia"/>
        </w:rPr>
        <w:t>图1</w:t>
      </w:r>
      <w:r>
        <w:t xml:space="preserve">-1 </w:t>
      </w:r>
      <w:r w:rsidRPr="00C6180E">
        <w:rPr>
          <w:rFonts w:hint="eastAsia"/>
        </w:rPr>
        <w:t>视线追踪在车辆辅助驾驶中的应用</w:t>
      </w:r>
    </w:p>
    <w:p w14:paraId="31FA2A10" w14:textId="3EC713D2" w:rsidR="006354E3" w:rsidRDefault="006354E3" w:rsidP="006354E3">
      <w:pPr>
        <w:keepNext/>
        <w:keepLines/>
        <w:spacing w:before="260" w:after="260" w:line="413" w:lineRule="auto"/>
        <w:outlineLvl w:val="2"/>
        <w:rPr>
          <w:rFonts w:ascii="Calibri" w:eastAsia="宋体" w:hAnsi="Calibri" w:cs="Times New Roman"/>
          <w:b/>
          <w:sz w:val="32"/>
        </w:rPr>
      </w:pPr>
      <w:bookmarkStart w:id="4" w:name="_Toc90804668"/>
      <w:r w:rsidRPr="006354E3">
        <w:rPr>
          <w:rFonts w:ascii="Calibri" w:eastAsia="宋体" w:hAnsi="Calibri" w:cs="Times New Roman" w:hint="eastAsia"/>
          <w:b/>
          <w:sz w:val="32"/>
        </w:rPr>
        <w:t>1.2</w:t>
      </w:r>
      <w:r w:rsidRPr="006354E3">
        <w:rPr>
          <w:rFonts w:ascii="Calibri" w:eastAsia="宋体" w:hAnsi="Calibri" w:cs="Times New Roman" w:hint="eastAsia"/>
          <w:b/>
          <w:sz w:val="32"/>
        </w:rPr>
        <w:t>课题研究目的及意义</w:t>
      </w:r>
      <w:bookmarkEnd w:id="4"/>
    </w:p>
    <w:p w14:paraId="64E82E68" w14:textId="77777777" w:rsidR="00DB3BA6" w:rsidRDefault="00C6180E" w:rsidP="00DB3BA6">
      <w:pPr>
        <w:ind w:firstLine="420"/>
        <w:rPr>
          <w:rFonts w:ascii="宋体" w:eastAsia="宋体" w:hAnsi="宋体"/>
          <w:sz w:val="24"/>
          <w:szCs w:val="24"/>
        </w:rPr>
      </w:pPr>
      <w:r w:rsidRPr="00DB3BA6">
        <w:rPr>
          <w:rFonts w:ascii="宋体" w:eastAsia="宋体" w:hAnsi="宋体" w:hint="eastAsia"/>
          <w:sz w:val="24"/>
          <w:szCs w:val="24"/>
        </w:rPr>
        <w:t>正是由于视线追踪技术包括了众多的研究方向，它的应用领域也十分广泛。当将视线追踪技术应用于计算机领域创建视线追踪系统模拟鼠标操作时，需要对人脸图像进行处理、提取人眼的特征参数，人眼建模，建立人眼空间坐标与计算机屏幕坐标点之间的映射关系，并进行实时的反馈。</w:t>
      </w:r>
    </w:p>
    <w:p w14:paraId="28D535A5" w14:textId="77777777" w:rsidR="00DB3BA6" w:rsidRDefault="00C6180E" w:rsidP="00DB3BA6">
      <w:pPr>
        <w:ind w:firstLine="420"/>
        <w:rPr>
          <w:rFonts w:ascii="宋体" w:eastAsia="宋体" w:hAnsi="宋体"/>
          <w:sz w:val="24"/>
          <w:szCs w:val="24"/>
        </w:rPr>
      </w:pPr>
      <w:r w:rsidRPr="00DB3BA6">
        <w:rPr>
          <w:rFonts w:ascii="宋体" w:eastAsia="宋体" w:hAnsi="宋体" w:hint="eastAsia"/>
          <w:sz w:val="24"/>
          <w:szCs w:val="24"/>
        </w:rPr>
        <w:t>传统的人机交互方式局限于鼠标、键盘和触摸屏等输入设备，它使得人们按固定的模式与计算机之间进行通信和交互，这是一种以计算机为中心的交互方式。现在最迫切的是提高人机交互技术的灵活性、健壮性以及类似于人与人之间交流中的自然性。而视线追踪技术就能满足这样的交互特性，在现有的众多视线追踪技术中，瞳孔角膜反射法具有对被试者无干扰，操作简单方便，远控、非接触等优点，相对于以往的接触式（头戴式）视线追踪系</w:t>
      </w:r>
      <w:r w:rsidR="00DB3BA6" w:rsidRPr="00DB3BA6">
        <w:rPr>
          <w:rFonts w:ascii="宋体" w:eastAsia="宋体" w:hAnsi="宋体" w:hint="eastAsia"/>
          <w:sz w:val="24"/>
          <w:szCs w:val="24"/>
        </w:rPr>
        <w:t>统最大限度的减少了对被试者的干扰和限制。这样的视线追踪技术将具有更大的应用潜力。</w:t>
      </w:r>
    </w:p>
    <w:p w14:paraId="7650409E" w14:textId="1677B4F0" w:rsidR="00C6180E" w:rsidRDefault="00DB3BA6" w:rsidP="00DB3BA6">
      <w:pPr>
        <w:ind w:firstLine="420"/>
        <w:rPr>
          <w:rFonts w:ascii="宋体" w:eastAsia="宋体" w:hAnsi="宋体"/>
          <w:sz w:val="24"/>
          <w:szCs w:val="24"/>
        </w:rPr>
      </w:pPr>
      <w:r w:rsidRPr="00DB3BA6">
        <w:rPr>
          <w:rFonts w:ascii="宋体" w:eastAsia="宋体" w:hAnsi="宋体" w:hint="eastAsia"/>
          <w:sz w:val="24"/>
          <w:szCs w:val="24"/>
        </w:rPr>
        <w:t>在另一方面，作为一种自然人机交互手段，视线追踪技术一直在追求头部能够自由运动条件下的视线精确估计。对这一问题的解决，目前都是通过改进硬件系统来解决，包括采用多相机三维视线估计方法和单相机多光源视线估计系统等。</w:t>
      </w:r>
      <w:r w:rsidRPr="00DB3BA6">
        <w:rPr>
          <w:rFonts w:ascii="宋体" w:eastAsia="宋体" w:hAnsi="宋体" w:hint="eastAsia"/>
          <w:sz w:val="24"/>
          <w:szCs w:val="24"/>
        </w:rPr>
        <w:lastRenderedPageBreak/>
        <w:t>而硬件系统的复杂化仍然给系统的实现和应用带来障碍。因此如何以最简化的硬件配置实现自由头动状态下的视线估计成为视线追踪技术发展的瓶颈问题，阻碍了视线追踪技术的推广和应用。</w:t>
      </w:r>
    </w:p>
    <w:p w14:paraId="07A98470" w14:textId="23694773" w:rsidR="00DB3BA6" w:rsidRDefault="00DB3BA6" w:rsidP="00DB3BA6">
      <w:pPr>
        <w:ind w:firstLine="420"/>
        <w:rPr>
          <w:rFonts w:ascii="宋体" w:eastAsia="宋体" w:hAnsi="宋体"/>
          <w:sz w:val="24"/>
          <w:szCs w:val="24"/>
        </w:rPr>
      </w:pPr>
      <w:r w:rsidRPr="00DB3BA6">
        <w:rPr>
          <w:rFonts w:ascii="宋体" w:eastAsia="宋体" w:hAnsi="宋体" w:hint="eastAsia"/>
          <w:sz w:val="24"/>
          <w:szCs w:val="24"/>
        </w:rPr>
        <w:t>对于三维视线追踪系统，一般而言需要多个相机或者多个光源实现</w:t>
      </w:r>
      <w:r w:rsidRPr="00DB3BA6">
        <w:rPr>
          <w:rFonts w:ascii="宋体" w:eastAsia="宋体" w:hAnsi="宋体"/>
          <w:sz w:val="24"/>
          <w:szCs w:val="24"/>
        </w:rPr>
        <w:t>[</w:t>
      </w:r>
      <w:r w:rsidR="00BA1E0C">
        <w:rPr>
          <w:rFonts w:ascii="宋体" w:eastAsia="宋体" w:hAnsi="宋体"/>
          <w:sz w:val="24"/>
          <w:szCs w:val="24"/>
        </w:rPr>
        <w:t>1</w:t>
      </w:r>
      <w:r w:rsidRPr="00DB3BA6">
        <w:rPr>
          <w:rFonts w:ascii="宋体" w:eastAsia="宋体" w:hAnsi="宋体"/>
          <w:sz w:val="24"/>
          <w:szCs w:val="24"/>
        </w:rPr>
        <w:t>]，虽然每种方法在组成上有很大的不同，但视线追踪的过程大同小异，首先都是通过图像处理的方法得到某些特征参数，然后通过一定的模型对眼球进行重建并解算得到注视方向。为了达到交互的目的，需要把眼球坐标系下的视线方向转换到系统相机坐标系下，因此，需要知道光源和屏幕在系统相机坐标系下的三维坐标，在得到这些信息之后，就可以通过计算得到视线在屏幕上的落点，从而实现交互的目的。</w:t>
      </w:r>
    </w:p>
    <w:p w14:paraId="0965254C" w14:textId="696F7FA8" w:rsidR="00DB3BA6" w:rsidRDefault="00DB3BA6" w:rsidP="00DB3BA6">
      <w:pPr>
        <w:ind w:firstLine="420"/>
        <w:rPr>
          <w:rFonts w:ascii="宋体" w:eastAsia="宋体" w:hAnsi="宋体"/>
          <w:sz w:val="24"/>
          <w:szCs w:val="24"/>
        </w:rPr>
      </w:pPr>
      <w:r w:rsidRPr="00DB3BA6">
        <w:rPr>
          <w:rFonts w:ascii="宋体" w:eastAsia="宋体" w:hAnsi="宋体"/>
          <w:sz w:val="24"/>
          <w:szCs w:val="24"/>
        </w:rPr>
        <w:t>在三维视线追踪系统的使用中，标定是不可或缺的过程。标定分为用户标定和系统标定。视线追踪</w:t>
      </w:r>
      <w:r w:rsidRPr="00DB3BA6">
        <w:rPr>
          <w:rFonts w:ascii="宋体" w:eastAsia="宋体" w:hAnsi="宋体" w:hint="eastAsia"/>
          <w:sz w:val="24"/>
          <w:szCs w:val="24"/>
        </w:rPr>
        <w:t>系统的最终目的是要定位出视线方向和视线落点，而视线方向取决于眼睛的视轴，视轴是指眼睛中心</w:t>
      </w:r>
      <w:proofErr w:type="gramStart"/>
      <w:r w:rsidRPr="00DB3BA6">
        <w:rPr>
          <w:rFonts w:ascii="宋体" w:eastAsia="宋体" w:hAnsi="宋体" w:hint="eastAsia"/>
          <w:sz w:val="24"/>
          <w:szCs w:val="24"/>
        </w:rPr>
        <w:t>凹</w:t>
      </w:r>
      <w:proofErr w:type="gramEnd"/>
      <w:r w:rsidRPr="00DB3BA6">
        <w:rPr>
          <w:rFonts w:ascii="宋体" w:eastAsia="宋体" w:hAnsi="宋体" w:hint="eastAsia"/>
          <w:sz w:val="24"/>
          <w:szCs w:val="24"/>
        </w:rPr>
        <w:t>与角膜曲率中心的连线。视轴不可被直接检测，往往通过另外两个量：光轴和“卡帕角”（</w:t>
      </w:r>
      <w:r w:rsidRPr="00DB3BA6">
        <w:rPr>
          <w:rFonts w:ascii="宋体" w:eastAsia="宋体" w:hAnsi="宋体"/>
          <w:sz w:val="24"/>
          <w:szCs w:val="24"/>
        </w:rPr>
        <w:t>Kappa角）来进行确定[</w:t>
      </w:r>
      <w:r w:rsidR="00BA1E0C">
        <w:rPr>
          <w:rFonts w:ascii="宋体" w:eastAsia="宋体" w:hAnsi="宋体"/>
          <w:sz w:val="24"/>
          <w:szCs w:val="24"/>
        </w:rPr>
        <w:t>2</w:t>
      </w:r>
      <w:r w:rsidRPr="00DB3BA6">
        <w:rPr>
          <w:rFonts w:ascii="宋体" w:eastAsia="宋体" w:hAnsi="宋体"/>
          <w:sz w:val="24"/>
          <w:szCs w:val="24"/>
        </w:rPr>
        <w:t>]，如下图1-3所示。对于不同的眼球，其Kappa角是不一样的，也就是说每个人眼球的Kappa角都不同，因此在视线追踪系统中，Kappa角是需要进行标定的值，标定这个量的过程叫做用户标定。</w:t>
      </w:r>
    </w:p>
    <w:p w14:paraId="7A118032" w14:textId="46B05C39" w:rsidR="00DB3BA6" w:rsidRPr="00DB3BA6" w:rsidRDefault="00DB3BA6" w:rsidP="00DB3BA6">
      <w:pPr>
        <w:ind w:firstLine="420"/>
        <w:rPr>
          <w:rFonts w:ascii="宋体" w:eastAsia="宋体" w:hAnsi="宋体"/>
          <w:sz w:val="24"/>
          <w:szCs w:val="24"/>
        </w:rPr>
      </w:pPr>
      <w:r>
        <w:rPr>
          <w:noProof/>
        </w:rPr>
        <w:drawing>
          <wp:anchor distT="0" distB="0" distL="114300" distR="114300" simplePos="0" relativeHeight="251659264" behindDoc="0" locked="0" layoutInCell="1" allowOverlap="1" wp14:anchorId="76CED304" wp14:editId="77823843">
            <wp:simplePos x="0" y="0"/>
            <wp:positionH relativeFrom="column">
              <wp:posOffset>0</wp:posOffset>
            </wp:positionH>
            <wp:positionV relativeFrom="paragraph">
              <wp:posOffset>202565</wp:posOffset>
            </wp:positionV>
            <wp:extent cx="5274310" cy="2887980"/>
            <wp:effectExtent l="0" t="0" r="2540" b="762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87980"/>
                    </a:xfrm>
                    <a:prstGeom prst="rect">
                      <a:avLst/>
                    </a:prstGeom>
                  </pic:spPr>
                </pic:pic>
              </a:graphicData>
            </a:graphic>
          </wp:anchor>
        </w:drawing>
      </w:r>
    </w:p>
    <w:p w14:paraId="4DE3309F" w14:textId="0BD4575C" w:rsidR="00DB3BA6" w:rsidRDefault="00DB3BA6" w:rsidP="00DB3BA6">
      <w:pPr>
        <w:jc w:val="center"/>
      </w:pPr>
      <w:r>
        <w:rPr>
          <w:rFonts w:hint="eastAsia"/>
        </w:rPr>
        <w:t>图1</w:t>
      </w:r>
      <w:r>
        <w:t xml:space="preserve">-2 </w:t>
      </w:r>
      <w:r>
        <w:rPr>
          <w:rFonts w:hint="eastAsia"/>
        </w:rPr>
        <w:t>眼球简易结构示意图</w:t>
      </w:r>
    </w:p>
    <w:p w14:paraId="42D48813" w14:textId="1599F1F0" w:rsidR="006354E3" w:rsidRPr="006354E3" w:rsidRDefault="006354E3" w:rsidP="00ED7F00">
      <w:pPr>
        <w:pStyle w:val="1"/>
      </w:pPr>
      <w:bookmarkStart w:id="5" w:name="_Toc90804669"/>
      <w:r w:rsidRPr="006354E3">
        <w:rPr>
          <w:rFonts w:hint="eastAsia"/>
        </w:rPr>
        <w:t>2 文献综述</w:t>
      </w:r>
      <w:bookmarkEnd w:id="5"/>
    </w:p>
    <w:p w14:paraId="41E5F65A" w14:textId="77777777" w:rsidR="00ED7F00" w:rsidRDefault="006354E3" w:rsidP="00ED7F00">
      <w:pPr>
        <w:ind w:firstLineChars="200" w:firstLine="480"/>
        <w:rPr>
          <w:rFonts w:ascii="宋体" w:eastAsia="宋体" w:hAnsi="宋体"/>
          <w:sz w:val="24"/>
          <w:szCs w:val="24"/>
        </w:rPr>
      </w:pPr>
      <w:r w:rsidRPr="00ED7F00">
        <w:rPr>
          <w:rFonts w:ascii="宋体" w:eastAsia="宋体" w:hAnsi="宋体"/>
          <w:sz w:val="24"/>
          <w:szCs w:val="24"/>
        </w:rPr>
        <w:t>三维视线追踪系统通常指单相机多光源和多相机多光源视线追踪系统</w:t>
      </w:r>
      <w:r w:rsidRPr="00ED7F00">
        <w:rPr>
          <w:rFonts w:ascii="宋体" w:eastAsia="宋体" w:hAnsi="宋体" w:hint="eastAsia"/>
          <w:sz w:val="24"/>
          <w:szCs w:val="24"/>
        </w:rPr>
        <w:t>。</w:t>
      </w:r>
      <w:r w:rsidRPr="00ED7F00">
        <w:rPr>
          <w:rFonts w:ascii="宋体" w:eastAsia="宋体" w:hAnsi="宋体"/>
          <w:sz w:val="24"/>
          <w:szCs w:val="24"/>
        </w:rPr>
        <w:t xml:space="preserve"> </w:t>
      </w:r>
    </w:p>
    <w:p w14:paraId="6EAB80D4" w14:textId="39B0C412" w:rsidR="00ED7F00" w:rsidRDefault="006354E3" w:rsidP="00ED7F00">
      <w:pPr>
        <w:ind w:firstLineChars="200" w:firstLine="480"/>
        <w:rPr>
          <w:rFonts w:ascii="宋体" w:eastAsia="宋体" w:hAnsi="宋体"/>
          <w:sz w:val="24"/>
          <w:szCs w:val="24"/>
        </w:rPr>
      </w:pPr>
      <w:r w:rsidRPr="00ED7F00">
        <w:rPr>
          <w:rFonts w:ascii="宋体" w:eastAsia="宋体" w:hAnsi="宋体"/>
          <w:sz w:val="24"/>
          <w:szCs w:val="24"/>
        </w:rPr>
        <w:t>一般情况下，</w:t>
      </w:r>
      <w:proofErr w:type="gramStart"/>
      <w:r w:rsidRPr="00ED7F00">
        <w:rPr>
          <w:rFonts w:ascii="宋体" w:eastAsia="宋体" w:hAnsi="宋体"/>
          <w:sz w:val="24"/>
          <w:szCs w:val="24"/>
        </w:rPr>
        <w:t>单相机单光源</w:t>
      </w:r>
      <w:proofErr w:type="gramEnd"/>
      <w:r w:rsidRPr="00ED7F00">
        <w:rPr>
          <w:rFonts w:ascii="宋体" w:eastAsia="宋体" w:hAnsi="宋体"/>
          <w:sz w:val="24"/>
          <w:szCs w:val="24"/>
        </w:rPr>
        <w:t>系统只能采用二</w:t>
      </w:r>
      <w:proofErr w:type="gramStart"/>
      <w:r w:rsidRPr="00ED7F00">
        <w:rPr>
          <w:rFonts w:ascii="宋体" w:eastAsia="宋体" w:hAnsi="宋体"/>
          <w:sz w:val="24"/>
          <w:szCs w:val="24"/>
        </w:rPr>
        <w:t>维回归</w:t>
      </w:r>
      <w:proofErr w:type="gramEnd"/>
      <w:r w:rsidRPr="00ED7F00">
        <w:rPr>
          <w:rFonts w:ascii="宋体" w:eastAsia="宋体" w:hAnsi="宋体"/>
          <w:sz w:val="24"/>
          <w:szCs w:val="24"/>
        </w:rPr>
        <w:t>方法估计视线在屏幕上的视线落点，相比之下，单相机多光源系统和多相机系统则可以检测出在系统 相机坐标系下的三维的视线方向。只有检测到三维的视线方向，视线方向才 能不受</w:t>
      </w:r>
      <w:proofErr w:type="gramStart"/>
      <w:r w:rsidRPr="00ED7F00">
        <w:rPr>
          <w:rFonts w:ascii="宋体" w:eastAsia="宋体" w:hAnsi="宋体"/>
          <w:sz w:val="24"/>
          <w:szCs w:val="24"/>
        </w:rPr>
        <w:t>头动变化</w:t>
      </w:r>
      <w:proofErr w:type="gramEnd"/>
      <w:r w:rsidRPr="00ED7F00">
        <w:rPr>
          <w:rFonts w:ascii="宋体" w:eastAsia="宋体" w:hAnsi="宋体"/>
          <w:sz w:val="24"/>
          <w:szCs w:val="24"/>
        </w:rPr>
        <w:t>的影响，并且仅需要对估计用户眼球个体参数的用户标定程 序进行简化即可。文献证明了视线追踪系统如果要获得三维的视线方向，至少需要一个</w:t>
      </w:r>
      <w:r w:rsidRPr="00ED7F00">
        <w:rPr>
          <w:rFonts w:ascii="宋体" w:eastAsia="宋体" w:hAnsi="宋体"/>
          <w:sz w:val="24"/>
          <w:szCs w:val="24"/>
        </w:rPr>
        <w:lastRenderedPageBreak/>
        <w:t>相机配两个以上光源或者两个以上的相机构成立体视觉系统[</w:t>
      </w:r>
      <w:r w:rsidR="00651F4A">
        <w:rPr>
          <w:rFonts w:ascii="宋体" w:eastAsia="宋体" w:hAnsi="宋体"/>
          <w:sz w:val="24"/>
          <w:szCs w:val="24"/>
        </w:rPr>
        <w:t>3</w:t>
      </w:r>
      <w:r w:rsidRPr="00ED7F00">
        <w:rPr>
          <w:rFonts w:ascii="宋体" w:eastAsia="宋体" w:hAnsi="宋体"/>
          <w:sz w:val="24"/>
          <w:szCs w:val="24"/>
        </w:rPr>
        <w:t xml:space="preserve">]。 </w:t>
      </w:r>
    </w:p>
    <w:p w14:paraId="304993B9" w14:textId="151814ED" w:rsidR="00ED7F00" w:rsidRPr="00ED7F00" w:rsidRDefault="00ED7F00" w:rsidP="00ED7F00">
      <w:pPr>
        <w:ind w:firstLineChars="200" w:firstLine="480"/>
        <w:rPr>
          <w:rFonts w:ascii="宋体" w:eastAsia="宋体" w:hAnsi="宋体"/>
          <w:sz w:val="24"/>
          <w:szCs w:val="24"/>
        </w:rPr>
      </w:pPr>
      <w:r w:rsidRPr="00ED7F00">
        <w:rPr>
          <w:rFonts w:ascii="宋体" w:eastAsia="宋体" w:hAnsi="宋体"/>
          <w:sz w:val="24"/>
          <w:szCs w:val="24"/>
        </w:rPr>
        <w:t>Shih[</w:t>
      </w:r>
      <w:r w:rsidR="00651F4A">
        <w:rPr>
          <w:rFonts w:ascii="宋体" w:eastAsia="宋体" w:hAnsi="宋体"/>
          <w:sz w:val="24"/>
          <w:szCs w:val="24"/>
        </w:rPr>
        <w:t>4</w:t>
      </w:r>
      <w:r w:rsidRPr="00ED7F00">
        <w:rPr>
          <w:rFonts w:ascii="宋体" w:eastAsia="宋体" w:hAnsi="宋体"/>
          <w:sz w:val="24"/>
          <w:szCs w:val="24"/>
        </w:rPr>
        <w:t>]等人证明，若角膜曲率已知，则使用至少两个相机和至少两个光</w:t>
      </w:r>
    </w:p>
    <w:p w14:paraId="11B4FD0C" w14:textId="77777777" w:rsidR="00ED7F00" w:rsidRPr="00ED7F00" w:rsidRDefault="00ED7F00" w:rsidP="00ED7F00">
      <w:pPr>
        <w:rPr>
          <w:rFonts w:ascii="宋体" w:eastAsia="宋体" w:hAnsi="宋体"/>
          <w:sz w:val="24"/>
          <w:szCs w:val="24"/>
        </w:rPr>
      </w:pPr>
      <w:r w:rsidRPr="00ED7F00">
        <w:rPr>
          <w:rFonts w:ascii="宋体" w:eastAsia="宋体" w:hAnsi="宋体" w:hint="eastAsia"/>
          <w:sz w:val="24"/>
          <w:szCs w:val="24"/>
        </w:rPr>
        <w:t>源就可以唯一确定角膜中心三维坐标；若角膜半径已知，则使用至少一个相</w:t>
      </w:r>
    </w:p>
    <w:p w14:paraId="46D16FF5" w14:textId="77777777" w:rsidR="00ED7F00" w:rsidRPr="00ED7F00" w:rsidRDefault="00ED7F00" w:rsidP="00ED7F00">
      <w:pPr>
        <w:rPr>
          <w:rFonts w:ascii="宋体" w:eastAsia="宋体" w:hAnsi="宋体"/>
          <w:sz w:val="24"/>
          <w:szCs w:val="24"/>
        </w:rPr>
      </w:pPr>
      <w:r w:rsidRPr="00ED7F00">
        <w:rPr>
          <w:rFonts w:ascii="宋体" w:eastAsia="宋体" w:hAnsi="宋体" w:hint="eastAsia"/>
          <w:sz w:val="24"/>
          <w:szCs w:val="24"/>
        </w:rPr>
        <w:t>机和至少两个光源就可以唯一确定角膜中心三维坐标。</w:t>
      </w:r>
      <w:r w:rsidRPr="00ED7F00">
        <w:rPr>
          <w:rFonts w:ascii="宋体" w:eastAsia="宋体" w:hAnsi="宋体"/>
          <w:sz w:val="24"/>
          <w:szCs w:val="24"/>
        </w:rPr>
        <w:t>Villanueva 和 Cabeza</w:t>
      </w:r>
    </w:p>
    <w:p w14:paraId="0B7F4EEF" w14:textId="28364E5A" w:rsidR="00ED7F00" w:rsidRPr="00ED7F00" w:rsidRDefault="00ED7F00" w:rsidP="00ED7F00">
      <w:pPr>
        <w:rPr>
          <w:rFonts w:ascii="宋体" w:eastAsia="宋体" w:hAnsi="宋体"/>
          <w:sz w:val="24"/>
          <w:szCs w:val="24"/>
        </w:rPr>
      </w:pPr>
      <w:r w:rsidRPr="00ED7F00">
        <w:rPr>
          <w:rFonts w:ascii="宋体" w:eastAsia="宋体" w:hAnsi="宋体"/>
          <w:sz w:val="24"/>
          <w:szCs w:val="24"/>
        </w:rPr>
        <w:t>提出了</w:t>
      </w:r>
      <w:r w:rsidRPr="00ED7F00">
        <w:rPr>
          <w:rFonts w:ascii="宋体" w:eastAsia="宋体" w:hAnsi="宋体" w:hint="eastAsia"/>
          <w:sz w:val="24"/>
          <w:szCs w:val="24"/>
        </w:rPr>
        <w:t>一种基于单相机多光源系统的三维视线估计的典型方法。首先，通过光源的反射平面和角膜表面的反射点与角膜中心之间距离的相交来求解角膜中心。由于从每个瞳孔边缘点到瞳孔中心的距离相等，因此可以通过基于瞳孔边缘</w:t>
      </w:r>
    </w:p>
    <w:p w14:paraId="2E03D043" w14:textId="77777777" w:rsidR="00ED7F00" w:rsidRPr="00ED7F00" w:rsidRDefault="00ED7F00" w:rsidP="00ED7F00">
      <w:pPr>
        <w:rPr>
          <w:rFonts w:ascii="宋体" w:eastAsia="宋体" w:hAnsi="宋体"/>
          <w:sz w:val="24"/>
          <w:szCs w:val="24"/>
        </w:rPr>
      </w:pPr>
      <w:r w:rsidRPr="00ED7F00">
        <w:rPr>
          <w:rFonts w:ascii="宋体" w:eastAsia="宋体" w:hAnsi="宋体" w:hint="eastAsia"/>
          <w:sz w:val="24"/>
          <w:szCs w:val="24"/>
        </w:rPr>
        <w:t>的折射来优化瞳孔中心。最终通过角膜中心和瞳孔中心来重建眼球的光轴，</w:t>
      </w:r>
    </w:p>
    <w:p w14:paraId="4DD6F939" w14:textId="53125491" w:rsidR="00ED7F00" w:rsidRDefault="00ED7F00" w:rsidP="00ED7F00">
      <w:pPr>
        <w:rPr>
          <w:rFonts w:ascii="宋体" w:eastAsia="宋体" w:hAnsi="宋体"/>
          <w:sz w:val="24"/>
          <w:szCs w:val="24"/>
        </w:rPr>
      </w:pPr>
      <w:r w:rsidRPr="00ED7F00">
        <w:rPr>
          <w:rFonts w:ascii="宋体" w:eastAsia="宋体" w:hAnsi="宋体" w:hint="eastAsia"/>
          <w:sz w:val="24"/>
          <w:szCs w:val="24"/>
        </w:rPr>
        <w:t>从而确定视线落点。</w:t>
      </w:r>
    </w:p>
    <w:p w14:paraId="4A9AC297" w14:textId="3DFFC5D1" w:rsidR="00626393" w:rsidRDefault="00ED7F00" w:rsidP="00ED7F00">
      <w:pPr>
        <w:rPr>
          <w:rFonts w:ascii="宋体" w:eastAsia="宋体" w:hAnsi="宋体"/>
          <w:sz w:val="24"/>
          <w:szCs w:val="24"/>
        </w:rPr>
      </w:pPr>
      <w:r>
        <w:rPr>
          <w:rFonts w:ascii="宋体" w:eastAsia="宋体" w:hAnsi="宋体"/>
          <w:sz w:val="24"/>
          <w:szCs w:val="24"/>
        </w:rPr>
        <w:tab/>
      </w:r>
      <w:proofErr w:type="spellStart"/>
      <w:r w:rsidRPr="00ED7F00">
        <w:rPr>
          <w:rFonts w:ascii="宋体" w:eastAsia="宋体" w:hAnsi="宋体"/>
          <w:sz w:val="24"/>
          <w:szCs w:val="24"/>
        </w:rPr>
        <w:t>Guestrin</w:t>
      </w:r>
      <w:proofErr w:type="spellEnd"/>
      <w:r w:rsidRPr="00ED7F00">
        <w:rPr>
          <w:rFonts w:ascii="宋体" w:eastAsia="宋体" w:hAnsi="宋体"/>
          <w:sz w:val="24"/>
          <w:szCs w:val="24"/>
        </w:rPr>
        <w:t xml:space="preserve"> 和 </w:t>
      </w:r>
      <w:proofErr w:type="spellStart"/>
      <w:r w:rsidRPr="00ED7F00">
        <w:rPr>
          <w:rFonts w:ascii="宋体" w:eastAsia="宋体" w:hAnsi="宋体"/>
          <w:sz w:val="24"/>
          <w:szCs w:val="24"/>
        </w:rPr>
        <w:t>Eizenmen</w:t>
      </w:r>
      <w:proofErr w:type="spellEnd"/>
      <w:r w:rsidRPr="00ED7F00">
        <w:rPr>
          <w:rFonts w:ascii="宋体" w:eastAsia="宋体" w:hAnsi="宋体"/>
          <w:sz w:val="24"/>
          <w:szCs w:val="24"/>
        </w:rPr>
        <w:t>证明，如果已知眼睛和计算机屏幕之</w:t>
      </w:r>
      <w:r w:rsidRPr="00ED7F00">
        <w:rPr>
          <w:rFonts w:ascii="宋体" w:eastAsia="宋体" w:hAnsi="宋体" w:hint="eastAsia"/>
          <w:sz w:val="24"/>
          <w:szCs w:val="24"/>
        </w:rPr>
        <w:t>间的距离或头部固定，则</w:t>
      </w:r>
      <w:proofErr w:type="gramStart"/>
      <w:r w:rsidRPr="00ED7F00">
        <w:rPr>
          <w:rFonts w:ascii="宋体" w:eastAsia="宋体" w:hAnsi="宋体" w:hint="eastAsia"/>
          <w:sz w:val="24"/>
          <w:szCs w:val="24"/>
        </w:rPr>
        <w:t>单相机单光源</w:t>
      </w:r>
      <w:proofErr w:type="gramEnd"/>
      <w:r w:rsidRPr="00ED7F00">
        <w:rPr>
          <w:rFonts w:ascii="宋体" w:eastAsia="宋体" w:hAnsi="宋体" w:hint="eastAsia"/>
          <w:sz w:val="24"/>
          <w:szCs w:val="24"/>
        </w:rPr>
        <w:t>系统可以确定视线落点的估算值。由于不同用户之间的某些眼睛差异以及头部运动的影响会降低</w:t>
      </w:r>
      <w:proofErr w:type="gramStart"/>
      <w:r w:rsidRPr="00ED7F00">
        <w:rPr>
          <w:rFonts w:ascii="宋体" w:eastAsia="宋体" w:hAnsi="宋体" w:hint="eastAsia"/>
          <w:sz w:val="24"/>
          <w:szCs w:val="24"/>
        </w:rPr>
        <w:t>单相机单光源</w:t>
      </w:r>
      <w:proofErr w:type="gramEnd"/>
      <w:r w:rsidRPr="00ED7F00">
        <w:rPr>
          <w:rFonts w:ascii="宋体" w:eastAsia="宋体" w:hAnsi="宋体" w:hint="eastAsia"/>
          <w:sz w:val="24"/>
          <w:szCs w:val="24"/>
        </w:rPr>
        <w:t>系统中视线估计的准确性，因此这种方法不是真正的三维视线估计方法。</w:t>
      </w:r>
    </w:p>
    <w:p w14:paraId="01432901" w14:textId="21B00C67" w:rsidR="00ED7F00" w:rsidRDefault="00626393" w:rsidP="00626393">
      <w:pPr>
        <w:ind w:firstLine="420"/>
        <w:rPr>
          <w:rFonts w:ascii="宋体" w:eastAsia="宋体" w:hAnsi="宋体"/>
          <w:sz w:val="24"/>
          <w:szCs w:val="24"/>
        </w:rPr>
      </w:pPr>
      <w:r w:rsidRPr="00626393">
        <w:rPr>
          <w:rFonts w:ascii="宋体" w:eastAsia="宋体" w:hAnsi="宋体" w:hint="eastAsia"/>
          <w:sz w:val="24"/>
          <w:szCs w:val="24"/>
        </w:rPr>
        <w:t>基于摄像机的视线追踪技术具有对用户干扰性小，精度相对理想且便于产品化的特点。本文采用多相机多光源系统来进行视线估计以及落点的计算。采用多相机多光源进行视线估计方法具有下列优点：在标定过程中只需确定视轴与光轴的夹角，不需要额外标定以获取用户眼部特征，减少了标定点的数量，减少了用户标定的时间成本；因为采用立体视觉，可以检测使用者三维眼睛特征，进而获取三维视线方向；对于用户的头部运动无要求，可以使用户有一个更舒适自然的使用体验。多相机多光源系统有如下缺点：一般需要两台相机配两个以上光源的复杂的硬件配置，才能检测到眼球光学模型所需的特征参数，不但增加了系统的硬件成本还使得系统笨重不易使用；需要对相机、多相机系统和视线追踪系统（标定出光源、相机和屏幕之间的位置关系）进行标定，加大了系统标定的难度，高精度的系统标定具有挑战性；多相机使视野变窄，限制了用户头部的活动范围</w:t>
      </w:r>
      <w:r>
        <w:rPr>
          <w:rFonts w:ascii="宋体" w:eastAsia="宋体" w:hAnsi="宋体" w:hint="eastAsia"/>
          <w:sz w:val="24"/>
          <w:szCs w:val="24"/>
        </w:rPr>
        <w:t>。</w:t>
      </w:r>
    </w:p>
    <w:p w14:paraId="79D88BA1" w14:textId="072661CF" w:rsidR="00626393" w:rsidRDefault="00626393" w:rsidP="00626393">
      <w:pPr>
        <w:pStyle w:val="1"/>
      </w:pPr>
      <w:bookmarkStart w:id="6" w:name="_Toc90804670"/>
      <w:r>
        <w:rPr>
          <w:rFonts w:hint="eastAsia"/>
        </w:rPr>
        <w:t>3</w:t>
      </w:r>
      <w:r>
        <w:t xml:space="preserve"> </w:t>
      </w:r>
      <w:r>
        <w:rPr>
          <w:rFonts w:hint="eastAsia"/>
        </w:rPr>
        <w:t>三维视线追踪系统标定</w:t>
      </w:r>
      <w:bookmarkEnd w:id="6"/>
    </w:p>
    <w:p w14:paraId="27AF6C85" w14:textId="0FE2F147" w:rsidR="00626393" w:rsidRDefault="00626393" w:rsidP="00626393">
      <w:pPr>
        <w:rPr>
          <w:rFonts w:ascii="宋体" w:eastAsia="宋体" w:hAnsi="宋体"/>
          <w:sz w:val="24"/>
          <w:szCs w:val="24"/>
        </w:rPr>
      </w:pPr>
      <w:r w:rsidRPr="00626393">
        <w:rPr>
          <w:rFonts w:ascii="宋体" w:eastAsia="宋体" w:hAnsi="宋体"/>
          <w:sz w:val="24"/>
          <w:szCs w:val="24"/>
        </w:rPr>
        <w:tab/>
        <w:t>本文硬件系统主要由双摄像机、计算机、光源三部分组成。两个摄像机 主要用于同步采集用户脸部图像，然后将采集到的图像输入计算机进行图像 处理并提取所需数据。光源使用了波长为 880mm 的近红外发光二极管，在视 线追踪系统中，光源都被</w:t>
      </w:r>
      <w:proofErr w:type="gramStart"/>
      <w:r w:rsidRPr="00626393">
        <w:rPr>
          <w:rFonts w:ascii="宋体" w:eastAsia="宋体" w:hAnsi="宋体"/>
          <w:sz w:val="24"/>
          <w:szCs w:val="24"/>
        </w:rPr>
        <w:t>当做</w:t>
      </w:r>
      <w:proofErr w:type="gramEnd"/>
      <w:r w:rsidRPr="00626393">
        <w:rPr>
          <w:rFonts w:ascii="宋体" w:eastAsia="宋体" w:hAnsi="宋体"/>
          <w:sz w:val="24"/>
          <w:szCs w:val="24"/>
        </w:rPr>
        <w:t>点光源，主要用途是用来计算角膜曲率中心的位置。</w:t>
      </w:r>
    </w:p>
    <w:p w14:paraId="0EB49D4A" w14:textId="399B40AA" w:rsidR="00626393" w:rsidRDefault="00626393" w:rsidP="00626393">
      <w:pPr>
        <w:rPr>
          <w:rFonts w:ascii="宋体" w:eastAsia="宋体" w:hAnsi="宋体"/>
          <w:sz w:val="24"/>
          <w:szCs w:val="24"/>
        </w:rPr>
      </w:pPr>
      <w:r w:rsidRPr="00626393">
        <w:rPr>
          <w:rFonts w:ascii="宋体" w:eastAsia="宋体" w:hAnsi="宋体"/>
          <w:sz w:val="24"/>
          <w:szCs w:val="24"/>
        </w:rPr>
        <w:t xml:space="preserve"> </w:t>
      </w:r>
      <w:r>
        <w:rPr>
          <w:rFonts w:ascii="宋体" w:eastAsia="宋体" w:hAnsi="宋体"/>
          <w:sz w:val="24"/>
          <w:szCs w:val="24"/>
        </w:rPr>
        <w:tab/>
      </w:r>
      <w:r w:rsidRPr="00626393">
        <w:rPr>
          <w:rFonts w:ascii="宋体" w:eastAsia="宋体" w:hAnsi="宋体"/>
          <w:sz w:val="24"/>
          <w:szCs w:val="24"/>
        </w:rPr>
        <w:t>从算法的角度讲，视线追踪技术应用于人机交互，必须至少有一个已知 位置的光源和一个已知参数的相机。相机的参数（包括焦距、主点、畸变等） 需要通过标定得到，光源相对于相机的位置也需要进行标定；在求解出视线 方向之后，要想完成交互，还需要求解视线在屏幕上的落点，即求屏幕和</w:t>
      </w:r>
      <w:proofErr w:type="gramStart"/>
      <w:r w:rsidRPr="00626393">
        <w:rPr>
          <w:rFonts w:ascii="宋体" w:eastAsia="宋体" w:hAnsi="宋体"/>
          <w:sz w:val="24"/>
          <w:szCs w:val="24"/>
        </w:rPr>
        <w:t xml:space="preserve">视 </w:t>
      </w:r>
      <w:proofErr w:type="gramEnd"/>
      <w:r w:rsidRPr="00626393">
        <w:rPr>
          <w:rFonts w:ascii="宋体" w:eastAsia="宋体" w:hAnsi="宋体"/>
          <w:sz w:val="24"/>
          <w:szCs w:val="24"/>
        </w:rPr>
        <w:t>线方向的交点。而且对于二维或三维的视线追踪系统而言，光轴和视轴之间 的 Kappa 角，在使用之前也需要标定，这个标定需要借助在屏幕上出现的标 定点，因此，屏幕的位置也需要通过标定得到。综上</w:t>
      </w:r>
      <w:r>
        <w:rPr>
          <w:rFonts w:ascii="宋体" w:eastAsia="宋体" w:hAnsi="宋体" w:hint="eastAsia"/>
          <w:sz w:val="24"/>
          <w:szCs w:val="24"/>
        </w:rPr>
        <w:t>，</w:t>
      </w:r>
      <w:r w:rsidRPr="00626393">
        <w:rPr>
          <w:rFonts w:ascii="宋体" w:eastAsia="宋体" w:hAnsi="宋体"/>
          <w:sz w:val="24"/>
          <w:szCs w:val="24"/>
        </w:rPr>
        <w:t>本文的标定主要分为三部分：</w:t>
      </w:r>
    </w:p>
    <w:p w14:paraId="45C7FAE8" w14:textId="77777777" w:rsidR="00626393" w:rsidRDefault="00626393" w:rsidP="00626393">
      <w:pPr>
        <w:ind w:firstLine="420"/>
        <w:rPr>
          <w:rFonts w:ascii="宋体" w:eastAsia="宋体" w:hAnsi="宋体"/>
          <w:sz w:val="24"/>
          <w:szCs w:val="24"/>
        </w:rPr>
      </w:pPr>
      <w:r w:rsidRPr="00626393">
        <w:rPr>
          <w:rFonts w:ascii="宋体" w:eastAsia="宋体" w:hAnsi="宋体"/>
          <w:sz w:val="24"/>
          <w:szCs w:val="24"/>
        </w:rPr>
        <w:t xml:space="preserve">(1)在进行视线估计前，需要获得一系列的系统参数，首先是双摄像机的 内外参数，一般通过标定的方法获得参数。先进行内部标定获得摄像机的内 部参数，再进行外部标定确定系统结构参数R 和T 。通常由标定靶标对相机 进行标定。 </w:t>
      </w:r>
    </w:p>
    <w:p w14:paraId="7DEBE383" w14:textId="77777777" w:rsidR="00626393" w:rsidRDefault="00626393" w:rsidP="00626393">
      <w:pPr>
        <w:ind w:firstLine="420"/>
        <w:rPr>
          <w:rFonts w:ascii="宋体" w:eastAsia="宋体" w:hAnsi="宋体"/>
          <w:sz w:val="24"/>
          <w:szCs w:val="24"/>
        </w:rPr>
      </w:pPr>
      <w:r w:rsidRPr="00626393">
        <w:rPr>
          <w:rFonts w:ascii="宋体" w:eastAsia="宋体" w:hAnsi="宋体"/>
          <w:sz w:val="24"/>
          <w:szCs w:val="24"/>
        </w:rPr>
        <w:t>(2)标定系统中光源的位置，以便求取角膜曲率中心；标定屏幕的位置， 求</w:t>
      </w:r>
      <w:r w:rsidRPr="00626393">
        <w:rPr>
          <w:rFonts w:ascii="宋体" w:eastAsia="宋体" w:hAnsi="宋体"/>
          <w:sz w:val="24"/>
          <w:szCs w:val="24"/>
        </w:rPr>
        <w:lastRenderedPageBreak/>
        <w:t xml:space="preserve">屏幕所在平面的方程，以便求取视线在屏幕上的落点。 </w:t>
      </w:r>
    </w:p>
    <w:p w14:paraId="66830004" w14:textId="00937F15" w:rsidR="00626393" w:rsidRPr="00626393" w:rsidRDefault="00626393" w:rsidP="00626393">
      <w:pPr>
        <w:ind w:firstLine="420"/>
        <w:rPr>
          <w:rFonts w:ascii="宋体" w:eastAsia="宋体" w:hAnsi="宋体"/>
          <w:sz w:val="24"/>
          <w:szCs w:val="24"/>
        </w:rPr>
      </w:pPr>
      <w:r w:rsidRPr="00626393">
        <w:rPr>
          <w:rFonts w:ascii="宋体" w:eastAsia="宋体" w:hAnsi="宋体"/>
          <w:sz w:val="24"/>
          <w:szCs w:val="24"/>
        </w:rPr>
        <w:t>(3)标定用户的Kappa 角，从而实现由光轴到视轴的转换。</w:t>
      </w:r>
    </w:p>
    <w:p w14:paraId="5C396A4E" w14:textId="5A9D8445" w:rsidR="00626393" w:rsidRDefault="00FB4B0E" w:rsidP="00FB4B0E">
      <w:pPr>
        <w:pStyle w:val="2"/>
        <w:rPr>
          <w:rFonts w:ascii="宋体" w:eastAsia="宋体" w:hAnsi="宋体"/>
        </w:rPr>
      </w:pPr>
      <w:bookmarkStart w:id="7" w:name="_Toc90804671"/>
      <w:r w:rsidRPr="00FB4B0E">
        <w:rPr>
          <w:rFonts w:ascii="宋体" w:eastAsia="宋体" w:hAnsi="宋体" w:hint="eastAsia"/>
        </w:rPr>
        <w:t>3</w:t>
      </w:r>
      <w:r w:rsidRPr="00FB4B0E">
        <w:rPr>
          <w:rFonts w:ascii="宋体" w:eastAsia="宋体" w:hAnsi="宋体"/>
        </w:rPr>
        <w:t>.1</w:t>
      </w:r>
      <w:r>
        <w:rPr>
          <w:rFonts w:ascii="宋体" w:eastAsia="宋体" w:hAnsi="宋体" w:hint="eastAsia"/>
        </w:rPr>
        <w:t xml:space="preserve"> 相机标定方法</w:t>
      </w:r>
      <w:bookmarkEnd w:id="7"/>
    </w:p>
    <w:p w14:paraId="67E838D6" w14:textId="1EC57762" w:rsidR="00714BF1" w:rsidRPr="00714BF1" w:rsidRDefault="00714BF1" w:rsidP="00714BF1">
      <w:pPr>
        <w:ind w:firstLine="420"/>
        <w:rPr>
          <w:rFonts w:ascii="宋体" w:eastAsia="宋体" w:hAnsi="宋体"/>
          <w:sz w:val="24"/>
          <w:szCs w:val="24"/>
        </w:rPr>
      </w:pPr>
      <w:r w:rsidRPr="00714BF1">
        <w:rPr>
          <w:rFonts w:ascii="宋体" w:eastAsia="宋体" w:hAnsi="宋体" w:hint="eastAsia"/>
          <w:sz w:val="24"/>
          <w:szCs w:val="24"/>
        </w:rPr>
        <w:t>某个物体被相机成像时，其表面可成像点的物理坐标和该点在图像中的像素坐标之间有一定的关系，相机标定就是根据相机成像系统的数学模型建立这种对应关系。在标定结果中，这种对应关系用相机的内外参数表示。其中内参数主要包括焦距、主点坐标、畸变率等，外参数主要是与世界坐标系之间的转换关系</w:t>
      </w:r>
      <w:r w:rsidRPr="00714BF1">
        <w:rPr>
          <w:rFonts w:ascii="宋体" w:eastAsia="宋体" w:hAnsi="宋体"/>
          <w:sz w:val="24"/>
          <w:szCs w:val="24"/>
        </w:rPr>
        <w:t>。相机的标定在视线追踪系统的标定中不可或缺，相机参数标定准确与否直接关系着图像处理的精度，因此在整个系统的标定中，相机的标定是最为基础的也是很重要的。标定方法根据原理和实现方式的不同分为多种，就目前使用情况而言，Tsai提出的“两</w:t>
      </w:r>
      <w:r w:rsidRPr="00714BF1">
        <w:rPr>
          <w:rFonts w:ascii="宋体" w:eastAsia="宋体" w:hAnsi="宋体" w:hint="eastAsia"/>
          <w:sz w:val="24"/>
          <w:szCs w:val="24"/>
        </w:rPr>
        <w:t>步法”及其改进技术依然是采用最多的标定方法，尤其是以张正友法</w:t>
      </w:r>
      <w:r w:rsidRPr="00714BF1">
        <w:rPr>
          <w:rFonts w:ascii="宋体" w:eastAsia="宋体" w:hAnsi="宋体"/>
          <w:sz w:val="24"/>
          <w:szCs w:val="24"/>
        </w:rPr>
        <w:t>为代表的标定方法，因为其简单易于操作的特性，应用在很多的标定场合</w:t>
      </w:r>
      <w:r>
        <w:rPr>
          <w:rFonts w:ascii="宋体" w:eastAsia="宋体" w:hAnsi="宋体" w:hint="eastAsia"/>
          <w:sz w:val="24"/>
          <w:szCs w:val="24"/>
        </w:rPr>
        <w:t>。</w:t>
      </w:r>
    </w:p>
    <w:p w14:paraId="3FA3725D" w14:textId="1086DD9B" w:rsidR="00FB4B0E" w:rsidRDefault="00FB4B0E" w:rsidP="00FB4B0E">
      <w:pPr>
        <w:pStyle w:val="2"/>
        <w:rPr>
          <w:rFonts w:ascii="宋体" w:eastAsia="宋体" w:hAnsi="宋体"/>
        </w:rPr>
      </w:pPr>
      <w:bookmarkStart w:id="8" w:name="_Toc90804672"/>
      <w:r w:rsidRPr="00FB4B0E">
        <w:rPr>
          <w:rFonts w:ascii="宋体" w:eastAsia="宋体" w:hAnsi="宋体"/>
        </w:rPr>
        <w:t xml:space="preserve">3.2 </w:t>
      </w:r>
      <w:r w:rsidRPr="00FB4B0E">
        <w:rPr>
          <w:rFonts w:ascii="宋体" w:eastAsia="宋体" w:hAnsi="宋体" w:hint="eastAsia"/>
        </w:rPr>
        <w:t>系统标定方法</w:t>
      </w:r>
      <w:bookmarkEnd w:id="8"/>
    </w:p>
    <w:p w14:paraId="20F03A9C" w14:textId="00487FC5" w:rsidR="00714BF1" w:rsidRDefault="00714BF1" w:rsidP="00714BF1">
      <w:pPr>
        <w:ind w:firstLine="420"/>
        <w:rPr>
          <w:rFonts w:ascii="宋体" w:eastAsia="宋体" w:hAnsi="宋体"/>
          <w:sz w:val="24"/>
          <w:szCs w:val="24"/>
        </w:rPr>
      </w:pPr>
      <w:r w:rsidRPr="00714BF1">
        <w:rPr>
          <w:rFonts w:ascii="宋体" w:eastAsia="宋体" w:hAnsi="宋体" w:hint="eastAsia"/>
          <w:sz w:val="24"/>
          <w:szCs w:val="24"/>
        </w:rPr>
        <w:t>对于视线追踪系统，系统标定是基础，并且有着极其重要的意义。首先，对于视线追踪成品，光源屏幕的相对位置可以固化，但固化之前必须进行标定；其次，对于三维视线追踪系统的研究，必须在构建系统的过程中，通过标定程序来精确定位屏幕和光源在系统相机坐标系中的三维位置。在现有研究中，三维眼球视线模型是在光源和屏幕位置已知的情况下建立的，光源用来估计眼球参数中角膜曲率中心和角膜半径，屏幕用来估计视线的落点。在大部分三维视线模型中，只有知道光源和屏幕的精确位置后才可以准确地求解出眼球视线方向和视线落点，当系统中的光源位置不够精确时，求解出的角膜曲率中心和半径会产生一个较大的偏差，而当屏幕位置不精确时，视线落点的计算也会产生一个较大的偏差。因此，一个三维视线模型的可行性，关键在于能否精确标定光源和屏幕在系统相机坐标系下的位置。在三维视线追踪系统中，为了估计三维视线方向，需要确定光源和屏幕平面在系统相机坐标系中的位置，然而存在一个问题，即系统相机往往位于屏幕的前方，光源一般分布在摄像机的侧面，使屏幕和光源不在摄像机的视野内，因此系统的各部分的相对位置不能由系统本身的视觉系统来标定。这一矛盾的解决目前有以下几种方法：人工测量法，平面镜反射法，单相机辅助标定</w:t>
      </w:r>
      <w:r w:rsidRPr="00714BF1">
        <w:rPr>
          <w:rFonts w:ascii="宋体" w:eastAsia="宋体" w:hAnsi="宋体" w:hint="eastAsia"/>
          <w:sz w:val="24"/>
          <w:szCs w:val="24"/>
        </w:rPr>
        <w:lastRenderedPageBreak/>
        <w:t>法等</w:t>
      </w:r>
      <w:r w:rsidRPr="00714BF1">
        <w:rPr>
          <w:rFonts w:ascii="宋体" w:eastAsia="宋体" w:hAnsi="宋体"/>
          <w:sz w:val="24"/>
          <w:szCs w:val="24"/>
        </w:rPr>
        <w:t>。</w:t>
      </w:r>
      <w:r>
        <w:rPr>
          <w:noProof/>
        </w:rPr>
        <w:drawing>
          <wp:anchor distT="0" distB="0" distL="114300" distR="114300" simplePos="0" relativeHeight="251660288" behindDoc="0" locked="0" layoutInCell="1" allowOverlap="1" wp14:anchorId="72B65911" wp14:editId="5162B8AC">
            <wp:simplePos x="0" y="0"/>
            <wp:positionH relativeFrom="column">
              <wp:posOffset>0</wp:posOffset>
            </wp:positionH>
            <wp:positionV relativeFrom="paragraph">
              <wp:posOffset>245110</wp:posOffset>
            </wp:positionV>
            <wp:extent cx="5274310" cy="2868930"/>
            <wp:effectExtent l="0" t="0" r="2540" b="762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2868930"/>
                    </a:xfrm>
                    <a:prstGeom prst="rect">
                      <a:avLst/>
                    </a:prstGeom>
                  </pic:spPr>
                </pic:pic>
              </a:graphicData>
            </a:graphic>
          </wp:anchor>
        </w:drawing>
      </w:r>
    </w:p>
    <w:p w14:paraId="45E70386" w14:textId="71864188" w:rsidR="00714BF1" w:rsidRPr="00714BF1" w:rsidRDefault="00714BF1" w:rsidP="00714BF1">
      <w:pPr>
        <w:ind w:firstLine="420"/>
        <w:jc w:val="center"/>
        <w:rPr>
          <w:rFonts w:ascii="宋体" w:eastAsia="宋体" w:hAnsi="宋体"/>
          <w:sz w:val="24"/>
          <w:szCs w:val="24"/>
        </w:rPr>
      </w:pPr>
      <w:r>
        <w:rPr>
          <w:rFonts w:ascii="宋体" w:eastAsia="宋体" w:hAnsi="宋体" w:hint="eastAsia"/>
          <w:sz w:val="24"/>
          <w:szCs w:val="24"/>
        </w:rPr>
        <w:t>图3</w:t>
      </w:r>
      <w:r>
        <w:rPr>
          <w:rFonts w:ascii="宋体" w:eastAsia="宋体" w:hAnsi="宋体"/>
          <w:sz w:val="24"/>
          <w:szCs w:val="24"/>
        </w:rPr>
        <w:t xml:space="preserve">-1 </w:t>
      </w:r>
      <w:r>
        <w:rPr>
          <w:rFonts w:ascii="宋体" w:eastAsia="宋体" w:hAnsi="宋体" w:hint="eastAsia"/>
          <w:sz w:val="24"/>
          <w:szCs w:val="24"/>
        </w:rPr>
        <w:t>反射镜标定方法示意图</w:t>
      </w:r>
    </w:p>
    <w:p w14:paraId="3FC6A2F6" w14:textId="3CAF994E" w:rsidR="00FB4B0E" w:rsidRDefault="00FB4B0E" w:rsidP="00FB4B0E">
      <w:pPr>
        <w:pStyle w:val="2"/>
      </w:pPr>
      <w:bookmarkStart w:id="9" w:name="_Toc90804673"/>
      <w:r>
        <w:rPr>
          <w:rFonts w:hint="eastAsia"/>
        </w:rPr>
        <w:t>3</w:t>
      </w:r>
      <w:r>
        <w:t xml:space="preserve">.3 </w:t>
      </w:r>
      <w:r>
        <w:rPr>
          <w:rFonts w:hint="eastAsia"/>
        </w:rPr>
        <w:t>用户标定方法</w:t>
      </w:r>
      <w:bookmarkEnd w:id="9"/>
    </w:p>
    <w:p w14:paraId="379912F6" w14:textId="1DB60D83" w:rsidR="00714BF1" w:rsidRDefault="007B3584" w:rsidP="00714BF1">
      <w:pPr>
        <w:ind w:firstLine="420"/>
        <w:rPr>
          <w:rFonts w:ascii="宋体" w:eastAsia="宋体" w:hAnsi="宋体"/>
          <w:sz w:val="24"/>
          <w:szCs w:val="24"/>
        </w:rPr>
      </w:pPr>
      <w:r>
        <w:rPr>
          <w:noProof/>
        </w:rPr>
        <w:drawing>
          <wp:anchor distT="0" distB="0" distL="114300" distR="114300" simplePos="0" relativeHeight="251662336" behindDoc="0" locked="0" layoutInCell="1" allowOverlap="1" wp14:anchorId="6CF956F8" wp14:editId="7B61C19F">
            <wp:simplePos x="0" y="0"/>
            <wp:positionH relativeFrom="column">
              <wp:posOffset>1219200</wp:posOffset>
            </wp:positionH>
            <wp:positionV relativeFrom="paragraph">
              <wp:posOffset>1893147</wp:posOffset>
            </wp:positionV>
            <wp:extent cx="2952750" cy="2565400"/>
            <wp:effectExtent l="0" t="0" r="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2750" cy="2565400"/>
                    </a:xfrm>
                    <a:prstGeom prst="rect">
                      <a:avLst/>
                    </a:prstGeom>
                  </pic:spPr>
                </pic:pic>
              </a:graphicData>
            </a:graphic>
            <wp14:sizeRelH relativeFrom="margin">
              <wp14:pctWidth>0</wp14:pctWidth>
            </wp14:sizeRelH>
            <wp14:sizeRelV relativeFrom="margin">
              <wp14:pctHeight>0</wp14:pctHeight>
            </wp14:sizeRelV>
          </wp:anchor>
        </w:drawing>
      </w:r>
      <w:r w:rsidR="00714BF1" w:rsidRPr="00714BF1">
        <w:rPr>
          <w:rFonts w:ascii="宋体" w:eastAsia="宋体" w:hAnsi="宋体" w:hint="eastAsia"/>
          <w:sz w:val="24"/>
          <w:szCs w:val="24"/>
        </w:rPr>
        <w:t>三维视线模型的建立，需要先确定眼球的一些参数。这些参数是眼球的不变参数，由于用户之间的个体差异，这些用户特有的参数无法直接估算，所以，需要通过用户标定程序来获得，这些参数包括（</w:t>
      </w:r>
      <w:r w:rsidR="00714BF1" w:rsidRPr="00714BF1">
        <w:rPr>
          <w:rFonts w:ascii="宋体" w:eastAsia="宋体" w:hAnsi="宋体"/>
          <w:sz w:val="24"/>
          <w:szCs w:val="24"/>
        </w:rPr>
        <w:t>a）角膜半径R，（b）视轴与光轴之间的偏离角，即Kappa角。在统一坐标系法中，角膜半径标定的目的是统一两个相机成像平面的坐标系。实际上，对于本文提出的新的视线估计方法，不需要求解角膜半径，所以角膜半径标定可以省略。尽管如此，接下来还是会对角膜半径的标定进行表述。在用户标定中，要求用户注视屏幕上的一个标定点。因为标定点在屏幕平面上的二</w:t>
      </w:r>
      <w:r w:rsidR="00714BF1" w:rsidRPr="00714BF1">
        <w:rPr>
          <w:rFonts w:ascii="宋体" w:eastAsia="宋体" w:hAnsi="宋体" w:hint="eastAsia"/>
          <w:sz w:val="24"/>
          <w:szCs w:val="24"/>
        </w:rPr>
        <w:t>维位置是已知的，所以可以通过系统标定恢复系统相机空间中相应的三维位置</w:t>
      </w:r>
      <w:r w:rsidR="00714BF1" w:rsidRPr="00714BF1">
        <w:rPr>
          <w:rFonts w:ascii="宋体" w:eastAsia="宋体" w:hAnsi="宋体"/>
          <w:sz w:val="24"/>
          <w:szCs w:val="24"/>
        </w:rPr>
        <w:t>。</w:t>
      </w:r>
    </w:p>
    <w:p w14:paraId="64BD1839" w14:textId="64866212" w:rsidR="00714BF1" w:rsidRPr="00714BF1" w:rsidRDefault="007B3584" w:rsidP="007B3584">
      <w:pPr>
        <w:ind w:firstLine="420"/>
        <w:jc w:val="center"/>
        <w:rPr>
          <w:rFonts w:ascii="宋体" w:eastAsia="宋体" w:hAnsi="宋体"/>
          <w:sz w:val="24"/>
          <w:szCs w:val="24"/>
        </w:rPr>
      </w:pPr>
      <w:r>
        <w:rPr>
          <w:rFonts w:ascii="宋体" w:eastAsia="宋体" w:hAnsi="宋体" w:hint="eastAsia"/>
          <w:sz w:val="24"/>
          <w:szCs w:val="24"/>
        </w:rPr>
        <w:t>图</w:t>
      </w:r>
      <w:r>
        <w:rPr>
          <w:rFonts w:ascii="宋体" w:eastAsia="宋体" w:hAnsi="宋体"/>
          <w:sz w:val="24"/>
          <w:szCs w:val="24"/>
        </w:rPr>
        <w:t>3-3 K</w:t>
      </w:r>
      <w:r>
        <w:rPr>
          <w:rFonts w:ascii="宋体" w:eastAsia="宋体" w:hAnsi="宋体" w:hint="eastAsia"/>
          <w:sz w:val="24"/>
          <w:szCs w:val="24"/>
        </w:rPr>
        <w:t>appa</w:t>
      </w:r>
      <w:r>
        <w:rPr>
          <w:rFonts w:ascii="宋体" w:eastAsia="宋体" w:hAnsi="宋体"/>
          <w:sz w:val="24"/>
          <w:szCs w:val="24"/>
        </w:rPr>
        <w:t xml:space="preserve"> </w:t>
      </w:r>
      <w:r>
        <w:rPr>
          <w:rFonts w:ascii="宋体" w:eastAsia="宋体" w:hAnsi="宋体" w:hint="eastAsia"/>
          <w:sz w:val="24"/>
          <w:szCs w:val="24"/>
        </w:rPr>
        <w:t>角示意图</w:t>
      </w:r>
    </w:p>
    <w:p w14:paraId="559B9D37" w14:textId="126D4241" w:rsidR="00FB4B0E" w:rsidRDefault="00FB4B0E" w:rsidP="00FB4B0E">
      <w:pPr>
        <w:pStyle w:val="2"/>
      </w:pPr>
      <w:bookmarkStart w:id="10" w:name="_Toc90804674"/>
      <w:r>
        <w:lastRenderedPageBreak/>
        <w:t xml:space="preserve">3.4 </w:t>
      </w:r>
      <w:r>
        <w:rPr>
          <w:rFonts w:hint="eastAsia"/>
        </w:rPr>
        <w:t>小结</w:t>
      </w:r>
      <w:bookmarkEnd w:id="10"/>
    </w:p>
    <w:p w14:paraId="049378CE" w14:textId="446D75FA" w:rsidR="007B3584" w:rsidRPr="007B3584" w:rsidRDefault="007B3584" w:rsidP="007B3584">
      <w:pPr>
        <w:rPr>
          <w:rFonts w:ascii="宋体" w:eastAsia="宋体" w:hAnsi="宋体"/>
          <w:sz w:val="28"/>
          <w:szCs w:val="28"/>
        </w:rPr>
      </w:pPr>
      <w:r w:rsidRPr="007B3584">
        <w:rPr>
          <w:rFonts w:ascii="宋体" w:eastAsia="宋体" w:hAnsi="宋体" w:hint="eastAsia"/>
          <w:sz w:val="28"/>
          <w:szCs w:val="28"/>
        </w:rPr>
        <w:t>本章主要对本文相机标定、系统标定和用户标定的方法进行了介绍，重点介绍了在系统标定中，标定光源和屏幕位置所采用的单相机辅助标定法。标定准确与否将直接影响实验的结果。</w:t>
      </w:r>
    </w:p>
    <w:p w14:paraId="0A64F9BA" w14:textId="4CCF5161" w:rsidR="00FB4B0E" w:rsidRDefault="00FB4B0E" w:rsidP="00FB4B0E">
      <w:pPr>
        <w:pStyle w:val="1"/>
      </w:pPr>
      <w:bookmarkStart w:id="11" w:name="_Toc90804675"/>
      <w:r>
        <w:rPr>
          <w:rFonts w:hint="eastAsia"/>
        </w:rPr>
        <w:t>4</w:t>
      </w:r>
      <w:r>
        <w:t xml:space="preserve"> </w:t>
      </w:r>
      <w:r>
        <w:rPr>
          <w:rFonts w:hint="eastAsia"/>
        </w:rPr>
        <w:t>三维视线估计模型</w:t>
      </w:r>
      <w:bookmarkEnd w:id="11"/>
    </w:p>
    <w:p w14:paraId="68A15B33" w14:textId="1FD70B4F" w:rsidR="00FB4B0E" w:rsidRDefault="00FB4B0E" w:rsidP="00FB4B0E">
      <w:pPr>
        <w:pStyle w:val="2"/>
      </w:pPr>
      <w:bookmarkStart w:id="12" w:name="_Toc90804676"/>
      <w:r>
        <w:rPr>
          <w:rFonts w:hint="eastAsia"/>
        </w:rPr>
        <w:t>4</w:t>
      </w:r>
      <w:r>
        <w:t xml:space="preserve">.1 </w:t>
      </w:r>
      <w:r>
        <w:rPr>
          <w:rFonts w:hint="eastAsia"/>
        </w:rPr>
        <w:t>三维视线估计方法流程</w:t>
      </w:r>
      <w:bookmarkEnd w:id="12"/>
    </w:p>
    <w:p w14:paraId="4A459F0E" w14:textId="2F8CEF25" w:rsidR="007B3584" w:rsidRDefault="007B3584" w:rsidP="007B3584">
      <w:pPr>
        <w:ind w:firstLine="420"/>
      </w:pPr>
      <w:r>
        <w:rPr>
          <w:noProof/>
        </w:rPr>
        <w:drawing>
          <wp:anchor distT="0" distB="0" distL="114300" distR="114300" simplePos="0" relativeHeight="251664384" behindDoc="0" locked="0" layoutInCell="1" allowOverlap="1" wp14:anchorId="30214A73" wp14:editId="4AE4FA89">
            <wp:simplePos x="0" y="0"/>
            <wp:positionH relativeFrom="margin">
              <wp:align>center</wp:align>
            </wp:positionH>
            <wp:positionV relativeFrom="paragraph">
              <wp:posOffset>2289598</wp:posOffset>
            </wp:positionV>
            <wp:extent cx="3867150" cy="3007995"/>
            <wp:effectExtent l="0" t="0" r="0" b="190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7150" cy="3007995"/>
                    </a:xfrm>
                    <a:prstGeom prst="rect">
                      <a:avLst/>
                    </a:prstGeom>
                  </pic:spPr>
                </pic:pic>
              </a:graphicData>
            </a:graphic>
            <wp14:sizeRelH relativeFrom="margin">
              <wp14:pctWidth>0</wp14:pctWidth>
            </wp14:sizeRelH>
            <wp14:sizeRelV relativeFrom="margin">
              <wp14:pctHeight>0</wp14:pctHeight>
            </wp14:sizeRelV>
          </wp:anchor>
        </w:drawing>
      </w:r>
      <w:r w:rsidRPr="007B3584">
        <w:rPr>
          <w:rFonts w:hint="eastAsia"/>
        </w:rPr>
        <w:t>本文提出了一种基于双</w:t>
      </w:r>
      <w:proofErr w:type="gramStart"/>
      <w:r w:rsidRPr="007B3584">
        <w:rPr>
          <w:rFonts w:hint="eastAsia"/>
        </w:rPr>
        <w:t>相机双</w:t>
      </w:r>
      <w:proofErr w:type="gramEnd"/>
      <w:r w:rsidRPr="007B3584">
        <w:rPr>
          <w:rFonts w:hint="eastAsia"/>
        </w:rPr>
        <w:t>光源系统的三维视线估计新方法。在双</w:t>
      </w:r>
      <w:proofErr w:type="gramStart"/>
      <w:r w:rsidRPr="007B3584">
        <w:rPr>
          <w:rFonts w:hint="eastAsia"/>
        </w:rPr>
        <w:t>相机双</w:t>
      </w:r>
      <w:proofErr w:type="gramEnd"/>
      <w:r w:rsidRPr="007B3584">
        <w:rPr>
          <w:rFonts w:hint="eastAsia"/>
        </w:rPr>
        <w:t>光源系统中，两个光源发出的光线分别在角膜表面发生反射。已知两个相机和两个光源的位置，由光线反射的几何关系可以构建四个反射平面，这些平面两两相交可获得两条交线，两条交线的交点即为所求角膜曲率中心。在此基础上，寻找两个相机中瞳孔边缘上的匹配点，即瞳孔边缘上的空间点分别在两个相机图像上的对应点。这样由瞳孔上的边缘点、角膜曲率中心和相机的光学中心可以构成一个折射平面，在两个相机中得到的两个折射平面的交线，就是瞳孔上的某一空间点与角膜曲率中心的连线。这样根据一个相机中的瞳孔图像的多个边缘点与其在另一个相机中的匹配点，就可以求得多条瞳孔边缘点与角膜曲率中心的连线，这些连线构成了一个空间圆锥，则过角膜曲率中心的圆锥的对称轴即为眼球的光轴。在这种方法中，不需要检测瞳孔中心，不必考虑角膜折射带来的影响，因此避免了由瞳孔中心光的折射引起的误差。该方法更加准确，且简化为单点用户标定。该方法的流程图如图</w:t>
      </w:r>
      <w:r w:rsidRPr="007B3584">
        <w:t>4-1所示。</w:t>
      </w:r>
    </w:p>
    <w:p w14:paraId="18774CA2" w14:textId="117AA5E5" w:rsidR="007B3584" w:rsidRPr="007B3584" w:rsidRDefault="007B3584" w:rsidP="007B3584">
      <w:pPr>
        <w:ind w:firstLine="420"/>
        <w:jc w:val="center"/>
      </w:pPr>
      <w:r>
        <w:rPr>
          <w:rFonts w:hint="eastAsia"/>
        </w:rPr>
        <w:t xml:space="preserve">图 </w:t>
      </w:r>
      <w:r>
        <w:t>4-1</w:t>
      </w:r>
      <w:r>
        <w:rPr>
          <w:rFonts w:hint="eastAsia"/>
        </w:rPr>
        <w:t>方法流程图</w:t>
      </w:r>
    </w:p>
    <w:p w14:paraId="69A82C59" w14:textId="293B075A" w:rsidR="00FB4B0E" w:rsidRDefault="00FB4B0E" w:rsidP="00FB4B0E">
      <w:pPr>
        <w:pStyle w:val="2"/>
      </w:pPr>
      <w:bookmarkStart w:id="13" w:name="_Toc90804677"/>
      <w:r>
        <w:rPr>
          <w:rFonts w:hint="eastAsia"/>
        </w:rPr>
        <w:lastRenderedPageBreak/>
        <w:t>4</w:t>
      </w:r>
      <w:r>
        <w:t xml:space="preserve">.2 </w:t>
      </w:r>
      <w:r>
        <w:rPr>
          <w:rFonts w:hint="eastAsia"/>
        </w:rPr>
        <w:t>角膜曲率中心估计</w:t>
      </w:r>
      <w:bookmarkEnd w:id="13"/>
    </w:p>
    <w:p w14:paraId="5895D445" w14:textId="322D9F55" w:rsidR="007B3584" w:rsidRDefault="007B3584" w:rsidP="007B3584">
      <w:pPr>
        <w:rPr>
          <w:rFonts w:ascii="宋体" w:eastAsia="宋体" w:hAnsi="宋体"/>
          <w:sz w:val="24"/>
          <w:szCs w:val="24"/>
        </w:rPr>
      </w:pPr>
      <w:r>
        <w:rPr>
          <w:noProof/>
        </w:rPr>
        <w:drawing>
          <wp:anchor distT="0" distB="0" distL="114300" distR="114300" simplePos="0" relativeHeight="251666432" behindDoc="0" locked="0" layoutInCell="1" allowOverlap="1" wp14:anchorId="06B75684" wp14:editId="04CFC7B8">
            <wp:simplePos x="0" y="0"/>
            <wp:positionH relativeFrom="margin">
              <wp:align>center</wp:align>
            </wp:positionH>
            <wp:positionV relativeFrom="paragraph">
              <wp:posOffset>771525</wp:posOffset>
            </wp:positionV>
            <wp:extent cx="4524375" cy="2628900"/>
            <wp:effectExtent l="0" t="0" r="952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4375" cy="2628900"/>
                    </a:xfrm>
                    <a:prstGeom prst="rect">
                      <a:avLst/>
                    </a:prstGeom>
                  </pic:spPr>
                </pic:pic>
              </a:graphicData>
            </a:graphic>
          </wp:anchor>
        </w:drawing>
      </w:r>
      <w:r w:rsidRPr="007B3584">
        <w:rPr>
          <w:rFonts w:ascii="宋体" w:eastAsia="宋体" w:hAnsi="宋体" w:hint="eastAsia"/>
          <w:sz w:val="24"/>
          <w:szCs w:val="24"/>
        </w:rPr>
        <w:t>角膜被看作是以</w:t>
      </w:r>
      <w:r w:rsidRPr="007B3584">
        <w:rPr>
          <w:rFonts w:ascii="宋体" w:eastAsia="宋体" w:hAnsi="宋体"/>
          <w:sz w:val="24"/>
          <w:szCs w:val="24"/>
        </w:rPr>
        <w:t>C为球心，</w:t>
      </w:r>
      <w:proofErr w:type="spellStart"/>
      <w:r w:rsidRPr="007B3584">
        <w:rPr>
          <w:rFonts w:ascii="宋体" w:eastAsia="宋体" w:hAnsi="宋体"/>
          <w:sz w:val="24"/>
          <w:szCs w:val="24"/>
        </w:rPr>
        <w:t>cr</w:t>
      </w:r>
      <w:proofErr w:type="spellEnd"/>
      <w:r w:rsidRPr="007B3584">
        <w:rPr>
          <w:rFonts w:ascii="宋体" w:eastAsia="宋体" w:hAnsi="宋体"/>
          <w:sz w:val="24"/>
          <w:szCs w:val="24"/>
        </w:rPr>
        <w:t>为半径的球面。点光源发出的光线照射到角膜上，形成反射亮斑，亮斑在相机中成像。由反射定律可知：（1）入射角与反射角相等；（2）点光源、入射光线、反射光线及法线共面。</w:t>
      </w:r>
    </w:p>
    <w:p w14:paraId="1B465048" w14:textId="7A2D5886" w:rsidR="007B3584" w:rsidRDefault="007B3584" w:rsidP="007B3584">
      <w:pPr>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 xml:space="preserve">-2 </w:t>
      </w:r>
      <w:r>
        <w:rPr>
          <w:rFonts w:ascii="宋体" w:eastAsia="宋体" w:hAnsi="宋体" w:hint="eastAsia"/>
          <w:sz w:val="24"/>
          <w:szCs w:val="24"/>
        </w:rPr>
        <w:t>求取角膜曲率中心原理图</w:t>
      </w:r>
    </w:p>
    <w:p w14:paraId="0FE0A86C" w14:textId="7ED1FF93" w:rsidR="007B3584" w:rsidRPr="007B3584" w:rsidRDefault="007B3584" w:rsidP="007B3584">
      <w:pPr>
        <w:rPr>
          <w:rFonts w:ascii="宋体" w:eastAsia="宋体" w:hAnsi="宋体"/>
          <w:sz w:val="24"/>
          <w:szCs w:val="24"/>
        </w:rPr>
      </w:pPr>
    </w:p>
    <w:p w14:paraId="70F9C9DD" w14:textId="38AA12A7" w:rsidR="00FB4B0E" w:rsidRDefault="00FB4B0E" w:rsidP="00FB4B0E">
      <w:pPr>
        <w:pStyle w:val="2"/>
      </w:pPr>
      <w:bookmarkStart w:id="14" w:name="_Toc90804678"/>
      <w:r>
        <w:t xml:space="preserve">4.3 </w:t>
      </w:r>
      <w:r>
        <w:rPr>
          <w:rFonts w:hint="eastAsia"/>
        </w:rPr>
        <w:t>瞳孔边缘匹配的</w:t>
      </w:r>
      <w:proofErr w:type="gramStart"/>
      <w:r>
        <w:rPr>
          <w:rFonts w:hint="eastAsia"/>
        </w:rPr>
        <w:t>极</w:t>
      </w:r>
      <w:proofErr w:type="gramEnd"/>
      <w:r>
        <w:rPr>
          <w:rFonts w:hint="eastAsia"/>
        </w:rPr>
        <w:t>平面法</w:t>
      </w:r>
      <w:bookmarkEnd w:id="14"/>
    </w:p>
    <w:p w14:paraId="6F9A61D0" w14:textId="5EFE5E46" w:rsidR="007B3584" w:rsidRDefault="007B3584" w:rsidP="007B3584">
      <w:pPr>
        <w:ind w:firstLine="420"/>
        <w:rPr>
          <w:rFonts w:ascii="宋体" w:eastAsia="宋体" w:hAnsi="宋体"/>
          <w:sz w:val="24"/>
          <w:szCs w:val="24"/>
        </w:rPr>
      </w:pPr>
      <w:r w:rsidRPr="007B3584">
        <w:rPr>
          <w:rFonts w:ascii="宋体" w:eastAsia="宋体" w:hAnsi="宋体" w:hint="eastAsia"/>
          <w:sz w:val="24"/>
          <w:szCs w:val="24"/>
        </w:rPr>
        <w:t>如图</w:t>
      </w:r>
      <w:r w:rsidRPr="007B3584">
        <w:rPr>
          <w:rFonts w:ascii="宋体" w:eastAsia="宋体" w:hAnsi="宋体"/>
          <w:sz w:val="24"/>
          <w:szCs w:val="24"/>
        </w:rPr>
        <w:t>4-3所示，本文注意到角膜曲率中心和空间中的瞳孔边缘点的连线，构成一个空间圆锥体Ω，而这个圆锥体的中心轴线就是眼球的光轴。本文方法通过两个相机的图像上瞳孔的边缘点，求取圆锥Ω上的多个连接角膜曲率中心和瞳孔边缘点的直线，则通过这些直线就能够构造出空间的圆锥体Ω，再求得这个圆锥体Ω的中心轴线，就确定了眼球的光轴CE。在双</w:t>
      </w:r>
      <w:proofErr w:type="gramStart"/>
      <w:r w:rsidRPr="007B3584">
        <w:rPr>
          <w:rFonts w:ascii="宋体" w:eastAsia="宋体" w:hAnsi="宋体"/>
          <w:sz w:val="24"/>
          <w:szCs w:val="24"/>
        </w:rPr>
        <w:t>相机双</w:t>
      </w:r>
      <w:proofErr w:type="gramEnd"/>
      <w:r w:rsidRPr="007B3584">
        <w:rPr>
          <w:rFonts w:ascii="宋体" w:eastAsia="宋体" w:hAnsi="宋体"/>
          <w:sz w:val="24"/>
          <w:szCs w:val="24"/>
        </w:rPr>
        <w:t>光源系统中，空间瞳孔的边缘点经过角膜折射后，分别在两个相机中成像，在两个相机的瞳孔图像中，需要确定两个相机中瞳孔边缘上的对应的匹配点，并根据这些成对的匹配点，重建空间圆锥表面上的通过角</w:t>
      </w:r>
      <w:r w:rsidRPr="007B3584">
        <w:rPr>
          <w:rFonts w:ascii="宋体" w:eastAsia="宋体" w:hAnsi="宋体" w:hint="eastAsia"/>
          <w:sz w:val="24"/>
          <w:szCs w:val="24"/>
        </w:rPr>
        <w:t>膜曲率中心的直线，因此，确定两个相机中瞳孔边缘上的对应的匹配点是本文方法的关键。</w:t>
      </w:r>
    </w:p>
    <w:p w14:paraId="5F738B5B" w14:textId="58DD3F57" w:rsidR="007B3584" w:rsidRPr="007B3584" w:rsidRDefault="007B3584" w:rsidP="007B3584">
      <w:pPr>
        <w:ind w:firstLine="420"/>
        <w:jc w:val="center"/>
        <w:rPr>
          <w:rFonts w:ascii="宋体" w:eastAsia="宋体" w:hAnsi="宋体"/>
          <w:sz w:val="24"/>
          <w:szCs w:val="24"/>
        </w:rPr>
      </w:pPr>
      <w:r>
        <w:rPr>
          <w:rFonts w:ascii="宋体" w:eastAsia="宋体" w:hAnsi="宋体" w:hint="eastAsia"/>
          <w:sz w:val="24"/>
          <w:szCs w:val="24"/>
        </w:rPr>
        <w:lastRenderedPageBreak/>
        <w:t>图</w:t>
      </w:r>
      <w:r>
        <w:rPr>
          <w:noProof/>
        </w:rPr>
        <w:drawing>
          <wp:anchor distT="0" distB="0" distL="114300" distR="114300" simplePos="0" relativeHeight="251668480" behindDoc="0" locked="0" layoutInCell="1" allowOverlap="1" wp14:anchorId="6BA7354A" wp14:editId="08B43AA4">
            <wp:simplePos x="0" y="0"/>
            <wp:positionH relativeFrom="column">
              <wp:posOffset>0</wp:posOffset>
            </wp:positionH>
            <wp:positionV relativeFrom="paragraph">
              <wp:posOffset>194945</wp:posOffset>
            </wp:positionV>
            <wp:extent cx="5274310" cy="2800985"/>
            <wp:effectExtent l="0" t="0" r="254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800985"/>
                    </a:xfrm>
                    <a:prstGeom prst="rect">
                      <a:avLst/>
                    </a:prstGeom>
                  </pic:spPr>
                </pic:pic>
              </a:graphicData>
            </a:graphic>
          </wp:anchor>
        </w:drawing>
      </w:r>
      <w:r>
        <w:rPr>
          <w:rFonts w:ascii="宋体" w:eastAsia="宋体" w:hAnsi="宋体" w:hint="eastAsia"/>
          <w:sz w:val="24"/>
          <w:szCs w:val="24"/>
        </w:rPr>
        <w:t>4</w:t>
      </w:r>
      <w:r>
        <w:rPr>
          <w:rFonts w:ascii="宋体" w:eastAsia="宋体" w:hAnsi="宋体"/>
          <w:sz w:val="24"/>
          <w:szCs w:val="24"/>
        </w:rPr>
        <w:t xml:space="preserve">-3 </w:t>
      </w:r>
      <w:r>
        <w:rPr>
          <w:rFonts w:ascii="宋体" w:eastAsia="宋体" w:hAnsi="宋体" w:hint="eastAsia"/>
          <w:sz w:val="24"/>
          <w:szCs w:val="24"/>
        </w:rPr>
        <w:t>眼球光轴重建示意图</w:t>
      </w:r>
    </w:p>
    <w:p w14:paraId="2BC4D3FC" w14:textId="225AC326" w:rsidR="00FB4B0E" w:rsidRDefault="00FB4B0E" w:rsidP="00FB4B0E">
      <w:pPr>
        <w:pStyle w:val="2"/>
      </w:pPr>
      <w:bookmarkStart w:id="15" w:name="_Toc90804679"/>
      <w:r>
        <w:t xml:space="preserve">4.4 </w:t>
      </w:r>
      <w:r>
        <w:rPr>
          <w:rFonts w:hint="eastAsia"/>
        </w:rPr>
        <w:t>光轴估计</w:t>
      </w:r>
      <w:bookmarkEnd w:id="15"/>
      <w:r>
        <w:t xml:space="preserve"> </w:t>
      </w:r>
    </w:p>
    <w:p w14:paraId="0EFD4D41" w14:textId="1EF6AA9E" w:rsidR="002E2CFD" w:rsidRDefault="002E2CFD" w:rsidP="002E2CFD">
      <w:pPr>
        <w:ind w:firstLine="420"/>
        <w:rPr>
          <w:rFonts w:ascii="宋体" w:eastAsia="宋体" w:hAnsi="宋体"/>
          <w:sz w:val="24"/>
          <w:szCs w:val="24"/>
        </w:rPr>
      </w:pPr>
      <w:r>
        <w:rPr>
          <w:noProof/>
        </w:rPr>
        <w:drawing>
          <wp:anchor distT="0" distB="0" distL="114300" distR="114300" simplePos="0" relativeHeight="251670528" behindDoc="0" locked="0" layoutInCell="1" allowOverlap="1" wp14:anchorId="4C8065E2" wp14:editId="77FC4018">
            <wp:simplePos x="0" y="0"/>
            <wp:positionH relativeFrom="margin">
              <wp:align>center</wp:align>
            </wp:positionH>
            <wp:positionV relativeFrom="paragraph">
              <wp:posOffset>860213</wp:posOffset>
            </wp:positionV>
            <wp:extent cx="3512820" cy="275018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12820" cy="2750185"/>
                    </a:xfrm>
                    <a:prstGeom prst="rect">
                      <a:avLst/>
                    </a:prstGeom>
                  </pic:spPr>
                </pic:pic>
              </a:graphicData>
            </a:graphic>
            <wp14:sizeRelH relativeFrom="margin">
              <wp14:pctWidth>0</wp14:pctWidth>
            </wp14:sizeRelH>
            <wp14:sizeRelV relativeFrom="margin">
              <wp14:pctHeight>0</wp14:pctHeight>
            </wp14:sizeRelV>
          </wp:anchor>
        </w:drawing>
      </w:r>
      <w:r w:rsidRPr="002E2CFD">
        <w:rPr>
          <w:rFonts w:ascii="宋体" w:eastAsia="宋体" w:hAnsi="宋体" w:hint="eastAsia"/>
          <w:sz w:val="24"/>
          <w:szCs w:val="24"/>
        </w:rPr>
        <w:t>如图</w:t>
      </w:r>
      <w:r w:rsidRPr="002E2CFD">
        <w:rPr>
          <w:rFonts w:ascii="宋体" w:eastAsia="宋体" w:hAnsi="宋体"/>
          <w:sz w:val="24"/>
          <w:szCs w:val="24"/>
        </w:rPr>
        <w:t>4-4所示，在相机1中，长轴AB和直线C</w:t>
      </w:r>
      <w:proofErr w:type="gramStart"/>
      <w:r w:rsidRPr="002E2CFD">
        <w:rPr>
          <w:rFonts w:ascii="宋体" w:eastAsia="宋体" w:hAnsi="宋体"/>
          <w:sz w:val="24"/>
          <w:szCs w:val="24"/>
        </w:rPr>
        <w:t>’</w:t>
      </w:r>
      <w:proofErr w:type="gramEnd"/>
      <w:r w:rsidRPr="002E2CFD">
        <w:rPr>
          <w:rFonts w:ascii="宋体" w:eastAsia="宋体" w:hAnsi="宋体"/>
          <w:sz w:val="24"/>
          <w:szCs w:val="24"/>
        </w:rPr>
        <w:t>D</w:t>
      </w:r>
      <w:proofErr w:type="gramStart"/>
      <w:r w:rsidRPr="002E2CFD">
        <w:rPr>
          <w:rFonts w:ascii="宋体" w:eastAsia="宋体" w:hAnsi="宋体"/>
          <w:sz w:val="24"/>
          <w:szCs w:val="24"/>
        </w:rPr>
        <w:t>’</w:t>
      </w:r>
      <w:proofErr w:type="gramEnd"/>
      <w:r w:rsidRPr="002E2CFD">
        <w:rPr>
          <w:rFonts w:ascii="宋体" w:eastAsia="宋体" w:hAnsi="宋体"/>
          <w:sz w:val="24"/>
          <w:szCs w:val="24"/>
        </w:rPr>
        <w:t>交点W为空间瞳孔圆心在相机1中的真实投影点。而在相机2中，长轴CD和直线A</w:t>
      </w:r>
      <w:proofErr w:type="gramStart"/>
      <w:r w:rsidRPr="002E2CFD">
        <w:rPr>
          <w:rFonts w:ascii="宋体" w:eastAsia="宋体" w:hAnsi="宋体"/>
          <w:sz w:val="24"/>
          <w:szCs w:val="24"/>
        </w:rPr>
        <w:t>’</w:t>
      </w:r>
      <w:proofErr w:type="gramEnd"/>
      <w:r w:rsidRPr="002E2CFD">
        <w:rPr>
          <w:rFonts w:ascii="宋体" w:eastAsia="宋体" w:hAnsi="宋体"/>
          <w:sz w:val="24"/>
          <w:szCs w:val="24"/>
        </w:rPr>
        <w:t>B</w:t>
      </w:r>
      <w:proofErr w:type="gramStart"/>
      <w:r w:rsidRPr="002E2CFD">
        <w:rPr>
          <w:rFonts w:ascii="宋体" w:eastAsia="宋体" w:hAnsi="宋体"/>
          <w:sz w:val="24"/>
          <w:szCs w:val="24"/>
        </w:rPr>
        <w:t>’</w:t>
      </w:r>
      <w:proofErr w:type="gramEnd"/>
      <w:r w:rsidRPr="002E2CFD">
        <w:rPr>
          <w:rFonts w:ascii="宋体" w:eastAsia="宋体" w:hAnsi="宋体"/>
          <w:sz w:val="24"/>
          <w:szCs w:val="24"/>
        </w:rPr>
        <w:t>的交点V为空间瞳孔圆心在相机2中的真实投影点，则W和V互为匹配点，则根据W和V可以直接重构出眼球的光轴。</w:t>
      </w:r>
    </w:p>
    <w:p w14:paraId="261492B0" w14:textId="073AF36D" w:rsidR="002E2CFD" w:rsidRPr="002E2CFD" w:rsidRDefault="002E2CFD" w:rsidP="002E2CFD">
      <w:pPr>
        <w:ind w:firstLine="42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 xml:space="preserve">-4 </w:t>
      </w:r>
      <w:proofErr w:type="gramStart"/>
      <w:r>
        <w:rPr>
          <w:rFonts w:ascii="宋体" w:eastAsia="宋体" w:hAnsi="宋体" w:hint="eastAsia"/>
          <w:sz w:val="24"/>
          <w:szCs w:val="24"/>
        </w:rPr>
        <w:t>极</w:t>
      </w:r>
      <w:proofErr w:type="gramEnd"/>
      <w:r>
        <w:rPr>
          <w:rFonts w:ascii="宋体" w:eastAsia="宋体" w:hAnsi="宋体" w:hint="eastAsia"/>
          <w:sz w:val="24"/>
          <w:szCs w:val="24"/>
        </w:rPr>
        <w:t>平面长轴交点法示意图</w:t>
      </w:r>
    </w:p>
    <w:p w14:paraId="63DD2658" w14:textId="7B994D26" w:rsidR="00FB4B0E" w:rsidRDefault="00FB4B0E" w:rsidP="00FB4B0E">
      <w:pPr>
        <w:pStyle w:val="2"/>
      </w:pPr>
      <w:bookmarkStart w:id="16" w:name="_Toc90804680"/>
      <w:r>
        <w:t xml:space="preserve">4.5 </w:t>
      </w:r>
      <w:r>
        <w:rPr>
          <w:rFonts w:hint="eastAsia"/>
        </w:rPr>
        <w:t>小结</w:t>
      </w:r>
      <w:bookmarkEnd w:id="16"/>
    </w:p>
    <w:p w14:paraId="43319F9E" w14:textId="775BEDB5" w:rsidR="002E2CFD" w:rsidRPr="002E2CFD" w:rsidRDefault="002E2CFD" w:rsidP="002E2CFD">
      <w:pPr>
        <w:ind w:firstLine="420"/>
        <w:rPr>
          <w:rFonts w:ascii="宋体" w:eastAsia="宋体" w:hAnsi="宋体"/>
          <w:sz w:val="24"/>
          <w:szCs w:val="24"/>
        </w:rPr>
      </w:pPr>
      <w:r w:rsidRPr="002E2CFD">
        <w:rPr>
          <w:rFonts w:ascii="宋体" w:eastAsia="宋体" w:hAnsi="宋体" w:hint="eastAsia"/>
          <w:sz w:val="24"/>
          <w:szCs w:val="24"/>
        </w:rPr>
        <w:t>本章详细介绍了本文提出的三维视线估计方法。首先提出了本文三维视线估</w:t>
      </w:r>
      <w:r w:rsidRPr="002E2CFD">
        <w:rPr>
          <w:rFonts w:ascii="宋体" w:eastAsia="宋体" w:hAnsi="宋体" w:hint="eastAsia"/>
          <w:sz w:val="24"/>
          <w:szCs w:val="24"/>
        </w:rPr>
        <w:lastRenderedPageBreak/>
        <w:t>计方法的流程，先进行了相机标定、系统标定和用户标定，之后用户注视屏幕，双相机采集人脸信息，提取特征参数进行角膜曲率中心估计，接着采用瞳孔边缘匹配的</w:t>
      </w:r>
      <w:proofErr w:type="gramStart"/>
      <w:r w:rsidRPr="002E2CFD">
        <w:rPr>
          <w:rFonts w:ascii="宋体" w:eastAsia="宋体" w:hAnsi="宋体" w:hint="eastAsia"/>
          <w:sz w:val="24"/>
          <w:szCs w:val="24"/>
        </w:rPr>
        <w:t>极</w:t>
      </w:r>
      <w:proofErr w:type="gramEnd"/>
      <w:r w:rsidRPr="002E2CFD">
        <w:rPr>
          <w:rFonts w:ascii="宋体" w:eastAsia="宋体" w:hAnsi="宋体" w:hint="eastAsia"/>
          <w:sz w:val="24"/>
          <w:szCs w:val="24"/>
        </w:rPr>
        <w:t>平面法寻找匹配点，然后介绍了光轴估计的三种方法，通过标定的转换矩阵得到视轴方向，进而得到视线落点。</w:t>
      </w:r>
    </w:p>
    <w:p w14:paraId="1985376D" w14:textId="02795C2F" w:rsidR="00FB4B0E" w:rsidRDefault="00FB4B0E" w:rsidP="00FB4B0E">
      <w:pPr>
        <w:pStyle w:val="1"/>
      </w:pPr>
      <w:bookmarkStart w:id="17" w:name="_Toc90804681"/>
      <w:r>
        <w:t xml:space="preserve">5 </w:t>
      </w:r>
      <w:r>
        <w:rPr>
          <w:rFonts w:hint="eastAsia"/>
        </w:rPr>
        <w:t>三维视线估计实验分析</w:t>
      </w:r>
      <w:bookmarkEnd w:id="17"/>
    </w:p>
    <w:p w14:paraId="659E89CE" w14:textId="0D724B8F" w:rsidR="00FB4B0E" w:rsidRDefault="00FB4B0E" w:rsidP="00FB4B0E">
      <w:pPr>
        <w:pStyle w:val="2"/>
      </w:pPr>
      <w:bookmarkStart w:id="18" w:name="_Toc90804682"/>
      <w:r>
        <w:rPr>
          <w:rFonts w:hint="eastAsia"/>
        </w:rPr>
        <w:t>5</w:t>
      </w:r>
      <w:r>
        <w:t xml:space="preserve">.1 </w:t>
      </w:r>
      <w:r>
        <w:rPr>
          <w:rFonts w:hint="eastAsia"/>
        </w:rPr>
        <w:t>仿真实验</w:t>
      </w:r>
      <w:bookmarkEnd w:id="18"/>
    </w:p>
    <w:p w14:paraId="74C96657" w14:textId="327D92C3" w:rsidR="002E2CFD" w:rsidRDefault="002E2CFD" w:rsidP="002E2CFD">
      <w:pPr>
        <w:ind w:firstLine="420"/>
        <w:rPr>
          <w:rFonts w:ascii="宋体" w:eastAsia="宋体" w:hAnsi="宋体"/>
          <w:sz w:val="24"/>
          <w:szCs w:val="24"/>
        </w:rPr>
      </w:pPr>
      <w:r>
        <w:rPr>
          <w:noProof/>
        </w:rPr>
        <w:drawing>
          <wp:anchor distT="0" distB="0" distL="114300" distR="114300" simplePos="0" relativeHeight="251672576" behindDoc="0" locked="0" layoutInCell="1" allowOverlap="1" wp14:anchorId="0D6A0F69" wp14:editId="16740DD9">
            <wp:simplePos x="0" y="0"/>
            <wp:positionH relativeFrom="margin">
              <wp:align>center</wp:align>
            </wp:positionH>
            <wp:positionV relativeFrom="paragraph">
              <wp:posOffset>2960158</wp:posOffset>
            </wp:positionV>
            <wp:extent cx="4724400" cy="2924175"/>
            <wp:effectExtent l="0" t="0" r="0" b="952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4400" cy="2924175"/>
                    </a:xfrm>
                    <a:prstGeom prst="rect">
                      <a:avLst/>
                    </a:prstGeom>
                  </pic:spPr>
                </pic:pic>
              </a:graphicData>
            </a:graphic>
          </wp:anchor>
        </w:drawing>
      </w:r>
      <w:r w:rsidRPr="002E2CFD">
        <w:rPr>
          <w:rFonts w:ascii="宋体" w:eastAsia="宋体" w:hAnsi="宋体" w:hint="eastAsia"/>
          <w:sz w:val="24"/>
          <w:szCs w:val="24"/>
        </w:rPr>
        <w:t>通过仿真实验验证了该算法的可行性和性能，本文使用</w:t>
      </w:r>
      <w:r w:rsidRPr="002E2CFD">
        <w:rPr>
          <w:rFonts w:ascii="宋体" w:eastAsia="宋体" w:hAnsi="宋体"/>
          <w:sz w:val="24"/>
          <w:szCs w:val="24"/>
        </w:rPr>
        <w:t>3D绘图软件Rhino5.0和</w:t>
      </w:r>
      <w:proofErr w:type="spellStart"/>
      <w:r w:rsidRPr="002E2CFD">
        <w:rPr>
          <w:rFonts w:ascii="宋体" w:eastAsia="宋体" w:hAnsi="宋体"/>
          <w:sz w:val="24"/>
          <w:szCs w:val="24"/>
        </w:rPr>
        <w:t>Matlab</w:t>
      </w:r>
      <w:proofErr w:type="spellEnd"/>
      <w:r w:rsidRPr="002E2CFD">
        <w:rPr>
          <w:rFonts w:ascii="宋体" w:eastAsia="宋体" w:hAnsi="宋体"/>
          <w:sz w:val="24"/>
          <w:szCs w:val="24"/>
        </w:rPr>
        <w:t>进行了仿真实验。通过使用基于LeGrand眼睛模型的3D软件Rhino5.0，建立了具有两个相机和两个光源的三维视线跟踪系统。光源、屏幕和系统相机的相对位置是根据实际系统的比例确定的。从Rhino5.0开始，该视线跟踪系统的所有参数都是已知的，包括光源和标定点的位置，眼睛的特征参数，相机的焦距等。因此，根据第四章的算法模型，可以在</w:t>
      </w:r>
      <w:proofErr w:type="spellStart"/>
      <w:r w:rsidRPr="002E2CFD">
        <w:rPr>
          <w:rFonts w:ascii="宋体" w:eastAsia="宋体" w:hAnsi="宋体"/>
          <w:sz w:val="24"/>
          <w:szCs w:val="24"/>
        </w:rPr>
        <w:t>Matlab</w:t>
      </w:r>
      <w:proofErr w:type="spellEnd"/>
      <w:r w:rsidRPr="002E2CFD">
        <w:rPr>
          <w:rFonts w:ascii="宋体" w:eastAsia="宋体" w:hAnsi="宋体"/>
          <w:sz w:val="24"/>
          <w:szCs w:val="24"/>
        </w:rPr>
        <w:t>中用这些参数来标定眼睛的不变参数，并根据4.4节计算视线落点。如图5-1所示，C点为角膜曲率中心，E点为瞳孔中心，角膜曲率半径为8mm，瞳孔离角膜中心距离为5mm，O1、O2为两个相机光学中心，离角膜曲率中心距离33mm，L1、L2为光源，两个相机的成像面与相机光学中心距离（即焦距）为2.7/5.4mm，像元大小设为2.7um，相机成像的放大倍率为2.7/33和5.4/33，将计算的视线落点与预定义的标定点进行比较，以验证所提出方法的可行性。分析了光源位置对标定和三维视线估计结果的影响，此外，在</w:t>
      </w:r>
      <w:proofErr w:type="spellStart"/>
      <w:r w:rsidRPr="002E2CFD">
        <w:rPr>
          <w:rFonts w:ascii="宋体" w:eastAsia="宋体" w:hAnsi="宋体"/>
          <w:sz w:val="24"/>
          <w:szCs w:val="24"/>
        </w:rPr>
        <w:t>Matlab</w:t>
      </w:r>
      <w:proofErr w:type="spellEnd"/>
      <w:r w:rsidRPr="002E2CFD">
        <w:rPr>
          <w:rFonts w:ascii="宋体" w:eastAsia="宋体" w:hAnsi="宋体"/>
          <w:sz w:val="24"/>
          <w:szCs w:val="24"/>
        </w:rPr>
        <w:t>程序中将不同的噪声添加到瞳孔轮廓参数和光源位置参数中，以测试所提出方法的性能。</w:t>
      </w:r>
    </w:p>
    <w:p w14:paraId="16E34EBC" w14:textId="3FB20ECE" w:rsidR="002E2CFD" w:rsidRPr="002E2CFD" w:rsidRDefault="002E2CFD" w:rsidP="002E2CFD">
      <w:pPr>
        <w:ind w:firstLine="420"/>
        <w:jc w:val="center"/>
        <w:rPr>
          <w:rFonts w:ascii="宋体" w:eastAsia="宋体" w:hAnsi="宋体"/>
          <w:sz w:val="24"/>
          <w:szCs w:val="24"/>
        </w:rPr>
      </w:pPr>
      <w:r>
        <w:rPr>
          <w:rFonts w:ascii="宋体" w:eastAsia="宋体" w:hAnsi="宋体" w:hint="eastAsia"/>
          <w:sz w:val="24"/>
          <w:szCs w:val="24"/>
        </w:rPr>
        <w:t>图5</w:t>
      </w:r>
      <w:r>
        <w:rPr>
          <w:rFonts w:ascii="宋体" w:eastAsia="宋体" w:hAnsi="宋体"/>
          <w:sz w:val="24"/>
          <w:szCs w:val="24"/>
        </w:rPr>
        <w:t xml:space="preserve">-1 </w:t>
      </w:r>
      <w:r>
        <w:rPr>
          <w:rFonts w:ascii="宋体" w:eastAsia="宋体" w:hAnsi="宋体" w:hint="eastAsia"/>
          <w:sz w:val="24"/>
          <w:szCs w:val="24"/>
        </w:rPr>
        <w:t>视线估计方法仿真示意图</w:t>
      </w:r>
    </w:p>
    <w:p w14:paraId="5DFD713A" w14:textId="386A0EE1" w:rsidR="002E2CFD" w:rsidRDefault="002E2CFD" w:rsidP="002E2CFD">
      <w:pPr>
        <w:ind w:firstLine="420"/>
        <w:rPr>
          <w:rFonts w:ascii="宋体" w:eastAsia="宋体" w:hAnsi="宋体"/>
          <w:sz w:val="24"/>
          <w:szCs w:val="24"/>
        </w:rPr>
      </w:pPr>
      <w:r w:rsidRPr="002E2CFD">
        <w:rPr>
          <w:rFonts w:ascii="宋体" w:eastAsia="宋体" w:hAnsi="宋体" w:hint="eastAsia"/>
          <w:sz w:val="24"/>
          <w:szCs w:val="24"/>
        </w:rPr>
        <w:t>普尔钦斑误差越大，光轴误差越大，两者近似线性相关，在普尔钦</w:t>
      </w:r>
      <w:proofErr w:type="gramStart"/>
      <w:r w:rsidRPr="002E2CFD">
        <w:rPr>
          <w:rFonts w:ascii="宋体" w:eastAsia="宋体" w:hAnsi="宋体" w:hint="eastAsia"/>
          <w:sz w:val="24"/>
          <w:szCs w:val="24"/>
        </w:rPr>
        <w:t>斑存在</w:t>
      </w:r>
      <w:proofErr w:type="gramEnd"/>
      <w:r w:rsidRPr="002E2CFD">
        <w:rPr>
          <w:rFonts w:ascii="宋体" w:eastAsia="宋体" w:hAnsi="宋体"/>
          <w:sz w:val="24"/>
          <w:szCs w:val="24"/>
        </w:rPr>
        <w:t>2个像素的误差时，眼球光轴的误差只有不到0.6°，普尔钦</w:t>
      </w:r>
      <w:proofErr w:type="gramStart"/>
      <w:r w:rsidRPr="002E2CFD">
        <w:rPr>
          <w:rFonts w:ascii="宋体" w:eastAsia="宋体" w:hAnsi="宋体"/>
          <w:sz w:val="24"/>
          <w:szCs w:val="24"/>
        </w:rPr>
        <w:t>斑存在</w:t>
      </w:r>
      <w:proofErr w:type="gramEnd"/>
      <w:r w:rsidRPr="002E2CFD">
        <w:rPr>
          <w:rFonts w:ascii="宋体" w:eastAsia="宋体" w:hAnsi="宋体"/>
          <w:sz w:val="24"/>
          <w:szCs w:val="24"/>
        </w:rPr>
        <w:t>1个像素误差</w:t>
      </w:r>
      <w:r w:rsidRPr="002E2CFD">
        <w:rPr>
          <w:rFonts w:ascii="宋体" w:eastAsia="宋体" w:hAnsi="宋体"/>
          <w:sz w:val="24"/>
          <w:szCs w:val="24"/>
        </w:rPr>
        <w:lastRenderedPageBreak/>
        <w:t>时眼球光轴误差不到0.5°，而在实际实验中，采用亚像素方法，普尔钦斑的检测误差往往不会高于一个像素，即普尔钦</w:t>
      </w:r>
      <w:proofErr w:type="gramStart"/>
      <w:r w:rsidRPr="002E2CFD">
        <w:rPr>
          <w:rFonts w:ascii="宋体" w:eastAsia="宋体" w:hAnsi="宋体"/>
          <w:sz w:val="24"/>
          <w:szCs w:val="24"/>
        </w:rPr>
        <w:t>斑对于</w:t>
      </w:r>
      <w:proofErr w:type="gramEnd"/>
      <w:r w:rsidRPr="002E2CFD">
        <w:rPr>
          <w:rFonts w:ascii="宋体" w:eastAsia="宋体" w:hAnsi="宋体"/>
          <w:sz w:val="24"/>
          <w:szCs w:val="24"/>
        </w:rPr>
        <w:t>光轴的影响不会高于0.5°，因</w:t>
      </w:r>
      <w:r>
        <w:rPr>
          <w:noProof/>
        </w:rPr>
        <w:drawing>
          <wp:anchor distT="0" distB="0" distL="114300" distR="114300" simplePos="0" relativeHeight="251674624" behindDoc="0" locked="0" layoutInCell="1" allowOverlap="1" wp14:anchorId="5FD1E19D" wp14:editId="57C98E7A">
            <wp:simplePos x="0" y="0"/>
            <wp:positionH relativeFrom="margin">
              <wp:align>right</wp:align>
            </wp:positionH>
            <wp:positionV relativeFrom="paragraph">
              <wp:posOffset>627592</wp:posOffset>
            </wp:positionV>
            <wp:extent cx="5274310" cy="3145155"/>
            <wp:effectExtent l="0" t="0" r="254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145155"/>
                    </a:xfrm>
                    <a:prstGeom prst="rect">
                      <a:avLst/>
                    </a:prstGeom>
                  </pic:spPr>
                </pic:pic>
              </a:graphicData>
            </a:graphic>
          </wp:anchor>
        </w:drawing>
      </w:r>
      <w:r w:rsidRPr="002E2CFD">
        <w:rPr>
          <w:rFonts w:ascii="宋体" w:eastAsia="宋体" w:hAnsi="宋体"/>
          <w:sz w:val="24"/>
          <w:szCs w:val="24"/>
        </w:rPr>
        <w:t>此普尔钦斑检测误差对光轴重建结果的影响较小。</w:t>
      </w:r>
    </w:p>
    <w:p w14:paraId="67FD3A6B" w14:textId="180AD4E0" w:rsidR="002E2CFD" w:rsidRPr="002E2CFD" w:rsidRDefault="002E2CFD" w:rsidP="002E2CFD">
      <w:pPr>
        <w:ind w:firstLine="420"/>
        <w:jc w:val="center"/>
        <w:rPr>
          <w:rFonts w:ascii="宋体" w:eastAsia="宋体" w:hAnsi="宋体"/>
          <w:sz w:val="24"/>
          <w:szCs w:val="24"/>
        </w:rPr>
      </w:pPr>
      <w:r>
        <w:rPr>
          <w:rFonts w:ascii="宋体" w:eastAsia="宋体" w:hAnsi="宋体" w:hint="eastAsia"/>
          <w:sz w:val="24"/>
          <w:szCs w:val="24"/>
        </w:rPr>
        <w:t>图5</w:t>
      </w:r>
      <w:r>
        <w:rPr>
          <w:rFonts w:ascii="宋体" w:eastAsia="宋体" w:hAnsi="宋体"/>
          <w:sz w:val="24"/>
          <w:szCs w:val="24"/>
        </w:rPr>
        <w:t xml:space="preserve">-2 </w:t>
      </w:r>
      <w:r w:rsidRPr="002E2CFD">
        <w:rPr>
          <w:rFonts w:ascii="宋体" w:eastAsia="宋体" w:hAnsi="宋体" w:hint="eastAsia"/>
          <w:sz w:val="24"/>
          <w:szCs w:val="24"/>
        </w:rPr>
        <w:t>普尔钦斑检测误差对光轴重建精度的影响</w:t>
      </w:r>
    </w:p>
    <w:p w14:paraId="61E50723" w14:textId="72954ADF" w:rsidR="00FB4B0E" w:rsidRDefault="00FB4B0E" w:rsidP="00FB4B0E">
      <w:pPr>
        <w:pStyle w:val="2"/>
      </w:pPr>
      <w:bookmarkStart w:id="19" w:name="_Toc90804683"/>
      <w:r>
        <w:rPr>
          <w:rFonts w:hint="eastAsia"/>
        </w:rPr>
        <w:t>5</w:t>
      </w:r>
      <w:r>
        <w:t xml:space="preserve">.2 </w:t>
      </w:r>
      <w:r>
        <w:rPr>
          <w:rFonts w:hint="eastAsia"/>
        </w:rPr>
        <w:t>真实实验设备</w:t>
      </w:r>
      <w:bookmarkEnd w:id="19"/>
    </w:p>
    <w:p w14:paraId="64664160" w14:textId="2F7A84DB" w:rsidR="002E2CFD" w:rsidRDefault="002E2CFD" w:rsidP="002E2CFD">
      <w:pPr>
        <w:ind w:firstLine="420"/>
        <w:rPr>
          <w:rFonts w:ascii="宋体" w:eastAsia="宋体" w:hAnsi="宋体"/>
          <w:sz w:val="24"/>
          <w:szCs w:val="24"/>
        </w:rPr>
      </w:pPr>
      <w:r>
        <w:rPr>
          <w:noProof/>
        </w:rPr>
        <w:drawing>
          <wp:anchor distT="0" distB="0" distL="114300" distR="114300" simplePos="0" relativeHeight="251676672" behindDoc="0" locked="0" layoutInCell="1" allowOverlap="1" wp14:anchorId="78E643B3" wp14:editId="0A47A313">
            <wp:simplePos x="0" y="0"/>
            <wp:positionH relativeFrom="margin">
              <wp:align>center</wp:align>
            </wp:positionH>
            <wp:positionV relativeFrom="paragraph">
              <wp:posOffset>1504950</wp:posOffset>
            </wp:positionV>
            <wp:extent cx="4067175" cy="1781175"/>
            <wp:effectExtent l="0" t="0" r="9525" b="952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67175" cy="1781175"/>
                    </a:xfrm>
                    <a:prstGeom prst="rect">
                      <a:avLst/>
                    </a:prstGeom>
                  </pic:spPr>
                </pic:pic>
              </a:graphicData>
            </a:graphic>
          </wp:anchor>
        </w:drawing>
      </w:r>
      <w:r w:rsidRPr="002E2CFD">
        <w:rPr>
          <w:rFonts w:ascii="宋体" w:eastAsia="宋体" w:hAnsi="宋体" w:hint="eastAsia"/>
          <w:sz w:val="24"/>
          <w:szCs w:val="24"/>
        </w:rPr>
        <w:t>本文采用的实验系统为作者设计的头盔式视线跟踪系统的视线检测组件，通过</w:t>
      </w:r>
      <w:r w:rsidRPr="002E2CFD">
        <w:rPr>
          <w:rFonts w:ascii="宋体" w:eastAsia="宋体" w:hAnsi="宋体"/>
          <w:sz w:val="24"/>
          <w:szCs w:val="24"/>
        </w:rPr>
        <w:t>USB接口与计算机连接，如图5-6所示。它是一个双相机多光源系统。系统相机的镜头焦距为2.8mm，相机分辨率为640×480pixels，像元大小为3um。预先通过坐标变换矩阵对两个系统相机之间的关系进行了标定。光源为红外LED构成，均匀分布在环形方框上，光源波长为850nm，光源的亮度可调。先前已经使用3.2.2节中所述的方法进行了系统标定，以便确定两个系统相机的坐标系中的光源和屏幕平面的位置。人眼距离相机、光源的距离约为35mm。</w:t>
      </w:r>
    </w:p>
    <w:p w14:paraId="66FF27A8" w14:textId="5CE4B4FF" w:rsidR="002E2CFD" w:rsidRPr="002E2CFD" w:rsidRDefault="002E2CFD" w:rsidP="002E2CFD">
      <w:pPr>
        <w:ind w:firstLine="420"/>
        <w:jc w:val="center"/>
        <w:rPr>
          <w:rFonts w:ascii="宋体" w:eastAsia="宋体" w:hAnsi="宋体"/>
          <w:sz w:val="24"/>
          <w:szCs w:val="24"/>
        </w:rPr>
      </w:pPr>
      <w:r>
        <w:rPr>
          <w:rFonts w:ascii="宋体" w:eastAsia="宋体" w:hAnsi="宋体" w:hint="eastAsia"/>
          <w:sz w:val="24"/>
          <w:szCs w:val="24"/>
        </w:rPr>
        <w:t>图5</w:t>
      </w:r>
      <w:r>
        <w:rPr>
          <w:rFonts w:ascii="宋体" w:eastAsia="宋体" w:hAnsi="宋体"/>
          <w:sz w:val="24"/>
          <w:szCs w:val="24"/>
        </w:rPr>
        <w:t xml:space="preserve">-6 </w:t>
      </w:r>
      <w:r>
        <w:rPr>
          <w:rFonts w:ascii="宋体" w:eastAsia="宋体" w:hAnsi="宋体" w:hint="eastAsia"/>
          <w:sz w:val="24"/>
          <w:szCs w:val="24"/>
        </w:rPr>
        <w:t>头盔式系统视线检测组件示意图</w:t>
      </w:r>
    </w:p>
    <w:p w14:paraId="35EAC607" w14:textId="76F091EC" w:rsidR="00FB4B0E" w:rsidRPr="00FB4B0E" w:rsidRDefault="00FB4B0E" w:rsidP="00FB4B0E">
      <w:pPr>
        <w:pStyle w:val="1"/>
      </w:pPr>
      <w:bookmarkStart w:id="20" w:name="_Toc90804684"/>
      <w:r>
        <w:rPr>
          <w:rFonts w:hint="eastAsia"/>
        </w:rPr>
        <w:lastRenderedPageBreak/>
        <w:t>6</w:t>
      </w:r>
      <w:r>
        <w:t xml:space="preserve"> </w:t>
      </w:r>
      <w:r>
        <w:rPr>
          <w:rFonts w:hint="eastAsia"/>
        </w:rPr>
        <w:t>结论</w:t>
      </w:r>
      <w:bookmarkEnd w:id="20"/>
    </w:p>
    <w:p w14:paraId="20A06C4A" w14:textId="77777777" w:rsidR="00805EFE" w:rsidRDefault="00805EFE" w:rsidP="00805EFE">
      <w:pPr>
        <w:ind w:firstLine="420"/>
      </w:pPr>
      <w:r w:rsidRPr="00805EFE">
        <w:rPr>
          <w:rFonts w:hint="eastAsia"/>
        </w:rPr>
        <w:t>视线追踪技术作为一种新型的人机交互方式，广泛应用于虚拟现实、车辆辅助驾驶和军事技术等领域，具有非常广阔的前景。本文对多相机多光源系统三维视线估计方法进行了研究。</w:t>
      </w:r>
    </w:p>
    <w:p w14:paraId="1EE9EC63" w14:textId="77777777" w:rsidR="00805EFE" w:rsidRDefault="00805EFE" w:rsidP="00805EFE">
      <w:pPr>
        <w:ind w:firstLine="420"/>
      </w:pPr>
      <w:r w:rsidRPr="00805EFE">
        <w:rPr>
          <w:rFonts w:hint="eastAsia"/>
        </w:rPr>
        <w:t>本文主要研究工作如下：</w:t>
      </w:r>
    </w:p>
    <w:p w14:paraId="1829C86A" w14:textId="77777777" w:rsidR="00805EFE" w:rsidRDefault="00805EFE" w:rsidP="00805EFE">
      <w:pPr>
        <w:ind w:firstLine="420"/>
      </w:pPr>
      <w:r w:rsidRPr="00805EFE">
        <w:t>1）本文在三维视线估计模型的研究方面做了大量工作，针对传统多相机多光源系统三维视线估计方法的不足，提出了一种基于瞳孔边缘匹配的双</w:t>
      </w:r>
      <w:proofErr w:type="gramStart"/>
      <w:r w:rsidRPr="00805EFE">
        <w:t>相机双</w:t>
      </w:r>
      <w:proofErr w:type="gramEnd"/>
      <w:r w:rsidRPr="00805EFE">
        <w:t>光源系统三维视线估计方法。与传统的三维视线估计方法相比，本文提出的方法是通过两个相机图像中的瞳孔边缘匹配点构造的折射平面来获得光轴，克服了传统方法采用图像瞳孔中心来重建眼球光轴的固有误差。仿真实验</w:t>
      </w:r>
      <w:r w:rsidRPr="00805EFE">
        <w:rPr>
          <w:rFonts w:hint="eastAsia"/>
        </w:rPr>
        <w:t>证明了本文方法的有效性。</w:t>
      </w:r>
    </w:p>
    <w:p w14:paraId="3D9E6D68" w14:textId="77777777" w:rsidR="00805EFE" w:rsidRDefault="00805EFE" w:rsidP="00805EFE">
      <w:pPr>
        <w:ind w:firstLine="420"/>
      </w:pPr>
      <w:r w:rsidRPr="00805EFE">
        <w:t>2）在光轴估计中，提出了三种方法：极平面圆锥高线法、</w:t>
      </w:r>
      <w:proofErr w:type="gramStart"/>
      <w:r w:rsidRPr="00805EFE">
        <w:t>极</w:t>
      </w:r>
      <w:proofErr w:type="gramEnd"/>
      <w:r w:rsidRPr="00805EFE">
        <w:t>平面椭圆长轴法以及</w:t>
      </w:r>
      <w:proofErr w:type="gramStart"/>
      <w:r w:rsidRPr="00805EFE">
        <w:t>极</w:t>
      </w:r>
      <w:proofErr w:type="gramEnd"/>
      <w:r w:rsidRPr="00805EFE">
        <w:t>平面长轴交点法。在实验中，</w:t>
      </w:r>
      <w:proofErr w:type="gramStart"/>
      <w:r w:rsidRPr="00805EFE">
        <w:t>极</w:t>
      </w:r>
      <w:proofErr w:type="gramEnd"/>
      <w:r w:rsidRPr="00805EFE">
        <w:t>平面圆锥高线法的精度高于传统方法，这也验证了传统方法的不足和本文方法的有效性。在本文方法中，还进行了光源数量对视线估计影响的实验。结果表明，如果准确获得了普尔钦斑的坐标，则具有两个光源的系统足以进行视线估计。</w:t>
      </w:r>
    </w:p>
    <w:p w14:paraId="57F20BE1" w14:textId="77777777" w:rsidR="00805EFE" w:rsidRDefault="00805EFE" w:rsidP="00805EFE">
      <w:pPr>
        <w:ind w:firstLine="420"/>
      </w:pPr>
      <w:r w:rsidRPr="00805EFE">
        <w:t>由于时间和相关设备的原因，本文工作还不够完善，有所欠缺，需要在以下方面作进一步工作：</w:t>
      </w:r>
    </w:p>
    <w:p w14:paraId="5CC27824" w14:textId="77777777" w:rsidR="00805EFE" w:rsidRDefault="00805EFE" w:rsidP="00805EFE">
      <w:pPr>
        <w:ind w:firstLine="420"/>
      </w:pPr>
      <w:r w:rsidRPr="00805EFE">
        <w:t>1）理论上讲，光轴估计的三种方法都可以提高视线估计精度，但实验结果表明，只有</w:t>
      </w:r>
      <w:proofErr w:type="gramStart"/>
      <w:r w:rsidRPr="00805EFE">
        <w:t>极</w:t>
      </w:r>
      <w:proofErr w:type="gramEnd"/>
      <w:r w:rsidRPr="00805EFE">
        <w:t>平面圆锥高线法的</w:t>
      </w:r>
      <w:r w:rsidRPr="00805EFE">
        <w:rPr>
          <w:rFonts w:hint="eastAsia"/>
        </w:rPr>
        <w:t>精度高于传统方法，其它两种方法容易受到各种误差因素的干扰。因此，需要提高计算过程中用到的信息数据的精度。</w:t>
      </w:r>
    </w:p>
    <w:p w14:paraId="1701B363" w14:textId="77777777" w:rsidR="00805EFE" w:rsidRDefault="00805EFE" w:rsidP="00805EFE">
      <w:pPr>
        <w:ind w:firstLine="420"/>
      </w:pPr>
      <w:r w:rsidRPr="00805EFE">
        <w:t>2）对于模型来说，为了进一步提高其鲁棒性，需要加入更多的匹配点进行计算，但是圆锥高线法重建光轴使用的匹配点数量已经较多，计算用时较大，无法满足实时性要求。并且目前采用的确定匹配点的方法，对匹配点的精度要求较高。因此，能否准确地确定瞳孔边缘的匹配点，尽可能使用较少的高精度的匹配点来达到光轴重建的要求，是本文的下一步工作。</w:t>
      </w:r>
    </w:p>
    <w:p w14:paraId="5E21BCC7" w14:textId="267B05CE" w:rsidR="00FB4B0E" w:rsidRDefault="00805EFE" w:rsidP="00805EFE">
      <w:pPr>
        <w:ind w:firstLine="420"/>
      </w:pPr>
      <w:r w:rsidRPr="00805EFE">
        <w:t>综上所述，本文的实验结果很好地验证了本文工作的出发点的合理性和本文方法的有效性，但实验结</w:t>
      </w:r>
      <w:r w:rsidRPr="00805EFE">
        <w:rPr>
          <w:rFonts w:hint="eastAsia"/>
        </w:rPr>
        <w:t>果还不够满意，未来需要在模型和系统优化等方面作进一步的研究。</w:t>
      </w:r>
    </w:p>
    <w:p w14:paraId="589A78BD" w14:textId="77777777" w:rsidR="00BA1E0C" w:rsidRDefault="00BA1E0C" w:rsidP="00805EFE">
      <w:pPr>
        <w:ind w:firstLine="420"/>
      </w:pPr>
    </w:p>
    <w:p w14:paraId="3D63E91C" w14:textId="77777777" w:rsidR="00BA1E0C" w:rsidRPr="00BA1E0C" w:rsidRDefault="00BA1E0C" w:rsidP="00BA1E0C">
      <w:pPr>
        <w:spacing w:line="300" w:lineRule="auto"/>
        <w:rPr>
          <w:rFonts w:ascii="Times New Roman" w:eastAsia="宋体" w:hAnsi="Times New Roman" w:cs="Times New Roman"/>
          <w:b/>
          <w:szCs w:val="20"/>
        </w:rPr>
      </w:pPr>
      <w:r w:rsidRPr="00BA1E0C">
        <w:rPr>
          <w:rFonts w:ascii="Times New Roman" w:eastAsia="宋体" w:hAnsi="Times New Roman" w:cs="Times New Roman" w:hint="eastAsia"/>
          <w:b/>
          <w:szCs w:val="20"/>
        </w:rPr>
        <w:t>参考文献</w:t>
      </w:r>
    </w:p>
    <w:p w14:paraId="603AF071" w14:textId="77777777" w:rsidR="00BA1E0C" w:rsidRPr="00BA1E0C" w:rsidRDefault="00BA1E0C" w:rsidP="00BA1E0C">
      <w:pPr>
        <w:rPr>
          <w:rFonts w:ascii="宋体" w:eastAsia="宋体" w:hAnsi="宋体" w:cs="Times New Roman"/>
          <w:color w:val="000000"/>
          <w:szCs w:val="21"/>
        </w:rPr>
      </w:pPr>
      <w:r w:rsidRPr="00BA1E0C">
        <w:rPr>
          <w:rFonts w:ascii="宋体" w:eastAsia="宋体" w:hAnsi="宋体" w:cs="Times New Roman"/>
          <w:color w:val="000000"/>
          <w:szCs w:val="21"/>
        </w:rPr>
        <w:t xml:space="preserve">[1] Jacob R J K, </w:t>
      </w:r>
      <w:proofErr w:type="spellStart"/>
      <w:r w:rsidRPr="00BA1E0C">
        <w:rPr>
          <w:rFonts w:ascii="宋体" w:eastAsia="宋体" w:hAnsi="宋体" w:cs="Times New Roman"/>
          <w:color w:val="000000"/>
          <w:szCs w:val="21"/>
        </w:rPr>
        <w:t>Karn</w:t>
      </w:r>
      <w:proofErr w:type="spellEnd"/>
      <w:r w:rsidRPr="00BA1E0C">
        <w:rPr>
          <w:rFonts w:ascii="宋体" w:eastAsia="宋体" w:hAnsi="宋体" w:cs="Times New Roman"/>
          <w:color w:val="000000"/>
          <w:szCs w:val="21"/>
        </w:rPr>
        <w:t xml:space="preserve"> K S. Eye tracking in human-computer interaction and</w:t>
      </w:r>
    </w:p>
    <w:p w14:paraId="5026F8AA" w14:textId="77777777" w:rsidR="00BA1E0C" w:rsidRPr="00BA1E0C" w:rsidRDefault="00BA1E0C" w:rsidP="00BA1E0C">
      <w:pPr>
        <w:rPr>
          <w:rFonts w:ascii="宋体" w:eastAsia="宋体" w:hAnsi="宋体" w:cs="Times New Roman"/>
          <w:color w:val="000000"/>
          <w:szCs w:val="21"/>
        </w:rPr>
      </w:pPr>
      <w:r w:rsidRPr="00BA1E0C">
        <w:rPr>
          <w:rFonts w:ascii="宋体" w:eastAsia="宋体" w:hAnsi="宋体" w:cs="Times New Roman"/>
          <w:color w:val="000000"/>
          <w:szCs w:val="21"/>
        </w:rPr>
        <w:t>usability research: Ready to deliver the promises[M]. The Mind's Eye, 2003:</w:t>
      </w:r>
    </w:p>
    <w:p w14:paraId="3CF2A912" w14:textId="021E74E4" w:rsidR="00BA1E0C" w:rsidRPr="00BA1E0C" w:rsidRDefault="00BA1E0C" w:rsidP="00BA1E0C">
      <w:pPr>
        <w:rPr>
          <w:rFonts w:ascii="宋体" w:eastAsia="宋体" w:hAnsi="宋体" w:cs="Times New Roman"/>
          <w:color w:val="000000"/>
          <w:szCs w:val="21"/>
        </w:rPr>
      </w:pPr>
      <w:r w:rsidRPr="00BA1E0C">
        <w:rPr>
          <w:rFonts w:ascii="宋体" w:eastAsia="宋体" w:hAnsi="宋体" w:cs="Times New Roman"/>
          <w:color w:val="000000"/>
          <w:szCs w:val="21"/>
        </w:rPr>
        <w:t>573-605.</w:t>
      </w:r>
    </w:p>
    <w:p w14:paraId="5425E6D1" w14:textId="21518DA6" w:rsidR="00BA1E0C" w:rsidRPr="00BA1E0C" w:rsidRDefault="00BA1E0C" w:rsidP="00BA1E0C">
      <w:pPr>
        <w:rPr>
          <w:rFonts w:ascii="宋体" w:eastAsia="宋体" w:hAnsi="宋体" w:cs="Times New Roman"/>
          <w:color w:val="000000"/>
          <w:szCs w:val="21"/>
        </w:rPr>
      </w:pPr>
      <w:r w:rsidRPr="00BA1E0C">
        <w:rPr>
          <w:rFonts w:ascii="宋体" w:eastAsia="宋体" w:hAnsi="宋体" w:cs="Times New Roman"/>
          <w:color w:val="000000"/>
          <w:szCs w:val="21"/>
        </w:rPr>
        <w:t xml:space="preserve">[2] Model D, </w:t>
      </w:r>
      <w:proofErr w:type="spellStart"/>
      <w:r w:rsidRPr="00BA1E0C">
        <w:rPr>
          <w:rFonts w:ascii="宋体" w:eastAsia="宋体" w:hAnsi="宋体" w:cs="Times New Roman"/>
          <w:color w:val="000000"/>
          <w:szCs w:val="21"/>
        </w:rPr>
        <w:t>Eizenman</w:t>
      </w:r>
      <w:proofErr w:type="spellEnd"/>
      <w:r w:rsidRPr="00BA1E0C">
        <w:rPr>
          <w:rFonts w:ascii="宋体" w:eastAsia="宋体" w:hAnsi="宋体" w:cs="Times New Roman"/>
          <w:color w:val="000000"/>
          <w:szCs w:val="21"/>
        </w:rPr>
        <w:t xml:space="preserve"> M. User-calibration-free remote eye-gaze tracking</w:t>
      </w:r>
      <w:r>
        <w:rPr>
          <w:rFonts w:ascii="宋体" w:eastAsia="宋体" w:hAnsi="宋体" w:cs="Times New Roman" w:hint="eastAsia"/>
          <w:color w:val="000000"/>
          <w:szCs w:val="21"/>
        </w:rPr>
        <w:t xml:space="preserve"> </w:t>
      </w:r>
      <w:r w:rsidRPr="00BA1E0C">
        <w:rPr>
          <w:rFonts w:ascii="宋体" w:eastAsia="宋体" w:hAnsi="宋体" w:cs="Times New Roman"/>
          <w:color w:val="000000"/>
          <w:szCs w:val="21"/>
        </w:rPr>
        <w:t xml:space="preserve">system with extended tracking range[C]. 24th Canadian Conference </w:t>
      </w:r>
      <w:proofErr w:type="spellStart"/>
      <w:r w:rsidRPr="00BA1E0C">
        <w:rPr>
          <w:rFonts w:ascii="宋体" w:eastAsia="宋体" w:hAnsi="宋体" w:cs="Times New Roman"/>
          <w:color w:val="000000"/>
          <w:szCs w:val="21"/>
        </w:rPr>
        <w:t>onIEEE</w:t>
      </w:r>
      <w:proofErr w:type="spellEnd"/>
      <w:r w:rsidRPr="00BA1E0C">
        <w:rPr>
          <w:rFonts w:ascii="宋体" w:eastAsia="宋体" w:hAnsi="宋体" w:cs="Times New Roman"/>
          <w:color w:val="000000"/>
          <w:szCs w:val="21"/>
        </w:rPr>
        <w:t xml:space="preserve">(CCECE), 2011: 1268-1271. [3] Morimoto C H, Koons D, Amir A, </w:t>
      </w:r>
      <w:proofErr w:type="spellStart"/>
      <w:r w:rsidRPr="00BA1E0C">
        <w:rPr>
          <w:rFonts w:ascii="宋体" w:eastAsia="宋体" w:hAnsi="宋体" w:cs="Times New Roman"/>
          <w:color w:val="000000"/>
          <w:szCs w:val="21"/>
        </w:rPr>
        <w:t>etal</w:t>
      </w:r>
      <w:proofErr w:type="spellEnd"/>
      <w:r w:rsidRPr="00BA1E0C">
        <w:rPr>
          <w:rFonts w:ascii="宋体" w:eastAsia="宋体" w:hAnsi="宋体" w:cs="Times New Roman"/>
          <w:color w:val="000000"/>
          <w:szCs w:val="21"/>
        </w:rPr>
        <w:t>. Pupil detection and tracking using</w:t>
      </w:r>
      <w:r w:rsidRPr="00BA1E0C">
        <w:rPr>
          <w:rFonts w:ascii="宋体" w:eastAsia="宋体" w:hAnsi="宋体" w:cs="Times New Roman"/>
          <w:color w:val="000000"/>
          <w:sz w:val="18"/>
          <w:szCs w:val="16"/>
        </w:rPr>
        <w:t xml:space="preserve"> </w:t>
      </w:r>
      <w:proofErr w:type="spellStart"/>
      <w:r w:rsidRPr="00BA1E0C">
        <w:rPr>
          <w:rFonts w:ascii="宋体" w:eastAsia="宋体" w:hAnsi="宋体" w:cs="Times New Roman"/>
          <w:color w:val="000000"/>
          <w:szCs w:val="21"/>
        </w:rPr>
        <w:t>multipule</w:t>
      </w:r>
      <w:proofErr w:type="spellEnd"/>
      <w:r w:rsidRPr="00BA1E0C">
        <w:rPr>
          <w:rFonts w:ascii="宋体" w:eastAsia="宋体" w:hAnsi="宋体" w:cs="Times New Roman"/>
          <w:color w:val="000000"/>
          <w:szCs w:val="21"/>
        </w:rPr>
        <w:t xml:space="preserve"> light sources[J]. </w:t>
      </w:r>
      <w:proofErr w:type="spellStart"/>
      <w:r w:rsidRPr="00BA1E0C">
        <w:rPr>
          <w:rFonts w:ascii="宋体" w:eastAsia="宋体" w:hAnsi="宋体" w:cs="Times New Roman"/>
          <w:color w:val="000000"/>
          <w:szCs w:val="21"/>
        </w:rPr>
        <w:t>Image&amp;Vision</w:t>
      </w:r>
      <w:proofErr w:type="spellEnd"/>
      <w:r w:rsidRPr="00BA1E0C">
        <w:rPr>
          <w:rFonts w:ascii="宋体" w:eastAsia="宋体" w:hAnsi="宋体" w:cs="Times New Roman"/>
          <w:color w:val="000000"/>
          <w:szCs w:val="21"/>
        </w:rPr>
        <w:t xml:space="preserve"> Computing, 2000, 18(4): 331-335.</w:t>
      </w:r>
    </w:p>
    <w:p w14:paraId="4D14D32A" w14:textId="6C2E5C9E" w:rsidR="00BA1E0C" w:rsidRPr="00BA1E0C" w:rsidRDefault="00BA1E0C" w:rsidP="00BA1E0C">
      <w:pPr>
        <w:rPr>
          <w:rFonts w:ascii="宋体" w:eastAsia="宋体" w:hAnsi="宋体" w:cs="Times New Roman"/>
          <w:color w:val="000000"/>
          <w:szCs w:val="21"/>
        </w:rPr>
      </w:pPr>
      <w:r w:rsidRPr="00BA1E0C">
        <w:rPr>
          <w:rFonts w:ascii="宋体" w:eastAsia="宋体" w:hAnsi="宋体" w:cs="Times New Roman"/>
          <w:color w:val="000000"/>
          <w:szCs w:val="21"/>
        </w:rPr>
        <w:t>[</w:t>
      </w:r>
      <w:r>
        <w:rPr>
          <w:rFonts w:ascii="宋体" w:eastAsia="宋体" w:hAnsi="宋体" w:cs="Times New Roman"/>
          <w:color w:val="000000"/>
          <w:szCs w:val="21"/>
        </w:rPr>
        <w:t>3</w:t>
      </w:r>
      <w:r w:rsidRPr="00BA1E0C">
        <w:rPr>
          <w:rFonts w:ascii="宋体" w:eastAsia="宋体" w:hAnsi="宋体" w:cs="Times New Roman"/>
          <w:color w:val="000000"/>
          <w:szCs w:val="21"/>
        </w:rPr>
        <w:t xml:space="preserve">] </w:t>
      </w:r>
      <w:proofErr w:type="spellStart"/>
      <w:r w:rsidRPr="00BA1E0C">
        <w:rPr>
          <w:rFonts w:ascii="宋体" w:eastAsia="宋体" w:hAnsi="宋体" w:cs="Times New Roman"/>
          <w:color w:val="000000"/>
          <w:szCs w:val="21"/>
        </w:rPr>
        <w:t>Piratla</w:t>
      </w:r>
      <w:proofErr w:type="spellEnd"/>
      <w:r w:rsidRPr="00BA1E0C">
        <w:rPr>
          <w:rFonts w:ascii="宋体" w:eastAsia="宋体" w:hAnsi="宋体" w:cs="Times New Roman"/>
          <w:color w:val="000000"/>
          <w:szCs w:val="21"/>
        </w:rPr>
        <w:t xml:space="preserve"> N M, </w:t>
      </w:r>
      <w:proofErr w:type="spellStart"/>
      <w:r w:rsidRPr="00BA1E0C">
        <w:rPr>
          <w:rFonts w:ascii="宋体" w:eastAsia="宋体" w:hAnsi="宋体" w:cs="Times New Roman"/>
          <w:color w:val="000000"/>
          <w:szCs w:val="21"/>
        </w:rPr>
        <w:t>Jayasumana</w:t>
      </w:r>
      <w:proofErr w:type="spellEnd"/>
      <w:r w:rsidRPr="00BA1E0C">
        <w:rPr>
          <w:rFonts w:ascii="宋体" w:eastAsia="宋体" w:hAnsi="宋体" w:cs="Times New Roman"/>
          <w:color w:val="000000"/>
          <w:szCs w:val="21"/>
        </w:rPr>
        <w:t xml:space="preserve"> A P. A neural network based real-time gaze</w:t>
      </w:r>
      <w:r>
        <w:rPr>
          <w:rFonts w:ascii="宋体" w:eastAsia="宋体" w:hAnsi="宋体" w:cs="Times New Roman" w:hint="eastAsia"/>
          <w:color w:val="000000"/>
          <w:szCs w:val="21"/>
        </w:rPr>
        <w:t xml:space="preserve"> </w:t>
      </w:r>
      <w:r w:rsidRPr="00BA1E0C">
        <w:rPr>
          <w:rFonts w:ascii="宋体" w:eastAsia="宋体" w:hAnsi="宋体" w:cs="Times New Roman"/>
          <w:color w:val="000000"/>
          <w:szCs w:val="21"/>
        </w:rPr>
        <w:t>tracker[J]. Journal of Network and Computer Applications, 2002, 25(3):179-196.</w:t>
      </w:r>
    </w:p>
    <w:p w14:paraId="32F5DA09" w14:textId="4F317526" w:rsidR="00BA1E0C" w:rsidRPr="00BA1E0C" w:rsidRDefault="00BA1E0C" w:rsidP="00651F4A">
      <w:pPr>
        <w:rPr>
          <w:rFonts w:ascii="宋体" w:eastAsia="宋体" w:hAnsi="宋体" w:cs="Times New Roman"/>
          <w:color w:val="000000"/>
          <w:szCs w:val="21"/>
        </w:rPr>
      </w:pPr>
      <w:r w:rsidRPr="00BA1E0C">
        <w:rPr>
          <w:rFonts w:ascii="宋体" w:eastAsia="宋体" w:hAnsi="宋体" w:cs="Times New Roman"/>
          <w:color w:val="000000"/>
          <w:szCs w:val="21"/>
        </w:rPr>
        <w:t>[</w:t>
      </w:r>
      <w:r w:rsidR="00651F4A">
        <w:rPr>
          <w:rFonts w:ascii="宋体" w:eastAsia="宋体" w:hAnsi="宋体" w:cs="Times New Roman"/>
          <w:color w:val="000000"/>
          <w:szCs w:val="21"/>
        </w:rPr>
        <w:t>4</w:t>
      </w:r>
      <w:r w:rsidRPr="00BA1E0C">
        <w:rPr>
          <w:rFonts w:ascii="宋体" w:eastAsia="宋体" w:hAnsi="宋体" w:cs="Times New Roman"/>
          <w:color w:val="000000"/>
          <w:szCs w:val="21"/>
        </w:rPr>
        <w:t xml:space="preserve">] </w:t>
      </w:r>
      <w:r w:rsidR="00651F4A" w:rsidRPr="00651F4A">
        <w:rPr>
          <w:rFonts w:ascii="宋体" w:eastAsia="宋体" w:hAnsi="宋体" w:cs="Times New Roman"/>
          <w:color w:val="000000"/>
          <w:szCs w:val="21"/>
        </w:rPr>
        <w:t xml:space="preserve">Sheng-Wen Shih, </w:t>
      </w:r>
      <w:proofErr w:type="spellStart"/>
      <w:r w:rsidR="00651F4A" w:rsidRPr="00651F4A">
        <w:rPr>
          <w:rFonts w:ascii="宋体" w:eastAsia="宋体" w:hAnsi="宋体" w:cs="Times New Roman"/>
          <w:color w:val="000000"/>
          <w:szCs w:val="21"/>
        </w:rPr>
        <w:t>Jin</w:t>
      </w:r>
      <w:proofErr w:type="spellEnd"/>
      <w:r w:rsidR="00651F4A" w:rsidRPr="00651F4A">
        <w:rPr>
          <w:rFonts w:ascii="宋体" w:eastAsia="宋体" w:hAnsi="宋体" w:cs="Times New Roman"/>
          <w:color w:val="000000"/>
          <w:szCs w:val="21"/>
        </w:rPr>
        <w:t xml:space="preserve"> Liu. A Novel Approach to 3D Gaze Tracking Using</w:t>
      </w:r>
      <w:r w:rsidR="00651F4A">
        <w:rPr>
          <w:rFonts w:ascii="宋体" w:eastAsia="宋体" w:hAnsi="宋体" w:cs="Times New Roman" w:hint="eastAsia"/>
          <w:color w:val="000000"/>
          <w:szCs w:val="21"/>
        </w:rPr>
        <w:t xml:space="preserve"> </w:t>
      </w:r>
      <w:r w:rsidR="00651F4A" w:rsidRPr="00651F4A">
        <w:rPr>
          <w:rFonts w:ascii="宋体" w:eastAsia="宋体" w:hAnsi="宋体" w:cs="Times New Roman"/>
          <w:color w:val="000000"/>
          <w:szCs w:val="21"/>
        </w:rPr>
        <w:t>Stereo Cameras[J]. IEEE TRANSZETIONS ON SYSTEMS MAN AND</w:t>
      </w:r>
      <w:r w:rsidR="00651F4A">
        <w:rPr>
          <w:rFonts w:ascii="宋体" w:eastAsia="宋体" w:hAnsi="宋体" w:cs="Times New Roman" w:hint="eastAsia"/>
          <w:color w:val="000000"/>
          <w:szCs w:val="21"/>
        </w:rPr>
        <w:t xml:space="preserve"> </w:t>
      </w:r>
      <w:r w:rsidR="00651F4A" w:rsidRPr="00651F4A">
        <w:rPr>
          <w:rFonts w:ascii="宋体" w:eastAsia="宋体" w:hAnsi="宋体" w:cs="Times New Roman"/>
          <w:color w:val="000000"/>
          <w:szCs w:val="21"/>
        </w:rPr>
        <w:t>CYBERNETICS-PART B: CYBERNETICS, 2004, 34(1): 234-245.</w:t>
      </w:r>
    </w:p>
    <w:bookmarkEnd w:id="0"/>
    <w:p w14:paraId="72E0F93B" w14:textId="77777777" w:rsidR="00BA1E0C" w:rsidRPr="00FB4B0E" w:rsidRDefault="00BA1E0C" w:rsidP="00805EFE">
      <w:pPr>
        <w:ind w:firstLine="420"/>
      </w:pPr>
    </w:p>
    <w:sectPr w:rsidR="00BA1E0C" w:rsidRPr="00FB4B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B56CB" w14:textId="77777777" w:rsidR="00DD717F" w:rsidRDefault="00DD717F" w:rsidP="00AC2785">
      <w:r>
        <w:separator/>
      </w:r>
    </w:p>
  </w:endnote>
  <w:endnote w:type="continuationSeparator" w:id="0">
    <w:p w14:paraId="5634E221" w14:textId="77777777" w:rsidR="00DD717F" w:rsidRDefault="00DD717F" w:rsidP="00AC2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6572466"/>
      <w:docPartObj>
        <w:docPartGallery w:val="Page Numbers (Bottom of Page)"/>
        <w:docPartUnique/>
      </w:docPartObj>
    </w:sdtPr>
    <w:sdtEndPr/>
    <w:sdtContent>
      <w:p w14:paraId="04210063" w14:textId="25F01F21" w:rsidR="00BE3428" w:rsidRDefault="00BE3428">
        <w:pPr>
          <w:pStyle w:val="a5"/>
          <w:jc w:val="center"/>
        </w:pPr>
        <w:r>
          <w:fldChar w:fldCharType="begin"/>
        </w:r>
        <w:r>
          <w:instrText>PAGE   \* MERGEFORMAT</w:instrText>
        </w:r>
        <w:r>
          <w:fldChar w:fldCharType="separate"/>
        </w:r>
        <w:r>
          <w:rPr>
            <w:lang w:val="zh-CN"/>
          </w:rPr>
          <w:t>2</w:t>
        </w:r>
        <w:r>
          <w:fldChar w:fldCharType="end"/>
        </w:r>
      </w:p>
    </w:sdtContent>
  </w:sdt>
  <w:p w14:paraId="523C21D5" w14:textId="77777777" w:rsidR="00AC2785" w:rsidRDefault="00AC278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1E4B2" w14:textId="77777777" w:rsidR="00DD717F" w:rsidRDefault="00DD717F" w:rsidP="00AC2785">
      <w:r>
        <w:separator/>
      </w:r>
    </w:p>
  </w:footnote>
  <w:footnote w:type="continuationSeparator" w:id="0">
    <w:p w14:paraId="68EB265B" w14:textId="77777777" w:rsidR="00DD717F" w:rsidRDefault="00DD717F" w:rsidP="00AC27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3E5"/>
    <w:rsid w:val="002E2CFD"/>
    <w:rsid w:val="00441515"/>
    <w:rsid w:val="004773E5"/>
    <w:rsid w:val="005454C4"/>
    <w:rsid w:val="00626393"/>
    <w:rsid w:val="006354E3"/>
    <w:rsid w:val="00651F4A"/>
    <w:rsid w:val="00714BF1"/>
    <w:rsid w:val="007B3584"/>
    <w:rsid w:val="00805EFE"/>
    <w:rsid w:val="00AC2785"/>
    <w:rsid w:val="00BA1E0C"/>
    <w:rsid w:val="00BE3428"/>
    <w:rsid w:val="00C6180E"/>
    <w:rsid w:val="00D26980"/>
    <w:rsid w:val="00DB3BA6"/>
    <w:rsid w:val="00DC619B"/>
    <w:rsid w:val="00DD717F"/>
    <w:rsid w:val="00ED7F00"/>
    <w:rsid w:val="00FB4B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15E0F3"/>
  <w15:chartTrackingRefBased/>
  <w15:docId w15:val="{ABE58126-19F6-406E-9CA4-FEDECCB97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7F0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D7F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B4B0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27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C2785"/>
    <w:rPr>
      <w:sz w:val="18"/>
      <w:szCs w:val="18"/>
    </w:rPr>
  </w:style>
  <w:style w:type="paragraph" w:styleId="a5">
    <w:name w:val="footer"/>
    <w:basedOn w:val="a"/>
    <w:link w:val="a6"/>
    <w:uiPriority w:val="99"/>
    <w:unhideWhenUsed/>
    <w:rsid w:val="00AC2785"/>
    <w:pPr>
      <w:tabs>
        <w:tab w:val="center" w:pos="4153"/>
        <w:tab w:val="right" w:pos="8306"/>
      </w:tabs>
      <w:snapToGrid w:val="0"/>
      <w:jc w:val="left"/>
    </w:pPr>
    <w:rPr>
      <w:sz w:val="18"/>
      <w:szCs w:val="18"/>
    </w:rPr>
  </w:style>
  <w:style w:type="character" w:customStyle="1" w:styleId="a6">
    <w:name w:val="页脚 字符"/>
    <w:basedOn w:val="a0"/>
    <w:link w:val="a5"/>
    <w:uiPriority w:val="99"/>
    <w:rsid w:val="00AC2785"/>
    <w:rPr>
      <w:sz w:val="18"/>
      <w:szCs w:val="18"/>
    </w:rPr>
  </w:style>
  <w:style w:type="character" w:customStyle="1" w:styleId="20">
    <w:name w:val="标题 2 字符"/>
    <w:basedOn w:val="a0"/>
    <w:link w:val="2"/>
    <w:uiPriority w:val="9"/>
    <w:rsid w:val="00ED7F00"/>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D7F00"/>
    <w:rPr>
      <w:b/>
      <w:bCs/>
      <w:kern w:val="44"/>
      <w:sz w:val="44"/>
      <w:szCs w:val="44"/>
    </w:rPr>
  </w:style>
  <w:style w:type="character" w:customStyle="1" w:styleId="30">
    <w:name w:val="标题 3 字符"/>
    <w:basedOn w:val="a0"/>
    <w:link w:val="3"/>
    <w:uiPriority w:val="9"/>
    <w:rsid w:val="00FB4B0E"/>
    <w:rPr>
      <w:b/>
      <w:bCs/>
      <w:sz w:val="32"/>
      <w:szCs w:val="32"/>
    </w:rPr>
  </w:style>
  <w:style w:type="paragraph" w:styleId="TOC">
    <w:name w:val="TOC Heading"/>
    <w:basedOn w:val="1"/>
    <w:next w:val="a"/>
    <w:uiPriority w:val="39"/>
    <w:unhideWhenUsed/>
    <w:qFormat/>
    <w:rsid w:val="00BE342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E3428"/>
  </w:style>
  <w:style w:type="paragraph" w:styleId="TOC3">
    <w:name w:val="toc 3"/>
    <w:basedOn w:val="a"/>
    <w:next w:val="a"/>
    <w:autoRedefine/>
    <w:uiPriority w:val="39"/>
    <w:unhideWhenUsed/>
    <w:rsid w:val="00BE3428"/>
    <w:pPr>
      <w:ind w:leftChars="400" w:left="840"/>
    </w:pPr>
  </w:style>
  <w:style w:type="paragraph" w:styleId="TOC2">
    <w:name w:val="toc 2"/>
    <w:basedOn w:val="a"/>
    <w:next w:val="a"/>
    <w:autoRedefine/>
    <w:uiPriority w:val="39"/>
    <w:unhideWhenUsed/>
    <w:rsid w:val="00BE3428"/>
    <w:pPr>
      <w:ind w:leftChars="200" w:left="420"/>
    </w:pPr>
  </w:style>
  <w:style w:type="character" w:styleId="a7">
    <w:name w:val="Hyperlink"/>
    <w:basedOn w:val="a0"/>
    <w:uiPriority w:val="99"/>
    <w:unhideWhenUsed/>
    <w:rsid w:val="00BE34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669146">
      <w:bodyDiv w:val="1"/>
      <w:marLeft w:val="0"/>
      <w:marRight w:val="0"/>
      <w:marTop w:val="0"/>
      <w:marBottom w:val="0"/>
      <w:divBdr>
        <w:top w:val="none" w:sz="0" w:space="0" w:color="auto"/>
        <w:left w:val="none" w:sz="0" w:space="0" w:color="auto"/>
        <w:bottom w:val="none" w:sz="0" w:space="0" w:color="auto"/>
        <w:right w:val="none" w:sz="0" w:space="0" w:color="auto"/>
      </w:divBdr>
    </w:div>
    <w:div w:id="925118920">
      <w:bodyDiv w:val="1"/>
      <w:marLeft w:val="0"/>
      <w:marRight w:val="0"/>
      <w:marTop w:val="0"/>
      <w:marBottom w:val="0"/>
      <w:divBdr>
        <w:top w:val="none" w:sz="0" w:space="0" w:color="auto"/>
        <w:left w:val="none" w:sz="0" w:space="0" w:color="auto"/>
        <w:bottom w:val="none" w:sz="0" w:space="0" w:color="auto"/>
        <w:right w:val="none" w:sz="0" w:space="0" w:color="auto"/>
      </w:divBdr>
    </w:div>
    <w:div w:id="97965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11D0C-A749-4B79-94F2-B56409E9F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15</Pages>
  <Words>1861</Words>
  <Characters>10610</Characters>
  <Application>Microsoft Office Word</Application>
  <DocSecurity>0</DocSecurity>
  <Lines>88</Lines>
  <Paragraphs>24</Paragraphs>
  <ScaleCrop>false</ScaleCrop>
  <Company/>
  <LinksUpToDate>false</LinksUpToDate>
  <CharactersWithSpaces>12447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文晟 王</dc:creator>
  <cp:keywords/>
  <dc:description/>
  <cp:lastModifiedBy>文晟 王</cp:lastModifiedBy>
  <cp:revision>5</cp:revision>
  <dcterms:created xsi:type="dcterms:W3CDTF">2021-12-18T09:18:00Z</dcterms:created>
  <dcterms:modified xsi:type="dcterms:W3CDTF">2021-12-19T08:43:00Z</dcterms:modified>
</cp:coreProperties>
</file>