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21D91" w14:textId="177CA8C0" w:rsidR="0076650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INVESTIGAÇÃO DE BASES DE ELEMENTOS FINITOS NO ALGORITMO FEMA: ANÁLISE </w:t>
      </w:r>
      <w:r w:rsidR="006964BC">
        <w:rPr>
          <w:rFonts w:ascii="Times New Roman" w:eastAsia="Times New Roman" w:hAnsi="Times New Roman" w:cs="Times New Roman"/>
          <w:b/>
          <w:bCs/>
          <w:sz w:val="24"/>
          <w:szCs w:val="24"/>
        </w:rPr>
        <w:t>DE EFICIÊNCIA E CAPACIDADE DE GENERALIZAÇÃO</w:t>
      </w:r>
    </w:p>
    <w:p w14:paraId="1494FFD9" w14:textId="77777777" w:rsidR="0076650C" w:rsidRDefault="0076650C">
      <w:pPr>
        <w:pBdr>
          <w:top w:val="nil"/>
          <w:left w:val="nil"/>
          <w:bottom w:val="nil"/>
          <w:right w:val="nil"/>
          <w:between w:val="nil"/>
        </w:pBdr>
        <w:ind w:hanging="2"/>
        <w:rPr>
          <w:rFonts w:ascii="Times New Roman" w:eastAsia="Times New Roman" w:hAnsi="Times New Roman" w:cs="Times New Roman"/>
          <w:color w:val="000000"/>
        </w:rPr>
      </w:pPr>
    </w:p>
    <w:p w14:paraId="3327D5D7" w14:textId="77777777" w:rsidR="0076650C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hanging="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highlight w:val="white"/>
          <w:u w:val="single"/>
        </w:rPr>
        <w:t>RENNAN FURLANETO COLLADO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, </w:t>
      </w:r>
      <w:r>
        <w:rPr>
          <w:rFonts w:ascii="Times New Roman" w:eastAsia="Times New Roman" w:hAnsi="Times New Roman" w:cs="Times New Roman"/>
        </w:rPr>
        <w:t>DANILLO ROBERTO PEREIRA</w:t>
      </w:r>
      <w:r>
        <w:rPr>
          <w:rFonts w:ascii="Times New Roman" w:eastAsia="Times New Roman" w:hAnsi="Times New Roman" w:cs="Times New Roman"/>
          <w:color w:val="000000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highlight w:val="white"/>
        </w:rPr>
        <w:t>F</w:t>
      </w:r>
      <w:r>
        <w:rPr>
          <w:rFonts w:ascii="Times New Roman" w:eastAsia="Times New Roman" w:hAnsi="Times New Roman" w:cs="Times New Roman"/>
          <w:highlight w:val="white"/>
        </w:rPr>
        <w:t xml:space="preserve">CT -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Faculdade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Ciências</w:t>
      </w:r>
      <w:proofErr w:type="spellEnd"/>
      <w:r>
        <w:rPr>
          <w:rFonts w:ascii="Times New Roman" w:eastAsia="Times New Roman" w:hAnsi="Times New Roman" w:cs="Times New Roman"/>
          <w:highlight w:val="white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highlight w:val="white"/>
        </w:rPr>
        <w:t>Tecnologia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Câmpus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de </w:t>
      </w:r>
      <w:r>
        <w:rPr>
          <w:rFonts w:ascii="Times New Roman" w:eastAsia="Times New Roman" w:hAnsi="Times New Roman" w:cs="Times New Roman"/>
          <w:highlight w:val="white"/>
        </w:rPr>
        <w:t>Presidente Prudente</w:t>
      </w:r>
      <w:r>
        <w:rPr>
          <w:rFonts w:ascii="Times New Roman" w:eastAsia="Times New Roman" w:hAnsi="Times New Roman" w:cs="Times New Roman"/>
          <w:color w:val="000000"/>
          <w:highlight w:val="white"/>
        </w:rPr>
        <w:t>, rennan.collado@unesp.br</w:t>
      </w:r>
      <w:r>
        <w:rPr>
          <w:rFonts w:ascii="Times New Roman" w:eastAsia="Times New Roman" w:hAnsi="Times New Roman" w:cs="Times New Roman"/>
          <w:color w:val="FF0000"/>
          <w:highlight w:val="white"/>
        </w:rPr>
        <w:t xml:space="preserve"> </w:t>
      </w:r>
    </w:p>
    <w:p w14:paraId="1A4360D1" w14:textId="77777777" w:rsidR="0076650C" w:rsidRDefault="00000000">
      <w:pPr>
        <w:ind w:hanging="2"/>
        <w:jc w:val="center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Apresentado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no XXXVIII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Congresso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Iniciação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Científica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Unesp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– CIC 202</w:t>
      </w:r>
      <w:r>
        <w:rPr>
          <w:rFonts w:ascii="Times New Roman" w:eastAsia="Times New Roman" w:hAnsi="Times New Roman" w:cs="Times New Roman"/>
          <w:highlight w:val="white"/>
        </w:rPr>
        <w:t>6</w:t>
      </w:r>
    </w:p>
    <w:p w14:paraId="25E5DEE2" w14:textId="77777777" w:rsidR="0076650C" w:rsidRDefault="00000000">
      <w:pPr>
        <w:ind w:hanging="2"/>
        <w:jc w:val="center"/>
        <w:rPr>
          <w:rFonts w:ascii="Times New Roman" w:eastAsia="Times New Roman" w:hAnsi="Times New Roman" w:cs="Times New Roman"/>
          <w:color w:val="000000"/>
        </w:rPr>
        <w:sectPr w:rsidR="0076650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40"/>
          <w:pgMar w:top="720" w:right="1151" w:bottom="1236" w:left="1151" w:header="737" w:footer="737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>“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Unesp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50 Anos: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Ciência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Formação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Inovação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e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Transformação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nos</w:t>
      </w:r>
      <w:proofErr w:type="spellEnd"/>
      <w:r>
        <w:rPr>
          <w:rFonts w:ascii="Times New Roman" w:eastAsia="Times New Roman" w:hAnsi="Times New Roman" w:cs="Times New Roman"/>
          <w:i/>
          <w:iCs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</w:rPr>
        <w:t>Territórios</w:t>
      </w:r>
      <w:proofErr w:type="spellEnd"/>
      <w:r>
        <w:rPr>
          <w:rFonts w:ascii="Times New Roman" w:eastAsia="Times New Roman" w:hAnsi="Times New Roman" w:cs="Times New Roman"/>
          <w:color w:val="000000"/>
        </w:rPr>
        <w:t>”</w:t>
      </w:r>
    </w:p>
    <w:p w14:paraId="7EA45D56" w14:textId="77777777" w:rsidR="0076650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  <w:b/>
          <w:bCs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INTRODUÇÃO: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O </w:t>
      </w:r>
      <w:proofErr w:type="spellStart"/>
      <w:r>
        <w:rPr>
          <w:rFonts w:ascii="Times New Roman" w:eastAsia="Times New Roman" w:hAnsi="Times New Roman" w:cs="Times New Roman"/>
        </w:rPr>
        <w:t>aprendizado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máquina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amplamente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aplicado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problemas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classificação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regressão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porém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desempenho</w:t>
      </w:r>
      <w:proofErr w:type="spellEnd"/>
      <w:r>
        <w:rPr>
          <w:rFonts w:ascii="Times New Roman" w:eastAsia="Times New Roman" w:hAnsi="Times New Roman" w:cs="Times New Roman"/>
        </w:rPr>
        <w:t xml:space="preserve"> dos </w:t>
      </w:r>
      <w:proofErr w:type="spellStart"/>
      <w:r>
        <w:rPr>
          <w:rFonts w:ascii="Times New Roman" w:eastAsia="Times New Roman" w:hAnsi="Times New Roman" w:cs="Times New Roman"/>
        </w:rPr>
        <w:t>modelos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depende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436C8">
        <w:rPr>
          <w:rFonts w:ascii="Times New Roman" w:eastAsia="Times New Roman" w:hAnsi="Times New Roman" w:cs="Times New Roman"/>
        </w:rPr>
        <w:t>diretamente</w:t>
      </w:r>
      <w:proofErr w:type="spellEnd"/>
      <w:r w:rsidRPr="001436C8">
        <w:rPr>
          <w:rFonts w:ascii="Times New Roman" w:eastAsia="Times New Roman" w:hAnsi="Times New Roman" w:cs="Times New Roman"/>
        </w:rPr>
        <w:t xml:space="preserve"> das </w:t>
      </w:r>
      <w:proofErr w:type="spellStart"/>
      <w:r w:rsidRPr="001436C8">
        <w:rPr>
          <w:rFonts w:ascii="Times New Roman" w:eastAsia="Times New Roman" w:hAnsi="Times New Roman" w:cs="Times New Roman"/>
        </w:rPr>
        <w:t>estratégias</w:t>
      </w:r>
      <w:proofErr w:type="spellEnd"/>
      <w:r w:rsidRPr="001436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436C8">
        <w:rPr>
          <w:rFonts w:ascii="Times New Roman" w:eastAsia="Times New Roman" w:hAnsi="Times New Roman" w:cs="Times New Roman"/>
        </w:rPr>
        <w:t>matemáticas</w:t>
      </w:r>
      <w:proofErr w:type="spellEnd"/>
      <w:r w:rsidRPr="001436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436C8">
        <w:rPr>
          <w:rFonts w:ascii="Times New Roman" w:eastAsia="Times New Roman" w:hAnsi="Times New Roman" w:cs="Times New Roman"/>
        </w:rPr>
        <w:t>utilizadas</w:t>
      </w:r>
      <w:proofErr w:type="spellEnd"/>
      <w:r w:rsidRPr="001436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436C8">
        <w:rPr>
          <w:rFonts w:ascii="Times New Roman" w:eastAsia="Times New Roman" w:hAnsi="Times New Roman" w:cs="Times New Roman"/>
        </w:rPr>
        <w:t>em</w:t>
      </w:r>
      <w:proofErr w:type="spellEnd"/>
      <w:r w:rsidRPr="001436C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436C8">
        <w:rPr>
          <w:rFonts w:ascii="Times New Roman" w:eastAsia="Times New Roman" w:hAnsi="Times New Roman" w:cs="Times New Roman"/>
        </w:rPr>
        <w:t>sua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construção</w:t>
      </w:r>
      <w:proofErr w:type="spellEnd"/>
      <w:r>
        <w:rPr>
          <w:rFonts w:ascii="Times New Roman" w:eastAsia="Times New Roman" w:hAnsi="Times New Roman" w:cs="Times New Roman"/>
        </w:rPr>
        <w:t>. O Finite Element Machine (</w:t>
      </w:r>
      <w:proofErr w:type="spellStart"/>
      <w:r>
        <w:rPr>
          <w:rFonts w:ascii="Times New Roman" w:eastAsia="Times New Roman" w:hAnsi="Times New Roman" w:cs="Times New Roman"/>
        </w:rPr>
        <w:t>FEMa</w:t>
      </w:r>
      <w:proofErr w:type="spellEnd"/>
      <w:r>
        <w:rPr>
          <w:rFonts w:ascii="Times New Roman" w:eastAsia="Times New Roman" w:hAnsi="Times New Roman" w:cs="Times New Roman"/>
        </w:rPr>
        <w:t xml:space="preserve">) é um </w:t>
      </w:r>
      <w:proofErr w:type="spellStart"/>
      <w:r>
        <w:rPr>
          <w:rFonts w:ascii="Times New Roman" w:eastAsia="Times New Roman" w:hAnsi="Times New Roman" w:cs="Times New Roman"/>
        </w:rPr>
        <w:t>algoritmo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baseado</w:t>
      </w:r>
      <w:proofErr w:type="spellEnd"/>
      <w:r>
        <w:rPr>
          <w:rFonts w:ascii="Times New Roman" w:eastAsia="Times New Roman" w:hAnsi="Times New Roman" w:cs="Times New Roman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</w:rPr>
        <w:t>Método</w:t>
      </w:r>
      <w:proofErr w:type="spellEnd"/>
      <w:r>
        <w:rPr>
          <w:rFonts w:ascii="Times New Roman" w:eastAsia="Times New Roman" w:hAnsi="Times New Roman" w:cs="Times New Roman"/>
        </w:rPr>
        <w:t xml:space="preserve"> dos </w:t>
      </w:r>
      <w:proofErr w:type="spellStart"/>
      <w:r>
        <w:rPr>
          <w:rFonts w:ascii="Times New Roman" w:eastAsia="Times New Roman" w:hAnsi="Times New Roman" w:cs="Times New Roman"/>
        </w:rPr>
        <w:t>Elementos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Finitos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utiliza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funções</w:t>
      </w:r>
      <w:proofErr w:type="spellEnd"/>
      <w:r>
        <w:rPr>
          <w:rFonts w:ascii="Times New Roman" w:eastAsia="Times New Roman" w:hAnsi="Times New Roman" w:cs="Times New Roman"/>
        </w:rPr>
        <w:t xml:space="preserve"> de base para </w:t>
      </w:r>
      <w:proofErr w:type="spellStart"/>
      <w:r>
        <w:rPr>
          <w:rFonts w:ascii="Times New Roman" w:eastAsia="Times New Roman" w:hAnsi="Times New Roman" w:cs="Times New Roman"/>
        </w:rPr>
        <w:t>realizar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a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interpolação</w:t>
      </w:r>
      <w:proofErr w:type="spellEnd"/>
      <w:r>
        <w:rPr>
          <w:rFonts w:ascii="Times New Roman" w:eastAsia="Times New Roman" w:hAnsi="Times New Roman" w:cs="Times New Roman"/>
        </w:rPr>
        <w:t xml:space="preserve"> entre dados, </w:t>
      </w:r>
      <w:proofErr w:type="spellStart"/>
      <w:r>
        <w:rPr>
          <w:rFonts w:ascii="Times New Roman" w:eastAsia="Times New Roman" w:hAnsi="Times New Roman" w:cs="Times New Roman"/>
        </w:rPr>
        <w:t>sendo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comportamento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influenciado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propriedades</w:t>
      </w:r>
      <w:proofErr w:type="spellEnd"/>
      <w:r>
        <w:rPr>
          <w:rFonts w:ascii="Times New Roman" w:eastAsia="Times New Roman" w:hAnsi="Times New Roman" w:cs="Times New Roman"/>
        </w:rPr>
        <w:t xml:space="preserve"> dessas </w:t>
      </w:r>
      <w:proofErr w:type="spellStart"/>
      <w:r>
        <w:rPr>
          <w:rFonts w:ascii="Times New Roman" w:eastAsia="Times New Roman" w:hAnsi="Times New Roman" w:cs="Times New Roman"/>
        </w:rPr>
        <w:t>funções</w:t>
      </w:r>
      <w:proofErr w:type="spellEnd"/>
      <w:r>
        <w:rPr>
          <w:rFonts w:ascii="Times New Roman" w:eastAsia="Times New Roman" w:hAnsi="Times New Roman" w:cs="Times New Roman"/>
        </w:rPr>
        <w:t xml:space="preserve">. Dessa forma, </w:t>
      </w:r>
      <w:proofErr w:type="spellStart"/>
      <w:r>
        <w:rPr>
          <w:rFonts w:ascii="Times New Roman" w:eastAsia="Times New Roman" w:hAnsi="Times New Roman" w:cs="Times New Roman"/>
        </w:rPr>
        <w:t>este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trabalho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objetivo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investigar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diferentes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funções</w:t>
      </w:r>
      <w:proofErr w:type="spellEnd"/>
      <w:r>
        <w:rPr>
          <w:rFonts w:ascii="Times New Roman" w:eastAsia="Times New Roman" w:hAnsi="Times New Roman" w:cs="Times New Roman"/>
        </w:rPr>
        <w:t xml:space="preserve"> de base </w:t>
      </w:r>
      <w:proofErr w:type="spellStart"/>
      <w:r>
        <w:rPr>
          <w:rFonts w:ascii="Times New Roman" w:eastAsia="Times New Roman" w:hAnsi="Times New Roman" w:cs="Times New Roman"/>
        </w:rPr>
        <w:t>aplicadas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FEMa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avaliando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impactos</w:t>
      </w:r>
      <w:proofErr w:type="spellEnd"/>
      <w:r>
        <w:rPr>
          <w:rFonts w:ascii="Times New Roman" w:eastAsia="Times New Roman" w:hAnsi="Times New Roman" w:cs="Times New Roman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</w:rPr>
        <w:t>desempenho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algoritmo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diferentes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cenários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29DB943" w14:textId="77777777" w:rsidR="0076650C" w:rsidRDefault="0076650C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  <w:b/>
          <w:bCs/>
          <w:color w:val="FF0000"/>
          <w:highlight w:val="white"/>
          <w:u w:val="single"/>
        </w:rPr>
      </w:pPr>
    </w:p>
    <w:p w14:paraId="77D8ED1E" w14:textId="14A1188C" w:rsidR="0076650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</w:rPr>
        <w:t xml:space="preserve">MATERIAL E MÉTODOS: </w:t>
      </w:r>
      <w:proofErr w:type="spellStart"/>
      <w:r>
        <w:rPr>
          <w:rFonts w:ascii="Times New Roman" w:eastAsia="Times New Roman" w:hAnsi="Times New Roman" w:cs="Times New Roman"/>
        </w:rPr>
        <w:t>Foram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avaliadas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cinco</w:t>
      </w:r>
      <w:proofErr w:type="spellEnd"/>
      <w:r>
        <w:rPr>
          <w:rFonts w:ascii="Times New Roman" w:eastAsia="Times New Roman" w:hAnsi="Times New Roman" w:cs="Times New Roman"/>
        </w:rPr>
        <w:t xml:space="preserve"> bases de </w:t>
      </w:r>
      <w:proofErr w:type="spellStart"/>
      <w:r>
        <w:rPr>
          <w:rFonts w:ascii="Times New Roman" w:eastAsia="Times New Roman" w:hAnsi="Times New Roman" w:cs="Times New Roman"/>
        </w:rPr>
        <w:t>interpolação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utilizadas</w:t>
      </w:r>
      <w:proofErr w:type="spellEnd"/>
      <w:r>
        <w:rPr>
          <w:rFonts w:ascii="Times New Roman" w:eastAsia="Times New Roman" w:hAnsi="Times New Roman" w:cs="Times New Roman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</w:rPr>
        <w:t>algoritmo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FEMa</w:t>
      </w:r>
      <w:proofErr w:type="spellEnd"/>
      <w:r>
        <w:rPr>
          <w:rFonts w:ascii="Times New Roman" w:eastAsia="Times New Roman" w:hAnsi="Times New Roman" w:cs="Times New Roman"/>
        </w:rPr>
        <w:t xml:space="preserve">: Shepard, Wendland C2, </w:t>
      </w:r>
      <w:proofErr w:type="spellStart"/>
      <w:r>
        <w:rPr>
          <w:rFonts w:ascii="Times New Roman" w:eastAsia="Times New Roman" w:hAnsi="Times New Roman" w:cs="Times New Roman"/>
        </w:rPr>
        <w:t>Laplaciana</w:t>
      </w:r>
      <w:proofErr w:type="spellEnd"/>
      <w:r>
        <w:rPr>
          <w:rFonts w:ascii="Times New Roman" w:eastAsia="Times New Roman" w:hAnsi="Times New Roman" w:cs="Times New Roman"/>
        </w:rPr>
        <w:t xml:space="preserve">, Inverse </w:t>
      </w:r>
      <w:proofErr w:type="spellStart"/>
      <w:r>
        <w:rPr>
          <w:rFonts w:ascii="Times New Roman" w:eastAsia="Times New Roman" w:hAnsi="Times New Roman" w:cs="Times New Roman"/>
        </w:rPr>
        <w:t>Multiquadratic</w:t>
      </w:r>
      <w:proofErr w:type="spellEnd"/>
      <w:r>
        <w:rPr>
          <w:rFonts w:ascii="Times New Roman" w:eastAsia="Times New Roman" w:hAnsi="Times New Roman" w:cs="Times New Roman"/>
        </w:rPr>
        <w:t xml:space="preserve"> e Radial. Para </w:t>
      </w:r>
      <w:proofErr w:type="gramStart"/>
      <w:r>
        <w:rPr>
          <w:rFonts w:ascii="Times New Roman" w:eastAsia="Times New Roman" w:hAnsi="Times New Roman" w:cs="Times New Roman"/>
        </w:rPr>
        <w:t>a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avaliação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foram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selecionadas</w:t>
      </w:r>
      <w:proofErr w:type="spellEnd"/>
      <w:r>
        <w:rPr>
          <w:rFonts w:ascii="Times New Roman" w:eastAsia="Times New Roman" w:hAnsi="Times New Roman" w:cs="Times New Roman"/>
        </w:rPr>
        <w:t xml:space="preserve"> as bases de </w:t>
      </w:r>
      <w:proofErr w:type="spellStart"/>
      <w:r>
        <w:rPr>
          <w:rFonts w:ascii="Times New Roman" w:eastAsia="Times New Roman" w:hAnsi="Times New Roman" w:cs="Times New Roman"/>
        </w:rPr>
        <w:t>classificação</w:t>
      </w:r>
      <w:proofErr w:type="spellEnd"/>
      <w:r>
        <w:rPr>
          <w:rFonts w:ascii="Times New Roman" w:eastAsia="Times New Roman" w:hAnsi="Times New Roman" w:cs="Times New Roman"/>
        </w:rPr>
        <w:t xml:space="preserve"> Breast Cancer, Digits e Iris, </w:t>
      </w:r>
      <w:proofErr w:type="spellStart"/>
      <w:r>
        <w:rPr>
          <w:rFonts w:ascii="Times New Roman" w:eastAsia="Times New Roman" w:hAnsi="Times New Roman" w:cs="Times New Roman"/>
        </w:rPr>
        <w:t>disponibilizadas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pelo</w:t>
      </w:r>
      <w:proofErr w:type="spellEnd"/>
      <w:r>
        <w:rPr>
          <w:rFonts w:ascii="Times New Roman" w:eastAsia="Times New Roman" w:hAnsi="Times New Roman" w:cs="Times New Roman"/>
        </w:rPr>
        <w:t xml:space="preserve"> scikit-learn, </w:t>
      </w:r>
      <w:proofErr w:type="spellStart"/>
      <w:r>
        <w:rPr>
          <w:rFonts w:ascii="Times New Roman" w:eastAsia="Times New Roman" w:hAnsi="Times New Roman" w:cs="Times New Roman"/>
        </w:rPr>
        <w:t>por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apresentarem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diferentes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características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quanto</w:t>
      </w:r>
      <w:proofErr w:type="spellEnd"/>
      <w:r>
        <w:rPr>
          <w:rFonts w:ascii="Times New Roman" w:eastAsia="Times New Roman" w:hAnsi="Times New Roman" w:cs="Times New Roman"/>
        </w:rPr>
        <w:t xml:space="preserve"> à </w:t>
      </w:r>
      <w:proofErr w:type="spellStart"/>
      <w:r>
        <w:rPr>
          <w:rFonts w:ascii="Times New Roman" w:eastAsia="Times New Roman" w:hAnsi="Times New Roman" w:cs="Times New Roman"/>
        </w:rPr>
        <w:t>dimensionalidade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número</w:t>
      </w:r>
      <w:proofErr w:type="spellEnd"/>
      <w:r>
        <w:rPr>
          <w:rFonts w:ascii="Times New Roman" w:eastAsia="Times New Roman" w:hAnsi="Times New Roman" w:cs="Times New Roman"/>
        </w:rPr>
        <w:t xml:space="preserve"> de classes e </w:t>
      </w:r>
      <w:proofErr w:type="spellStart"/>
      <w:r>
        <w:rPr>
          <w:rFonts w:ascii="Times New Roman" w:eastAsia="Times New Roman" w:hAnsi="Times New Roman" w:cs="Times New Roman"/>
        </w:rPr>
        <w:t>tamanho</w:t>
      </w:r>
      <w:proofErr w:type="spellEnd"/>
      <w:r>
        <w:rPr>
          <w:rFonts w:ascii="Times New Roman" w:eastAsia="Times New Roman" w:hAnsi="Times New Roman" w:cs="Times New Roman"/>
        </w:rPr>
        <w:t xml:space="preserve"> das </w:t>
      </w:r>
      <w:proofErr w:type="spellStart"/>
      <w:r>
        <w:rPr>
          <w:rFonts w:ascii="Times New Roman" w:eastAsia="Times New Roman" w:hAnsi="Times New Roman" w:cs="Times New Roman"/>
        </w:rPr>
        <w:t>amostras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permitindo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avaliar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comportamento</w:t>
      </w:r>
      <w:proofErr w:type="spellEnd"/>
      <w:r>
        <w:rPr>
          <w:rFonts w:ascii="Times New Roman" w:eastAsia="Times New Roman" w:hAnsi="Times New Roman" w:cs="Times New Roman"/>
        </w:rPr>
        <w:t xml:space="preserve"> das </w:t>
      </w:r>
      <w:proofErr w:type="spellStart"/>
      <w:r>
        <w:rPr>
          <w:rFonts w:ascii="Times New Roman" w:eastAsia="Times New Roman" w:hAnsi="Times New Roman" w:cs="Times New Roman"/>
        </w:rPr>
        <w:t>funções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diferentes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cenários</w:t>
      </w:r>
      <w:proofErr w:type="spellEnd"/>
      <w:r>
        <w:rPr>
          <w:rFonts w:ascii="Times New Roman" w:eastAsia="Times New Roman" w:hAnsi="Times New Roman" w:cs="Times New Roman"/>
        </w:rPr>
        <w:t xml:space="preserve">. Para </w:t>
      </w:r>
      <w:proofErr w:type="spellStart"/>
      <w:r>
        <w:rPr>
          <w:rFonts w:ascii="Times New Roman" w:eastAsia="Times New Roman" w:hAnsi="Times New Roman" w:cs="Times New Roman"/>
        </w:rPr>
        <w:t>cada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função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foi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realizado</w:t>
      </w:r>
      <w:proofErr w:type="spellEnd"/>
      <w:r>
        <w:rPr>
          <w:rFonts w:ascii="Times New Roman" w:eastAsia="Times New Roman" w:hAnsi="Times New Roman" w:cs="Times New Roman"/>
        </w:rPr>
        <w:t xml:space="preserve"> tuning de </w:t>
      </w:r>
      <w:proofErr w:type="spellStart"/>
      <w:r>
        <w:rPr>
          <w:rFonts w:ascii="Times New Roman" w:eastAsia="Times New Roman" w:hAnsi="Times New Roman" w:cs="Times New Roman"/>
        </w:rPr>
        <w:t>seus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hiperparâmetros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selecionando</w:t>
      </w:r>
      <w:proofErr w:type="spellEnd"/>
      <w:r>
        <w:rPr>
          <w:rFonts w:ascii="Times New Roman" w:eastAsia="Times New Roman" w:hAnsi="Times New Roman" w:cs="Times New Roman"/>
        </w:rPr>
        <w:t>-</w:t>
      </w:r>
      <w:proofErr w:type="spellStart"/>
      <w:r>
        <w:rPr>
          <w:rFonts w:ascii="Times New Roman" w:eastAsia="Times New Roman" w:hAnsi="Times New Roman" w:cs="Times New Roman"/>
        </w:rPr>
        <w:t>se</w:t>
      </w:r>
      <w:r w:rsidR="00B16F63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configuração</w:t>
      </w:r>
      <w:proofErr w:type="spellEnd"/>
      <w:r>
        <w:rPr>
          <w:rFonts w:ascii="Times New Roman" w:eastAsia="Times New Roman" w:hAnsi="Times New Roman" w:cs="Times New Roman"/>
        </w:rPr>
        <w:t xml:space="preserve"> com </w:t>
      </w:r>
      <w:proofErr w:type="spellStart"/>
      <w:r>
        <w:rPr>
          <w:rFonts w:ascii="Times New Roman" w:eastAsia="Times New Roman" w:hAnsi="Times New Roman" w:cs="Times New Roman"/>
        </w:rPr>
        <w:t>maior</w:t>
      </w:r>
      <w:proofErr w:type="spellEnd"/>
      <w:r>
        <w:rPr>
          <w:rFonts w:ascii="Times New Roman" w:eastAsia="Times New Roman" w:hAnsi="Times New Roman" w:cs="Times New Roman"/>
        </w:rPr>
        <w:t xml:space="preserve"> F1-score. Cada </w:t>
      </w:r>
      <w:proofErr w:type="spellStart"/>
      <w:r>
        <w:rPr>
          <w:rFonts w:ascii="Times New Roman" w:eastAsia="Times New Roman" w:hAnsi="Times New Roman" w:cs="Times New Roman"/>
        </w:rPr>
        <w:t>configuração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executada</w:t>
      </w:r>
      <w:proofErr w:type="spellEnd"/>
      <w:r>
        <w:rPr>
          <w:rFonts w:ascii="Times New Roman" w:eastAsia="Times New Roman" w:hAnsi="Times New Roman" w:cs="Times New Roman"/>
        </w:rPr>
        <w:t xml:space="preserve"> 30 </w:t>
      </w:r>
      <w:proofErr w:type="spellStart"/>
      <w:r>
        <w:rPr>
          <w:rFonts w:ascii="Times New Roman" w:eastAsia="Times New Roman" w:hAnsi="Times New Roman" w:cs="Times New Roman"/>
        </w:rPr>
        <w:t>vezes</w:t>
      </w:r>
      <w:proofErr w:type="spellEnd"/>
      <w:r>
        <w:rPr>
          <w:rFonts w:ascii="Times New Roman" w:eastAsia="Times New Roman" w:hAnsi="Times New Roman" w:cs="Times New Roman"/>
        </w:rPr>
        <w:t>,</w:t>
      </w:r>
      <w:r w:rsidR="00B16F63">
        <w:rPr>
          <w:rFonts w:ascii="Times New Roman" w:eastAsia="Times New Roman" w:hAnsi="Times New Roman" w:cs="Times New Roman"/>
        </w:rPr>
        <w:t xml:space="preserve"> 10 folds com 3 </w:t>
      </w:r>
      <w:proofErr w:type="spellStart"/>
      <w:r w:rsidR="00B16F63">
        <w:rPr>
          <w:rFonts w:ascii="Times New Roman" w:eastAsia="Times New Roman" w:hAnsi="Times New Roman" w:cs="Times New Roman"/>
        </w:rPr>
        <w:t>repetições</w:t>
      </w:r>
      <w:proofErr w:type="spellEnd"/>
      <w:r w:rsidR="00B16F63">
        <w:rPr>
          <w:rFonts w:ascii="Times New Roman" w:eastAsia="Times New Roman" w:hAnsi="Times New Roman" w:cs="Times New Roman"/>
        </w:rPr>
        <w:t>,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avaliadas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acurácia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acurácia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balanceada</w:t>
      </w:r>
      <w:proofErr w:type="spellEnd"/>
      <w:r>
        <w:rPr>
          <w:rFonts w:ascii="Times New Roman" w:eastAsia="Times New Roman" w:hAnsi="Times New Roman" w:cs="Times New Roman"/>
        </w:rPr>
        <w:t xml:space="preserve"> e F1-score.</w:t>
      </w:r>
    </w:p>
    <w:p w14:paraId="580D976D" w14:textId="77777777" w:rsidR="0076650C" w:rsidRDefault="0076650C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  <w:color w:val="000000"/>
          <w:highlight w:val="white"/>
        </w:rPr>
      </w:pPr>
    </w:p>
    <w:p w14:paraId="1C77275D" w14:textId="77777777" w:rsidR="0076650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RESULTADOS E DISCUSSÃO: </w:t>
      </w:r>
    </w:p>
    <w:p w14:paraId="222DCA71" w14:textId="77777777" w:rsidR="0076650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</w:rPr>
        <w:t>Tabela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1.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C1756">
        <w:rPr>
          <w:rFonts w:ascii="Times New Roman" w:eastAsia="Times New Roman" w:hAnsi="Times New Roman" w:cs="Times New Roman"/>
          <w:u w:val="single"/>
        </w:rPr>
        <w:t>Resultados</w:t>
      </w:r>
      <w:proofErr w:type="spellEnd"/>
      <w:r>
        <w:rPr>
          <w:rFonts w:ascii="Times New Roman" w:eastAsia="Times New Roman" w:hAnsi="Times New Roman" w:cs="Times New Roman"/>
        </w:rPr>
        <w:t xml:space="preserve"> das Bases de </w:t>
      </w:r>
      <w:proofErr w:type="spellStart"/>
      <w:r>
        <w:rPr>
          <w:rFonts w:ascii="Times New Roman" w:eastAsia="Times New Roman" w:hAnsi="Times New Roman" w:cs="Times New Roman"/>
        </w:rPr>
        <w:t>Interpolação</w:t>
      </w:r>
      <w:proofErr w:type="spellEnd"/>
    </w:p>
    <w:p w14:paraId="51BC189B" w14:textId="77777777" w:rsidR="0076650C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hanging="2"/>
        <w:jc w:val="both"/>
      </w:pPr>
      <w:r>
        <w:rPr>
          <w:noProof/>
        </w:rPr>
        <w:drawing>
          <wp:inline distT="114300" distB="114300" distL="114300" distR="114300" wp14:anchorId="7297D1D9" wp14:editId="455A5EB4">
            <wp:extent cx="2971800" cy="1369360"/>
            <wp:effectExtent l="0" t="0" r="0" b="0"/>
            <wp:docPr id="5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6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08DE0E" w14:textId="77777777" w:rsidR="0076650C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 </w:t>
      </w:r>
      <w:proofErr w:type="spellStart"/>
      <w:r>
        <w:rPr>
          <w:rFonts w:ascii="Times New Roman" w:eastAsia="Times New Roman" w:hAnsi="Times New Roman" w:cs="Times New Roman"/>
        </w:rPr>
        <w:t>Tabela</w:t>
      </w:r>
      <w:proofErr w:type="spellEnd"/>
      <w:r>
        <w:rPr>
          <w:rFonts w:ascii="Times New Roman" w:eastAsia="Times New Roman" w:hAnsi="Times New Roman" w:cs="Times New Roman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</w:rPr>
        <w:t>apresenta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desempenho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médio</w:t>
      </w:r>
      <w:proofErr w:type="spellEnd"/>
      <w:r>
        <w:rPr>
          <w:rFonts w:ascii="Times New Roman" w:eastAsia="Times New Roman" w:hAnsi="Times New Roman" w:cs="Times New Roman"/>
        </w:rPr>
        <w:t xml:space="preserve"> das </w:t>
      </w:r>
      <w:proofErr w:type="spellStart"/>
      <w:r>
        <w:rPr>
          <w:rFonts w:ascii="Times New Roman" w:eastAsia="Times New Roman" w:hAnsi="Times New Roman" w:cs="Times New Roman"/>
        </w:rPr>
        <w:t>cinco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funções</w:t>
      </w:r>
      <w:proofErr w:type="spellEnd"/>
      <w:r>
        <w:rPr>
          <w:rFonts w:ascii="Times New Roman" w:eastAsia="Times New Roman" w:hAnsi="Times New Roman" w:cs="Times New Roman"/>
        </w:rPr>
        <w:t xml:space="preserve"> de base </w:t>
      </w:r>
      <w:proofErr w:type="spellStart"/>
      <w:r>
        <w:rPr>
          <w:rFonts w:ascii="Times New Roman" w:eastAsia="Times New Roman" w:hAnsi="Times New Roman" w:cs="Times New Roman"/>
        </w:rPr>
        <w:t>nos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três</w:t>
      </w:r>
      <w:proofErr w:type="spellEnd"/>
      <w:r>
        <w:rPr>
          <w:rFonts w:ascii="Times New Roman" w:eastAsia="Times New Roman" w:hAnsi="Times New Roman" w:cs="Times New Roman"/>
        </w:rPr>
        <w:t xml:space="preserve"> conjuntos </w:t>
      </w:r>
      <w:proofErr w:type="spellStart"/>
      <w:r>
        <w:rPr>
          <w:rFonts w:ascii="Times New Roman" w:eastAsia="Times New Roman" w:hAnsi="Times New Roman" w:cs="Times New Roman"/>
        </w:rPr>
        <w:t>avaliados</w:t>
      </w:r>
      <w:proofErr w:type="spellEnd"/>
      <w:r>
        <w:rPr>
          <w:rFonts w:ascii="Times New Roman" w:eastAsia="Times New Roman" w:hAnsi="Times New Roman" w:cs="Times New Roman"/>
        </w:rPr>
        <w:t xml:space="preserve">. O teste de Friedman </w:t>
      </w:r>
      <w:proofErr w:type="spellStart"/>
      <w:r>
        <w:rPr>
          <w:rFonts w:ascii="Times New Roman" w:eastAsia="Times New Roman" w:hAnsi="Times New Roman" w:cs="Times New Roman"/>
        </w:rPr>
        <w:t>não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indicou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diferença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estatisticamente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significativa</w:t>
      </w:r>
      <w:proofErr w:type="spellEnd"/>
      <w:r>
        <w:rPr>
          <w:rFonts w:ascii="Times New Roman" w:eastAsia="Times New Roman" w:hAnsi="Times New Roman" w:cs="Times New Roman"/>
        </w:rPr>
        <w:t xml:space="preserve"> entre as bases </w:t>
      </w:r>
      <w:proofErr w:type="spellStart"/>
      <w:r>
        <w:rPr>
          <w:rFonts w:ascii="Times New Roman" w:eastAsia="Times New Roman" w:hAnsi="Times New Roman" w:cs="Times New Roman"/>
        </w:rPr>
        <w:t>em</w:t>
      </w:r>
      <w:proofErr w:type="spellEnd"/>
      <w:r>
        <w:rPr>
          <w:rFonts w:ascii="Times New Roman" w:eastAsia="Times New Roman" w:hAnsi="Times New Roman" w:cs="Times New Roman"/>
        </w:rPr>
        <w:t xml:space="preserve"> Breast Cancer (p &gt; 0,93) nem </w:t>
      </w:r>
      <w:proofErr w:type="spellStart"/>
      <w:r>
        <w:rPr>
          <w:rFonts w:ascii="Times New Roman" w:eastAsia="Times New Roman" w:hAnsi="Times New Roman" w:cs="Times New Roman"/>
        </w:rPr>
        <w:t>em</w:t>
      </w:r>
      <w:proofErr w:type="spellEnd"/>
      <w:r>
        <w:rPr>
          <w:rFonts w:ascii="Times New Roman" w:eastAsia="Times New Roman" w:hAnsi="Times New Roman" w:cs="Times New Roman"/>
        </w:rPr>
        <w:t xml:space="preserve"> Iris (p = 0,5169) </w:t>
      </w:r>
      <w:proofErr w:type="spellStart"/>
      <w:r>
        <w:rPr>
          <w:rFonts w:ascii="Times New Roman" w:eastAsia="Times New Roman" w:hAnsi="Times New Roman" w:cs="Times New Roman"/>
        </w:rPr>
        <w:t>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nenhuma</w:t>
      </w:r>
      <w:proofErr w:type="spellEnd"/>
      <w:r>
        <w:rPr>
          <w:rFonts w:ascii="Times New Roman" w:eastAsia="Times New Roman" w:hAnsi="Times New Roman" w:cs="Times New Roman"/>
        </w:rPr>
        <w:t xml:space="preserve"> das </w:t>
      </w:r>
      <w:proofErr w:type="spellStart"/>
      <w:r>
        <w:rPr>
          <w:rFonts w:ascii="Times New Roman" w:eastAsia="Times New Roman" w:hAnsi="Times New Roman" w:cs="Times New Roman"/>
        </w:rPr>
        <w:t>métricas</w:t>
      </w:r>
      <w:proofErr w:type="spellEnd"/>
      <w:r>
        <w:rPr>
          <w:rFonts w:ascii="Times New Roman" w:eastAsia="Times New Roman" w:hAnsi="Times New Roman" w:cs="Times New Roman"/>
        </w:rPr>
        <w:t xml:space="preserve"> — no Iris, Shepard </w:t>
      </w:r>
      <w:proofErr w:type="spellStart"/>
      <w:r>
        <w:rPr>
          <w:rFonts w:ascii="Times New Roman" w:eastAsia="Times New Roman" w:hAnsi="Times New Roman" w:cs="Times New Roman"/>
        </w:rPr>
        <w:t>apresentou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maior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média</w:t>
      </w:r>
      <w:proofErr w:type="spellEnd"/>
      <w:r>
        <w:rPr>
          <w:rFonts w:ascii="Times New Roman" w:eastAsia="Times New Roman" w:hAnsi="Times New Roman" w:cs="Times New Roman"/>
        </w:rPr>
        <w:t xml:space="preserve"> de F1-score (96,07 ± 4,91%), mas </w:t>
      </w:r>
      <w:proofErr w:type="spellStart"/>
      <w:r>
        <w:rPr>
          <w:rFonts w:ascii="Times New Roman" w:eastAsia="Times New Roman" w:hAnsi="Times New Roman" w:cs="Times New Roman"/>
        </w:rPr>
        <w:t>essa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diferença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não</w:t>
      </w:r>
      <w:proofErr w:type="spellEnd"/>
      <w:r>
        <w:rPr>
          <w:rFonts w:ascii="Times New Roman" w:eastAsia="Times New Roman" w:hAnsi="Times New Roman" w:cs="Times New Roman"/>
        </w:rPr>
        <w:t xml:space="preserve"> é </w:t>
      </w:r>
      <w:proofErr w:type="spellStart"/>
      <w:r>
        <w:rPr>
          <w:rFonts w:ascii="Times New Roman" w:eastAsia="Times New Roman" w:hAnsi="Times New Roman" w:cs="Times New Roman"/>
        </w:rPr>
        <w:t>estatisticamente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significativa</w:t>
      </w:r>
      <w:proofErr w:type="spellEnd"/>
      <w:r>
        <w:rPr>
          <w:rFonts w:ascii="Times New Roman" w:eastAsia="Times New Roman" w:hAnsi="Times New Roman" w:cs="Times New Roman"/>
        </w:rPr>
        <w:t xml:space="preserve">. Em Digits, o Friedman </w:t>
      </w:r>
      <w:proofErr w:type="spellStart"/>
      <w:r>
        <w:rPr>
          <w:rFonts w:ascii="Times New Roman" w:eastAsia="Times New Roman" w:hAnsi="Times New Roman" w:cs="Times New Roman"/>
        </w:rPr>
        <w:t>foi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significativo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métricas</w:t>
      </w:r>
      <w:proofErr w:type="spellEnd"/>
      <w:r>
        <w:rPr>
          <w:rFonts w:ascii="Times New Roman" w:eastAsia="Times New Roman" w:hAnsi="Times New Roman" w:cs="Times New Roman"/>
        </w:rPr>
        <w:t xml:space="preserve"> (p = 0,0035; 0,0212; 0,0014); no </w:t>
      </w:r>
      <w:proofErr w:type="spellStart"/>
      <w:r>
        <w:rPr>
          <w:rFonts w:ascii="Times New Roman" w:eastAsia="Times New Roman" w:hAnsi="Times New Roman" w:cs="Times New Roman"/>
        </w:rPr>
        <w:t>pós</w:t>
      </w:r>
      <w:proofErr w:type="spellEnd"/>
      <w:r>
        <w:rPr>
          <w:rFonts w:ascii="Times New Roman" w:eastAsia="Times New Roman" w:hAnsi="Times New Roman" w:cs="Times New Roman"/>
        </w:rPr>
        <w:t xml:space="preserve">-hoc com </w:t>
      </w:r>
      <w:proofErr w:type="spellStart"/>
      <w:r>
        <w:rPr>
          <w:rFonts w:ascii="Times New Roman" w:eastAsia="Times New Roman" w:hAnsi="Times New Roman" w:cs="Times New Roman"/>
        </w:rPr>
        <w:t>correção</w:t>
      </w:r>
      <w:proofErr w:type="spellEnd"/>
      <w:r>
        <w:rPr>
          <w:rFonts w:ascii="Times New Roman" w:eastAsia="Times New Roman" w:hAnsi="Times New Roman" w:cs="Times New Roman"/>
        </w:rPr>
        <w:t xml:space="preserve"> de Holm, </w:t>
      </w:r>
      <w:proofErr w:type="spellStart"/>
      <w:r>
        <w:rPr>
          <w:rFonts w:ascii="Times New Roman" w:eastAsia="Times New Roman" w:hAnsi="Times New Roman" w:cs="Times New Roman"/>
        </w:rPr>
        <w:t>nenhum</w:t>
      </w:r>
      <w:proofErr w:type="spellEnd"/>
      <w:r>
        <w:rPr>
          <w:rFonts w:ascii="Times New Roman" w:eastAsia="Times New Roman" w:hAnsi="Times New Roman" w:cs="Times New Roman"/>
        </w:rPr>
        <w:t xml:space="preserve"> par </w:t>
      </w:r>
      <w:proofErr w:type="spellStart"/>
      <w:r>
        <w:rPr>
          <w:rFonts w:ascii="Times New Roman" w:eastAsia="Times New Roman" w:hAnsi="Times New Roman" w:cs="Times New Roman"/>
        </w:rPr>
        <w:t>permaneceu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significativo</w:t>
      </w:r>
      <w:proofErr w:type="spellEnd"/>
      <w:r>
        <w:rPr>
          <w:rFonts w:ascii="Times New Roman" w:eastAsia="Times New Roman" w:hAnsi="Times New Roman" w:cs="Times New Roman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</w:rPr>
        <w:t>acurácia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acurácia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balanceada</w:t>
      </w:r>
      <w:proofErr w:type="spellEnd"/>
      <w:r>
        <w:rPr>
          <w:rFonts w:ascii="Times New Roman" w:eastAsia="Times New Roman" w:hAnsi="Times New Roman" w:cs="Times New Roman"/>
        </w:rPr>
        <w:t xml:space="preserve">, mas Shepard e Inverse </w:t>
      </w:r>
      <w:proofErr w:type="spellStart"/>
      <w:r>
        <w:rPr>
          <w:rFonts w:ascii="Times New Roman" w:eastAsia="Times New Roman" w:hAnsi="Times New Roman" w:cs="Times New Roman"/>
        </w:rPr>
        <w:t>Multiquadratic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diferiram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significativamente</w:t>
      </w:r>
      <w:proofErr w:type="spellEnd"/>
      <w:r>
        <w:rPr>
          <w:rFonts w:ascii="Times New Roman" w:eastAsia="Times New Roman" w:hAnsi="Times New Roman" w:cs="Times New Roman"/>
        </w:rPr>
        <w:t xml:space="preserve"> de Radial no F1-score (p </w:t>
      </w:r>
      <w:proofErr w:type="spellStart"/>
      <w:r>
        <w:rPr>
          <w:rFonts w:ascii="Times New Roman" w:eastAsia="Times New Roman" w:hAnsi="Times New Roman" w:cs="Times New Roman"/>
        </w:rPr>
        <w:t>ajustado</w:t>
      </w:r>
      <w:proofErr w:type="spellEnd"/>
      <w:r>
        <w:rPr>
          <w:rFonts w:ascii="Times New Roman" w:eastAsia="Times New Roman" w:hAnsi="Times New Roman" w:cs="Times New Roman"/>
        </w:rPr>
        <w:t xml:space="preserve"> = 0,02977; r = 0,934), </w:t>
      </w:r>
      <w:proofErr w:type="spellStart"/>
      <w:r>
        <w:rPr>
          <w:rFonts w:ascii="Times New Roman" w:eastAsia="Times New Roman" w:hAnsi="Times New Roman" w:cs="Times New Roman"/>
        </w:rPr>
        <w:t>indicando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diferença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pequena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em</w:t>
      </w:r>
      <w:proofErr w:type="spellEnd"/>
      <w:r>
        <w:rPr>
          <w:rFonts w:ascii="Times New Roman" w:eastAsia="Times New Roman" w:hAnsi="Times New Roman" w:cs="Times New Roman"/>
        </w:rPr>
        <w:t xml:space="preserve"> magnitude, </w:t>
      </w:r>
      <w:proofErr w:type="spellStart"/>
      <w:r>
        <w:rPr>
          <w:rFonts w:ascii="Times New Roman" w:eastAsia="Times New Roman" w:hAnsi="Times New Roman" w:cs="Times New Roman"/>
        </w:rPr>
        <w:t>porém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consistente</w:t>
      </w:r>
      <w:proofErr w:type="spellEnd"/>
      <w:r>
        <w:rPr>
          <w:rFonts w:ascii="Times New Roman" w:eastAsia="Times New Roman" w:hAnsi="Times New Roman" w:cs="Times New Roman"/>
        </w:rPr>
        <w:t xml:space="preserve"> entre </w:t>
      </w:r>
      <w:proofErr w:type="spellStart"/>
      <w:r>
        <w:rPr>
          <w:rFonts w:ascii="Times New Roman" w:eastAsia="Times New Roman" w:hAnsi="Times New Roman" w:cs="Times New Roman"/>
        </w:rPr>
        <w:t>os</w:t>
      </w:r>
      <w:proofErr w:type="spellEnd"/>
      <w:r>
        <w:rPr>
          <w:rFonts w:ascii="Times New Roman" w:eastAsia="Times New Roman" w:hAnsi="Times New Roman" w:cs="Times New Roman"/>
        </w:rPr>
        <w:t xml:space="preserve"> folds.</w:t>
      </w:r>
    </w:p>
    <w:p w14:paraId="473BA091" w14:textId="77777777" w:rsidR="0076650C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Esses </w:t>
      </w:r>
      <w:proofErr w:type="spellStart"/>
      <w:r>
        <w:rPr>
          <w:rFonts w:ascii="Times New Roman" w:eastAsia="Times New Roman" w:hAnsi="Times New Roman" w:cs="Times New Roman"/>
        </w:rPr>
        <w:t>resultados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mostram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a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influência</w:t>
      </w:r>
      <w:proofErr w:type="spellEnd"/>
      <w:r>
        <w:rPr>
          <w:rFonts w:ascii="Times New Roman" w:eastAsia="Times New Roman" w:hAnsi="Times New Roman" w:cs="Times New Roman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</w:rPr>
        <w:t>função</w:t>
      </w:r>
      <w:proofErr w:type="spellEnd"/>
      <w:r>
        <w:rPr>
          <w:rFonts w:ascii="Times New Roman" w:eastAsia="Times New Roman" w:hAnsi="Times New Roman" w:cs="Times New Roman"/>
        </w:rPr>
        <w:t xml:space="preserve"> de base </w:t>
      </w:r>
      <w:proofErr w:type="spellStart"/>
      <w:r>
        <w:rPr>
          <w:rFonts w:ascii="Times New Roman" w:eastAsia="Times New Roman" w:hAnsi="Times New Roman" w:cs="Times New Roman"/>
        </w:rPr>
        <w:t>não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foi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uniforme</w:t>
      </w:r>
      <w:proofErr w:type="spellEnd"/>
      <w:r>
        <w:rPr>
          <w:rFonts w:ascii="Times New Roman" w:eastAsia="Times New Roman" w:hAnsi="Times New Roman" w:cs="Times New Roman"/>
        </w:rPr>
        <w:t xml:space="preserve"> entre </w:t>
      </w:r>
      <w:proofErr w:type="spellStart"/>
      <w:r>
        <w:rPr>
          <w:rFonts w:ascii="Times New Roman" w:eastAsia="Times New Roman" w:hAnsi="Times New Roman" w:cs="Times New Roman"/>
        </w:rPr>
        <w:t>os</w:t>
      </w:r>
      <w:proofErr w:type="spellEnd"/>
      <w:r>
        <w:rPr>
          <w:rFonts w:ascii="Times New Roman" w:eastAsia="Times New Roman" w:hAnsi="Times New Roman" w:cs="Times New Roman"/>
        </w:rPr>
        <w:t xml:space="preserve"> conjuntos de dados, </w:t>
      </w:r>
      <w:proofErr w:type="spellStart"/>
      <w:r>
        <w:rPr>
          <w:rFonts w:ascii="Times New Roman" w:eastAsia="Times New Roman" w:hAnsi="Times New Roman" w:cs="Times New Roman"/>
        </w:rPr>
        <w:t>sendo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detectável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apenas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em</w:t>
      </w:r>
      <w:proofErr w:type="spellEnd"/>
      <w:r>
        <w:rPr>
          <w:rFonts w:ascii="Times New Roman" w:eastAsia="Times New Roman" w:hAnsi="Times New Roman" w:cs="Times New Roman"/>
        </w:rPr>
        <w:t xml:space="preserve"> Digits — o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sugere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como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hipótese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a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investigar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sensibilidade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FEMa</w:t>
      </w:r>
      <w:proofErr w:type="spellEnd"/>
      <w:r>
        <w:rPr>
          <w:rFonts w:ascii="Times New Roman" w:eastAsia="Times New Roman" w:hAnsi="Times New Roman" w:cs="Times New Roman"/>
        </w:rPr>
        <w:t xml:space="preserve"> à </w:t>
      </w:r>
      <w:proofErr w:type="spellStart"/>
      <w:r>
        <w:rPr>
          <w:rFonts w:ascii="Times New Roman" w:eastAsia="Times New Roman" w:hAnsi="Times New Roman" w:cs="Times New Roman"/>
        </w:rPr>
        <w:t>função</w:t>
      </w:r>
      <w:proofErr w:type="spellEnd"/>
      <w:r>
        <w:rPr>
          <w:rFonts w:ascii="Times New Roman" w:eastAsia="Times New Roman" w:hAnsi="Times New Roman" w:cs="Times New Roman"/>
        </w:rPr>
        <w:t xml:space="preserve"> de base </w:t>
      </w:r>
      <w:proofErr w:type="spellStart"/>
      <w:r>
        <w:rPr>
          <w:rFonts w:ascii="Times New Roman" w:eastAsia="Times New Roman" w:hAnsi="Times New Roman" w:cs="Times New Roman"/>
        </w:rPr>
        <w:t>pode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depender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características</w:t>
      </w:r>
      <w:proofErr w:type="spellEnd"/>
      <w:r>
        <w:rPr>
          <w:rFonts w:ascii="Times New Roman" w:eastAsia="Times New Roman" w:hAnsi="Times New Roman" w:cs="Times New Roman"/>
        </w:rPr>
        <w:t xml:space="preserve"> do conjunto </w:t>
      </w:r>
      <w:proofErr w:type="spellStart"/>
      <w:r>
        <w:rPr>
          <w:rFonts w:ascii="Times New Roman" w:eastAsia="Times New Roman" w:hAnsi="Times New Roman" w:cs="Times New Roman"/>
        </w:rPr>
        <w:t>avaliado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58BC094" w14:textId="77777777" w:rsidR="0076650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CONCLUSÕES: </w:t>
      </w:r>
      <w:proofErr w:type="spellStart"/>
      <w:r>
        <w:rPr>
          <w:rFonts w:ascii="Times New Roman" w:eastAsia="Times New Roman" w:hAnsi="Times New Roman" w:cs="Times New Roman"/>
        </w:rPr>
        <w:t>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resultados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obtidos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sugerem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a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escolha</w:t>
      </w:r>
      <w:proofErr w:type="spellEnd"/>
      <w:r>
        <w:rPr>
          <w:rFonts w:ascii="Times New Roman" w:eastAsia="Times New Roman" w:hAnsi="Times New Roman" w:cs="Times New Roman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</w:rPr>
        <w:t>função</w:t>
      </w:r>
      <w:proofErr w:type="spellEnd"/>
      <w:r>
        <w:rPr>
          <w:rFonts w:ascii="Times New Roman" w:eastAsia="Times New Roman" w:hAnsi="Times New Roman" w:cs="Times New Roman"/>
        </w:rPr>
        <w:t xml:space="preserve"> de base </w:t>
      </w:r>
      <w:proofErr w:type="gramStart"/>
      <w:r>
        <w:rPr>
          <w:rFonts w:ascii="Times New Roman" w:eastAsia="Times New Roman" w:hAnsi="Times New Roman" w:cs="Times New Roman"/>
        </w:rPr>
        <w:t>do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FEMa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produz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diferenças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estatisticamente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detectáveis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todos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cenários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avaliados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gramStart"/>
      <w:r>
        <w:rPr>
          <w:rFonts w:ascii="Times New Roman" w:eastAsia="Times New Roman" w:hAnsi="Times New Roman" w:cs="Times New Roman"/>
        </w:rPr>
        <w:t>mas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contextos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específicos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como</w:t>
      </w:r>
      <w:proofErr w:type="spellEnd"/>
      <w:r>
        <w:rPr>
          <w:rFonts w:ascii="Times New Roman" w:eastAsia="Times New Roman" w:hAnsi="Times New Roman" w:cs="Times New Roman"/>
        </w:rPr>
        <w:t xml:space="preserve"> o do conjunto Digits, </w:t>
      </w:r>
      <w:proofErr w:type="spellStart"/>
      <w:r>
        <w:rPr>
          <w:rFonts w:ascii="Times New Roman" w:eastAsia="Times New Roman" w:hAnsi="Times New Roman" w:cs="Times New Roman"/>
        </w:rPr>
        <w:t>essa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escolha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pode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influenciar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desempenho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algoritmo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especialmente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termos</w:t>
      </w:r>
      <w:proofErr w:type="spellEnd"/>
      <w:r>
        <w:rPr>
          <w:rFonts w:ascii="Times New Roman" w:eastAsia="Times New Roman" w:hAnsi="Times New Roman" w:cs="Times New Roman"/>
        </w:rPr>
        <w:t xml:space="preserve"> de F1-score. </w:t>
      </w:r>
      <w:proofErr w:type="spellStart"/>
      <w:r>
        <w:rPr>
          <w:rFonts w:ascii="Times New Roman" w:eastAsia="Times New Roman" w:hAnsi="Times New Roman" w:cs="Times New Roman"/>
        </w:rPr>
        <w:t>Isso</w:t>
      </w:r>
      <w:proofErr w:type="spellEnd"/>
      <w:r>
        <w:rPr>
          <w:rFonts w:ascii="Times New Roman" w:eastAsia="Times New Roman" w:hAnsi="Times New Roman" w:cs="Times New Roman"/>
        </w:rPr>
        <w:t xml:space="preserve"> indica </w:t>
      </w:r>
      <w:proofErr w:type="spellStart"/>
      <w:r>
        <w:rPr>
          <w:rFonts w:ascii="Times New Roman" w:eastAsia="Times New Roman" w:hAnsi="Times New Roman" w:cs="Times New Roman"/>
        </w:rPr>
        <w:t>que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a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influência</w:t>
      </w:r>
      <w:proofErr w:type="spellEnd"/>
      <w:r>
        <w:rPr>
          <w:rFonts w:ascii="Times New Roman" w:eastAsia="Times New Roman" w:hAnsi="Times New Roman" w:cs="Times New Roman"/>
        </w:rPr>
        <w:t xml:space="preserve"> das </w:t>
      </w:r>
      <w:proofErr w:type="spellStart"/>
      <w:r>
        <w:rPr>
          <w:rFonts w:ascii="Times New Roman" w:eastAsia="Times New Roman" w:hAnsi="Times New Roman" w:cs="Times New Roman"/>
        </w:rPr>
        <w:t>funções</w:t>
      </w:r>
      <w:proofErr w:type="spellEnd"/>
      <w:r>
        <w:rPr>
          <w:rFonts w:ascii="Times New Roman" w:eastAsia="Times New Roman" w:hAnsi="Times New Roman" w:cs="Times New Roman"/>
        </w:rPr>
        <w:t xml:space="preserve"> de base </w:t>
      </w:r>
      <w:proofErr w:type="spellStart"/>
      <w:r>
        <w:rPr>
          <w:rFonts w:ascii="Times New Roman" w:eastAsia="Times New Roman" w:hAnsi="Times New Roman" w:cs="Times New Roman"/>
        </w:rPr>
        <w:t>parece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depender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contexto</w:t>
      </w:r>
      <w:proofErr w:type="spellEnd"/>
      <w:r>
        <w:rPr>
          <w:rFonts w:ascii="Times New Roman" w:eastAsia="Times New Roman" w:hAnsi="Times New Roman" w:cs="Times New Roman"/>
        </w:rPr>
        <w:t xml:space="preserve"> do conjunto de dados, </w:t>
      </w:r>
      <w:proofErr w:type="spellStart"/>
      <w:r>
        <w:rPr>
          <w:rFonts w:ascii="Times New Roman" w:eastAsia="Times New Roman" w:hAnsi="Times New Roman" w:cs="Times New Roman"/>
        </w:rPr>
        <w:t>não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havendo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até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momento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evidência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uma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função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universalmente</w:t>
      </w:r>
      <w:proofErr w:type="spellEnd"/>
      <w:r>
        <w:rPr>
          <w:rFonts w:ascii="Times New Roman" w:eastAsia="Times New Roman" w:hAnsi="Times New Roman" w:cs="Times New Roman"/>
        </w:rPr>
        <w:t xml:space="preserve"> superior </w:t>
      </w:r>
      <w:proofErr w:type="spellStart"/>
      <w:r>
        <w:rPr>
          <w:rFonts w:ascii="Times New Roman" w:eastAsia="Times New Roman" w:hAnsi="Times New Roman" w:cs="Times New Roman"/>
        </w:rPr>
        <w:t>às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demais</w:t>
      </w:r>
      <w:proofErr w:type="spellEnd"/>
      <w:r>
        <w:rPr>
          <w:rFonts w:ascii="Times New Roman" w:eastAsia="Times New Roman" w:hAnsi="Times New Roman" w:cs="Times New Roman"/>
        </w:rPr>
        <w:t xml:space="preserve">. Por se </w:t>
      </w:r>
      <w:proofErr w:type="spellStart"/>
      <w:r>
        <w:rPr>
          <w:rFonts w:ascii="Times New Roman" w:eastAsia="Times New Roman" w:hAnsi="Times New Roman" w:cs="Times New Roman"/>
        </w:rPr>
        <w:t>tratarem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resultados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iniciais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investigação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obtidos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partir</w:t>
      </w:r>
      <w:proofErr w:type="spellEnd"/>
      <w:r>
        <w:rPr>
          <w:rFonts w:ascii="Times New Roman" w:eastAsia="Times New Roman" w:hAnsi="Times New Roman" w:cs="Times New Roman"/>
        </w:rPr>
        <w:t xml:space="preserve"> de um </w:t>
      </w:r>
      <w:proofErr w:type="spellStart"/>
      <w:r>
        <w:rPr>
          <w:rFonts w:ascii="Times New Roman" w:eastAsia="Times New Roman" w:hAnsi="Times New Roman" w:cs="Times New Roman"/>
        </w:rPr>
        <w:t>número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limitado</w:t>
      </w:r>
      <w:proofErr w:type="spellEnd"/>
      <w:r>
        <w:rPr>
          <w:rFonts w:ascii="Times New Roman" w:eastAsia="Times New Roman" w:hAnsi="Times New Roman" w:cs="Times New Roman"/>
        </w:rPr>
        <w:t xml:space="preserve"> de datasets, </w:t>
      </w:r>
      <w:proofErr w:type="spellStart"/>
      <w:r>
        <w:rPr>
          <w:rFonts w:ascii="Times New Roman" w:eastAsia="Times New Roman" w:hAnsi="Times New Roman" w:cs="Times New Roman"/>
        </w:rPr>
        <w:t>essas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observações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devem</w:t>
      </w:r>
      <w:proofErr w:type="spellEnd"/>
      <w:r>
        <w:rPr>
          <w:rFonts w:ascii="Times New Roman" w:eastAsia="Times New Roman" w:hAnsi="Times New Roman" w:cs="Times New Roman"/>
        </w:rPr>
        <w:t xml:space="preserve"> ser </w:t>
      </w:r>
      <w:proofErr w:type="spellStart"/>
      <w:r>
        <w:rPr>
          <w:rFonts w:ascii="Times New Roman" w:eastAsia="Times New Roman" w:hAnsi="Times New Roman" w:cs="Times New Roman"/>
        </w:rPr>
        <w:t>generalizadas</w:t>
      </w:r>
      <w:proofErr w:type="spellEnd"/>
      <w:r>
        <w:rPr>
          <w:rFonts w:ascii="Times New Roman" w:eastAsia="Times New Roman" w:hAnsi="Times New Roman" w:cs="Times New Roman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</w:rPr>
        <w:t>problemas</w:t>
      </w:r>
      <w:proofErr w:type="spellEnd"/>
      <w:r>
        <w:rPr>
          <w:rFonts w:ascii="Times New Roman" w:eastAsia="Times New Roman" w:hAnsi="Times New Roman" w:cs="Times New Roman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</w:rPr>
        <w:t>classificação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geral</w:t>
      </w:r>
      <w:proofErr w:type="spellEnd"/>
      <w:r>
        <w:rPr>
          <w:rFonts w:ascii="Times New Roman" w:eastAsia="Times New Roman" w:hAnsi="Times New Roman" w:cs="Times New Roman"/>
        </w:rPr>
        <w:t xml:space="preserve">. A </w:t>
      </w:r>
      <w:proofErr w:type="spellStart"/>
      <w:r>
        <w:rPr>
          <w:rFonts w:ascii="Times New Roman" w:eastAsia="Times New Roman" w:hAnsi="Times New Roman" w:cs="Times New Roman"/>
        </w:rPr>
        <w:t>continuidade</w:t>
      </w:r>
      <w:proofErr w:type="spellEnd"/>
      <w:r>
        <w:rPr>
          <w:rFonts w:ascii="Times New Roman" w:eastAsia="Times New Roman" w:hAnsi="Times New Roman" w:cs="Times New Roman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</w:rPr>
        <w:t>pesquisa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deve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ampliar</w:t>
      </w:r>
      <w:proofErr w:type="spellEnd"/>
      <w:r>
        <w:rPr>
          <w:rFonts w:ascii="Times New Roman" w:eastAsia="Times New Roman" w:hAnsi="Times New Roman" w:cs="Times New Roman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</w:rPr>
        <w:t>quantidade</w:t>
      </w:r>
      <w:proofErr w:type="spellEnd"/>
      <w:r>
        <w:rPr>
          <w:rFonts w:ascii="Times New Roman" w:eastAsia="Times New Roman" w:hAnsi="Times New Roman" w:cs="Times New Roman"/>
        </w:rPr>
        <w:t xml:space="preserve"> e a </w:t>
      </w:r>
      <w:proofErr w:type="spellStart"/>
      <w:r>
        <w:rPr>
          <w:rFonts w:ascii="Times New Roman" w:eastAsia="Times New Roman" w:hAnsi="Times New Roman" w:cs="Times New Roman"/>
        </w:rPr>
        <w:t>diversidade</w:t>
      </w:r>
      <w:proofErr w:type="spellEnd"/>
      <w:r>
        <w:rPr>
          <w:rFonts w:ascii="Times New Roman" w:eastAsia="Times New Roman" w:hAnsi="Times New Roman" w:cs="Times New Roman"/>
        </w:rPr>
        <w:t xml:space="preserve"> de conjuntos de dados </w:t>
      </w:r>
      <w:proofErr w:type="spellStart"/>
      <w:r>
        <w:rPr>
          <w:rFonts w:ascii="Times New Roman" w:eastAsia="Times New Roman" w:hAnsi="Times New Roman" w:cs="Times New Roman"/>
        </w:rPr>
        <w:t>avaliados</w:t>
      </w:r>
      <w:proofErr w:type="spellEnd"/>
      <w:r>
        <w:rPr>
          <w:rFonts w:ascii="Times New Roman" w:eastAsia="Times New Roman" w:hAnsi="Times New Roman" w:cs="Times New Roman"/>
        </w:rPr>
        <w:t xml:space="preserve">, de modo </w:t>
      </w:r>
      <w:proofErr w:type="gramStart"/>
      <w:r>
        <w:rPr>
          <w:rFonts w:ascii="Times New Roman" w:eastAsia="Times New Roman" w:hAnsi="Times New Roman" w:cs="Times New Roman"/>
        </w:rPr>
        <w:t>a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investigar</w:t>
      </w:r>
      <w:proofErr w:type="spellEnd"/>
      <w:r>
        <w:rPr>
          <w:rFonts w:ascii="Times New Roman" w:eastAsia="Times New Roman" w:hAnsi="Times New Roman" w:cs="Times New Roman"/>
        </w:rPr>
        <w:t xml:space="preserve"> quais </w:t>
      </w:r>
      <w:proofErr w:type="spellStart"/>
      <w:r>
        <w:rPr>
          <w:rFonts w:ascii="Times New Roman" w:eastAsia="Times New Roman" w:hAnsi="Times New Roman" w:cs="Times New Roman"/>
        </w:rPr>
        <w:t>características</w:t>
      </w:r>
      <w:proofErr w:type="spellEnd"/>
      <w:r>
        <w:rPr>
          <w:rFonts w:ascii="Times New Roman" w:eastAsia="Times New Roman" w:hAnsi="Times New Roman" w:cs="Times New Roman"/>
        </w:rPr>
        <w:t xml:space="preserve"> dos dados </w:t>
      </w:r>
      <w:proofErr w:type="spellStart"/>
      <w:r>
        <w:rPr>
          <w:rFonts w:ascii="Times New Roman" w:eastAsia="Times New Roman" w:hAnsi="Times New Roman" w:cs="Times New Roman"/>
        </w:rPr>
        <w:t>estão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associadas</w:t>
      </w:r>
      <w:proofErr w:type="spellEnd"/>
      <w:r>
        <w:rPr>
          <w:rFonts w:ascii="Times New Roman" w:eastAsia="Times New Roman" w:hAnsi="Times New Roman" w:cs="Times New Roman"/>
        </w:rPr>
        <w:t xml:space="preserve"> à </w:t>
      </w:r>
      <w:proofErr w:type="spellStart"/>
      <w:r>
        <w:rPr>
          <w:rFonts w:ascii="Times New Roman" w:eastAsia="Times New Roman" w:hAnsi="Times New Roman" w:cs="Times New Roman"/>
        </w:rPr>
        <w:t>maior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menor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sensibilidade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FEMa</w:t>
      </w:r>
      <w:proofErr w:type="spellEnd"/>
      <w:r>
        <w:rPr>
          <w:rFonts w:ascii="Times New Roman" w:eastAsia="Times New Roman" w:hAnsi="Times New Roman" w:cs="Times New Roman"/>
        </w:rPr>
        <w:t xml:space="preserve"> à </w:t>
      </w:r>
      <w:proofErr w:type="spellStart"/>
      <w:r>
        <w:rPr>
          <w:rFonts w:ascii="Times New Roman" w:eastAsia="Times New Roman" w:hAnsi="Times New Roman" w:cs="Times New Roman"/>
        </w:rPr>
        <w:t>escolha</w:t>
      </w:r>
      <w:proofErr w:type="spellEnd"/>
      <w:r>
        <w:rPr>
          <w:rFonts w:ascii="Times New Roman" w:eastAsia="Times New Roman" w:hAnsi="Times New Roman" w:cs="Times New Roman"/>
        </w:rPr>
        <w:t xml:space="preserve"> da </w:t>
      </w:r>
      <w:proofErr w:type="spellStart"/>
      <w:r>
        <w:rPr>
          <w:rFonts w:ascii="Times New Roman" w:eastAsia="Times New Roman" w:hAnsi="Times New Roman" w:cs="Times New Roman"/>
        </w:rPr>
        <w:t>função</w:t>
      </w:r>
      <w:proofErr w:type="spellEnd"/>
      <w:r>
        <w:rPr>
          <w:rFonts w:ascii="Times New Roman" w:eastAsia="Times New Roman" w:hAnsi="Times New Roman" w:cs="Times New Roman"/>
        </w:rPr>
        <w:t xml:space="preserve"> de base.</w:t>
      </w:r>
    </w:p>
    <w:p w14:paraId="6D67C8CD" w14:textId="77777777" w:rsidR="0076650C" w:rsidRDefault="0076650C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</w:rPr>
      </w:pPr>
    </w:p>
    <w:p w14:paraId="418F54E9" w14:textId="606B13A5" w:rsidR="0076650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AGRADECIMENTOS: </w:t>
      </w:r>
      <w:r>
        <w:rPr>
          <w:rFonts w:ascii="Times New Roman" w:eastAsia="Times New Roman" w:hAnsi="Times New Roman" w:cs="Times New Roman"/>
        </w:rPr>
        <w:t xml:space="preserve">À FAPESP, </w:t>
      </w:r>
      <w:proofErr w:type="spellStart"/>
      <w:r>
        <w:rPr>
          <w:rFonts w:ascii="Times New Roman" w:eastAsia="Times New Roman" w:hAnsi="Times New Roman" w:cs="Times New Roman"/>
        </w:rPr>
        <w:t>pelo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apoio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financeiro</w:t>
      </w:r>
      <w:proofErr w:type="spellEnd"/>
      <w:r>
        <w:rPr>
          <w:rFonts w:ascii="Times New Roman" w:eastAsia="Times New Roman" w:hAnsi="Times New Roman" w:cs="Times New Roman"/>
        </w:rPr>
        <w:t xml:space="preserve"> à </w:t>
      </w:r>
      <w:proofErr w:type="spellStart"/>
      <w:r>
        <w:rPr>
          <w:rFonts w:ascii="Times New Roman" w:eastAsia="Times New Roman" w:hAnsi="Times New Roman" w:cs="Times New Roman"/>
        </w:rPr>
        <w:t>pesquisa</w:t>
      </w:r>
      <w:proofErr w:type="spellEnd"/>
      <w:r w:rsidR="002F523B">
        <w:rPr>
          <w:rFonts w:ascii="Times New Roman" w:eastAsia="Times New Roman" w:hAnsi="Times New Roman" w:cs="Times New Roman"/>
        </w:rPr>
        <w:t xml:space="preserve"> </w:t>
      </w:r>
      <w:r w:rsidR="002F523B" w:rsidRPr="002F523B">
        <w:rPr>
          <w:rFonts w:ascii="Times New Roman" w:eastAsia="Times New Roman" w:hAnsi="Times New Roman" w:cs="Times New Roman"/>
        </w:rPr>
        <w:t>(</w:t>
      </w:r>
      <w:proofErr w:type="spellStart"/>
      <w:r w:rsidR="002F523B" w:rsidRPr="002F523B">
        <w:rPr>
          <w:rFonts w:ascii="Times New Roman" w:eastAsia="Times New Roman" w:hAnsi="Times New Roman" w:cs="Times New Roman"/>
        </w:rPr>
        <w:t>Processo</w:t>
      </w:r>
      <w:proofErr w:type="spellEnd"/>
      <w:r w:rsidR="002F523B" w:rsidRPr="002F523B">
        <w:rPr>
          <w:rFonts w:ascii="Times New Roman" w:eastAsia="Times New Roman" w:hAnsi="Times New Roman" w:cs="Times New Roman"/>
        </w:rPr>
        <w:t xml:space="preserve"> nº</w:t>
      </w:r>
      <w:r w:rsidR="002F523B">
        <w:rPr>
          <w:rFonts w:ascii="Times New Roman" w:eastAsia="Times New Roman" w:hAnsi="Times New Roman" w:cs="Times New Roman"/>
        </w:rPr>
        <w:t xml:space="preserve"> </w:t>
      </w:r>
      <w:r w:rsidR="002F523B" w:rsidRPr="002F523B">
        <w:rPr>
          <w:rFonts w:ascii="Times New Roman" w:eastAsia="Times New Roman" w:hAnsi="Times New Roman" w:cs="Times New Roman"/>
        </w:rPr>
        <w:t>2026/07025-9)</w:t>
      </w:r>
      <w:r>
        <w:rPr>
          <w:rFonts w:ascii="Times New Roman" w:eastAsia="Times New Roman" w:hAnsi="Times New Roman" w:cs="Times New Roman"/>
        </w:rPr>
        <w:t xml:space="preserve">, e à FCT/UNESP, </w:t>
      </w:r>
      <w:proofErr w:type="spellStart"/>
      <w:r>
        <w:rPr>
          <w:rFonts w:ascii="Times New Roman" w:eastAsia="Times New Roman" w:hAnsi="Times New Roman" w:cs="Times New Roman"/>
        </w:rPr>
        <w:t>pelo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suporte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institucional</w:t>
      </w:r>
      <w:proofErr w:type="spellEnd"/>
      <w:r>
        <w:rPr>
          <w:rFonts w:ascii="Times New Roman" w:eastAsia="Times New Roman" w:hAnsi="Times New Roman" w:cs="Times New Roman"/>
        </w:rPr>
        <w:t xml:space="preserve"> e </w:t>
      </w:r>
      <w:proofErr w:type="spellStart"/>
      <w:r>
        <w:rPr>
          <w:rFonts w:ascii="Times New Roman" w:eastAsia="Times New Roman" w:hAnsi="Times New Roman" w:cs="Times New Roman"/>
        </w:rPr>
        <w:t>acadêmico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durante</w:t>
      </w:r>
      <w:proofErr w:type="spellEnd"/>
      <w:r>
        <w:rPr>
          <w:rFonts w:ascii="Times New Roman" w:eastAsia="Times New Roman" w:hAnsi="Times New Roman" w:cs="Times New Roman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</w:rPr>
        <w:t>desenvolvimento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deste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trabalho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</w:p>
    <w:p w14:paraId="32B952FA" w14:textId="77777777" w:rsidR="0076650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___________________</w:t>
      </w:r>
    </w:p>
    <w:p w14:paraId="0AB0FC9E" w14:textId="77777777" w:rsidR="0076650C" w:rsidRDefault="00000000">
      <w:pPr>
        <w:pBdr>
          <w:top w:val="nil"/>
          <w:left w:val="nil"/>
          <w:bottom w:val="nil"/>
          <w:right w:val="nil"/>
          <w:between w:val="nil"/>
        </w:pBdr>
        <w:ind w:hanging="2"/>
        <w:jc w:val="both"/>
        <w:rPr>
          <w:rFonts w:ascii="Times New Roman" w:eastAsia="Times New Roman" w:hAnsi="Times New Roman" w:cs="Times New Roman"/>
          <w:color w:val="FF0000"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</w:rPr>
        <w:t>REFERÊNCIAS:</w:t>
      </w:r>
    </w:p>
    <w:p w14:paraId="42D7EAED" w14:textId="77777777" w:rsidR="0076650C" w:rsidRDefault="0076650C">
      <w:pPr>
        <w:ind w:hanging="2"/>
        <w:rPr>
          <w:rFonts w:ascii="Times New Roman" w:eastAsia="Times New Roman" w:hAnsi="Times New Roman" w:cs="Times New Roman"/>
          <w:sz w:val="16"/>
          <w:szCs w:val="16"/>
        </w:rPr>
      </w:pPr>
    </w:p>
    <w:p w14:paraId="705C6268" w14:textId="77777777" w:rsidR="0076650C" w:rsidRDefault="00000000">
      <w:pPr>
        <w:spacing w:after="80"/>
        <w:ind w:hanging="2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PEREIRA, Danilo R. et al. </w:t>
      </w:r>
      <w:proofErr w:type="spellStart"/>
      <w:r>
        <w:rPr>
          <w:rFonts w:ascii="Times New Roman" w:eastAsia="Times New Roman" w:hAnsi="Times New Roman" w:cs="Times New Roman"/>
          <w:sz w:val="16"/>
          <w:szCs w:val="16"/>
        </w:rPr>
        <w:t>FEMa</w:t>
      </w:r>
      <w:proofErr w:type="spellEnd"/>
      <w:r>
        <w:rPr>
          <w:rFonts w:ascii="Times New Roman" w:eastAsia="Times New Roman" w:hAnsi="Times New Roman" w:cs="Times New Roman"/>
          <w:sz w:val="16"/>
          <w:szCs w:val="16"/>
        </w:rPr>
        <w:t xml:space="preserve">: a finite element machine for fast learning. Neural Computing and Applications, v. 32, n. 10, p. 6393-6404, 2019. 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</w:p>
    <w:p w14:paraId="23382798" w14:textId="77777777" w:rsidR="0076650C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hanging="2"/>
        <w:jc w:val="both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DEMŠAR, J. Statistical comparisons of classifiers over multiple data sets. Journal of Machine Learning Research, v. 7, p. 1–30, 2006.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</w:t>
      </w:r>
    </w:p>
    <w:p w14:paraId="3C53B6C7" w14:textId="77777777" w:rsidR="0076650C" w:rsidRDefault="00000000">
      <w:pPr>
        <w:pBdr>
          <w:top w:val="nil"/>
          <w:left w:val="nil"/>
          <w:bottom w:val="nil"/>
          <w:right w:val="nil"/>
          <w:between w:val="nil"/>
        </w:pBdr>
        <w:spacing w:after="80"/>
        <w:ind w:hanging="2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SHEPARD, Donald. A two-dimensional interpolation function for </w:t>
      </w:r>
      <w:proofErr w:type="gramStart"/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irregularly-spaced</w:t>
      </w:r>
      <w:proofErr w:type="gramEnd"/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 data. In: </w:t>
      </w:r>
      <w:r>
        <w:rPr>
          <w:rFonts w:ascii="Times New Roman" w:eastAsia="Times New Roman" w:hAnsi="Times New Roman" w:cs="Times New Roman"/>
          <w:i/>
          <w:iCs/>
          <w:color w:val="000000"/>
          <w:sz w:val="16"/>
          <w:szCs w:val="16"/>
        </w:rPr>
        <w:t>Proceedings of the 1968 23rd ACM National Conference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>. New York: Association for Computing Machinery, 1968. p. 517–524. DOI: 10.1145/800186.810616.</w:t>
      </w:r>
    </w:p>
    <w:sectPr w:rsidR="0076650C">
      <w:footerReference w:type="default" r:id="rId14"/>
      <w:type w:val="continuous"/>
      <w:pgSz w:w="11907" w:h="16840"/>
      <w:pgMar w:top="1134" w:right="1134" w:bottom="1134" w:left="1134" w:header="284" w:footer="890" w:gutter="0"/>
      <w:cols w:num="2" w:space="720" w:equalWidth="0">
        <w:col w:w="4677" w:space="285"/>
        <w:col w:w="4677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F77F0" w14:textId="77777777" w:rsidR="00D66D3E" w:rsidRDefault="00D66D3E">
      <w:r>
        <w:separator/>
      </w:r>
    </w:p>
  </w:endnote>
  <w:endnote w:type="continuationSeparator" w:id="0">
    <w:p w14:paraId="32A0BFE8" w14:textId="77777777" w:rsidR="00D66D3E" w:rsidRDefault="00D66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09C9EF57-E15A-4B3D-9DF0-2CA224033166}"/>
    <w:embedBold r:id="rId2" w:fontKey="{46F47700-81C8-4D18-82D2-8D91EEAFAAF8}"/>
    <w:embedItalic r:id="rId3" w:fontKey="{3756FD38-8DE4-45D3-851D-42153131E72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94BEC2-A64C-4AFE-BFEA-A257FF3D5F7A}"/>
    <w:embedBold r:id="rId5" w:fontKey="{9E6F19F8-BFC7-4B32-B1AA-DBD540FA0C1A}"/>
    <w:embedBoldItalic r:id="rId6" w:fontKey="{5798B7B8-9D77-41AA-A0A3-9D2F275CF0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74D8228-EC2E-4FCE-B158-6FA19B6FA9E0}"/>
    <w:embedBold r:id="rId8" w:fontKey="{8BCA14BD-8400-45CE-B1D2-481B64A5042D}"/>
    <w:embedBoldItalic r:id="rId9" w:fontKey="{803E54B4-285F-426D-B44A-DC432CCC9B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0" w:fontKey="{12A73EE8-E879-4035-B14F-170F8316601D}"/>
    <w:embedBold r:id="rId11" w:fontKey="{1A2CB1BD-F25D-4896-B596-569C2A7345D2}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2" w:fontKey="{04A2679C-FE79-4F2A-869F-075E0019508B}"/>
    <w:embedItalic r:id="rId13" w:fontKey="{F2B95D48-B86B-4D40-BF9A-C98706ACCFA0}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4" w:fontKey="{90DE1AA5-6F87-4FC7-A1B1-ADE03492B9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30CF2" w14:textId="77777777" w:rsidR="0076650C" w:rsidRDefault="0076650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024C2" w14:textId="77777777" w:rsidR="0076650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b/>
        <w:bCs/>
        <w:i/>
        <w:iCs/>
        <w:color w:val="000000"/>
        <w:sz w:val="16"/>
        <w:szCs w:val="16"/>
      </w:rPr>
      <w:t xml:space="preserve">XXXVIII CIC - </w:t>
    </w:r>
    <w:proofErr w:type="spellStart"/>
    <w:r>
      <w:rPr>
        <w:rFonts w:ascii="Times New Roman" w:eastAsia="Times New Roman" w:hAnsi="Times New Roman" w:cs="Times New Roman"/>
        <w:b/>
        <w:bCs/>
        <w:i/>
        <w:iCs/>
        <w:color w:val="000000"/>
        <w:sz w:val="16"/>
        <w:szCs w:val="16"/>
      </w:rPr>
      <w:t>Congresso</w:t>
    </w:r>
    <w:proofErr w:type="spellEnd"/>
    <w:r>
      <w:rPr>
        <w:rFonts w:ascii="Times New Roman" w:eastAsia="Times New Roman" w:hAnsi="Times New Roman" w:cs="Times New Roman"/>
        <w:b/>
        <w:bCs/>
        <w:i/>
        <w:iCs/>
        <w:color w:val="000000"/>
        <w:sz w:val="16"/>
        <w:szCs w:val="16"/>
      </w:rPr>
      <w:t xml:space="preserve"> de </w:t>
    </w:r>
    <w:proofErr w:type="spellStart"/>
    <w:r>
      <w:rPr>
        <w:rFonts w:ascii="Times New Roman" w:eastAsia="Times New Roman" w:hAnsi="Times New Roman" w:cs="Times New Roman"/>
        <w:b/>
        <w:bCs/>
        <w:i/>
        <w:iCs/>
        <w:color w:val="000000"/>
        <w:sz w:val="16"/>
        <w:szCs w:val="16"/>
      </w:rPr>
      <w:t>Iniciação</w:t>
    </w:r>
    <w:proofErr w:type="spellEnd"/>
    <w:r>
      <w:rPr>
        <w:rFonts w:ascii="Times New Roman" w:eastAsia="Times New Roman" w:hAnsi="Times New Roman" w:cs="Times New Roman"/>
        <w:b/>
        <w:bCs/>
        <w:i/>
        <w:iCs/>
        <w:color w:val="000000"/>
        <w:sz w:val="16"/>
        <w:szCs w:val="16"/>
      </w:rPr>
      <w:t xml:space="preserve"> </w:t>
    </w:r>
    <w:proofErr w:type="spellStart"/>
    <w:r>
      <w:rPr>
        <w:rFonts w:ascii="Times New Roman" w:eastAsia="Times New Roman" w:hAnsi="Times New Roman" w:cs="Times New Roman"/>
        <w:b/>
        <w:bCs/>
        <w:i/>
        <w:iCs/>
        <w:color w:val="000000"/>
        <w:sz w:val="16"/>
        <w:szCs w:val="16"/>
      </w:rPr>
      <w:t>Científica</w:t>
    </w:r>
    <w:proofErr w:type="spellEnd"/>
    <w:r>
      <w:rPr>
        <w:rFonts w:ascii="Times New Roman" w:eastAsia="Times New Roman" w:hAnsi="Times New Roman" w:cs="Times New Roman"/>
        <w:b/>
        <w:bCs/>
        <w:i/>
        <w:iCs/>
        <w:color w:val="000000"/>
        <w:sz w:val="16"/>
        <w:szCs w:val="16"/>
      </w:rPr>
      <w:t xml:space="preserve"> </w:t>
    </w:r>
    <w:proofErr w:type="spellStart"/>
    <w:r>
      <w:rPr>
        <w:rFonts w:ascii="Times New Roman" w:eastAsia="Times New Roman" w:hAnsi="Times New Roman" w:cs="Times New Roman"/>
        <w:b/>
        <w:bCs/>
        <w:i/>
        <w:iCs/>
        <w:color w:val="000000"/>
        <w:sz w:val="16"/>
        <w:szCs w:val="16"/>
      </w:rPr>
      <w:t>Unesp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214AF" w14:textId="77777777" w:rsidR="0076650C" w:rsidRDefault="0076650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DD4ED" w14:textId="7173D957" w:rsidR="0076650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hanging="2"/>
      <w:jc w:val="right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B16F63">
      <w:rPr>
        <w:rFonts w:ascii="Times New Roman" w:eastAsia="Times New Roman" w:hAnsi="Times New Roman" w:cs="Times New Roman"/>
        <w:noProof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</w:p>
  <w:p w14:paraId="5EEE68E7" w14:textId="77777777" w:rsidR="0076650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 w:hanging="2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i/>
        <w:iCs/>
        <w:color w:val="000000"/>
        <w:sz w:val="16"/>
        <w:szCs w:val="16"/>
      </w:rPr>
      <w:t>25</w:t>
    </w:r>
    <w:r>
      <w:rPr>
        <w:rFonts w:ascii="Times New Roman" w:eastAsia="Times New Roman" w:hAnsi="Times New Roman" w:cs="Times New Roman"/>
        <w:i/>
        <w:iCs/>
        <w:color w:val="000000"/>
        <w:sz w:val="16"/>
        <w:szCs w:val="16"/>
        <w:vertAlign w:val="superscript"/>
      </w:rPr>
      <w:t>a</w:t>
    </w:r>
    <w:r>
      <w:rPr>
        <w:rFonts w:ascii="Times New Roman" w:eastAsia="Times New Roman" w:hAnsi="Times New Roman" w:cs="Times New Roman"/>
        <w:i/>
        <w:iCs/>
        <w:color w:val="000000"/>
        <w:sz w:val="16"/>
        <w:szCs w:val="16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iCs/>
        <w:color w:val="000000"/>
        <w:sz w:val="16"/>
        <w:szCs w:val="16"/>
      </w:rPr>
      <w:t>Reunião</w:t>
    </w:r>
    <w:proofErr w:type="spellEnd"/>
    <w:r>
      <w:rPr>
        <w:rFonts w:ascii="Times New Roman" w:eastAsia="Times New Roman" w:hAnsi="Times New Roman" w:cs="Times New Roman"/>
        <w:i/>
        <w:iCs/>
        <w:color w:val="000000"/>
        <w:sz w:val="16"/>
        <w:szCs w:val="16"/>
      </w:rPr>
      <w:t xml:space="preserve"> </w:t>
    </w:r>
    <w:proofErr w:type="spellStart"/>
    <w:r>
      <w:rPr>
        <w:rFonts w:ascii="Times New Roman" w:eastAsia="Times New Roman" w:hAnsi="Times New Roman" w:cs="Times New Roman"/>
        <w:i/>
        <w:iCs/>
        <w:color w:val="000000"/>
        <w:sz w:val="16"/>
        <w:szCs w:val="16"/>
      </w:rPr>
      <w:t>Anual</w:t>
    </w:r>
    <w:proofErr w:type="spellEnd"/>
    <w:r>
      <w:rPr>
        <w:rFonts w:ascii="Times New Roman" w:eastAsia="Times New Roman" w:hAnsi="Times New Roman" w:cs="Times New Roman"/>
        <w:i/>
        <w:iCs/>
        <w:color w:val="000000"/>
        <w:sz w:val="16"/>
        <w:szCs w:val="16"/>
      </w:rPr>
      <w:t xml:space="preserve"> da </w:t>
    </w:r>
    <w:proofErr w:type="spellStart"/>
    <w:r>
      <w:rPr>
        <w:rFonts w:ascii="Times New Roman" w:eastAsia="Times New Roman" w:hAnsi="Times New Roman" w:cs="Times New Roman"/>
        <w:i/>
        <w:iCs/>
        <w:color w:val="000000"/>
        <w:sz w:val="16"/>
        <w:szCs w:val="16"/>
      </w:rPr>
      <w:t>Sociedade</w:t>
    </w:r>
    <w:proofErr w:type="spellEnd"/>
    <w:r>
      <w:rPr>
        <w:rFonts w:ascii="Times New Roman" w:eastAsia="Times New Roman" w:hAnsi="Times New Roman" w:cs="Times New Roman"/>
        <w:i/>
        <w:iCs/>
        <w:color w:val="000000"/>
        <w:sz w:val="16"/>
        <w:szCs w:val="16"/>
      </w:rPr>
      <w:t xml:space="preserve"> Brasileira de </w:t>
    </w:r>
    <w:proofErr w:type="spellStart"/>
    <w:r>
      <w:rPr>
        <w:rFonts w:ascii="Times New Roman" w:eastAsia="Times New Roman" w:hAnsi="Times New Roman" w:cs="Times New Roman"/>
        <w:i/>
        <w:iCs/>
        <w:color w:val="000000"/>
        <w:sz w:val="16"/>
        <w:szCs w:val="16"/>
      </w:rPr>
      <w:t>Química</w:t>
    </w:r>
    <w:proofErr w:type="spellEnd"/>
    <w:r>
      <w:rPr>
        <w:rFonts w:ascii="Times New Roman" w:eastAsia="Times New Roman" w:hAnsi="Times New Roman" w:cs="Times New Roman"/>
        <w:i/>
        <w:iCs/>
        <w:color w:val="000000"/>
        <w:sz w:val="16"/>
        <w:szCs w:val="16"/>
      </w:rPr>
      <w:t xml:space="preserve"> - SBQ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57D4B" w14:textId="77777777" w:rsidR="00D66D3E" w:rsidRDefault="00D66D3E">
      <w:r>
        <w:separator/>
      </w:r>
    </w:p>
  </w:footnote>
  <w:footnote w:type="continuationSeparator" w:id="0">
    <w:p w14:paraId="0FDF15E8" w14:textId="77777777" w:rsidR="00D66D3E" w:rsidRDefault="00D66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EB46B" w14:textId="77777777" w:rsidR="0076650C" w:rsidRDefault="0076650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7F7E6" w14:textId="77777777" w:rsidR="0076650C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noProof/>
      </w:rPr>
      <w:drawing>
        <wp:inline distT="114300" distB="114300" distL="114300" distR="114300" wp14:anchorId="18E1C84C" wp14:editId="28CDD0B2">
          <wp:extent cx="6098230" cy="1155700"/>
          <wp:effectExtent l="0" t="0" r="0" b="0"/>
          <wp:docPr id="5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8230" cy="1155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5D830" w14:textId="77777777" w:rsidR="0076650C" w:rsidRDefault="0076650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50C"/>
    <w:rsid w:val="001436C8"/>
    <w:rsid w:val="001C5501"/>
    <w:rsid w:val="002F523B"/>
    <w:rsid w:val="006964BC"/>
    <w:rsid w:val="006C1756"/>
    <w:rsid w:val="006F2A48"/>
    <w:rsid w:val="0076650C"/>
    <w:rsid w:val="00B16F63"/>
    <w:rsid w:val="00CA4C69"/>
    <w:rsid w:val="00D66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00773"/>
  <w15:docId w15:val="{2D616CD1-35A6-40E6-B418-FF35BAC4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lang w:val="en" w:eastAsia="pt-BR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rFonts w:ascii="Cambria" w:eastAsia="Cambria" w:hAnsi="Cambria" w:cs="Cambria"/>
      <w:b/>
      <w:bCs/>
      <w:color w:val="000000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jc w:val="both"/>
      <w:outlineLvl w:val="1"/>
    </w:pPr>
    <w:rPr>
      <w:rFonts w:ascii="Cambria" w:eastAsia="Cambria" w:hAnsi="Cambria" w:cs="Cambria"/>
      <w:b/>
      <w:bCs/>
      <w:i/>
      <w:iCs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jc w:val="both"/>
      <w:outlineLvl w:val="2"/>
    </w:pPr>
    <w:rPr>
      <w:rFonts w:ascii="Cambria" w:eastAsia="Cambria" w:hAnsi="Cambria" w:cs="Cambria"/>
      <w:b/>
      <w:bCs/>
      <w:color w:val="000000"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rFonts w:ascii="Calibri" w:eastAsia="Calibri" w:hAnsi="Calibri" w:cs="Calibri"/>
      <w:b/>
      <w:bCs/>
      <w:color w:val="000000"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rFonts w:ascii="Calibri" w:eastAsia="Calibri" w:hAnsi="Calibri" w:cs="Calibri"/>
      <w:b/>
      <w:bCs/>
      <w:i/>
      <w:iCs/>
      <w:color w:val="000000"/>
      <w:sz w:val="26"/>
      <w:szCs w:val="2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rFonts w:ascii="Calibri" w:eastAsia="Calibri" w:hAnsi="Calibri" w:cs="Calibri"/>
      <w:b/>
      <w:bCs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rFonts w:ascii="Cambria" w:eastAsia="Cambria" w:hAnsi="Cambria" w:cs="Cambria"/>
      <w:b/>
      <w:bCs/>
      <w:color w:val="000000"/>
      <w:sz w:val="32"/>
      <w:szCs w:val="3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uiPriority w:val="99"/>
    <w:rPr>
      <w:rFonts w:ascii="Cambria" w:hAnsi="Cambria" w:cs="Cambria"/>
      <w:b/>
      <w:bCs/>
      <w:kern w:val="32"/>
      <w:sz w:val="32"/>
      <w:szCs w:val="32"/>
      <w:lang w:val="en-US" w:eastAsia="en-US"/>
    </w:rPr>
  </w:style>
  <w:style w:type="character" w:customStyle="1" w:styleId="Ttulo2Char">
    <w:name w:val="Título 2 Char"/>
    <w:basedOn w:val="Fontepargpadro"/>
    <w:uiPriority w:val="99"/>
    <w:semiHidden/>
    <w:rPr>
      <w:rFonts w:ascii="Cambria" w:hAnsi="Cambria" w:cs="Cambria"/>
      <w:b/>
      <w:bCs/>
      <w:i/>
      <w:iCs/>
      <w:sz w:val="28"/>
      <w:szCs w:val="28"/>
      <w:lang w:val="en-US" w:eastAsia="en-US"/>
    </w:rPr>
  </w:style>
  <w:style w:type="character" w:customStyle="1" w:styleId="Ttulo3Char">
    <w:name w:val="Título 3 Char"/>
    <w:basedOn w:val="Fontepargpadro"/>
    <w:uiPriority w:val="99"/>
    <w:semiHidden/>
    <w:rPr>
      <w:rFonts w:ascii="Cambria" w:hAnsi="Cambria" w:cs="Cambria"/>
      <w:b/>
      <w:bCs/>
      <w:sz w:val="26"/>
      <w:szCs w:val="26"/>
      <w:lang w:val="en-US" w:eastAsia="en-US"/>
    </w:rPr>
  </w:style>
  <w:style w:type="character" w:customStyle="1" w:styleId="Ttulo4Char">
    <w:name w:val="Título 4 Char"/>
    <w:basedOn w:val="Fontepargpadro"/>
    <w:uiPriority w:val="99"/>
    <w:semiHidden/>
    <w:rPr>
      <w:rFonts w:ascii="Calibri" w:hAnsi="Calibri" w:cs="Calibri"/>
      <w:b/>
      <w:bCs/>
      <w:sz w:val="28"/>
      <w:szCs w:val="28"/>
      <w:lang w:val="en-US" w:eastAsia="en-US"/>
    </w:rPr>
  </w:style>
  <w:style w:type="character" w:customStyle="1" w:styleId="Ttulo5Char">
    <w:name w:val="Título 5 Char"/>
    <w:basedOn w:val="Fontepargpadro"/>
    <w:uiPriority w:val="99"/>
    <w:semiHidden/>
    <w:rPr>
      <w:rFonts w:ascii="Calibri" w:hAnsi="Calibri" w:cs="Calibri"/>
      <w:b/>
      <w:bCs/>
      <w:i/>
      <w:iCs/>
      <w:sz w:val="26"/>
      <w:szCs w:val="26"/>
      <w:lang w:val="en-US" w:eastAsia="en-US"/>
    </w:rPr>
  </w:style>
  <w:style w:type="character" w:customStyle="1" w:styleId="Ttulo6Char">
    <w:name w:val="Título 6 Char"/>
    <w:basedOn w:val="Fontepargpadro"/>
    <w:uiPriority w:val="99"/>
    <w:semiHidden/>
    <w:rPr>
      <w:rFonts w:ascii="Calibri" w:hAnsi="Calibri" w:cs="Calibri"/>
      <w:b/>
      <w:bCs/>
      <w:lang w:val="en-US" w:eastAsia="en-US"/>
    </w:rPr>
  </w:style>
  <w:style w:type="paragraph" w:customStyle="1" w:styleId="Normal1">
    <w:name w:val="Normal1"/>
    <w:uiPriority w:val="99"/>
    <w:rsid w:val="006501F7"/>
  </w:style>
  <w:style w:type="character" w:customStyle="1" w:styleId="TtuloChar">
    <w:name w:val="Título Char"/>
    <w:basedOn w:val="Fontepargpadro"/>
    <w:uiPriority w:val="99"/>
    <w:rPr>
      <w:rFonts w:ascii="Cambria" w:hAnsi="Cambria" w:cs="Cambria"/>
      <w:b/>
      <w:bCs/>
      <w:kern w:val="28"/>
      <w:sz w:val="32"/>
      <w:szCs w:val="32"/>
      <w:lang w:val="en-US" w:eastAsia="en-US"/>
    </w:rPr>
  </w:style>
  <w:style w:type="character" w:styleId="Refdenotadefim">
    <w:name w:val="endnote reference"/>
    <w:basedOn w:val="Fontepargpadro"/>
    <w:uiPriority w:val="99"/>
    <w:semiHidden/>
    <w:rsid w:val="006501F7"/>
    <w:rPr>
      <w:rFonts w:cs="Times New Roman"/>
      <w:w w:val="100"/>
      <w:effect w:val="none"/>
      <w:vertAlign w:val="superscript"/>
      <w:em w:val="none"/>
    </w:rPr>
  </w:style>
  <w:style w:type="character" w:styleId="Refdenotaderodap">
    <w:name w:val="footnote reference"/>
    <w:basedOn w:val="Fontepargpadro"/>
    <w:uiPriority w:val="99"/>
    <w:semiHidden/>
    <w:rsid w:val="006501F7"/>
    <w:rPr>
      <w:rFonts w:cs="Times New Roman"/>
      <w:w w:val="100"/>
      <w:effect w:val="none"/>
      <w:vertAlign w:val="superscript"/>
      <w:em w:val="none"/>
    </w:rPr>
  </w:style>
  <w:style w:type="paragraph" w:styleId="Textodenotaderodap">
    <w:name w:val="footnote text"/>
    <w:basedOn w:val="TFReferencesSection"/>
    <w:next w:val="TFReferencesSection"/>
    <w:link w:val="TextodenotaderodapChar"/>
    <w:uiPriority w:val="99"/>
    <w:semiHidden/>
    <w:rsid w:val="006501F7"/>
    <w:rPr>
      <w:rFonts w:ascii="Helvetica" w:hAnsi="Helvetica" w:cs="Helvetica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rFonts w:ascii="Helvetica" w:hAnsi="Helvetica" w:cs="Helvetica"/>
      <w:sz w:val="20"/>
      <w:szCs w:val="20"/>
      <w:lang w:val="en-US" w:eastAsia="en-US"/>
    </w:rPr>
  </w:style>
  <w:style w:type="paragraph" w:customStyle="1" w:styleId="TFReferencesSection">
    <w:name w:val="TF_References_Section"/>
    <w:basedOn w:val="Normal"/>
    <w:uiPriority w:val="99"/>
    <w:rsid w:val="006501F7"/>
    <w:pPr>
      <w:spacing w:line="170" w:lineRule="atLeast"/>
      <w:ind w:firstLine="187"/>
      <w:jc w:val="both"/>
    </w:pPr>
    <w:rPr>
      <w:rFonts w:ascii="Times" w:hAnsi="Times" w:cs="Times"/>
      <w:sz w:val="16"/>
      <w:szCs w:val="16"/>
    </w:rPr>
  </w:style>
  <w:style w:type="paragraph" w:customStyle="1" w:styleId="TAMainText">
    <w:name w:val="TA_Main_Text"/>
    <w:basedOn w:val="Normal"/>
    <w:uiPriority w:val="99"/>
    <w:rsid w:val="006501F7"/>
    <w:pPr>
      <w:spacing w:line="240" w:lineRule="atLeast"/>
      <w:ind w:firstLine="202"/>
      <w:jc w:val="both"/>
    </w:pPr>
    <w:rPr>
      <w:rFonts w:ascii="Times" w:hAnsi="Times" w:cs="Times"/>
    </w:rPr>
  </w:style>
  <w:style w:type="paragraph" w:customStyle="1" w:styleId="BATitle">
    <w:name w:val="BA_Title"/>
    <w:basedOn w:val="Normal"/>
    <w:next w:val="BBAuthorName"/>
    <w:uiPriority w:val="99"/>
    <w:rsid w:val="006501F7"/>
    <w:pPr>
      <w:spacing w:before="720" w:after="240" w:line="480" w:lineRule="atLeast"/>
      <w:ind w:right="3024"/>
    </w:pPr>
    <w:rPr>
      <w:b/>
      <w:bCs/>
      <w:sz w:val="44"/>
      <w:szCs w:val="44"/>
    </w:rPr>
  </w:style>
  <w:style w:type="paragraph" w:customStyle="1" w:styleId="BBAuthorName">
    <w:name w:val="BB_Author_Name"/>
    <w:basedOn w:val="Normal"/>
    <w:next w:val="BCAuthorAddress"/>
    <w:uiPriority w:val="99"/>
    <w:rsid w:val="006501F7"/>
    <w:pPr>
      <w:spacing w:after="240" w:line="240" w:lineRule="atLeast"/>
      <w:ind w:right="3024"/>
    </w:pPr>
    <w:rPr>
      <w:b/>
      <w:bCs/>
      <w:sz w:val="22"/>
      <w:szCs w:val="22"/>
    </w:rPr>
  </w:style>
  <w:style w:type="paragraph" w:customStyle="1" w:styleId="BCAuthorAddress">
    <w:name w:val="BC_Author_Address"/>
    <w:basedOn w:val="Normal"/>
    <w:next w:val="BIEmailAddress"/>
    <w:uiPriority w:val="99"/>
    <w:rsid w:val="006501F7"/>
    <w:pPr>
      <w:spacing w:after="120" w:line="240" w:lineRule="atLeast"/>
      <w:ind w:right="3024"/>
    </w:pPr>
    <w:rPr>
      <w:rFonts w:ascii="Times" w:hAnsi="Times" w:cs="Times"/>
      <w:i/>
      <w:iCs/>
    </w:rPr>
  </w:style>
  <w:style w:type="paragraph" w:customStyle="1" w:styleId="BIEmailAddress">
    <w:name w:val="BI_Email_Address"/>
    <w:next w:val="AIReceive03"/>
    <w:uiPriority w:val="99"/>
    <w:rsid w:val="006501F7"/>
    <w:pPr>
      <w:suppressAutoHyphens/>
      <w:overflowPunct w:val="0"/>
      <w:autoSpaceDE w:val="0"/>
      <w:autoSpaceDN w:val="0"/>
      <w:adjustRightInd w:val="0"/>
      <w:spacing w:after="120" w:line="240" w:lineRule="atLeast"/>
      <w:ind w:leftChars="-1" w:left="-1" w:right="3024" w:hangingChars="1"/>
      <w:textDirection w:val="btLr"/>
      <w:textAlignment w:val="baseline"/>
      <w:outlineLvl w:val="0"/>
    </w:pPr>
    <w:rPr>
      <w:rFonts w:ascii="Times" w:hAnsi="Times" w:cs="Times"/>
      <w:i/>
      <w:iCs/>
      <w:position w:val="-1"/>
      <w:lang w:eastAsia="en-US"/>
    </w:rPr>
  </w:style>
  <w:style w:type="paragraph" w:customStyle="1" w:styleId="AIReceive03">
    <w:name w:val="AI_Receive03"/>
    <w:basedOn w:val="Normal"/>
    <w:next w:val="Absbox"/>
    <w:uiPriority w:val="99"/>
    <w:rsid w:val="006501F7"/>
    <w:pPr>
      <w:spacing w:after="600" w:line="240" w:lineRule="atLeast"/>
      <w:ind w:right="3024"/>
    </w:pPr>
    <w:rPr>
      <w:b/>
      <w:bCs/>
      <w:sz w:val="18"/>
      <w:szCs w:val="18"/>
    </w:rPr>
  </w:style>
  <w:style w:type="paragraph" w:customStyle="1" w:styleId="Absbox">
    <w:name w:val="Absbox"/>
    <w:basedOn w:val="BDAbstract"/>
    <w:uiPriority w:val="99"/>
    <w:rsid w:val="006501F7"/>
    <w:pPr>
      <w:pBdr>
        <w:top w:val="single" w:sz="6" w:space="0" w:color="800000"/>
        <w:left w:val="single" w:sz="6" w:space="4" w:color="800000"/>
        <w:bottom w:val="single" w:sz="6" w:space="0" w:color="800000"/>
        <w:right w:val="single" w:sz="6" w:space="4" w:color="800000"/>
      </w:pBdr>
      <w:shd w:val="solid" w:color="800000" w:fill="800000"/>
      <w:spacing w:after="320"/>
      <w:ind w:left="86" w:right="130"/>
      <w:jc w:val="center"/>
    </w:pPr>
    <w:rPr>
      <w:color w:val="FFFFFF"/>
      <w:sz w:val="20"/>
      <w:szCs w:val="20"/>
    </w:rPr>
  </w:style>
  <w:style w:type="paragraph" w:customStyle="1" w:styleId="BDAbstract">
    <w:name w:val="BD_Abstract"/>
    <w:uiPriority w:val="99"/>
    <w:rsid w:val="006501F7"/>
    <w:pPr>
      <w:pBdr>
        <w:bottom w:val="single" w:sz="6" w:space="12" w:color="auto"/>
      </w:pBdr>
      <w:suppressAutoHyphens/>
      <w:overflowPunct w:val="0"/>
      <w:autoSpaceDE w:val="0"/>
      <w:autoSpaceDN w:val="0"/>
      <w:adjustRightInd w:val="0"/>
      <w:spacing w:before="200" w:after="200" w:line="220" w:lineRule="atLeast"/>
      <w:ind w:leftChars="-1" w:left="-1" w:hangingChars="1"/>
      <w:jc w:val="both"/>
      <w:textDirection w:val="btLr"/>
      <w:textAlignment w:val="baseline"/>
      <w:outlineLvl w:val="0"/>
    </w:pPr>
    <w:rPr>
      <w:rFonts w:ascii="Helvetica" w:hAnsi="Helvetica" w:cs="Helvetica"/>
      <w:b/>
      <w:bCs/>
      <w:position w:val="-1"/>
      <w:sz w:val="18"/>
      <w:szCs w:val="18"/>
      <w:lang w:eastAsia="en-US"/>
    </w:rPr>
  </w:style>
  <w:style w:type="paragraph" w:customStyle="1" w:styleId="TDAcknowledgments">
    <w:name w:val="TD_Acknowledgments"/>
    <w:basedOn w:val="Normal"/>
    <w:next w:val="TESupportingInformation"/>
    <w:uiPriority w:val="99"/>
    <w:rsid w:val="006501F7"/>
    <w:pPr>
      <w:spacing w:before="200" w:line="240" w:lineRule="atLeast"/>
      <w:ind w:firstLine="202"/>
      <w:jc w:val="both"/>
    </w:pPr>
    <w:rPr>
      <w:rFonts w:ascii="Times" w:hAnsi="Times" w:cs="Times"/>
    </w:rPr>
  </w:style>
  <w:style w:type="paragraph" w:customStyle="1" w:styleId="TESupportingInformation">
    <w:name w:val="TE_Supporting_Information"/>
    <w:basedOn w:val="Normal"/>
    <w:uiPriority w:val="99"/>
    <w:rsid w:val="006501F7"/>
    <w:pPr>
      <w:spacing w:before="200" w:line="240" w:lineRule="atLeast"/>
      <w:ind w:firstLine="187"/>
      <w:jc w:val="both"/>
    </w:pPr>
    <w:rPr>
      <w:rFonts w:ascii="Times" w:hAnsi="Times" w:cs="Times"/>
    </w:rPr>
  </w:style>
  <w:style w:type="paragraph" w:customStyle="1" w:styleId="VCSchemeTitle">
    <w:name w:val="VC_Scheme_Title"/>
    <w:basedOn w:val="Normal"/>
    <w:next w:val="Normal"/>
    <w:uiPriority w:val="99"/>
    <w:rsid w:val="006501F7"/>
    <w:pPr>
      <w:spacing w:after="240" w:line="200" w:lineRule="atLeast"/>
      <w:jc w:val="center"/>
    </w:pPr>
    <w:rPr>
      <w:rFonts w:ascii="Times" w:hAnsi="Times" w:cs="Times"/>
      <w:sz w:val="18"/>
      <w:szCs w:val="18"/>
    </w:rPr>
  </w:style>
  <w:style w:type="paragraph" w:customStyle="1" w:styleId="VDTableTitle">
    <w:name w:val="VD_Table_Title"/>
    <w:basedOn w:val="Normal"/>
    <w:next w:val="Normal"/>
    <w:uiPriority w:val="99"/>
    <w:rsid w:val="006501F7"/>
    <w:pPr>
      <w:spacing w:after="240" w:line="200" w:lineRule="atLeast"/>
    </w:pPr>
    <w:rPr>
      <w:rFonts w:ascii="Times" w:hAnsi="Times" w:cs="Times"/>
      <w:sz w:val="18"/>
      <w:szCs w:val="18"/>
    </w:rPr>
  </w:style>
  <w:style w:type="paragraph" w:customStyle="1" w:styleId="TCScheme08">
    <w:name w:val="TC_Scheme_08"/>
    <w:basedOn w:val="Normal"/>
    <w:uiPriority w:val="99"/>
    <w:rsid w:val="006501F7"/>
    <w:pPr>
      <w:spacing w:after="211" w:line="194" w:lineRule="atLeast"/>
    </w:pPr>
    <w:rPr>
      <w:sz w:val="19"/>
      <w:szCs w:val="19"/>
    </w:rPr>
  </w:style>
  <w:style w:type="paragraph" w:customStyle="1" w:styleId="VAFigureCaption">
    <w:name w:val="VA_Figure_Caption"/>
    <w:basedOn w:val="Normal"/>
    <w:next w:val="Normal"/>
    <w:uiPriority w:val="99"/>
    <w:rsid w:val="006501F7"/>
    <w:pPr>
      <w:spacing w:before="240" w:line="200" w:lineRule="atLeast"/>
      <w:jc w:val="both"/>
    </w:pPr>
    <w:rPr>
      <w:rFonts w:ascii="Times" w:hAnsi="Times" w:cs="Times"/>
      <w:sz w:val="18"/>
      <w:szCs w:val="18"/>
    </w:rPr>
  </w:style>
  <w:style w:type="paragraph" w:customStyle="1" w:styleId="bar">
    <w:name w:val="bar"/>
    <w:basedOn w:val="Normal"/>
    <w:next w:val="Normal"/>
    <w:uiPriority w:val="99"/>
    <w:rsid w:val="006501F7"/>
    <w:pPr>
      <w:shd w:val="solid" w:color="800000" w:fill="800000"/>
      <w:spacing w:before="360" w:after="80" w:line="220" w:lineRule="atLeast"/>
    </w:pPr>
  </w:style>
  <w:style w:type="paragraph" w:customStyle="1" w:styleId="thinbar">
    <w:name w:val="thinbar"/>
    <w:next w:val="TAMainText"/>
    <w:uiPriority w:val="99"/>
    <w:rsid w:val="006501F7"/>
    <w:pPr>
      <w:pBdr>
        <w:bottom w:val="single" w:sz="6" w:space="1" w:color="800000"/>
      </w:pBdr>
      <w:suppressAutoHyphens/>
      <w:overflowPunct w:val="0"/>
      <w:autoSpaceDE w:val="0"/>
      <w:autoSpaceDN w:val="0"/>
      <w:adjustRightInd w:val="0"/>
      <w:spacing w:before="240" w:after="300" w:line="20" w:lineRule="atLeast"/>
      <w:ind w:leftChars="-1" w:left="-1" w:hangingChars="1"/>
      <w:textDirection w:val="btLr"/>
      <w:textAlignment w:val="baseline"/>
      <w:outlineLvl w:val="0"/>
    </w:pPr>
    <w:rPr>
      <w:rFonts w:ascii="New York" w:hAnsi="New York" w:cs="New York"/>
      <w:position w:val="-1"/>
      <w:lang w:eastAsia="en-US"/>
    </w:rPr>
  </w:style>
  <w:style w:type="paragraph" w:customStyle="1" w:styleId="graphicbox">
    <w:name w:val="graphicbox"/>
    <w:basedOn w:val="Normal"/>
    <w:next w:val="BDAbstract"/>
    <w:uiPriority w:val="99"/>
    <w:rsid w:val="006501F7"/>
    <w:pPr>
      <w:framePr w:w="5098" w:hSpace="187" w:vSpace="187" w:wrap="notBeside" w:vAnchor="text" w:hAnchor="margin" w:xAlign="center" w:y="246"/>
      <w:jc w:val="center"/>
    </w:pPr>
    <w:rPr>
      <w:rFonts w:ascii="Times" w:hAnsi="Times" w:cs="Times"/>
      <w:sz w:val="18"/>
      <w:szCs w:val="18"/>
    </w:rPr>
  </w:style>
  <w:style w:type="paragraph" w:customStyle="1" w:styleId="FETableFootnote">
    <w:name w:val="FE_Table_Footnote"/>
    <w:basedOn w:val="Normal"/>
    <w:uiPriority w:val="99"/>
    <w:rsid w:val="006501F7"/>
    <w:pPr>
      <w:spacing w:line="170" w:lineRule="atLeast"/>
      <w:ind w:firstLine="187"/>
    </w:pPr>
    <w:rPr>
      <w:sz w:val="16"/>
      <w:szCs w:val="16"/>
    </w:rPr>
  </w:style>
  <w:style w:type="paragraph" w:customStyle="1" w:styleId="FDSchemeFootnote">
    <w:name w:val="FD_Scheme_Footnote"/>
    <w:basedOn w:val="Normal"/>
    <w:uiPriority w:val="99"/>
    <w:rsid w:val="006501F7"/>
  </w:style>
  <w:style w:type="paragraph" w:customStyle="1" w:styleId="TCTableBody">
    <w:name w:val="TC_Table_Body"/>
    <w:basedOn w:val="VDTableTitle"/>
    <w:uiPriority w:val="99"/>
    <w:rsid w:val="006501F7"/>
    <w:pPr>
      <w:jc w:val="both"/>
    </w:pPr>
  </w:style>
  <w:style w:type="paragraph" w:styleId="Corpodetexto">
    <w:name w:val="Body Text"/>
    <w:basedOn w:val="Normal"/>
    <w:link w:val="CorpodetextoChar"/>
    <w:uiPriority w:val="99"/>
    <w:rsid w:val="006501F7"/>
    <w:pPr>
      <w:jc w:val="both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Pr>
      <w:rFonts w:ascii="Helvetica" w:hAnsi="Helvetica" w:cs="Helvetica"/>
      <w:sz w:val="20"/>
      <w:szCs w:val="20"/>
      <w:lang w:val="en-US" w:eastAsia="en-US"/>
    </w:rPr>
  </w:style>
  <w:style w:type="paragraph" w:styleId="Textodenotadefim">
    <w:name w:val="endnote text"/>
    <w:basedOn w:val="Normal"/>
    <w:link w:val="TextodenotadefimChar"/>
    <w:uiPriority w:val="99"/>
    <w:semiHidden/>
    <w:rsid w:val="006501F7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rFonts w:ascii="Helvetica" w:hAnsi="Helvetica" w:cs="Helvetica"/>
      <w:sz w:val="20"/>
      <w:szCs w:val="20"/>
      <w:lang w:val="en-US" w:eastAsia="en-US"/>
    </w:rPr>
  </w:style>
  <w:style w:type="paragraph" w:customStyle="1" w:styleId="VBChartTitle">
    <w:name w:val="VB_Chart_Title"/>
    <w:basedOn w:val="Normal"/>
    <w:next w:val="Normal"/>
    <w:uiPriority w:val="99"/>
    <w:rsid w:val="006501F7"/>
    <w:pPr>
      <w:spacing w:before="240" w:line="200" w:lineRule="atLeast"/>
      <w:jc w:val="both"/>
    </w:pPr>
    <w:rPr>
      <w:rFonts w:ascii="Times" w:hAnsi="Times" w:cs="Times"/>
      <w:sz w:val="19"/>
      <w:szCs w:val="19"/>
    </w:rPr>
  </w:style>
  <w:style w:type="paragraph" w:customStyle="1" w:styleId="FCChartFootnote">
    <w:name w:val="FC_Chart_Footnote"/>
    <w:basedOn w:val="FETableFootnote"/>
    <w:uiPriority w:val="99"/>
    <w:rsid w:val="006501F7"/>
    <w:pPr>
      <w:spacing w:before="120" w:line="180" w:lineRule="atLeast"/>
      <w:jc w:val="both"/>
    </w:pPr>
    <w:rPr>
      <w:rFonts w:ascii="Times" w:hAnsi="Times" w:cs="Times"/>
      <w:sz w:val="17"/>
      <w:szCs w:val="17"/>
    </w:rPr>
  </w:style>
  <w:style w:type="character" w:styleId="Hyperlink">
    <w:name w:val="Hyperlink"/>
    <w:basedOn w:val="Fontepargpadro"/>
    <w:uiPriority w:val="99"/>
    <w:rsid w:val="006501F7"/>
    <w:rPr>
      <w:rFonts w:cs="Times New Roman"/>
      <w:color w:val="0000FF"/>
      <w:w w:val="100"/>
      <w:u w:val="single"/>
      <w:effect w:val="none"/>
      <w:vertAlign w:val="baseline"/>
      <w:em w:val="none"/>
    </w:rPr>
  </w:style>
  <w:style w:type="character" w:styleId="HiperlinkVisitado">
    <w:name w:val="FollowedHyperlink"/>
    <w:basedOn w:val="Fontepargpadro"/>
    <w:uiPriority w:val="99"/>
    <w:rsid w:val="006501F7"/>
    <w:rPr>
      <w:rFonts w:cs="Times New Roman"/>
      <w:color w:val="800080"/>
      <w:w w:val="100"/>
      <w:u w:val="single"/>
      <w:effect w:val="none"/>
      <w:vertAlign w:val="baseline"/>
      <w:em w:val="none"/>
    </w:rPr>
  </w:style>
  <w:style w:type="paragraph" w:styleId="Cabealho">
    <w:name w:val="header"/>
    <w:basedOn w:val="Normal"/>
    <w:link w:val="CabealhoChar"/>
    <w:uiPriority w:val="99"/>
    <w:rsid w:val="006501F7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Pr>
      <w:rFonts w:ascii="Helvetica" w:hAnsi="Helvetica" w:cs="Helvetica"/>
      <w:sz w:val="20"/>
      <w:szCs w:val="20"/>
      <w:lang w:val="en-US" w:eastAsia="en-US"/>
    </w:rPr>
  </w:style>
  <w:style w:type="paragraph" w:styleId="Rodap">
    <w:name w:val="footer"/>
    <w:basedOn w:val="Normal"/>
    <w:link w:val="RodapChar"/>
    <w:uiPriority w:val="99"/>
    <w:rsid w:val="006501F7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semiHidden/>
    <w:rPr>
      <w:rFonts w:ascii="Helvetica" w:hAnsi="Helvetica" w:cs="Helvetica"/>
      <w:sz w:val="20"/>
      <w:szCs w:val="20"/>
      <w:lang w:val="en-US" w:eastAsia="en-US"/>
    </w:rPr>
  </w:style>
  <w:style w:type="character" w:styleId="Nmerodepgina">
    <w:name w:val="page number"/>
    <w:basedOn w:val="Fontepargpadro"/>
    <w:uiPriority w:val="99"/>
    <w:rsid w:val="006501F7"/>
    <w:rPr>
      <w:rFonts w:cs="Times New Roman"/>
      <w:w w:val="100"/>
      <w:effect w:val="none"/>
      <w:vertAlign w:val="baseline"/>
      <w:em w:val="none"/>
    </w:rPr>
  </w:style>
  <w:style w:type="character" w:customStyle="1" w:styleId="apple-style-span">
    <w:name w:val="apple-style-span"/>
    <w:uiPriority w:val="99"/>
    <w:rsid w:val="006501F7"/>
    <w:rPr>
      <w:rFonts w:cs="Times New Roman"/>
      <w:w w:val="100"/>
      <w:effect w:val="none"/>
      <w:vertAlign w:val="baseline"/>
      <w:em w:val="none"/>
    </w:rPr>
  </w:style>
  <w:style w:type="character" w:customStyle="1" w:styleId="apple-converted-space">
    <w:name w:val="apple-converted-space"/>
    <w:uiPriority w:val="99"/>
    <w:rsid w:val="006501F7"/>
    <w:rPr>
      <w:rFonts w:cs="Times New Roman"/>
      <w:w w:val="100"/>
      <w:effect w:val="none"/>
      <w:vertAlign w:val="baseline"/>
      <w:em w:val="none"/>
    </w:rPr>
  </w:style>
  <w:style w:type="table" w:styleId="Tabelacomgrade">
    <w:name w:val="Table Grid"/>
    <w:basedOn w:val="Tabelanormal"/>
    <w:uiPriority w:val="99"/>
    <w:rsid w:val="006501F7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/>
      <w:textDirection w:val="btLr"/>
      <w:textAlignment w:val="baseline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AbsboxArial12ptesquerda015cmDepoisde6pt">
    <w:name w:val="Estilo Absbox + Arial 12 pt À esquerda:  015 cm Depois de:  6 pt"/>
    <w:basedOn w:val="Absbox"/>
    <w:uiPriority w:val="99"/>
    <w:rsid w:val="006501F7"/>
    <w:pPr>
      <w:pBdr>
        <w:top w:val="single" w:sz="6" w:space="0" w:color="auto"/>
        <w:left w:val="single" w:sz="6" w:space="4" w:color="auto"/>
        <w:bottom w:val="single" w:sz="6" w:space="0" w:color="auto"/>
        <w:right w:val="single" w:sz="6" w:space="4" w:color="auto"/>
      </w:pBdr>
      <w:shd w:val="solid" w:color="333399" w:fill="333399"/>
      <w:spacing w:after="120"/>
      <w:ind w:left="85"/>
    </w:pPr>
    <w:rPr>
      <w:rFonts w:ascii="Arial" w:hAnsi="Arial" w:cs="Arial"/>
      <w:sz w:val="24"/>
      <w:szCs w:val="24"/>
    </w:rPr>
  </w:style>
  <w:style w:type="character" w:customStyle="1" w:styleId="SubttuloChar">
    <w:name w:val="Subtítulo Char"/>
    <w:basedOn w:val="Fontepargpadro"/>
    <w:uiPriority w:val="99"/>
    <w:rPr>
      <w:rFonts w:ascii="Cambria" w:hAnsi="Cambria" w:cs="Cambria"/>
      <w:sz w:val="24"/>
      <w:szCs w:val="24"/>
      <w:lang w:val="en-US" w:eastAsia="en-US"/>
    </w:rPr>
  </w:style>
  <w:style w:type="table" w:customStyle="1" w:styleId="Estilo">
    <w:name w:val="Estilo"/>
    <w:uiPriority w:val="99"/>
    <w:rsid w:val="006501F7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Estilo1">
    <w:name w:val="Estilo1"/>
    <w:uiPriority w:val="99"/>
    <w:rsid w:val="006501F7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rsid w:val="004919B7"/>
    <w:rPr>
      <w:rFonts w:cs="Times New Roman"/>
      <w:sz w:val="2"/>
      <w:szCs w:val="2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imes New Roman" w:hAnsi="Times New Roman" w:cs="Times New Roman"/>
      <w:sz w:val="2"/>
      <w:szCs w:val="2"/>
      <w:lang w:val="en-US" w:eastAsia="en-US"/>
    </w:rPr>
  </w:style>
  <w:style w:type="table" w:styleId="ListaMdia2-nfase1">
    <w:name w:val="Medium List 2 Accent 1"/>
    <w:basedOn w:val="Tabelanormal"/>
    <w:uiPriority w:val="99"/>
    <w:rsid w:val="007E26D9"/>
    <w:rPr>
      <w:rFonts w:ascii="Calibri Light" w:eastAsia="Times New Roman" w:hAnsi="Calibri Light" w:cs="Calibri Light"/>
      <w:color w:val="000000"/>
    </w:rPr>
    <w:tblPr>
      <w:tblStyleRowBandSize w:val="1"/>
      <w:tblStyleColBandSize w:val="1"/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a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Cambria" w:eastAsia="Cambria" w:hAnsi="Cambria" w:cs="Cambria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2F5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HmWo5mp/yydHTysewxotAtU8rA==">CgMxLjA4AHIhMUZIWHpaZnN3WUVMZ1BZWE1ZMHVtenlUTmhIOTdHc0Ro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986</TotalTime>
  <Pages>1</Pages>
  <Words>716</Words>
  <Characters>3872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</dc:creator>
  <cp:lastModifiedBy>Rennan Furlaneto Collado</cp:lastModifiedBy>
  <cp:revision>4</cp:revision>
  <cp:lastPrinted>2026-08-10T03:15:00Z</cp:lastPrinted>
  <dcterms:created xsi:type="dcterms:W3CDTF">2026-08-10T02:26:00Z</dcterms:created>
  <dcterms:modified xsi:type="dcterms:W3CDTF">2026-08-10T19:37:00Z</dcterms:modified>
</cp:coreProperties>
</file>