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969" w:rsidRDefault="00A04969" w:rsidP="0021230A">
      <w:pPr>
        <w:ind w:firstLine="360"/>
        <w:jc w:val="center"/>
        <w:rPr>
          <w:rFonts w:ascii="Arial" w:hAnsi="Arial" w:cs="Arial"/>
          <w:b/>
          <w:spacing w:val="1"/>
          <w:sz w:val="28"/>
          <w:szCs w:val="28"/>
        </w:rPr>
      </w:pPr>
    </w:p>
    <w:p w:rsidR="0021230A" w:rsidRPr="00CE68C8" w:rsidRDefault="0021230A" w:rsidP="00F44BB5">
      <w:pPr>
        <w:ind w:firstLine="360"/>
        <w:jc w:val="center"/>
        <w:rPr>
          <w:rFonts w:ascii="Arial" w:hAnsi="Arial" w:cs="Arial"/>
          <w:b/>
          <w:i/>
        </w:rPr>
      </w:pPr>
      <w:r w:rsidRPr="00CE68C8">
        <w:rPr>
          <w:rFonts w:ascii="Arial" w:hAnsi="Arial" w:cs="Arial"/>
          <w:b/>
          <w:spacing w:val="1"/>
        </w:rPr>
        <w:t>POLITICA</w:t>
      </w:r>
      <w:r w:rsidR="00CE68C8" w:rsidRPr="00CE68C8">
        <w:rPr>
          <w:rFonts w:ascii="Arial" w:hAnsi="Arial" w:cs="Arial"/>
          <w:b/>
          <w:spacing w:val="1"/>
        </w:rPr>
        <w:t xml:space="preserve"> DE PREPARACION, PREVENCION Y RESPUESTA ANTE EMERGENCIAS</w:t>
      </w:r>
      <w:r w:rsidR="00CE68C8" w:rsidRPr="00CE68C8">
        <w:rPr>
          <w:rFonts w:ascii="Arial" w:hAnsi="Arial" w:cs="Arial"/>
          <w:noProof/>
          <w:lang w:eastAsia="es-EC"/>
        </w:rPr>
        <w:t xml:space="preserve"> </w:t>
      </w:r>
      <w:r w:rsidR="00A04969" w:rsidRPr="00CE68C8">
        <w:rPr>
          <w:rFonts w:ascii="Arial" w:hAnsi="Arial" w:cs="Arial"/>
          <w:noProof/>
          <w:lang w:eastAsia="es-EC"/>
        </w:rPr>
        <w:drawing>
          <wp:anchor distT="0" distB="0" distL="0" distR="0" simplePos="0" relativeHeight="251659264" behindDoc="1" locked="0" layoutInCell="1" allowOverlap="1" wp14:anchorId="3BC985EC" wp14:editId="3D238F64">
            <wp:simplePos x="0" y="0"/>
            <wp:positionH relativeFrom="page">
              <wp:posOffset>1261272</wp:posOffset>
            </wp:positionH>
            <wp:positionV relativeFrom="paragraph">
              <wp:posOffset>583565</wp:posOffset>
            </wp:positionV>
            <wp:extent cx="5186045" cy="5176520"/>
            <wp:effectExtent l="0" t="0" r="0" b="5080"/>
            <wp:wrapNone/>
            <wp:docPr id="1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jpeg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045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68C8">
        <w:rPr>
          <w:rFonts w:ascii="Arial" w:hAnsi="Arial" w:cs="Arial"/>
          <w:b/>
          <w:i/>
        </w:rPr>
        <w:t xml:space="preserve"> </w:t>
      </w:r>
    </w:p>
    <w:p w:rsidR="00F44BB5" w:rsidRPr="00CE68C8" w:rsidRDefault="00F44BB5" w:rsidP="00F44BB5">
      <w:pPr>
        <w:ind w:firstLine="360"/>
        <w:jc w:val="center"/>
        <w:rPr>
          <w:rFonts w:ascii="Arial" w:hAnsi="Arial" w:cs="Arial"/>
          <w:b/>
          <w:spacing w:val="1"/>
        </w:rPr>
      </w:pPr>
    </w:p>
    <w:p w:rsidR="00CE68C8" w:rsidRPr="00CE68C8" w:rsidRDefault="00F77E36" w:rsidP="00CE68C8">
      <w:pPr>
        <w:spacing w:after="0" w:line="360" w:lineRule="auto"/>
        <w:ind w:left="426"/>
        <w:jc w:val="both"/>
        <w:rPr>
          <w:rFonts w:ascii="Arial" w:eastAsia="Arial" w:hAnsi="Arial" w:cs="Arial"/>
        </w:rPr>
      </w:pPr>
      <w:r>
        <w:rPr>
          <w:rFonts w:ascii="Arial" w:hAnsi="Arial" w:cs="Arial"/>
          <w:b/>
        </w:rPr>
        <w:t>ASOSERSOLDAMAZ</w:t>
      </w:r>
      <w:r w:rsidR="00CE68C8" w:rsidRPr="00CE68C8">
        <w:rPr>
          <w:rFonts w:ascii="Arial" w:eastAsia="Arial" w:hAnsi="Arial" w:cs="Arial"/>
        </w:rPr>
        <w:t xml:space="preserve"> consciente de los riesgos que pueden amenazar en forma directa o indirecta a las personas que permanecen o ingresan a las instalaciones de la empresa, considera importante adoptar las acciones necesarias a seguir para afrontar de manera adecuada las posibles emergencias que se puedan </w:t>
      </w:r>
      <w:bookmarkStart w:id="0" w:name="_GoBack"/>
      <w:bookmarkEnd w:id="0"/>
      <w:r w:rsidR="00CE68C8" w:rsidRPr="00CE68C8">
        <w:rPr>
          <w:rFonts w:ascii="Arial" w:eastAsia="Arial" w:hAnsi="Arial" w:cs="Arial"/>
        </w:rPr>
        <w:t xml:space="preserve">presentar en sus instalaciones, </w:t>
      </w:r>
      <w:r w:rsidR="008D34F5">
        <w:rPr>
          <w:rFonts w:ascii="Arial" w:eastAsia="Arial" w:hAnsi="Arial" w:cs="Arial"/>
        </w:rPr>
        <w:t xml:space="preserve">por lo que se </w:t>
      </w:r>
      <w:r w:rsidR="00CE68C8" w:rsidRPr="00CE68C8">
        <w:rPr>
          <w:rFonts w:ascii="Arial" w:eastAsia="Arial" w:hAnsi="Arial" w:cs="Arial"/>
        </w:rPr>
        <w:t xml:space="preserve">ha creado </w:t>
      </w:r>
      <w:r w:rsidR="00CE68C8" w:rsidRPr="00CE68C8">
        <w:rPr>
          <w:rFonts w:ascii="Arial" w:eastAsia="Arial" w:hAnsi="Arial" w:cs="Arial"/>
          <w:b/>
        </w:rPr>
        <w:t xml:space="preserve">“El Plan de Preparación, Prevención y Respuesta ante Emergencias” </w:t>
      </w:r>
      <w:r w:rsidR="00CE68C8" w:rsidRPr="00CE68C8">
        <w:rPr>
          <w:rFonts w:ascii="Arial" w:eastAsia="Arial" w:hAnsi="Arial" w:cs="Arial"/>
        </w:rPr>
        <w:t xml:space="preserve"> en el cual se establece una serie de procedimientos organizados para que el p</w:t>
      </w:r>
      <w:r w:rsidR="00C53BFD">
        <w:rPr>
          <w:rFonts w:ascii="Arial" w:eastAsia="Arial" w:hAnsi="Arial" w:cs="Arial"/>
        </w:rPr>
        <w:t xml:space="preserve">ersonal de planta, </w:t>
      </w:r>
      <w:r w:rsidR="00CE68C8" w:rsidRPr="00CE68C8">
        <w:rPr>
          <w:rFonts w:ascii="Arial" w:eastAsia="Arial" w:hAnsi="Arial" w:cs="Arial"/>
        </w:rPr>
        <w:t>subcontratistas y visitantes puedan hacer frente ante las posibles emergencias y ponerse a salvo en el menor tiempo. Además, tiene como finalidad identificar los riesgos con el propósito de minimizarlos y así, evitar que algún evento repentino pueda poner en peligro la integridad de las personas que trabajan para la entidad o visitan las instalaciones; debiendo ser divulgado y puesto en práctica por todo el personal, en caso de una situación de emergencia.</w:t>
      </w:r>
    </w:p>
    <w:p w:rsidR="00A04969" w:rsidRPr="00F44BB5" w:rsidRDefault="00A04969" w:rsidP="00CE68C8">
      <w:pPr>
        <w:spacing w:line="360" w:lineRule="auto"/>
        <w:ind w:left="426"/>
        <w:jc w:val="both"/>
        <w:rPr>
          <w:rFonts w:ascii="Arial" w:hAnsi="Arial" w:cs="Arial"/>
          <w:b/>
          <w:w w:val="102"/>
        </w:rPr>
      </w:pPr>
    </w:p>
    <w:p w:rsidR="0021230A" w:rsidRPr="00F44BB5" w:rsidRDefault="000B4103" w:rsidP="00F44BB5">
      <w:pPr>
        <w:spacing w:line="360" w:lineRule="auto"/>
        <w:ind w:left="426"/>
        <w:jc w:val="center"/>
        <w:rPr>
          <w:rFonts w:ascii="Arial" w:hAnsi="Arial" w:cs="Arial"/>
          <w:b/>
          <w:w w:val="102"/>
        </w:rPr>
      </w:pPr>
      <w:r>
        <w:rPr>
          <w:rFonts w:ascii="Arial" w:hAnsi="Arial" w:cs="Arial"/>
          <w:b/>
          <w:w w:val="102"/>
        </w:rPr>
        <w:t>PUBLÍQUESE Y CÚ</w:t>
      </w:r>
      <w:r w:rsidR="0021230A" w:rsidRPr="00F44BB5">
        <w:rPr>
          <w:rFonts w:ascii="Arial" w:hAnsi="Arial" w:cs="Arial"/>
          <w:b/>
          <w:w w:val="102"/>
        </w:rPr>
        <w:t>MPLASE</w:t>
      </w:r>
    </w:p>
    <w:p w:rsidR="00A04969" w:rsidRPr="00F44BB5" w:rsidRDefault="00A04969" w:rsidP="00F44BB5">
      <w:pPr>
        <w:spacing w:line="360" w:lineRule="auto"/>
        <w:ind w:left="426"/>
        <w:rPr>
          <w:rFonts w:ascii="Arial" w:hAnsi="Arial" w:cs="Arial"/>
          <w:b/>
          <w:w w:val="102"/>
        </w:rPr>
      </w:pPr>
    </w:p>
    <w:p w:rsidR="00FB5BF4" w:rsidRDefault="00FB5BF4" w:rsidP="00F44BB5">
      <w:pPr>
        <w:spacing w:line="360" w:lineRule="auto"/>
        <w:ind w:left="426"/>
        <w:jc w:val="right"/>
        <w:rPr>
          <w:rFonts w:ascii="Arial" w:hAnsi="Arial" w:cs="Arial"/>
        </w:rPr>
      </w:pPr>
    </w:p>
    <w:p w:rsidR="00FB5BF4" w:rsidRDefault="00FB5BF4" w:rsidP="00F44BB5">
      <w:pPr>
        <w:spacing w:line="360" w:lineRule="auto"/>
        <w:ind w:left="426"/>
        <w:jc w:val="right"/>
        <w:rPr>
          <w:rFonts w:ascii="Arial" w:hAnsi="Arial" w:cs="Arial"/>
        </w:rPr>
      </w:pPr>
    </w:p>
    <w:p w:rsidR="0021230A" w:rsidRPr="00F44BB5" w:rsidRDefault="00FB5BF4" w:rsidP="00F44BB5">
      <w:pPr>
        <w:spacing w:line="360" w:lineRule="auto"/>
        <w:ind w:left="426"/>
        <w:jc w:val="right"/>
        <w:rPr>
          <w:rFonts w:ascii="Arial" w:hAnsi="Arial" w:cs="Arial"/>
        </w:rPr>
      </w:pPr>
      <w:r>
        <w:rPr>
          <w:rFonts w:ascii="Arial" w:hAnsi="Arial" w:cs="Arial"/>
        </w:rPr>
        <w:t>FIDEL CIPRIANO TIT</w:t>
      </w:r>
      <w:r w:rsidR="0021230A" w:rsidRPr="00F44BB5">
        <w:rPr>
          <w:rFonts w:ascii="Arial" w:hAnsi="Arial" w:cs="Arial"/>
        </w:rPr>
        <w:t>UANA ASANZA</w:t>
      </w:r>
    </w:p>
    <w:p w:rsidR="0021230A" w:rsidRPr="00F44BB5" w:rsidRDefault="0021230A" w:rsidP="00F44BB5">
      <w:pPr>
        <w:spacing w:line="360" w:lineRule="auto"/>
        <w:ind w:left="426"/>
        <w:jc w:val="right"/>
        <w:rPr>
          <w:rFonts w:ascii="Arial" w:hAnsi="Arial" w:cs="Arial"/>
          <w:b/>
        </w:rPr>
      </w:pPr>
      <w:r w:rsidRPr="00F44BB5">
        <w:rPr>
          <w:rFonts w:ascii="Arial" w:hAnsi="Arial" w:cs="Arial"/>
          <w:b/>
        </w:rPr>
        <w:t>Representante Legal ASOSERSOLDAMAZ</w:t>
      </w:r>
    </w:p>
    <w:p w:rsidR="0021230A" w:rsidRPr="00F44BB5" w:rsidRDefault="0021230A" w:rsidP="0021230A">
      <w:pPr>
        <w:jc w:val="right"/>
        <w:rPr>
          <w:rFonts w:ascii="Arial" w:hAnsi="Arial" w:cs="Arial"/>
        </w:rPr>
      </w:pPr>
      <w:r w:rsidRPr="00F44BB5">
        <w:rPr>
          <w:rFonts w:ascii="Arial" w:hAnsi="Arial" w:cs="Arial"/>
        </w:rPr>
        <w:t xml:space="preserve">LAGO AGRIO </w:t>
      </w:r>
      <w:r w:rsidR="008744D8">
        <w:rPr>
          <w:rFonts w:ascii="Arial" w:hAnsi="Arial" w:cs="Arial"/>
        </w:rPr>
        <w:t>10 de febrero del 2023</w:t>
      </w:r>
    </w:p>
    <w:p w:rsidR="0021230A" w:rsidRDefault="0021230A" w:rsidP="0021230A">
      <w:pPr>
        <w:jc w:val="right"/>
      </w:pPr>
    </w:p>
    <w:sectPr w:rsidR="0021230A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4796" w:rsidRDefault="00BC4796" w:rsidP="0021230A">
      <w:pPr>
        <w:spacing w:after="0" w:line="240" w:lineRule="auto"/>
      </w:pPr>
      <w:r>
        <w:separator/>
      </w:r>
    </w:p>
  </w:endnote>
  <w:endnote w:type="continuationSeparator" w:id="0">
    <w:p w:rsidR="00BC4796" w:rsidRDefault="00BC4796" w:rsidP="00212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4796" w:rsidRDefault="00BC4796" w:rsidP="0021230A">
      <w:pPr>
        <w:spacing w:after="0" w:line="240" w:lineRule="auto"/>
      </w:pPr>
      <w:r>
        <w:separator/>
      </w:r>
    </w:p>
  </w:footnote>
  <w:footnote w:type="continuationSeparator" w:id="0">
    <w:p w:rsidR="00BC4796" w:rsidRDefault="00BC4796" w:rsidP="00212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41" w:rightFromText="141" w:vertAnchor="text" w:tblpXSpec="center" w:tblpY="1"/>
      <w:tblOverlap w:val="never"/>
      <w:tblW w:w="8646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696"/>
      <w:gridCol w:w="5103"/>
      <w:gridCol w:w="1035"/>
      <w:gridCol w:w="666"/>
      <w:gridCol w:w="146"/>
    </w:tblGrid>
    <w:tr w:rsidR="0021230A" w:rsidRPr="00A2084F" w:rsidTr="00C625EC">
      <w:trPr>
        <w:gridAfter w:val="1"/>
        <w:wAfter w:w="146" w:type="dxa"/>
        <w:trHeight w:val="963"/>
        <w:jc w:val="center"/>
      </w:trPr>
      <w:tc>
        <w:tcPr>
          <w:tcW w:w="169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:rsidR="0021230A" w:rsidRPr="00A2084F" w:rsidRDefault="0021230A" w:rsidP="00C625EC">
          <w:pPr>
            <w:jc w:val="center"/>
            <w:rPr>
              <w:rFonts w:ascii="Arial" w:hAnsi="Arial" w:cs="Arial"/>
              <w:color w:val="000000"/>
              <w:sz w:val="18"/>
              <w:szCs w:val="18"/>
              <w:lang w:eastAsia="es-EC"/>
            </w:rPr>
          </w:pPr>
          <w:r>
            <w:rPr>
              <w:noProof/>
              <w:lang w:eastAsia="es-EC"/>
            </w:rPr>
            <w:drawing>
              <wp:anchor distT="0" distB="0" distL="114300" distR="114300" simplePos="0" relativeHeight="251659264" behindDoc="0" locked="0" layoutInCell="1" allowOverlap="0" wp14:anchorId="59AEF4F6" wp14:editId="27F85524">
                <wp:simplePos x="0" y="0"/>
                <wp:positionH relativeFrom="page">
                  <wp:posOffset>186690</wp:posOffset>
                </wp:positionH>
                <wp:positionV relativeFrom="page">
                  <wp:posOffset>60325</wp:posOffset>
                </wp:positionV>
                <wp:extent cx="698500" cy="612140"/>
                <wp:effectExtent l="0" t="0" r="6350" b="0"/>
                <wp:wrapTopAndBottom/>
                <wp:docPr id="163" name="Picture 456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68" name="Picture 4568"/>
                        <pic:cNvPicPr/>
                      </pic:nvPicPr>
                      <pic:blipFill rotWithShape="1">
                        <a:blip r:embed="rId1"/>
                        <a:srcRect l="5695" t="5202" r="75448" b="81602"/>
                        <a:stretch/>
                      </pic:blipFill>
                      <pic:spPr bwMode="auto">
                        <a:xfrm>
                          <a:off x="0" y="0"/>
                          <a:ext cx="698500" cy="6121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804" w:type="dxa"/>
          <w:gridSpan w:val="3"/>
          <w:vMerge w:val="restart"/>
          <w:tcBorders>
            <w:top w:val="single" w:sz="4" w:space="0" w:color="auto"/>
            <w:left w:val="nil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:rsidR="0021230A" w:rsidRPr="001C32D6" w:rsidRDefault="0021230A" w:rsidP="00C625EC">
          <w:pPr>
            <w:jc w:val="center"/>
            <w:rPr>
              <w:rFonts w:ascii="Arial" w:hAnsi="Arial" w:cs="Arial"/>
              <w:b/>
              <w:bCs/>
              <w:color w:val="000000"/>
              <w:lang w:eastAsia="es-EC"/>
            </w:rPr>
          </w:pPr>
          <w:r>
            <w:rPr>
              <w:rFonts w:ascii="Arial" w:hAnsi="Arial" w:cs="Arial"/>
              <w:b/>
              <w:bCs/>
              <w:color w:val="000000"/>
              <w:lang w:eastAsia="es-EC"/>
            </w:rPr>
            <w:t>SISTEMA INTEGRADO DE GESTIÓN</w:t>
          </w:r>
        </w:p>
      </w:tc>
    </w:tr>
    <w:tr w:rsidR="0021230A" w:rsidRPr="00A2084F" w:rsidTr="00C625EC">
      <w:trPr>
        <w:trHeight w:val="315"/>
        <w:jc w:val="center"/>
      </w:trPr>
      <w:tc>
        <w:tcPr>
          <w:tcW w:w="169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1230A" w:rsidRPr="00A2084F" w:rsidRDefault="0021230A" w:rsidP="00C625EC">
          <w:pPr>
            <w:rPr>
              <w:rFonts w:ascii="Arial" w:hAnsi="Arial" w:cs="Arial"/>
              <w:color w:val="000000"/>
              <w:sz w:val="18"/>
              <w:szCs w:val="18"/>
              <w:lang w:eastAsia="es-EC"/>
            </w:rPr>
          </w:pPr>
        </w:p>
      </w:tc>
      <w:tc>
        <w:tcPr>
          <w:tcW w:w="6804" w:type="dxa"/>
          <w:gridSpan w:val="3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1230A" w:rsidRPr="00A2084F" w:rsidRDefault="0021230A" w:rsidP="00C625EC">
          <w:pPr>
            <w:rPr>
              <w:rFonts w:ascii="Arial" w:hAnsi="Arial" w:cs="Arial"/>
              <w:color w:val="000000"/>
              <w:sz w:val="18"/>
              <w:szCs w:val="18"/>
              <w:lang w:eastAsia="es-EC"/>
            </w:rPr>
          </w:pPr>
        </w:p>
      </w:tc>
      <w:tc>
        <w:tcPr>
          <w:tcW w:w="146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:rsidR="0021230A" w:rsidRPr="00A2084F" w:rsidRDefault="0021230A" w:rsidP="00C625EC">
          <w:pPr>
            <w:jc w:val="center"/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</w:p>
      </w:tc>
    </w:tr>
    <w:tr w:rsidR="0021230A" w:rsidRPr="00A2084F" w:rsidTr="00C625EC">
      <w:trPr>
        <w:trHeight w:val="441"/>
        <w:jc w:val="center"/>
      </w:trPr>
      <w:tc>
        <w:tcPr>
          <w:tcW w:w="169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:rsidR="0021230A" w:rsidRPr="00A2084F" w:rsidRDefault="00CE68C8" w:rsidP="00C625EC">
          <w:pPr>
            <w:jc w:val="center"/>
            <w:rPr>
              <w:rFonts w:ascii="Arial" w:hAnsi="Arial" w:cs="Arial"/>
              <w:b/>
              <w:bCs/>
              <w:color w:val="000000"/>
              <w:sz w:val="16"/>
              <w:szCs w:val="16"/>
              <w:lang w:eastAsia="es-EC"/>
            </w:rPr>
          </w:pPr>
          <w:r>
            <w:rPr>
              <w:rFonts w:ascii="Arial" w:hAnsi="Arial" w:cs="Arial"/>
              <w:b/>
              <w:bCs/>
              <w:color w:val="000000"/>
              <w:sz w:val="16"/>
              <w:szCs w:val="16"/>
              <w:lang w:eastAsia="es-EC"/>
            </w:rPr>
            <w:t>ASSA-SG-PLT-003</w:t>
          </w:r>
        </w:p>
      </w:tc>
      <w:tc>
        <w:tcPr>
          <w:tcW w:w="510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:rsidR="00F44BB5" w:rsidRDefault="00F44BB5" w:rsidP="00F44BB5">
          <w:pPr>
            <w:jc w:val="center"/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</w:p>
        <w:p w:rsidR="0021230A" w:rsidRPr="00A2084F" w:rsidRDefault="0021230A" w:rsidP="00CE68C8">
          <w:pPr>
            <w:jc w:val="center"/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t xml:space="preserve">POLITICA </w:t>
          </w:r>
          <w:r w:rsidR="00CE68C8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t>DE PREPARACION, PREVENCIÓN Y RESPUESTA ANTE EMERENCIAS</w:t>
          </w:r>
        </w:p>
      </w:tc>
      <w:tc>
        <w:tcPr>
          <w:tcW w:w="103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center"/>
          <w:hideMark/>
        </w:tcPr>
        <w:p w:rsidR="0021230A" w:rsidRPr="00A2084F" w:rsidRDefault="0021230A" w:rsidP="00C625EC">
          <w:pPr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  <w:r w:rsidRPr="00A2084F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t xml:space="preserve">REV. </w:t>
          </w:r>
        </w:p>
      </w:tc>
      <w:tc>
        <w:tcPr>
          <w:tcW w:w="666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center"/>
          <w:hideMark/>
        </w:tcPr>
        <w:p w:rsidR="0021230A" w:rsidRPr="00A2084F" w:rsidRDefault="0021230A" w:rsidP="00C625EC">
          <w:pPr>
            <w:jc w:val="center"/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t>0</w:t>
          </w:r>
        </w:p>
      </w:tc>
      <w:tc>
        <w:tcPr>
          <w:tcW w:w="146" w:type="dxa"/>
          <w:vAlign w:val="center"/>
          <w:hideMark/>
        </w:tcPr>
        <w:p w:rsidR="0021230A" w:rsidRPr="00A2084F" w:rsidRDefault="0021230A" w:rsidP="00C625EC">
          <w:pPr>
            <w:rPr>
              <w:sz w:val="20"/>
              <w:szCs w:val="20"/>
              <w:lang w:eastAsia="es-EC"/>
            </w:rPr>
          </w:pPr>
        </w:p>
      </w:tc>
    </w:tr>
    <w:tr w:rsidR="0021230A" w:rsidRPr="00A2084F" w:rsidTr="00C625EC">
      <w:trPr>
        <w:trHeight w:val="403"/>
        <w:jc w:val="center"/>
      </w:trPr>
      <w:tc>
        <w:tcPr>
          <w:tcW w:w="169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1230A" w:rsidRPr="00A2084F" w:rsidRDefault="0021230A" w:rsidP="00C625EC">
          <w:pPr>
            <w:rPr>
              <w:rFonts w:ascii="Arial" w:hAnsi="Arial" w:cs="Arial"/>
              <w:b/>
              <w:bCs/>
              <w:color w:val="000000"/>
              <w:sz w:val="16"/>
              <w:szCs w:val="16"/>
              <w:lang w:eastAsia="es-EC"/>
            </w:rPr>
          </w:pPr>
        </w:p>
      </w:tc>
      <w:tc>
        <w:tcPr>
          <w:tcW w:w="510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1230A" w:rsidRPr="00A2084F" w:rsidRDefault="0021230A" w:rsidP="00C625EC">
          <w:pPr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</w:p>
      </w:tc>
      <w:tc>
        <w:tcPr>
          <w:tcW w:w="103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:rsidR="0021230A" w:rsidRPr="00A2084F" w:rsidRDefault="0021230A" w:rsidP="00C625EC">
          <w:pPr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  <w:r w:rsidRPr="00A2084F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t xml:space="preserve">PAG </w:t>
          </w:r>
        </w:p>
      </w:tc>
      <w:tc>
        <w:tcPr>
          <w:tcW w:w="666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:rsidR="0021230A" w:rsidRPr="00A2084F" w:rsidRDefault="0021230A" w:rsidP="00C625EC">
          <w:pPr>
            <w:jc w:val="center"/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  <w:r w:rsidRPr="004E7CBD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fldChar w:fldCharType="begin"/>
          </w:r>
          <w:r w:rsidRPr="004E7CBD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instrText>PAGE   \* MERGEFORMAT</w:instrText>
          </w:r>
          <w:r w:rsidRPr="004E7CBD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fldChar w:fldCharType="separate"/>
          </w:r>
          <w:r w:rsidR="008D34F5">
            <w:rPr>
              <w:rFonts w:ascii="Arial" w:hAnsi="Arial" w:cs="Arial"/>
              <w:b/>
              <w:bCs/>
              <w:noProof/>
              <w:color w:val="000000"/>
              <w:sz w:val="18"/>
              <w:szCs w:val="18"/>
              <w:lang w:eastAsia="es-EC"/>
            </w:rPr>
            <w:t>1</w:t>
          </w:r>
          <w:r w:rsidRPr="004E7CBD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fldChar w:fldCharType="end"/>
          </w:r>
          <w:r w:rsidRPr="00A2084F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t> </w:t>
          </w:r>
        </w:p>
      </w:tc>
      <w:tc>
        <w:tcPr>
          <w:tcW w:w="146" w:type="dxa"/>
          <w:vAlign w:val="center"/>
          <w:hideMark/>
        </w:tcPr>
        <w:p w:rsidR="0021230A" w:rsidRPr="00A2084F" w:rsidRDefault="0021230A" w:rsidP="00C625EC">
          <w:pPr>
            <w:rPr>
              <w:sz w:val="20"/>
              <w:szCs w:val="20"/>
              <w:lang w:eastAsia="es-EC"/>
            </w:rPr>
          </w:pPr>
        </w:p>
      </w:tc>
    </w:tr>
  </w:tbl>
  <w:p w:rsidR="0021230A" w:rsidRDefault="0021230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230A"/>
    <w:rsid w:val="000B4103"/>
    <w:rsid w:val="00117996"/>
    <w:rsid w:val="002109DB"/>
    <w:rsid w:val="0021230A"/>
    <w:rsid w:val="003C2680"/>
    <w:rsid w:val="003D2956"/>
    <w:rsid w:val="00400A43"/>
    <w:rsid w:val="005F0D69"/>
    <w:rsid w:val="008744D8"/>
    <w:rsid w:val="008D34F5"/>
    <w:rsid w:val="009F46FD"/>
    <w:rsid w:val="00A04969"/>
    <w:rsid w:val="00A32093"/>
    <w:rsid w:val="00AB34C8"/>
    <w:rsid w:val="00B07217"/>
    <w:rsid w:val="00BC4796"/>
    <w:rsid w:val="00C53BFD"/>
    <w:rsid w:val="00CE68C8"/>
    <w:rsid w:val="00D7757B"/>
    <w:rsid w:val="00F44BB5"/>
    <w:rsid w:val="00F77E36"/>
    <w:rsid w:val="00FB5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30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12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230A"/>
  </w:style>
  <w:style w:type="paragraph" w:styleId="Piedepgina">
    <w:name w:val="footer"/>
    <w:basedOn w:val="Normal"/>
    <w:link w:val="PiedepginaCar"/>
    <w:uiPriority w:val="99"/>
    <w:unhideWhenUsed/>
    <w:rsid w:val="00212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30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30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12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230A"/>
  </w:style>
  <w:style w:type="paragraph" w:styleId="Piedepgina">
    <w:name w:val="footer"/>
    <w:basedOn w:val="Normal"/>
    <w:link w:val="PiedepginaCar"/>
    <w:uiPriority w:val="99"/>
    <w:unhideWhenUsed/>
    <w:rsid w:val="00212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3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22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180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My_NoteBook</dc:creator>
  <cp:lastModifiedBy>My_NoteBook</cp:lastModifiedBy>
  <cp:revision>13</cp:revision>
  <cp:lastPrinted>2023-02-12T13:44:00Z</cp:lastPrinted>
  <dcterms:created xsi:type="dcterms:W3CDTF">2023-01-05T22:08:00Z</dcterms:created>
  <dcterms:modified xsi:type="dcterms:W3CDTF">2023-02-22T16:14:00Z</dcterms:modified>
</cp:coreProperties>
</file>