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SMUGGLER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document defines THE SMUGGLER's canonical equipment, specialized technology, operational abilities, mission procedures, and deployment standards for all official Collectiverse productions.</w:t>
      </w:r>
    </w:p>
    <w:p>
      <w:pPr>
        <w:pStyle w:val="Heading1"/>
      </w:pPr>
      <w:r>
        <w:t>Primary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Canonical Function</w:t>
            </w:r>
          </w:p>
        </w:tc>
      </w:tr>
      <w:tr>
        <w:tc>
          <w:tcPr>
            <w:tcW w:type="dxa" w:w="4320"/>
          </w:tcPr>
          <w:p>
            <w:r>
              <w:t>Modular Cargo Harness</w:t>
            </w:r>
          </w:p>
        </w:tc>
        <w:tc>
          <w:tcPr>
            <w:tcW w:type="dxa" w:w="4320"/>
          </w:tcPr>
          <w:p>
            <w:r>
              <w:t>Securely carries valuable collectibles while allowing unrestricted tentacle movement.</w:t>
            </w:r>
          </w:p>
        </w:tc>
      </w:tr>
      <w:tr>
        <w:tc>
          <w:tcPr>
            <w:tcW w:type="dxa" w:w="4320"/>
          </w:tcPr>
          <w:p>
            <w:r>
              <w:t>Concealed Storage Capsules</w:t>
            </w:r>
          </w:p>
        </w:tc>
        <w:tc>
          <w:tcPr>
            <w:tcW w:type="dxa" w:w="4320"/>
          </w:tcPr>
          <w:p>
            <w:r>
              <w:t>Hidden waterproof containers for rare artifacts and sensitive cargo.</w:t>
            </w:r>
          </w:p>
        </w:tc>
      </w:tr>
      <w:tr>
        <w:tc>
          <w:tcPr>
            <w:tcW w:type="dxa" w:w="4320"/>
          </w:tcPr>
          <w:p>
            <w:r>
              <w:t>Route Projector</w:t>
            </w:r>
          </w:p>
        </w:tc>
        <w:tc>
          <w:tcPr>
            <w:tcW w:type="dxa" w:w="4320"/>
          </w:tcPr>
          <w:p>
            <w:r>
              <w:t>Portable holographic navigation system for planning covert transport routes.</w:t>
            </w:r>
          </w:p>
        </w:tc>
      </w:tr>
      <w:tr>
        <w:tc>
          <w:tcPr>
            <w:tcW w:type="dxa" w:w="4320"/>
          </w:tcPr>
          <w:p>
            <w:r>
              <w:t>Multi-Purpose Lock Tool</w:t>
            </w:r>
          </w:p>
        </w:tc>
        <w:tc>
          <w:tcPr>
            <w:tcW w:type="dxa" w:w="4320"/>
          </w:tcPr>
          <w:p>
            <w:r>
              <w:t>Opens, bypasses, and secures transport containers and access points.</w:t>
            </w:r>
          </w:p>
        </w:tc>
      </w:tr>
      <w:tr>
        <w:tc>
          <w:tcPr>
            <w:tcW w:type="dxa" w:w="4320"/>
          </w:tcPr>
          <w:p>
            <w:r>
              <w:t>Cracked Empty Hex Badge</w:t>
            </w:r>
          </w:p>
        </w:tc>
        <w:tc>
          <w:tcPr>
            <w:tcW w:type="dxa" w:w="4320"/>
          </w:tcPr>
          <w:p>
            <w:r>
              <w:t>Official insignia identifying Syndicate affiliation.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Exceptional logistics and route planning.</w:t>
      </w:r>
    </w:p>
    <w:p>
      <w:pPr>
        <w:pStyle w:val="ListBullet"/>
      </w:pPr>
      <w:r>
        <w:t>Independent coordination of all eight tentacles.</w:t>
      </w:r>
    </w:p>
    <w:p>
      <w:pPr>
        <w:pStyle w:val="ListBullet"/>
      </w:pPr>
      <w:r>
        <w:t>Stealth movement across varied environments.</w:t>
      </w:r>
    </w:p>
    <w:p>
      <w:pPr>
        <w:pStyle w:val="ListBullet"/>
      </w:pPr>
      <w:r>
        <w:t>Rapid adaptation to changing mission conditions.</w:t>
      </w:r>
    </w:p>
    <w:p>
      <w:pPr>
        <w:pStyle w:val="ListBullet"/>
      </w:pPr>
      <w:r>
        <w:t>Secure transport and concealment of valuable cargo.</w:t>
      </w:r>
    </w:p>
    <w:p>
      <w:pPr>
        <w:pStyle w:val="Heading1"/>
      </w:pPr>
      <w:r>
        <w:t>Operational Workflow</w:t>
      </w:r>
    </w:p>
    <w:p>
      <w:pPr>
        <w:pStyle w:val="ListNumber"/>
      </w:pPr>
      <w:r>
        <w:t>Analyze destination, risks, and alternate routes.</w:t>
      </w:r>
    </w:p>
    <w:p>
      <w:pPr>
        <w:pStyle w:val="ListNumber"/>
      </w:pPr>
      <w:r>
        <w:t>Secure cargo using approved concealment methods.</w:t>
      </w:r>
    </w:p>
    <w:p>
      <w:pPr>
        <w:pStyle w:val="ListNumber"/>
      </w:pPr>
      <w:r>
        <w:t>Transport assets while minimizing exposure.</w:t>
      </w:r>
    </w:p>
    <w:p>
      <w:pPr>
        <w:pStyle w:val="ListNumber"/>
      </w:pPr>
      <w:r>
        <w:t>Adapt dynamically to obstacles without compromising the mission.</w:t>
      </w:r>
    </w:p>
    <w:p>
      <w:pPr>
        <w:pStyle w:val="ListNumber"/>
      </w:pPr>
      <w:r>
        <w:t>Deliver cargo and erase evidence of the transport route.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Mission success depends on careful planning.</w:t>
      </w:r>
    </w:p>
    <w:p>
      <w:pPr>
        <w:pStyle w:val="ListBullet"/>
      </w:pPr>
      <w:r>
        <w:t>Avoids unnecessary direct confrontation.</w:t>
      </w:r>
    </w:p>
    <w:p>
      <w:pPr>
        <w:pStyle w:val="ListBullet"/>
      </w:pPr>
      <w:r>
        <w:t>Cargo security takes priority over speed.</w:t>
      </w:r>
    </w:p>
    <w:p>
      <w:pPr>
        <w:pStyle w:val="ListBullet"/>
      </w:pPr>
      <w:r>
        <w:t>Complex routes require continual situational awareness.</w:t>
      </w:r>
    </w:p>
    <w:p>
      <w:pPr>
        <w:pStyle w:val="Heading1"/>
      </w:pPr>
      <w:r>
        <w:t>Technology Principles</w:t>
      </w:r>
    </w:p>
    <w:p>
      <w:r>
        <w:t>THE SMUGGLER uses technology to improve mobility, concealment, navigation, and cargo security. Equipment enhances operational precision without overshadowing the character's intelligence and adaptability.</w:t>
      </w:r>
    </w:p>
    <w:p>
      <w:pPr>
        <w:pStyle w:val="Heading1"/>
      </w:pPr>
      <w:r>
        <w:t>Canon Lock</w:t>
      </w:r>
    </w:p>
    <w:p>
      <w:r>
        <w:t>These equipment, technology, ability, and operational standards are canonical and mandatory for every official portrayal of THE SMUGGLER.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