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03 — World Bible</w:t>
      </w:r>
    </w:p>
    <w:p>
      <w:pPr>
        <w:jc w:val="center"/>
      </w:pPr>
      <w:r>
        <w:rPr>
          <w:b/>
          <w:sz w:val="36"/>
        </w:rPr>
        <w:t>Part 02 — World Philosophy, Themes &amp; Narrative Logic</w:t>
      </w:r>
    </w:p>
    <w:p>
      <w:pPr>
        <w:pStyle w:val="Heading1"/>
      </w:pPr>
      <w:r>
        <w:t>1. Purpose</w:t>
      </w:r>
    </w:p>
    <w:p>
      <w:r>
        <w:t>This document defines the philosophical foundation of the Collectiverse. Every story, product, game, episode, comic, and experience should reinforce these themes.</w:t>
      </w:r>
    </w:p>
    <w:p>
      <w:pPr>
        <w:pStyle w:val="Heading1"/>
      </w:pPr>
      <w:r>
        <w:t>2. Core Mission</w:t>
      </w:r>
    </w:p>
    <w:p>
      <w:r>
        <w:t>Collectiverse exists to celebrate collecting as the preservation of history, creativity, craftsmanship, and human connection rather than simply acquiring valuable objects.</w:t>
      </w:r>
    </w:p>
    <w:p>
      <w:pPr>
        <w:pStyle w:val="Heading1"/>
      </w:pPr>
      <w:r>
        <w:t>3. Core Themes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Theme</w:t>
            </w:r>
          </w:p>
        </w:tc>
        <w:tc>
          <w:tcPr>
            <w:tcW w:type="dxa" w:w="4968"/>
          </w:tcPr>
          <w:p>
            <w:r>
              <w:t>Canonical Meaning</w:t>
            </w:r>
          </w:p>
        </w:tc>
      </w:tr>
      <w:tr>
        <w:tc>
          <w:tcPr>
            <w:tcW w:type="dxa" w:w="4968"/>
          </w:tcPr>
          <w:p>
            <w:r>
              <w:t>Preservation</w:t>
            </w:r>
          </w:p>
        </w:tc>
        <w:tc>
          <w:tcPr>
            <w:tcW w:type="dxa" w:w="4968"/>
          </w:tcPr>
          <w:p>
            <w:r>
              <w:t>Protect the original whenever possible.</w:t>
            </w:r>
          </w:p>
        </w:tc>
      </w:tr>
      <w:tr>
        <w:tc>
          <w:tcPr>
            <w:tcW w:type="dxa" w:w="4968"/>
          </w:tcPr>
          <w:p>
            <w:r>
              <w:t>Authenticity</w:t>
            </w:r>
          </w:p>
        </w:tc>
        <w:tc>
          <w:tcPr>
            <w:tcW w:type="dxa" w:w="4968"/>
          </w:tcPr>
          <w:p>
            <w:r>
              <w:t>Truth matters more than appearance.</w:t>
            </w:r>
          </w:p>
        </w:tc>
      </w:tr>
      <w:tr>
        <w:tc>
          <w:tcPr>
            <w:tcW w:type="dxa" w:w="4968"/>
          </w:tcPr>
          <w:p>
            <w:r>
              <w:t>Discovery</w:t>
            </w:r>
          </w:p>
        </w:tc>
        <w:tc>
          <w:tcPr>
            <w:tcW w:type="dxa" w:w="4968"/>
          </w:tcPr>
          <w:p>
            <w:r>
              <w:t>Curiosity drives adventure.</w:t>
            </w:r>
          </w:p>
        </w:tc>
      </w:tr>
      <w:tr>
        <w:tc>
          <w:tcPr>
            <w:tcW w:type="dxa" w:w="4968"/>
          </w:tcPr>
          <w:p>
            <w:r>
              <w:t>Stewardship</w:t>
            </w:r>
          </w:p>
        </w:tc>
        <w:tc>
          <w:tcPr>
            <w:tcW w:type="dxa" w:w="4968"/>
          </w:tcPr>
          <w:p>
            <w:r>
              <w:t>Collectors are caretakers, not owners alone.</w:t>
            </w:r>
          </w:p>
        </w:tc>
      </w:tr>
      <w:tr>
        <w:tc>
          <w:tcPr>
            <w:tcW w:type="dxa" w:w="4968"/>
          </w:tcPr>
          <w:p>
            <w:r>
              <w:t>Community</w:t>
            </w:r>
          </w:p>
        </w:tc>
        <w:tc>
          <w:tcPr>
            <w:tcW w:type="dxa" w:w="4968"/>
          </w:tcPr>
          <w:p>
            <w:r>
              <w:t>Knowledge grows when shared.</w:t>
            </w:r>
          </w:p>
        </w:tc>
      </w:tr>
      <w:tr>
        <w:tc>
          <w:tcPr>
            <w:tcW w:type="dxa" w:w="4968"/>
          </w:tcPr>
          <w:p>
            <w:r>
              <w:t>Legacy</w:t>
            </w:r>
          </w:p>
        </w:tc>
        <w:tc>
          <w:tcPr>
            <w:tcW w:type="dxa" w:w="4968"/>
          </w:tcPr>
          <w:p>
            <w:r>
              <w:t>Collections connect generations.</w:t>
            </w:r>
          </w:p>
        </w:tc>
      </w:tr>
      <w:tr>
        <w:tc>
          <w:tcPr>
            <w:tcW w:type="dxa" w:w="4968"/>
          </w:tcPr>
          <w:p>
            <w:r>
              <w:t>Hope</w:t>
            </w:r>
          </w:p>
        </w:tc>
        <w:tc>
          <w:tcPr>
            <w:tcW w:type="dxa" w:w="4968"/>
          </w:tcPr>
          <w:p>
            <w:r>
              <w:t>Good people working together can preserve culture.</w:t>
            </w:r>
          </w:p>
        </w:tc>
      </w:tr>
    </w:tbl>
    <w:p>
      <w:pPr>
        <w:pStyle w:val="Heading1"/>
      </w:pPr>
      <w:r>
        <w:t>4. Narrative Logic</w:t>
      </w:r>
    </w:p>
    <w:p>
      <w:pPr>
        <w:pStyle w:val="ListBullet"/>
      </w:pPr>
      <w:r>
        <w:t>Every mystery begins with a collectible.</w:t>
      </w:r>
    </w:p>
    <w:p>
      <w:pPr>
        <w:pStyle w:val="ListBullet"/>
      </w:pPr>
      <w:r>
        <w:t>Every collectible has a story.</w:t>
      </w:r>
    </w:p>
    <w:p>
      <w:pPr>
        <w:pStyle w:val="ListBullet"/>
      </w:pPr>
      <w:r>
        <w:t>Technology assists experts but never replaces them.</w:t>
      </w:r>
    </w:p>
    <w:p>
      <w:pPr>
        <w:pStyle w:val="ListBullet"/>
      </w:pPr>
      <w:r>
        <w:t>Villains exploit trust; Keepers restore it.</w:t>
      </w:r>
    </w:p>
    <w:p>
      <w:pPr>
        <w:pStyle w:val="ListBullet"/>
      </w:pPr>
      <w:r>
        <w:t>Knowledge should empower communities.</w:t>
      </w:r>
    </w:p>
    <w:p>
      <w:pPr>
        <w:pStyle w:val="ListBullet"/>
      </w:pPr>
      <w:r>
        <w:t>Consequences should teach without becoming grim.</w:t>
      </w:r>
    </w:p>
    <w:p>
      <w:pPr>
        <w:pStyle w:val="Heading1"/>
      </w:pPr>
      <w:r>
        <w:t>5. Emotional Experience</w:t>
      </w:r>
    </w:p>
    <w:p>
      <w:r>
        <w:t>Audiences should feel curiosity, optimism, wonder, suspense, humor, satisfaction, and respect for history. Fear, violence, and cynicism should never define the franchise.</w:t>
      </w:r>
    </w:p>
    <w:p>
      <w:pPr>
        <w:pStyle w:val="Heading1"/>
      </w:pPr>
      <w:r>
        <w:t>6. Educational Philosophy</w:t>
      </w:r>
    </w:p>
    <w:p>
      <w:r>
        <w:t>Real collecting knowledge should naturally emerge through adventures. Authentication, grading, provenance, conservation, storage, history, ethics, and responsible collecting should all appear organically.</w:t>
      </w:r>
    </w:p>
    <w:p>
      <w:pPr>
        <w:pStyle w:val="Heading1"/>
      </w:pPr>
      <w:r>
        <w:t>7. Franchise Themes by Keeper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Keeper</w:t>
            </w:r>
          </w:p>
        </w:tc>
        <w:tc>
          <w:tcPr>
            <w:tcW w:type="dxa" w:w="4968"/>
          </w:tcPr>
          <w:p>
            <w:r>
              <w:t>Represents</w:t>
            </w:r>
          </w:p>
        </w:tc>
      </w:tr>
      <w:tr>
        <w:tc>
          <w:tcPr>
            <w:tcW w:type="dxa" w:w="4968"/>
          </w:tcPr>
          <w:p>
            <w:r>
              <w:t>Atlas</w:t>
            </w:r>
          </w:p>
        </w:tc>
        <w:tc>
          <w:tcPr>
            <w:tcW w:type="dxa" w:w="4968"/>
          </w:tcPr>
          <w:p>
            <w:r>
              <w:t>Leadership and service</w:t>
            </w:r>
          </w:p>
        </w:tc>
      </w:tr>
      <w:tr>
        <w:tc>
          <w:tcPr>
            <w:tcW w:type="dxa" w:w="4968"/>
          </w:tcPr>
          <w:p>
            <w:r>
              <w:t>Pixel</w:t>
            </w:r>
          </w:p>
        </w:tc>
        <w:tc>
          <w:tcPr>
            <w:tcW w:type="dxa" w:w="4968"/>
          </w:tcPr>
          <w:p>
            <w:r>
              <w:t>Discovery</w:t>
            </w:r>
          </w:p>
        </w:tc>
      </w:tr>
      <w:tr>
        <w:tc>
          <w:tcPr>
            <w:tcW w:type="dxa" w:w="4968"/>
          </w:tcPr>
          <w:p>
            <w:r>
              <w:t>Ink</w:t>
            </w:r>
          </w:p>
        </w:tc>
        <w:tc>
          <w:tcPr>
            <w:tcW w:type="dxa" w:w="4968"/>
          </w:tcPr>
          <w:p>
            <w:r>
              <w:t>History and storytelling</w:t>
            </w:r>
          </w:p>
        </w:tc>
      </w:tr>
      <w:tr>
        <w:tc>
          <w:tcPr>
            <w:tcW w:type="dxa" w:w="4968"/>
          </w:tcPr>
          <w:p>
            <w:r>
              <w:t>Sterling</w:t>
            </w:r>
          </w:p>
        </w:tc>
        <w:tc>
          <w:tcPr>
            <w:tcW w:type="dxa" w:w="4968"/>
          </w:tcPr>
          <w:p>
            <w:r>
              <w:t>Authenticity</w:t>
            </w:r>
          </w:p>
        </w:tc>
      </w:tr>
      <w:tr>
        <w:tc>
          <w:tcPr>
            <w:tcW w:type="dxa" w:w="4968"/>
          </w:tcPr>
          <w:p>
            <w:r>
              <w:t>Forge</w:t>
            </w:r>
          </w:p>
        </w:tc>
        <w:tc>
          <w:tcPr>
            <w:tcW w:type="dxa" w:w="4968"/>
          </w:tcPr>
          <w:p>
            <w:r>
              <w:t>Creation and restoration</w:t>
            </w:r>
          </w:p>
        </w:tc>
      </w:tr>
      <w:tr>
        <w:tc>
          <w:tcPr>
            <w:tcW w:type="dxa" w:w="4968"/>
          </w:tcPr>
          <w:p>
            <w:r>
              <w:t>Porter</w:t>
            </w:r>
          </w:p>
        </w:tc>
        <w:tc>
          <w:tcPr>
            <w:tcW w:type="dxa" w:w="4968"/>
          </w:tcPr>
          <w:p>
            <w:r>
              <w:t>Protection</w:t>
            </w:r>
          </w:p>
        </w:tc>
      </w:tr>
      <w:tr>
        <w:tc>
          <w:tcPr>
            <w:tcW w:type="dxa" w:w="4968"/>
          </w:tcPr>
          <w:p>
            <w:r>
              <w:t>Echo</w:t>
            </w:r>
          </w:p>
        </w:tc>
        <w:tc>
          <w:tcPr>
            <w:tcW w:type="dxa" w:w="4968"/>
          </w:tcPr>
          <w:p>
            <w:r>
              <w:t>Memory and communication</w:t>
            </w:r>
          </w:p>
        </w:tc>
      </w:tr>
    </w:tbl>
    <w:p>
      <w:pPr>
        <w:pStyle w:val="Heading1"/>
      </w:pPr>
      <w:r>
        <w:t>8. Canon Rules</w:t>
      </w:r>
    </w:p>
    <w:p>
      <w:pPr>
        <w:pStyle w:val="ListBullet"/>
      </w:pPr>
      <w:r>
        <w:t>Collectibles are always central to the narrative.</w:t>
      </w:r>
    </w:p>
    <w:p>
      <w:pPr>
        <w:pStyle w:val="ListBullet"/>
      </w:pPr>
      <w:r>
        <w:t>Humor never mocks collectors.</w:t>
      </w:r>
    </w:p>
    <w:p>
      <w:pPr>
        <w:pStyle w:val="ListBullet"/>
      </w:pPr>
      <w:r>
        <w:t>Educational content must remain accurate.</w:t>
      </w:r>
    </w:p>
    <w:p>
      <w:pPr>
        <w:pStyle w:val="ListBullet"/>
      </w:pPr>
      <w:r>
        <w:t>Hope should outweigh despair.</w:t>
      </w:r>
    </w:p>
    <w:p>
      <w:pPr>
        <w:pStyle w:val="ListBullet"/>
      </w:pPr>
      <w:r>
        <w:t>Franchise consistency takes priority over one-off spectacle.</w:t>
      </w:r>
    </w:p>
    <w:p>
      <w:pPr>
        <w:pStyle w:val="Heading1"/>
      </w:pPr>
      <w:r>
        <w:t>9. Production Guidance</w:t>
      </w:r>
    </w:p>
    <w:p>
      <w:r>
        <w:t>Any proposed story, environment, toy, game mechanic, or marketing campaign should be evaluated against the themes in this document before entering production.</w:t>
      </w:r>
    </w:p>
    <w:p>
      <w:pPr>
        <w:pStyle w:val="Heading1"/>
      </w:pPr>
      <w:r>
        <w:t>10. Canon Status</w:t>
      </w:r>
    </w:p>
    <w:p>
      <w:r>
        <w:t>LOCKED FOUNDATION — Future material may expand these concepts but may not contradict them without formal franchise review.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