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E359D" w14:textId="77777777" w:rsidR="0099725D" w:rsidRPr="00BA2A86" w:rsidRDefault="000D2B61" w:rsidP="009A18DA">
      <w:pPr>
        <w:pStyle w:val="Titre"/>
      </w:pPr>
      <w:bookmarkStart w:id="0" w:name="_GoBack"/>
      <w:bookmarkEnd w:id="0"/>
      <w:r w:rsidRPr="00BA2A86">
        <w:rPr>
          <w:noProof/>
          <w:lang w:val="en-CA" w:eastAsia="en-CA"/>
        </w:rPr>
        <w:drawing>
          <wp:anchor distT="0" distB="0" distL="114300" distR="114300" simplePos="0" relativeHeight="251658240" behindDoc="0" locked="0" layoutInCell="1" allowOverlap="1" wp14:anchorId="145E360E" wp14:editId="145E360F">
            <wp:simplePos x="0" y="0"/>
            <wp:positionH relativeFrom="column">
              <wp:posOffset>-181155</wp:posOffset>
            </wp:positionH>
            <wp:positionV relativeFrom="page">
              <wp:posOffset>2605177</wp:posOffset>
            </wp:positionV>
            <wp:extent cx="1090294" cy="1156076"/>
            <wp:effectExtent l="0" t="0" r="0" b="6350"/>
            <wp:wrapNone/>
            <wp:docPr id="2" name="Picture 2" descr="Deco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2A86">
        <w:t>Comment créer des documents accessibles</w:t>
      </w:r>
    </w:p>
    <w:p w14:paraId="145E359E" w14:textId="77777777" w:rsidR="0099725D" w:rsidRPr="00BA2A86" w:rsidRDefault="00B3384E" w:rsidP="009A18DA">
      <w:pPr>
        <w:pStyle w:val="Sous-titre"/>
      </w:pPr>
      <w:r w:rsidRPr="00BA2A86">
        <w:t>Programme d’accessibilité, d’adaptation et de technologie informatique adaptée (AATIA)</w:t>
      </w:r>
    </w:p>
    <w:p w14:paraId="145E359F" w14:textId="77777777" w:rsidR="00DE4242" w:rsidRPr="00BA2A86" w:rsidRDefault="00DE4242" w:rsidP="009A18DA">
      <w:r w:rsidRPr="00BA2A86">
        <w:t>Version 1.5</w:t>
      </w:r>
    </w:p>
    <w:p w14:paraId="145E35A0" w14:textId="77777777" w:rsidR="0099725D" w:rsidRPr="00BA2A86" w:rsidRDefault="00B3384E" w:rsidP="009A18DA">
      <w:r w:rsidRPr="00BA2A86">
        <w:t>Mai 2019</w:t>
      </w:r>
    </w:p>
    <w:p w14:paraId="145E35A1" w14:textId="77777777" w:rsidR="004319AC" w:rsidRPr="00BA2A86" w:rsidRDefault="00D23D14" w:rsidP="009A18DA">
      <w:r w:rsidRPr="00BA2A86">
        <w:br w:type="page"/>
      </w:r>
    </w:p>
    <w:bookmarkStart w:id="1" w:name="_Toc8649244" w:displacedByCustomXml="next"/>
    <w:bookmarkStart w:id="2" w:name="_Toc8133079" w:displacedByCustomXml="next"/>
    <w:bookmarkStart w:id="3" w:name="_Toc8124751" w:displacedByCustomXml="next"/>
    <w:sdt>
      <w:sdtPr>
        <w:rPr>
          <w:rFonts w:eastAsiaTheme="minorHAnsi" w:cstheme="minorBidi"/>
          <w:b w:val="0"/>
          <w:sz w:val="22"/>
          <w:szCs w:val="22"/>
        </w:rPr>
        <w:id w:val="-1399983738"/>
        <w:docPartObj>
          <w:docPartGallery w:val="Table of Contents"/>
          <w:docPartUnique/>
        </w:docPartObj>
      </w:sdtPr>
      <w:sdtEndPr>
        <w:rPr>
          <w:noProof/>
        </w:rPr>
      </w:sdtEndPr>
      <w:sdtContent>
        <w:bookmarkStart w:id="4" w:name="_Toc8117503" w:displacedByCustomXml="prev"/>
        <w:p w14:paraId="145E35A2" w14:textId="77777777" w:rsidR="00E74572" w:rsidRPr="00BA2A86" w:rsidRDefault="00E74572" w:rsidP="009A18DA">
          <w:pPr>
            <w:pStyle w:val="Titre1"/>
            <w:rPr>
              <w:bCs/>
            </w:rPr>
          </w:pPr>
          <w:r w:rsidRPr="00BA2A86">
            <w:t>Table des matières</w:t>
          </w:r>
          <w:bookmarkEnd w:id="4"/>
          <w:bookmarkEnd w:id="2"/>
          <w:bookmarkEnd w:id="1"/>
        </w:p>
        <w:p w14:paraId="145E35A3" w14:textId="77777777" w:rsidR="004E6766" w:rsidRPr="00BA2A86" w:rsidRDefault="00E74572">
          <w:pPr>
            <w:pStyle w:val="TM1"/>
            <w:tabs>
              <w:tab w:val="right" w:leader="dot" w:pos="9350"/>
            </w:tabs>
            <w:rPr>
              <w:rFonts w:asciiTheme="minorHAnsi" w:eastAsiaTheme="minorEastAsia" w:hAnsiTheme="minorHAnsi"/>
              <w:b w:val="0"/>
              <w:noProof/>
              <w:lang w:eastAsia="fr-CA"/>
            </w:rPr>
          </w:pPr>
          <w:r w:rsidRPr="00BA2A86">
            <w:rPr>
              <w:bCs/>
            </w:rPr>
            <w:fldChar w:fldCharType="begin"/>
          </w:r>
          <w:r w:rsidRPr="00BA2A86">
            <w:rPr>
              <w:bCs/>
            </w:rPr>
            <w:instrText xml:space="preserve"> TOC \o "1-3" \h \z \u </w:instrText>
          </w:r>
          <w:r w:rsidRPr="00BA2A86">
            <w:rPr>
              <w:bCs/>
            </w:rPr>
            <w:fldChar w:fldCharType="separate"/>
          </w:r>
          <w:hyperlink w:anchor="_Toc8649244" w:history="1">
            <w:r w:rsidR="004E6766" w:rsidRPr="00BA2A86">
              <w:rPr>
                <w:rStyle w:val="Lienhypertexte"/>
                <w:noProof/>
              </w:rPr>
              <w:t>Table des matières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_Toc8649244 \h </w:instrText>
            </w:r>
            <w:r w:rsidR="004E6766" w:rsidRPr="00BA2A86">
              <w:rPr>
                <w:noProof/>
                <w:webHidden/>
              </w:rPr>
            </w:r>
            <w:r w:rsidR="004E6766" w:rsidRPr="00BA2A86">
              <w:rPr>
                <w:noProof/>
                <w:webHidden/>
              </w:rPr>
              <w:fldChar w:fldCharType="separate"/>
            </w:r>
            <w:r w:rsidR="00BA2A86">
              <w:rPr>
                <w:noProof/>
                <w:webHidden/>
              </w:rPr>
              <w:t>2</w:t>
            </w:r>
            <w:r w:rsidR="004E6766" w:rsidRPr="00BA2A86">
              <w:rPr>
                <w:noProof/>
                <w:webHidden/>
              </w:rPr>
              <w:fldChar w:fldCharType="end"/>
            </w:r>
          </w:hyperlink>
        </w:p>
        <w:p w14:paraId="145E35A4" w14:textId="77777777" w:rsidR="004E6766" w:rsidRPr="00BA2A86" w:rsidRDefault="007345CC">
          <w:pPr>
            <w:pStyle w:val="TM1"/>
            <w:tabs>
              <w:tab w:val="right" w:leader="dot" w:pos="9350"/>
            </w:tabs>
            <w:rPr>
              <w:rFonts w:asciiTheme="minorHAnsi" w:eastAsiaTheme="minorEastAsia" w:hAnsiTheme="minorHAnsi"/>
              <w:b w:val="0"/>
              <w:noProof/>
              <w:lang w:eastAsia="fr-CA"/>
            </w:rPr>
          </w:pPr>
          <w:hyperlink w:anchor="_Toc8649245" w:history="1">
            <w:r w:rsidR="004E6766" w:rsidRPr="00BA2A86">
              <w:rPr>
                <w:rStyle w:val="Lienhypertexte"/>
                <w:noProof/>
              </w:rPr>
              <w:t>Qu’est-ce qu’un document accessible?</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_Toc8649245 \h </w:instrText>
            </w:r>
            <w:r w:rsidR="004E6766" w:rsidRPr="00BA2A86">
              <w:rPr>
                <w:noProof/>
                <w:webHidden/>
              </w:rPr>
            </w:r>
            <w:r w:rsidR="004E6766" w:rsidRPr="00BA2A86">
              <w:rPr>
                <w:noProof/>
                <w:webHidden/>
              </w:rPr>
              <w:fldChar w:fldCharType="separate"/>
            </w:r>
            <w:r w:rsidR="00BA2A86">
              <w:rPr>
                <w:noProof/>
                <w:webHidden/>
              </w:rPr>
              <w:t>3</w:t>
            </w:r>
            <w:r w:rsidR="004E6766" w:rsidRPr="00BA2A86">
              <w:rPr>
                <w:noProof/>
                <w:webHidden/>
              </w:rPr>
              <w:fldChar w:fldCharType="end"/>
            </w:r>
          </w:hyperlink>
        </w:p>
        <w:p w14:paraId="145E35A5" w14:textId="77777777" w:rsidR="004E6766" w:rsidRPr="00BA2A86" w:rsidRDefault="007345CC">
          <w:pPr>
            <w:pStyle w:val="TM2"/>
            <w:tabs>
              <w:tab w:val="right" w:leader="dot" w:pos="9350"/>
            </w:tabs>
            <w:rPr>
              <w:rFonts w:asciiTheme="minorHAnsi" w:eastAsiaTheme="minorEastAsia" w:hAnsiTheme="minorHAnsi"/>
              <w:noProof/>
              <w:color w:val="auto"/>
              <w:lang w:eastAsia="fr-CA"/>
            </w:rPr>
          </w:pPr>
          <w:hyperlink w:anchor="_Toc8649246" w:history="1">
            <w:r w:rsidR="004E6766" w:rsidRPr="00BA2A86">
              <w:rPr>
                <w:rStyle w:val="Lienhypertexte"/>
                <w:noProof/>
              </w:rPr>
              <w:t xml:space="preserve">Conformité </w:t>
            </w:r>
            <w:r w:rsidR="003C5C84" w:rsidRPr="00BA2A86">
              <w:rPr>
                <w:rStyle w:val="Lienhypertexte"/>
                <w:noProof/>
              </w:rPr>
              <w:t xml:space="preserve">aux </w:t>
            </w:r>
            <w:r w:rsidR="004E6766" w:rsidRPr="00BA2A86">
              <w:rPr>
                <w:rStyle w:val="Lienhypertexte"/>
                <w:noProof/>
              </w:rPr>
              <w:t>normes d’accessibilité</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_Toc8649246 \h </w:instrText>
            </w:r>
            <w:r w:rsidR="004E6766" w:rsidRPr="00BA2A86">
              <w:rPr>
                <w:noProof/>
                <w:webHidden/>
              </w:rPr>
            </w:r>
            <w:r w:rsidR="004E6766" w:rsidRPr="00BA2A86">
              <w:rPr>
                <w:noProof/>
                <w:webHidden/>
              </w:rPr>
              <w:fldChar w:fldCharType="separate"/>
            </w:r>
            <w:r w:rsidR="00BA2A86">
              <w:rPr>
                <w:noProof/>
                <w:webHidden/>
              </w:rPr>
              <w:t>3</w:t>
            </w:r>
            <w:r w:rsidR="004E6766" w:rsidRPr="00BA2A86">
              <w:rPr>
                <w:noProof/>
                <w:webHidden/>
              </w:rPr>
              <w:fldChar w:fldCharType="end"/>
            </w:r>
          </w:hyperlink>
        </w:p>
        <w:p w14:paraId="145E35A6" w14:textId="77777777" w:rsidR="004E6766" w:rsidRPr="00BA2A86" w:rsidRDefault="007345CC">
          <w:pPr>
            <w:pStyle w:val="TM1"/>
            <w:tabs>
              <w:tab w:val="right" w:leader="dot" w:pos="9350"/>
            </w:tabs>
            <w:rPr>
              <w:rFonts w:asciiTheme="minorHAnsi" w:eastAsiaTheme="minorEastAsia" w:hAnsiTheme="minorHAnsi"/>
              <w:b w:val="0"/>
              <w:noProof/>
              <w:lang w:eastAsia="fr-CA"/>
            </w:rPr>
          </w:pPr>
          <w:hyperlink w:anchor="_Toc8649247" w:history="1">
            <w:r w:rsidR="004E6766" w:rsidRPr="00BA2A86">
              <w:rPr>
                <w:rStyle w:val="Lienhypertexte"/>
                <w:noProof/>
              </w:rPr>
              <w:t>Contenu écrit</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_Toc8649247 \h </w:instrText>
            </w:r>
            <w:r w:rsidR="004E6766" w:rsidRPr="00BA2A86">
              <w:rPr>
                <w:noProof/>
                <w:webHidden/>
              </w:rPr>
            </w:r>
            <w:r w:rsidR="004E6766" w:rsidRPr="00BA2A86">
              <w:rPr>
                <w:noProof/>
                <w:webHidden/>
              </w:rPr>
              <w:fldChar w:fldCharType="separate"/>
            </w:r>
            <w:r w:rsidR="00BA2A86">
              <w:rPr>
                <w:noProof/>
                <w:webHidden/>
              </w:rPr>
              <w:t>3</w:t>
            </w:r>
            <w:r w:rsidR="004E6766" w:rsidRPr="00BA2A86">
              <w:rPr>
                <w:noProof/>
                <w:webHidden/>
              </w:rPr>
              <w:fldChar w:fldCharType="end"/>
            </w:r>
          </w:hyperlink>
        </w:p>
        <w:p w14:paraId="145E35A7" w14:textId="77777777" w:rsidR="004E6766" w:rsidRPr="00BA2A86" w:rsidRDefault="007345CC">
          <w:pPr>
            <w:pStyle w:val="TM1"/>
            <w:tabs>
              <w:tab w:val="right" w:leader="dot" w:pos="9350"/>
            </w:tabs>
            <w:rPr>
              <w:rFonts w:asciiTheme="minorHAnsi" w:eastAsiaTheme="minorEastAsia" w:hAnsiTheme="minorHAnsi"/>
              <w:b w:val="0"/>
              <w:noProof/>
              <w:lang w:eastAsia="fr-CA"/>
            </w:rPr>
          </w:pPr>
          <w:hyperlink w:anchor="_Toc8649248" w:history="1">
            <w:r w:rsidR="004E6766" w:rsidRPr="00BA2A86">
              <w:rPr>
                <w:rStyle w:val="Lienhypertexte"/>
                <w:noProof/>
              </w:rPr>
              <w:t>Structure du document</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_Toc8649248 \h </w:instrText>
            </w:r>
            <w:r w:rsidR="004E6766" w:rsidRPr="00BA2A86">
              <w:rPr>
                <w:noProof/>
                <w:webHidden/>
              </w:rPr>
            </w:r>
            <w:r w:rsidR="004E6766" w:rsidRPr="00BA2A86">
              <w:rPr>
                <w:noProof/>
                <w:webHidden/>
              </w:rPr>
              <w:fldChar w:fldCharType="separate"/>
            </w:r>
            <w:r w:rsidR="00BA2A86">
              <w:rPr>
                <w:noProof/>
                <w:webHidden/>
              </w:rPr>
              <w:t>3</w:t>
            </w:r>
            <w:r w:rsidR="004E6766" w:rsidRPr="00BA2A86">
              <w:rPr>
                <w:noProof/>
                <w:webHidden/>
              </w:rPr>
              <w:fldChar w:fldCharType="end"/>
            </w:r>
          </w:hyperlink>
        </w:p>
        <w:p w14:paraId="145E35A8" w14:textId="77777777" w:rsidR="004E6766" w:rsidRPr="00BA2A86" w:rsidRDefault="007345CC">
          <w:pPr>
            <w:pStyle w:val="TM2"/>
            <w:tabs>
              <w:tab w:val="right" w:leader="dot" w:pos="9350"/>
            </w:tabs>
            <w:rPr>
              <w:rFonts w:asciiTheme="minorHAnsi" w:eastAsiaTheme="minorEastAsia" w:hAnsiTheme="minorHAnsi"/>
              <w:noProof/>
              <w:color w:val="auto"/>
              <w:lang w:eastAsia="fr-CA"/>
            </w:rPr>
          </w:pPr>
          <w:hyperlink w:anchor="_Toc8649249" w:history="1">
            <w:r w:rsidR="004E6766" w:rsidRPr="00BA2A86">
              <w:rPr>
                <w:rStyle w:val="Lienhypertexte"/>
                <w:noProof/>
              </w:rPr>
              <w:t>Titres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_Toc8649249 \h </w:instrText>
            </w:r>
            <w:r w:rsidR="004E6766" w:rsidRPr="00BA2A86">
              <w:rPr>
                <w:noProof/>
                <w:webHidden/>
              </w:rPr>
            </w:r>
            <w:r w:rsidR="004E6766" w:rsidRPr="00BA2A86">
              <w:rPr>
                <w:noProof/>
                <w:webHidden/>
              </w:rPr>
              <w:fldChar w:fldCharType="separate"/>
            </w:r>
            <w:r w:rsidR="00BA2A86">
              <w:rPr>
                <w:noProof/>
                <w:webHidden/>
              </w:rPr>
              <w:t>3</w:t>
            </w:r>
            <w:r w:rsidR="004E6766" w:rsidRPr="00BA2A86">
              <w:rPr>
                <w:noProof/>
                <w:webHidden/>
              </w:rPr>
              <w:fldChar w:fldCharType="end"/>
            </w:r>
          </w:hyperlink>
        </w:p>
        <w:p w14:paraId="145E35A9" w14:textId="77777777" w:rsidR="004E6766" w:rsidRPr="00BA2A86" w:rsidRDefault="007345CC">
          <w:pPr>
            <w:pStyle w:val="TM2"/>
            <w:tabs>
              <w:tab w:val="right" w:leader="dot" w:pos="9350"/>
            </w:tabs>
            <w:rPr>
              <w:rFonts w:asciiTheme="minorHAnsi" w:eastAsiaTheme="minorEastAsia" w:hAnsiTheme="minorHAnsi"/>
              <w:noProof/>
              <w:color w:val="auto"/>
              <w:lang w:eastAsia="fr-CA"/>
            </w:rPr>
          </w:pPr>
          <w:hyperlink w:anchor="_Toc8649250" w:history="1">
            <w:r w:rsidR="004E6766" w:rsidRPr="00BA2A86">
              <w:rPr>
                <w:rStyle w:val="Lienhypertexte"/>
                <w:noProof/>
              </w:rPr>
              <w:t>Tableaux</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_Toc8649250 \h </w:instrText>
            </w:r>
            <w:r w:rsidR="004E6766" w:rsidRPr="00BA2A86">
              <w:rPr>
                <w:noProof/>
                <w:webHidden/>
              </w:rPr>
            </w:r>
            <w:r w:rsidR="004E6766" w:rsidRPr="00BA2A86">
              <w:rPr>
                <w:noProof/>
                <w:webHidden/>
              </w:rPr>
              <w:fldChar w:fldCharType="separate"/>
            </w:r>
            <w:r w:rsidR="00BA2A86">
              <w:rPr>
                <w:noProof/>
                <w:webHidden/>
              </w:rPr>
              <w:t>4</w:t>
            </w:r>
            <w:r w:rsidR="004E6766" w:rsidRPr="00BA2A86">
              <w:rPr>
                <w:noProof/>
                <w:webHidden/>
              </w:rPr>
              <w:fldChar w:fldCharType="end"/>
            </w:r>
          </w:hyperlink>
        </w:p>
        <w:p w14:paraId="145E35AA" w14:textId="77777777" w:rsidR="004E6766" w:rsidRPr="00BA2A86" w:rsidRDefault="007345CC">
          <w:pPr>
            <w:pStyle w:val="TM2"/>
            <w:tabs>
              <w:tab w:val="right" w:leader="dot" w:pos="9350"/>
            </w:tabs>
            <w:rPr>
              <w:rFonts w:asciiTheme="minorHAnsi" w:eastAsiaTheme="minorEastAsia" w:hAnsiTheme="minorHAnsi"/>
              <w:noProof/>
              <w:color w:val="auto"/>
              <w:lang w:eastAsia="fr-CA"/>
            </w:rPr>
          </w:pPr>
          <w:hyperlink w:anchor="_Toc8649251" w:history="1">
            <w:r w:rsidR="004E6766" w:rsidRPr="00BA2A86">
              <w:rPr>
                <w:rStyle w:val="Lienhypertexte"/>
                <w:noProof/>
              </w:rPr>
              <w:t>Hyperliens vers des sites Web</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_Toc8649251 \h </w:instrText>
            </w:r>
            <w:r w:rsidR="004E6766" w:rsidRPr="00BA2A86">
              <w:rPr>
                <w:noProof/>
                <w:webHidden/>
              </w:rPr>
            </w:r>
            <w:r w:rsidR="004E6766" w:rsidRPr="00BA2A86">
              <w:rPr>
                <w:noProof/>
                <w:webHidden/>
              </w:rPr>
              <w:fldChar w:fldCharType="separate"/>
            </w:r>
            <w:r w:rsidR="00BA2A86">
              <w:rPr>
                <w:noProof/>
                <w:webHidden/>
              </w:rPr>
              <w:t>4</w:t>
            </w:r>
            <w:r w:rsidR="004E6766" w:rsidRPr="00BA2A86">
              <w:rPr>
                <w:noProof/>
                <w:webHidden/>
              </w:rPr>
              <w:fldChar w:fldCharType="end"/>
            </w:r>
          </w:hyperlink>
        </w:p>
        <w:p w14:paraId="145E35AB" w14:textId="77777777" w:rsidR="004E6766" w:rsidRPr="00BA2A86" w:rsidRDefault="007345CC">
          <w:pPr>
            <w:pStyle w:val="TM2"/>
            <w:tabs>
              <w:tab w:val="right" w:leader="dot" w:pos="9350"/>
            </w:tabs>
            <w:rPr>
              <w:rFonts w:asciiTheme="minorHAnsi" w:eastAsiaTheme="minorEastAsia" w:hAnsiTheme="minorHAnsi"/>
              <w:noProof/>
              <w:color w:val="auto"/>
              <w:lang w:eastAsia="fr-CA"/>
            </w:rPr>
          </w:pPr>
          <w:hyperlink w:anchor="_Toc8649252" w:history="1">
            <w:r w:rsidR="004E6766" w:rsidRPr="00BA2A86">
              <w:rPr>
                <w:rStyle w:val="Lienhypertexte"/>
                <w:noProof/>
              </w:rPr>
              <w:t>Autres éléments spéciaux</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_Toc8649252 \h </w:instrText>
            </w:r>
            <w:r w:rsidR="004E6766" w:rsidRPr="00BA2A86">
              <w:rPr>
                <w:noProof/>
                <w:webHidden/>
              </w:rPr>
            </w:r>
            <w:r w:rsidR="004E6766" w:rsidRPr="00BA2A86">
              <w:rPr>
                <w:noProof/>
                <w:webHidden/>
              </w:rPr>
              <w:fldChar w:fldCharType="separate"/>
            </w:r>
            <w:r w:rsidR="00BA2A86">
              <w:rPr>
                <w:noProof/>
                <w:webHidden/>
              </w:rPr>
              <w:t>5</w:t>
            </w:r>
            <w:r w:rsidR="004E6766" w:rsidRPr="00BA2A86">
              <w:rPr>
                <w:noProof/>
                <w:webHidden/>
              </w:rPr>
              <w:fldChar w:fldCharType="end"/>
            </w:r>
          </w:hyperlink>
        </w:p>
        <w:p w14:paraId="145E35AC" w14:textId="77777777" w:rsidR="004E6766" w:rsidRPr="00BA2A86" w:rsidRDefault="007345CC">
          <w:pPr>
            <w:pStyle w:val="TM1"/>
            <w:tabs>
              <w:tab w:val="right" w:leader="dot" w:pos="9350"/>
            </w:tabs>
            <w:rPr>
              <w:rFonts w:asciiTheme="minorHAnsi" w:eastAsiaTheme="minorEastAsia" w:hAnsiTheme="minorHAnsi"/>
              <w:b w:val="0"/>
              <w:noProof/>
              <w:lang w:eastAsia="fr-CA"/>
            </w:rPr>
          </w:pPr>
          <w:hyperlink w:anchor="_Toc8649253" w:history="1">
            <w:r w:rsidR="004E6766" w:rsidRPr="00BA2A86">
              <w:rPr>
                <w:rStyle w:val="Lienhypertexte"/>
                <w:noProof/>
              </w:rPr>
              <w:t>Mise en forme</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_Toc8649253 \h </w:instrText>
            </w:r>
            <w:r w:rsidR="004E6766" w:rsidRPr="00BA2A86">
              <w:rPr>
                <w:noProof/>
                <w:webHidden/>
              </w:rPr>
            </w:r>
            <w:r w:rsidR="004E6766" w:rsidRPr="00BA2A86">
              <w:rPr>
                <w:noProof/>
                <w:webHidden/>
              </w:rPr>
              <w:fldChar w:fldCharType="separate"/>
            </w:r>
            <w:r w:rsidR="00BA2A86">
              <w:rPr>
                <w:noProof/>
                <w:webHidden/>
              </w:rPr>
              <w:t>5</w:t>
            </w:r>
            <w:r w:rsidR="004E6766" w:rsidRPr="00BA2A86">
              <w:rPr>
                <w:noProof/>
                <w:webHidden/>
              </w:rPr>
              <w:fldChar w:fldCharType="end"/>
            </w:r>
          </w:hyperlink>
        </w:p>
        <w:p w14:paraId="145E35AD" w14:textId="77777777" w:rsidR="004E6766" w:rsidRPr="00BA2A86" w:rsidRDefault="007345CC">
          <w:pPr>
            <w:pStyle w:val="TM2"/>
            <w:tabs>
              <w:tab w:val="right" w:leader="dot" w:pos="9350"/>
            </w:tabs>
            <w:rPr>
              <w:rFonts w:asciiTheme="minorHAnsi" w:eastAsiaTheme="minorEastAsia" w:hAnsiTheme="minorHAnsi"/>
              <w:noProof/>
              <w:color w:val="auto"/>
              <w:lang w:eastAsia="fr-CA"/>
            </w:rPr>
          </w:pPr>
          <w:hyperlink w:anchor="_Toc8649254" w:history="1">
            <w:r w:rsidR="004E6766" w:rsidRPr="00BA2A86">
              <w:rPr>
                <w:rStyle w:val="Lienhypertexte"/>
                <w:noProof/>
              </w:rPr>
              <w:t>Couleurs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_Toc8649254 \h </w:instrText>
            </w:r>
            <w:r w:rsidR="004E6766" w:rsidRPr="00BA2A86">
              <w:rPr>
                <w:noProof/>
                <w:webHidden/>
              </w:rPr>
            </w:r>
            <w:r w:rsidR="004E6766" w:rsidRPr="00BA2A86">
              <w:rPr>
                <w:noProof/>
                <w:webHidden/>
              </w:rPr>
              <w:fldChar w:fldCharType="separate"/>
            </w:r>
            <w:r w:rsidR="00BA2A86">
              <w:rPr>
                <w:noProof/>
                <w:webHidden/>
              </w:rPr>
              <w:t>5</w:t>
            </w:r>
            <w:r w:rsidR="004E6766" w:rsidRPr="00BA2A86">
              <w:rPr>
                <w:noProof/>
                <w:webHidden/>
              </w:rPr>
              <w:fldChar w:fldCharType="end"/>
            </w:r>
          </w:hyperlink>
        </w:p>
        <w:p w14:paraId="145E35AE" w14:textId="77777777" w:rsidR="004E6766" w:rsidRPr="00BA2A86" w:rsidRDefault="007345CC">
          <w:pPr>
            <w:pStyle w:val="TM2"/>
            <w:tabs>
              <w:tab w:val="right" w:leader="dot" w:pos="9350"/>
            </w:tabs>
            <w:rPr>
              <w:rFonts w:asciiTheme="minorHAnsi" w:eastAsiaTheme="minorEastAsia" w:hAnsiTheme="minorHAnsi"/>
              <w:noProof/>
              <w:color w:val="auto"/>
              <w:lang w:eastAsia="fr-CA"/>
            </w:rPr>
          </w:pPr>
          <w:hyperlink w:anchor="_Toc8649255" w:history="1">
            <w:r w:rsidR="004E6766" w:rsidRPr="00BA2A86">
              <w:rPr>
                <w:rStyle w:val="Lienhypertexte"/>
                <w:noProof/>
              </w:rPr>
              <w:t>Polices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_Toc8649255 \h </w:instrText>
            </w:r>
            <w:r w:rsidR="004E6766" w:rsidRPr="00BA2A86">
              <w:rPr>
                <w:noProof/>
                <w:webHidden/>
              </w:rPr>
            </w:r>
            <w:r w:rsidR="004E6766" w:rsidRPr="00BA2A86">
              <w:rPr>
                <w:noProof/>
                <w:webHidden/>
              </w:rPr>
              <w:fldChar w:fldCharType="separate"/>
            </w:r>
            <w:r w:rsidR="00BA2A86">
              <w:rPr>
                <w:noProof/>
                <w:webHidden/>
              </w:rPr>
              <w:t>5</w:t>
            </w:r>
            <w:r w:rsidR="004E6766" w:rsidRPr="00BA2A86">
              <w:rPr>
                <w:noProof/>
                <w:webHidden/>
              </w:rPr>
              <w:fldChar w:fldCharType="end"/>
            </w:r>
          </w:hyperlink>
        </w:p>
        <w:p w14:paraId="145E35AF" w14:textId="77777777" w:rsidR="004E6766" w:rsidRPr="00BA2A86" w:rsidRDefault="007345CC">
          <w:pPr>
            <w:pStyle w:val="TM1"/>
            <w:tabs>
              <w:tab w:val="right" w:leader="dot" w:pos="9350"/>
            </w:tabs>
            <w:rPr>
              <w:rFonts w:asciiTheme="minorHAnsi" w:eastAsiaTheme="minorEastAsia" w:hAnsiTheme="minorHAnsi"/>
              <w:b w:val="0"/>
              <w:noProof/>
              <w:lang w:eastAsia="fr-CA"/>
            </w:rPr>
          </w:pPr>
          <w:hyperlink w:anchor="_Toc8649256" w:history="1">
            <w:r w:rsidR="004E6766" w:rsidRPr="00BA2A86">
              <w:rPr>
                <w:rStyle w:val="Lienhypertexte"/>
                <w:noProof/>
              </w:rPr>
              <w:t>Éléments non textuels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_Toc8649256 \h </w:instrText>
            </w:r>
            <w:r w:rsidR="004E6766" w:rsidRPr="00BA2A86">
              <w:rPr>
                <w:noProof/>
                <w:webHidden/>
              </w:rPr>
            </w:r>
            <w:r w:rsidR="004E6766" w:rsidRPr="00BA2A86">
              <w:rPr>
                <w:noProof/>
                <w:webHidden/>
              </w:rPr>
              <w:fldChar w:fldCharType="separate"/>
            </w:r>
            <w:r w:rsidR="00BA2A86">
              <w:rPr>
                <w:noProof/>
                <w:webHidden/>
              </w:rPr>
              <w:t>6</w:t>
            </w:r>
            <w:r w:rsidR="004E6766" w:rsidRPr="00BA2A86">
              <w:rPr>
                <w:noProof/>
                <w:webHidden/>
              </w:rPr>
              <w:fldChar w:fldCharType="end"/>
            </w:r>
          </w:hyperlink>
        </w:p>
        <w:p w14:paraId="145E35B0" w14:textId="77777777" w:rsidR="004E6766" w:rsidRPr="00BA2A86" w:rsidRDefault="007345CC">
          <w:pPr>
            <w:pStyle w:val="TM2"/>
            <w:tabs>
              <w:tab w:val="right" w:leader="dot" w:pos="9350"/>
            </w:tabs>
            <w:rPr>
              <w:rFonts w:asciiTheme="minorHAnsi" w:eastAsiaTheme="minorEastAsia" w:hAnsiTheme="minorHAnsi"/>
              <w:noProof/>
              <w:color w:val="auto"/>
              <w:lang w:eastAsia="fr-CA"/>
            </w:rPr>
          </w:pPr>
          <w:hyperlink w:anchor="_Toc8649257" w:history="1">
            <w:r w:rsidR="004E6766" w:rsidRPr="00BA2A86">
              <w:rPr>
                <w:rStyle w:val="Lienhypertexte"/>
                <w:noProof/>
              </w:rPr>
              <w:t>Texte de remplacement court</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_Toc8649257 \h </w:instrText>
            </w:r>
            <w:r w:rsidR="004E6766" w:rsidRPr="00BA2A86">
              <w:rPr>
                <w:noProof/>
                <w:webHidden/>
              </w:rPr>
            </w:r>
            <w:r w:rsidR="004E6766" w:rsidRPr="00BA2A86">
              <w:rPr>
                <w:noProof/>
                <w:webHidden/>
              </w:rPr>
              <w:fldChar w:fldCharType="separate"/>
            </w:r>
            <w:r w:rsidR="00BA2A86">
              <w:rPr>
                <w:noProof/>
                <w:webHidden/>
              </w:rPr>
              <w:t>6</w:t>
            </w:r>
            <w:r w:rsidR="004E6766" w:rsidRPr="00BA2A86">
              <w:rPr>
                <w:noProof/>
                <w:webHidden/>
              </w:rPr>
              <w:fldChar w:fldCharType="end"/>
            </w:r>
          </w:hyperlink>
        </w:p>
        <w:p w14:paraId="145E35B1" w14:textId="77777777" w:rsidR="004E6766" w:rsidRPr="00BA2A86" w:rsidRDefault="007345CC">
          <w:pPr>
            <w:pStyle w:val="TM2"/>
            <w:tabs>
              <w:tab w:val="right" w:leader="dot" w:pos="9350"/>
            </w:tabs>
            <w:rPr>
              <w:rFonts w:asciiTheme="minorHAnsi" w:eastAsiaTheme="minorEastAsia" w:hAnsiTheme="minorHAnsi"/>
              <w:noProof/>
              <w:color w:val="auto"/>
              <w:lang w:eastAsia="fr-CA"/>
            </w:rPr>
          </w:pPr>
          <w:hyperlink w:anchor="_Toc8649258" w:history="1">
            <w:r w:rsidR="004E6766" w:rsidRPr="00BA2A86">
              <w:rPr>
                <w:rStyle w:val="Lienhypertexte"/>
                <w:noProof/>
              </w:rPr>
              <w:t>Description textuelle longue</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_Toc8649258 \h </w:instrText>
            </w:r>
            <w:r w:rsidR="004E6766" w:rsidRPr="00BA2A86">
              <w:rPr>
                <w:noProof/>
                <w:webHidden/>
              </w:rPr>
            </w:r>
            <w:r w:rsidR="004E6766" w:rsidRPr="00BA2A86">
              <w:rPr>
                <w:noProof/>
                <w:webHidden/>
              </w:rPr>
              <w:fldChar w:fldCharType="separate"/>
            </w:r>
            <w:r w:rsidR="00BA2A86">
              <w:rPr>
                <w:noProof/>
                <w:webHidden/>
              </w:rPr>
              <w:t>7</w:t>
            </w:r>
            <w:r w:rsidR="004E6766" w:rsidRPr="00BA2A86">
              <w:rPr>
                <w:noProof/>
                <w:webHidden/>
              </w:rPr>
              <w:fldChar w:fldCharType="end"/>
            </w:r>
          </w:hyperlink>
        </w:p>
        <w:p w14:paraId="145E35B2" w14:textId="77777777" w:rsidR="004E6766" w:rsidRPr="00BA2A86" w:rsidRDefault="007345CC">
          <w:pPr>
            <w:pStyle w:val="TM2"/>
            <w:tabs>
              <w:tab w:val="right" w:leader="dot" w:pos="9350"/>
            </w:tabs>
            <w:rPr>
              <w:rFonts w:asciiTheme="minorHAnsi" w:eastAsiaTheme="minorEastAsia" w:hAnsiTheme="minorHAnsi"/>
              <w:noProof/>
              <w:color w:val="auto"/>
              <w:lang w:eastAsia="fr-CA"/>
            </w:rPr>
          </w:pPr>
          <w:hyperlink w:anchor="_Toc8649259" w:history="1">
            <w:r w:rsidR="004E6766" w:rsidRPr="00BA2A86">
              <w:rPr>
                <w:rStyle w:val="Lienhypertexte"/>
                <w:noProof/>
              </w:rPr>
              <w:t>Fichier</w:t>
            </w:r>
            <w:r w:rsidR="001F193E" w:rsidRPr="00BA2A86">
              <w:rPr>
                <w:rStyle w:val="Lienhypertexte"/>
                <w:noProof/>
              </w:rPr>
              <w:t>s</w:t>
            </w:r>
            <w:r w:rsidR="004E6766" w:rsidRPr="00BA2A86">
              <w:rPr>
                <w:rStyle w:val="Lienhypertexte"/>
                <w:noProof/>
              </w:rPr>
              <w:t xml:space="preserve"> vidéo, audio et multimédia</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_Toc8649259 \h </w:instrText>
            </w:r>
            <w:r w:rsidR="004E6766" w:rsidRPr="00BA2A86">
              <w:rPr>
                <w:noProof/>
                <w:webHidden/>
              </w:rPr>
            </w:r>
            <w:r w:rsidR="004E6766" w:rsidRPr="00BA2A86">
              <w:rPr>
                <w:noProof/>
                <w:webHidden/>
              </w:rPr>
              <w:fldChar w:fldCharType="separate"/>
            </w:r>
            <w:r w:rsidR="00BA2A86">
              <w:rPr>
                <w:noProof/>
                <w:webHidden/>
              </w:rPr>
              <w:t>7</w:t>
            </w:r>
            <w:r w:rsidR="004E6766" w:rsidRPr="00BA2A86">
              <w:rPr>
                <w:noProof/>
                <w:webHidden/>
              </w:rPr>
              <w:fldChar w:fldCharType="end"/>
            </w:r>
          </w:hyperlink>
        </w:p>
        <w:p w14:paraId="145E35B3" w14:textId="77777777" w:rsidR="004E6766" w:rsidRPr="00BA2A86" w:rsidRDefault="007345CC">
          <w:pPr>
            <w:pStyle w:val="TM1"/>
            <w:tabs>
              <w:tab w:val="right" w:leader="dot" w:pos="9350"/>
            </w:tabs>
            <w:rPr>
              <w:rFonts w:asciiTheme="minorHAnsi" w:eastAsiaTheme="minorEastAsia" w:hAnsiTheme="minorHAnsi"/>
              <w:b w:val="0"/>
              <w:noProof/>
              <w:lang w:eastAsia="fr-CA"/>
            </w:rPr>
          </w:pPr>
          <w:hyperlink w:anchor="_Toc8649260" w:history="1">
            <w:r w:rsidR="004E6766" w:rsidRPr="00BA2A86">
              <w:rPr>
                <w:rStyle w:val="Lienhypertexte"/>
                <w:noProof/>
              </w:rPr>
              <w:t>Ressources supplémentaires</w:t>
            </w:r>
            <w:r w:rsidR="004E6766" w:rsidRPr="00BA2A86">
              <w:rPr>
                <w:noProof/>
                <w:webHidden/>
              </w:rPr>
              <w:tab/>
            </w:r>
            <w:r w:rsidR="004E6766" w:rsidRPr="00BA2A86">
              <w:rPr>
                <w:noProof/>
                <w:webHidden/>
              </w:rPr>
              <w:fldChar w:fldCharType="begin"/>
            </w:r>
            <w:r w:rsidR="004E6766" w:rsidRPr="00BA2A86">
              <w:rPr>
                <w:noProof/>
                <w:webHidden/>
              </w:rPr>
              <w:instrText xml:space="preserve"> PAGEREF _Toc8649260 \h </w:instrText>
            </w:r>
            <w:r w:rsidR="004E6766" w:rsidRPr="00BA2A86">
              <w:rPr>
                <w:noProof/>
                <w:webHidden/>
              </w:rPr>
            </w:r>
            <w:r w:rsidR="004E6766" w:rsidRPr="00BA2A86">
              <w:rPr>
                <w:noProof/>
                <w:webHidden/>
              </w:rPr>
              <w:fldChar w:fldCharType="separate"/>
            </w:r>
            <w:r w:rsidR="00BA2A86">
              <w:rPr>
                <w:noProof/>
                <w:webHidden/>
              </w:rPr>
              <w:t>7</w:t>
            </w:r>
            <w:r w:rsidR="004E6766" w:rsidRPr="00BA2A86">
              <w:rPr>
                <w:noProof/>
                <w:webHidden/>
              </w:rPr>
              <w:fldChar w:fldCharType="end"/>
            </w:r>
          </w:hyperlink>
        </w:p>
        <w:p w14:paraId="145E35B4" w14:textId="77777777" w:rsidR="00E74572" w:rsidRPr="00BA2A86" w:rsidRDefault="00E74572" w:rsidP="009A18DA">
          <w:r w:rsidRPr="00BA2A86">
            <w:fldChar w:fldCharType="end"/>
          </w:r>
        </w:p>
      </w:sdtContent>
    </w:sdt>
    <w:p w14:paraId="145E35B5" w14:textId="77777777" w:rsidR="00E74572" w:rsidRPr="00BA2A86" w:rsidRDefault="00E74572" w:rsidP="009A18DA">
      <w:pPr>
        <w:rPr>
          <w:rFonts w:eastAsiaTheme="majorEastAsia" w:cstheme="majorBidi"/>
          <w:noProof/>
          <w:sz w:val="40"/>
          <w:szCs w:val="40"/>
        </w:rPr>
      </w:pPr>
      <w:r w:rsidRPr="00BA2A86">
        <w:br w:type="page"/>
      </w:r>
    </w:p>
    <w:p w14:paraId="145E35B6" w14:textId="77777777" w:rsidR="00B3384E" w:rsidRPr="00BA2A86" w:rsidRDefault="00B3384E" w:rsidP="009A18DA">
      <w:pPr>
        <w:pStyle w:val="Titre1"/>
        <w:rPr>
          <w:noProof/>
        </w:rPr>
      </w:pPr>
      <w:bookmarkStart w:id="5" w:name="_Toc8649245"/>
      <w:r w:rsidRPr="00BA2A86">
        <w:lastRenderedPageBreak/>
        <w:t>Qu’est-ce qu’un document accessible?</w:t>
      </w:r>
      <w:bookmarkEnd w:id="5"/>
      <w:bookmarkEnd w:id="3"/>
    </w:p>
    <w:p w14:paraId="145E35B7" w14:textId="77777777" w:rsidR="006F28A5" w:rsidRPr="00BA2A86" w:rsidRDefault="00B3384E" w:rsidP="009A18DA">
      <w:r w:rsidRPr="00BA2A86">
        <w:t xml:space="preserve">Un document accessible est un document qui peut être consulté, dans son intégralité, par des personnes </w:t>
      </w:r>
      <w:r w:rsidR="00383802" w:rsidRPr="00BA2A86">
        <w:t xml:space="preserve">avec ou sans </w:t>
      </w:r>
      <w:r w:rsidR="003C5C84" w:rsidRPr="00BA2A86">
        <w:t>handicap</w:t>
      </w:r>
      <w:r w:rsidRPr="00BA2A86">
        <w:t>. Les documents accessibles permettent aux utilisateurs de les parcourir de différentes façons.</w:t>
      </w:r>
    </w:p>
    <w:p w14:paraId="145E35B8" w14:textId="77777777" w:rsidR="00B3384E" w:rsidRPr="00BA2A86" w:rsidRDefault="00B3384E" w:rsidP="009A18DA">
      <w:r w:rsidRPr="00BA2A86">
        <w:t xml:space="preserve">Par exemple, un </w:t>
      </w:r>
      <w:r w:rsidR="00383802" w:rsidRPr="00BA2A86">
        <w:t xml:space="preserve">individu </w:t>
      </w:r>
      <w:r w:rsidRPr="00BA2A86">
        <w:t xml:space="preserve">aveugle </w:t>
      </w:r>
      <w:r w:rsidR="003C5C84" w:rsidRPr="00BA2A86">
        <w:t xml:space="preserve">pourrait utiliser </w:t>
      </w:r>
      <w:r w:rsidRPr="00BA2A86">
        <w:t xml:space="preserve">un lecteur </w:t>
      </w:r>
      <w:r w:rsidR="00E45F13" w:rsidRPr="00BA2A86">
        <w:t>d’écran ou un afficheur braille.</w:t>
      </w:r>
      <w:r w:rsidRPr="00BA2A86">
        <w:t xml:space="preserve"> Une personne ayant une </w:t>
      </w:r>
      <w:r w:rsidR="00E45F13" w:rsidRPr="00BA2A86">
        <w:t xml:space="preserve">déficience motrice </w:t>
      </w:r>
      <w:r w:rsidR="003C5C84" w:rsidRPr="00BA2A86">
        <w:t xml:space="preserve">pourrait </w:t>
      </w:r>
      <w:r w:rsidR="00E45F13" w:rsidRPr="00BA2A86">
        <w:t>utilise</w:t>
      </w:r>
      <w:r w:rsidR="003C5C84" w:rsidRPr="00BA2A86">
        <w:t>r</w:t>
      </w:r>
      <w:r w:rsidRPr="00BA2A86">
        <w:t xml:space="preserve"> un clavier plutôt qu’une souris. D’autres utilisateurs peuvent avoir besoin d’ajuster la taille de la police ou l’espacement des caractères pour compenser une perte de vision ou des troubles cognitifs.</w:t>
      </w:r>
    </w:p>
    <w:p w14:paraId="145E35B9" w14:textId="77777777" w:rsidR="00B3384E" w:rsidRPr="00BA2A86" w:rsidRDefault="005674FB" w:rsidP="009A18DA">
      <w:pPr>
        <w:pStyle w:val="Titre2"/>
      </w:pPr>
      <w:bookmarkStart w:id="6" w:name="_Toc8649246"/>
      <w:r w:rsidRPr="00BA2A86">
        <w:t xml:space="preserve">Conformité </w:t>
      </w:r>
      <w:r w:rsidR="003C5C84" w:rsidRPr="00BA2A86">
        <w:t xml:space="preserve">aux </w:t>
      </w:r>
      <w:r w:rsidR="00B3384E" w:rsidRPr="00BA2A86">
        <w:t>normes d’accessibilité</w:t>
      </w:r>
      <w:bookmarkEnd w:id="6"/>
    </w:p>
    <w:p w14:paraId="145E35BA" w14:textId="77777777" w:rsidR="00B3384E" w:rsidRPr="00BA2A86" w:rsidRDefault="00B3384E" w:rsidP="009A18DA">
      <w:r w:rsidRPr="00BA2A86">
        <w:t xml:space="preserve">L’accessibilité du contenu numérique (y compris les pages Web et les documents) est évaluée conformément aux </w:t>
      </w:r>
      <w:r w:rsidR="003C5C84" w:rsidRPr="00BA2A86">
        <w:t xml:space="preserve">Règles </w:t>
      </w:r>
      <w:r w:rsidRPr="00BA2A86">
        <w:t xml:space="preserve">pour l’accessibilité </w:t>
      </w:r>
      <w:r w:rsidR="003C5C84" w:rsidRPr="00BA2A86">
        <w:t xml:space="preserve">des </w:t>
      </w:r>
      <w:r w:rsidRPr="00BA2A86">
        <w:t>contenu</w:t>
      </w:r>
      <w:r w:rsidR="003C5C84" w:rsidRPr="00BA2A86">
        <w:t>s</w:t>
      </w:r>
      <w:r w:rsidRPr="00BA2A86">
        <w:t xml:space="preserve"> Web (WCAG).  Le respect de l’information contenue dans ce guide ne garantit pas la conformité à ces </w:t>
      </w:r>
      <w:r w:rsidR="003C5C84" w:rsidRPr="00BA2A86">
        <w:t>règles</w:t>
      </w:r>
      <w:r w:rsidRPr="00BA2A86">
        <w:t>, mais c’est un bon début!</w:t>
      </w:r>
    </w:p>
    <w:p w14:paraId="145E35BB" w14:textId="77777777" w:rsidR="00B3384E" w:rsidRPr="00BA2A86" w:rsidRDefault="00B3384E" w:rsidP="009A18DA">
      <w:pPr>
        <w:pStyle w:val="Titre1"/>
      </w:pPr>
      <w:bookmarkStart w:id="7" w:name="_Toc8649247"/>
      <w:r w:rsidRPr="00BA2A86">
        <w:t>Contenu écrit</w:t>
      </w:r>
      <w:bookmarkEnd w:id="7"/>
    </w:p>
    <w:p w14:paraId="145E35BC" w14:textId="77777777" w:rsidR="00B3384E" w:rsidRPr="00BA2A86" w:rsidRDefault="00B3384E" w:rsidP="009A18DA">
      <w:r w:rsidRPr="00BA2A86">
        <w:t xml:space="preserve">Employez un </w:t>
      </w:r>
      <w:r w:rsidR="003C5C84" w:rsidRPr="00BA2A86">
        <w:t>langage</w:t>
      </w:r>
      <w:r w:rsidRPr="00BA2A86">
        <w:t xml:space="preserve"> simple pour que tout le monde, y compris les personnes </w:t>
      </w:r>
      <w:r w:rsidR="003C5C84" w:rsidRPr="00BA2A86">
        <w:t xml:space="preserve">ayant des </w:t>
      </w:r>
      <w:r w:rsidRPr="00BA2A86">
        <w:t>déficiences cognitives, comprenne le contenu des documents et utilise l’information de façon efficace. Il est important que les documents soient clairs, concis et bien structurés.</w:t>
      </w:r>
    </w:p>
    <w:p w14:paraId="145E35BD" w14:textId="77777777" w:rsidR="00B3384E" w:rsidRPr="00BA2A86" w:rsidRDefault="00B3384E" w:rsidP="009A18DA">
      <w:pPr>
        <w:pStyle w:val="Paragraphedeliste"/>
      </w:pPr>
      <w:r w:rsidRPr="00BA2A86">
        <w:t>Utilisez des phrases courtes et un langage simple.</w:t>
      </w:r>
    </w:p>
    <w:p w14:paraId="145E35BE" w14:textId="77777777" w:rsidR="00B3384E" w:rsidRPr="00BA2A86" w:rsidRDefault="00B3384E" w:rsidP="009A18DA">
      <w:pPr>
        <w:pStyle w:val="Paragraphedeliste"/>
      </w:pPr>
      <w:r w:rsidRPr="00BA2A86">
        <w:t>Visez un niveau de lecture de 8</w:t>
      </w:r>
      <w:r w:rsidRPr="00BA2A86">
        <w:rPr>
          <w:vertAlign w:val="superscript"/>
        </w:rPr>
        <w:t>e</w:t>
      </w:r>
      <w:r w:rsidRPr="00BA2A86">
        <w:t xml:space="preserve"> année.</w:t>
      </w:r>
    </w:p>
    <w:p w14:paraId="145E35BF" w14:textId="77777777" w:rsidR="00B3384E" w:rsidRPr="00BA2A86" w:rsidRDefault="00B3384E" w:rsidP="009A18DA">
      <w:pPr>
        <w:pStyle w:val="Paragraphedeliste"/>
      </w:pPr>
      <w:r w:rsidRPr="00BA2A86">
        <w:t>Évitez le jargon et les mots insolites.</w:t>
      </w:r>
    </w:p>
    <w:p w14:paraId="145E35C0" w14:textId="77777777" w:rsidR="00B3384E" w:rsidRPr="00BA2A86" w:rsidRDefault="00B3384E" w:rsidP="009A18DA">
      <w:pPr>
        <w:pStyle w:val="Paragraphedeliste"/>
      </w:pPr>
      <w:r w:rsidRPr="00BA2A86">
        <w:t>Définissez les acronymes la première fois que vous les employez.</w:t>
      </w:r>
    </w:p>
    <w:p w14:paraId="145E35C1" w14:textId="77777777" w:rsidR="00B3384E" w:rsidRPr="00BA2A86" w:rsidRDefault="00B3384E" w:rsidP="009A18DA">
      <w:pPr>
        <w:pStyle w:val="Paragraphedeliste"/>
      </w:pPr>
      <w:r w:rsidRPr="00BA2A86">
        <w:t>Suivez les pratiques exemplaires pour le sujet traité et le public cible.</w:t>
      </w:r>
    </w:p>
    <w:p w14:paraId="145E35C2" w14:textId="77777777" w:rsidR="00B3384E" w:rsidRPr="00BA2A86" w:rsidRDefault="00B3384E" w:rsidP="009A18DA">
      <w:pPr>
        <w:pStyle w:val="Titre1"/>
      </w:pPr>
      <w:bookmarkStart w:id="8" w:name="_Toc8649248"/>
      <w:r w:rsidRPr="00BA2A86">
        <w:t>Structure du document</w:t>
      </w:r>
      <w:bookmarkEnd w:id="8"/>
    </w:p>
    <w:p w14:paraId="145E35C3" w14:textId="77777777" w:rsidR="00B3384E" w:rsidRPr="00BA2A86" w:rsidRDefault="00B3384E" w:rsidP="009A18DA">
      <w:pPr>
        <w:pStyle w:val="Titre2"/>
      </w:pPr>
      <w:bookmarkStart w:id="9" w:name="_Toc8649249"/>
      <w:r w:rsidRPr="00BA2A86">
        <w:t>Titres</w:t>
      </w:r>
      <w:bookmarkEnd w:id="9"/>
    </w:p>
    <w:p w14:paraId="145E35C4" w14:textId="77777777" w:rsidR="00B3384E" w:rsidRPr="00BA2A86" w:rsidRDefault="00B3384E" w:rsidP="009A18DA">
      <w:r w:rsidRPr="00BA2A86">
        <w:t>Une structure ordonnée des titres favorise la navigation et permet de repérer facilement le contenu, surtout pour les utilisateurs de lecteurs d’écran. Il est impératif d’utiliser les styles de titres intégrés pour tous les titres.</w:t>
      </w:r>
    </w:p>
    <w:p w14:paraId="145E35C5" w14:textId="77777777" w:rsidR="00B3384E" w:rsidRPr="00BA2A86" w:rsidRDefault="00B3384E" w:rsidP="009A18DA">
      <w:r w:rsidRPr="00BA2A86">
        <w:lastRenderedPageBreak/>
        <w:t xml:space="preserve">Suivez un ordre de titres consécutif et logique où les titres de haut niveau servent à mettre </w:t>
      </w:r>
      <w:r w:rsidR="006D0FC3" w:rsidRPr="00BA2A86">
        <w:t xml:space="preserve">en contexte </w:t>
      </w:r>
      <w:r w:rsidRPr="00BA2A86">
        <w:t xml:space="preserve">les titres de </w:t>
      </w:r>
      <w:r w:rsidR="00383802" w:rsidRPr="00BA2A86">
        <w:t>niveaux inférieurs</w:t>
      </w:r>
      <w:r w:rsidRPr="00BA2A86">
        <w:t>. Ne sautez pas de niveaux dans la hiérarchie des titres. Par exemple :</w:t>
      </w:r>
    </w:p>
    <w:p w14:paraId="145E35C6" w14:textId="77777777" w:rsidR="00B3384E" w:rsidRPr="00BA2A86" w:rsidRDefault="00B3384E" w:rsidP="00383802">
      <w:pPr>
        <w:pStyle w:val="Paragraphedeliste"/>
      </w:pPr>
      <w:r w:rsidRPr="00BA2A86">
        <w:t xml:space="preserve">Les </w:t>
      </w:r>
      <w:r w:rsidR="00383802" w:rsidRPr="00BA2A86">
        <w:t>balises d'en-tête</w:t>
      </w:r>
      <w:r w:rsidRPr="00BA2A86">
        <w:t xml:space="preserve"> de niveau 1 </w:t>
      </w:r>
      <w:r w:rsidR="001F193E" w:rsidRPr="00BA2A86">
        <w:t xml:space="preserve">doivent être </w:t>
      </w:r>
      <w:r w:rsidRPr="00BA2A86">
        <w:t>de niveau 2, et non 3 ou 4.</w:t>
      </w:r>
    </w:p>
    <w:p w14:paraId="145E35C7" w14:textId="77777777" w:rsidR="00B3384E" w:rsidRPr="00BA2A86" w:rsidRDefault="00B3384E" w:rsidP="00383802">
      <w:pPr>
        <w:pStyle w:val="Paragraphedeliste"/>
      </w:pPr>
      <w:r w:rsidRPr="00BA2A86">
        <w:t xml:space="preserve">Les </w:t>
      </w:r>
      <w:r w:rsidR="00383802" w:rsidRPr="00BA2A86">
        <w:t>balises d'en-tête</w:t>
      </w:r>
      <w:r w:rsidRPr="00BA2A86">
        <w:t xml:space="preserve"> de niveau 2 </w:t>
      </w:r>
      <w:r w:rsidR="001F193E" w:rsidRPr="00BA2A86">
        <w:t xml:space="preserve">doivent être </w:t>
      </w:r>
      <w:r w:rsidRPr="00BA2A86">
        <w:t>de niveau 3, etc.</w:t>
      </w:r>
    </w:p>
    <w:p w14:paraId="145E35C8" w14:textId="77777777" w:rsidR="00B3384E" w:rsidRPr="00BA2A86" w:rsidRDefault="00B3384E" w:rsidP="009A18DA">
      <w:pPr>
        <w:keepNext/>
      </w:pPr>
      <w:r w:rsidRPr="00BA2A86">
        <w:t xml:space="preserve">Évitez ces </w:t>
      </w:r>
      <w:r w:rsidRPr="00BA2A86">
        <w:rPr>
          <w:b/>
        </w:rPr>
        <w:t>erreurs fréquentes liées aux titres</w:t>
      </w:r>
      <w:r w:rsidRPr="00BA2A86">
        <w:t> :</w:t>
      </w:r>
    </w:p>
    <w:p w14:paraId="145E35C9" w14:textId="77777777" w:rsidR="00B3384E" w:rsidRPr="00BA2A86" w:rsidRDefault="00122968" w:rsidP="009A18DA">
      <w:pPr>
        <w:pStyle w:val="Paragraphedeliste"/>
        <w:keepNext/>
      </w:pPr>
      <w:r w:rsidRPr="00BA2A86">
        <w:t>Modification du</w:t>
      </w:r>
      <w:r w:rsidR="00B3384E" w:rsidRPr="00BA2A86">
        <w:t xml:space="preserve"> texte (mettre en caractère gras ou en italique) au lieu d</w:t>
      </w:r>
      <w:r w:rsidRPr="00BA2A86">
        <w:t>e l’utilisation d</w:t>
      </w:r>
      <w:r w:rsidR="00B3384E" w:rsidRPr="00BA2A86">
        <w:t>es styles.</w:t>
      </w:r>
    </w:p>
    <w:p w14:paraId="145E35CA" w14:textId="77777777" w:rsidR="00B3384E" w:rsidRPr="00BA2A86" w:rsidRDefault="00122968" w:rsidP="009A18DA">
      <w:pPr>
        <w:pStyle w:val="Paragraphedeliste"/>
        <w:keepNext/>
      </w:pPr>
      <w:r w:rsidRPr="00BA2A86">
        <w:t>Utilisation d</w:t>
      </w:r>
      <w:r w:rsidR="00B3384E" w:rsidRPr="00BA2A86">
        <w:t>es</w:t>
      </w:r>
      <w:r w:rsidR="00E678E2" w:rsidRPr="00BA2A86">
        <w:t xml:space="preserve"> différents</w:t>
      </w:r>
      <w:r w:rsidR="00B3384E" w:rsidRPr="00BA2A86">
        <w:t xml:space="preserve"> styles pour modifier le texte (mettre en caractère gras ou augmenter la taille de la police) lorsque le texte n’est pas un titre.</w:t>
      </w:r>
    </w:p>
    <w:p w14:paraId="145E35CB" w14:textId="77777777" w:rsidR="00B3384E" w:rsidRPr="00BA2A86" w:rsidRDefault="00F876B0" w:rsidP="009A18DA">
      <w:pPr>
        <w:pStyle w:val="Paragraphedeliste"/>
        <w:keepNext/>
      </w:pPr>
      <w:r w:rsidRPr="00BA2A86">
        <w:t>Mise en forme différente, comme les couleurs, les tailles ou l</w:t>
      </w:r>
      <w:r w:rsidR="00B3384E" w:rsidRPr="00BA2A86">
        <w:t>es polices</w:t>
      </w:r>
      <w:r w:rsidRPr="00BA2A86">
        <w:t>,</w:t>
      </w:r>
      <w:r w:rsidR="00B3384E" w:rsidRPr="00BA2A86">
        <w:t xml:space="preserve"> </w:t>
      </w:r>
      <w:r w:rsidRPr="00BA2A86">
        <w:t>pour des titres du</w:t>
      </w:r>
      <w:r w:rsidR="00B3384E" w:rsidRPr="00BA2A86">
        <w:t xml:space="preserve"> même niveau.</w:t>
      </w:r>
    </w:p>
    <w:p w14:paraId="145E35CC" w14:textId="77777777" w:rsidR="00B3384E" w:rsidRPr="00BA2A86" w:rsidRDefault="00B3384E" w:rsidP="009A18DA">
      <w:pPr>
        <w:pStyle w:val="Titre2"/>
      </w:pPr>
      <w:bookmarkStart w:id="10" w:name="_Toc8649250"/>
      <w:r w:rsidRPr="00BA2A86">
        <w:t>Tableaux</w:t>
      </w:r>
      <w:bookmarkEnd w:id="10"/>
    </w:p>
    <w:p w14:paraId="145E35CD" w14:textId="77777777" w:rsidR="00B3384E" w:rsidRPr="00BA2A86" w:rsidRDefault="00B3384E" w:rsidP="009A18DA">
      <w:r w:rsidRPr="00BA2A86">
        <w:t>Pour les utilisateurs de lecteurs d’écran, les tableaux risquent d’entraver la navigation et la modification de document. Concevez des tableaux aussi simplement que possible.</w:t>
      </w:r>
    </w:p>
    <w:p w14:paraId="145E35CE" w14:textId="77777777" w:rsidR="000C6C51" w:rsidRPr="00BA2A86" w:rsidRDefault="000C6C51" w:rsidP="000C6C51">
      <w:pPr>
        <w:pStyle w:val="Paragraphedeliste"/>
      </w:pPr>
      <w:r w:rsidRPr="00BA2A86">
        <w:t>N’utilisez pas les tableaux pour établir la disposition ou la mise en page.</w:t>
      </w:r>
    </w:p>
    <w:p w14:paraId="145E35CF" w14:textId="77777777" w:rsidR="00B3384E" w:rsidRPr="00BA2A86" w:rsidRDefault="00B3384E" w:rsidP="009A18DA">
      <w:pPr>
        <w:pStyle w:val="Paragraphedeliste"/>
      </w:pPr>
      <w:r w:rsidRPr="00BA2A86">
        <w:t>Utilisez les fonctions logicielles intégrées pour créer des tableaux</w:t>
      </w:r>
      <w:r w:rsidR="000036FE" w:rsidRPr="00BA2A86">
        <w:t>.</w:t>
      </w:r>
    </w:p>
    <w:p w14:paraId="145E35D0" w14:textId="77777777" w:rsidR="00B3384E" w:rsidRPr="00BA2A86" w:rsidRDefault="00B3384E" w:rsidP="00702B44">
      <w:pPr>
        <w:pStyle w:val="Paragraphedeliste"/>
      </w:pPr>
      <w:r w:rsidRPr="00BA2A86">
        <w:t xml:space="preserve">Donnez des </w:t>
      </w:r>
      <w:r w:rsidR="00702B44" w:rsidRPr="00BA2A86">
        <w:t>en-têtes</w:t>
      </w:r>
      <w:r w:rsidRPr="00BA2A86">
        <w:t xml:space="preserve"> aux colonnes et aux rangées.</w:t>
      </w:r>
    </w:p>
    <w:p w14:paraId="145E35D1" w14:textId="77777777" w:rsidR="00B3384E" w:rsidRPr="00BA2A86" w:rsidRDefault="00B3384E" w:rsidP="009A18DA">
      <w:pPr>
        <w:pStyle w:val="Paragraphedeliste"/>
      </w:pPr>
      <w:r w:rsidRPr="00BA2A86">
        <w:t>Ajoutez un texte de remplacement aux tableaux afin d’en décrire brièvement le contenu.</w:t>
      </w:r>
    </w:p>
    <w:p w14:paraId="145E35D2" w14:textId="77777777" w:rsidR="00B3384E" w:rsidRPr="00BA2A86" w:rsidRDefault="00B3384E" w:rsidP="009A18DA">
      <w:pPr>
        <w:pStyle w:val="Paragraphedeliste"/>
      </w:pPr>
      <w:r w:rsidRPr="00BA2A86">
        <w:t>Évitez les tableaux imbriqués, les cellules fusionnées, les cellules fractionnées, les colonnes ou les rangées vides.</w:t>
      </w:r>
    </w:p>
    <w:p w14:paraId="145E35D3" w14:textId="77777777" w:rsidR="00B3384E" w:rsidRPr="00BA2A86" w:rsidRDefault="00B3384E" w:rsidP="009A18DA">
      <w:pPr>
        <w:pStyle w:val="Titre2"/>
      </w:pPr>
      <w:bookmarkStart w:id="11" w:name="_Toc8649251"/>
      <w:r w:rsidRPr="00BA2A86">
        <w:t>Hyperliens vers des sites Web</w:t>
      </w:r>
      <w:bookmarkEnd w:id="11"/>
    </w:p>
    <w:p w14:paraId="145E35D4" w14:textId="77777777" w:rsidR="00B3384E" w:rsidRPr="00BA2A86" w:rsidRDefault="00B3384E" w:rsidP="009A18DA">
      <w:r w:rsidRPr="00BA2A86">
        <w:t>Il est important que le texte des liens soit pertinent</w:t>
      </w:r>
      <w:r w:rsidR="00526D6F" w:rsidRPr="00BA2A86">
        <w:t>,</w:t>
      </w:r>
      <w:r w:rsidRPr="00BA2A86">
        <w:t xml:space="preserve"> même lorsqu’il est lu hors contexte, </w:t>
      </w:r>
      <w:r w:rsidR="00526D6F" w:rsidRPr="00BA2A86">
        <w:t>comme</w:t>
      </w:r>
      <w:r w:rsidRPr="00BA2A86">
        <w:t xml:space="preserve"> une liste de liens.</w:t>
      </w:r>
    </w:p>
    <w:p w14:paraId="145E35D5" w14:textId="77777777" w:rsidR="00B3384E" w:rsidRPr="00BA2A86" w:rsidRDefault="00B3384E" w:rsidP="009A18DA">
      <w:pPr>
        <w:pStyle w:val="Paragraphedeliste"/>
      </w:pPr>
      <w:r w:rsidRPr="00BA2A86">
        <w:t>Utilisez le nom du site Web ou de l’organisation comme texte de lien.</w:t>
      </w:r>
    </w:p>
    <w:p w14:paraId="145E35D6" w14:textId="77777777" w:rsidR="00B3384E" w:rsidRPr="00BA2A86" w:rsidRDefault="00B3384E" w:rsidP="00702B44">
      <w:pPr>
        <w:pStyle w:val="Paragraphedeliste"/>
      </w:pPr>
      <w:r w:rsidRPr="00BA2A86">
        <w:t>N’utilisez pas l’adresse URL comme texte, à moins que l’adresse URL complète doive apparaître sur le document</w:t>
      </w:r>
      <w:r w:rsidR="00702B44" w:rsidRPr="00BA2A86">
        <w:t xml:space="preserve"> imprimé</w:t>
      </w:r>
      <w:r w:rsidRPr="00BA2A86">
        <w:t>.</w:t>
      </w:r>
    </w:p>
    <w:p w14:paraId="145E35D7" w14:textId="77777777" w:rsidR="00B3384E" w:rsidRPr="00BA2A86" w:rsidRDefault="00B3384E" w:rsidP="009A18DA">
      <w:pPr>
        <w:pStyle w:val="Paragraphedeliste"/>
      </w:pPr>
      <w:r w:rsidRPr="00BA2A86">
        <w:t>Évitez les formules générales comme « Cliquez ici » ou « Pour en savoir plus ».</w:t>
      </w:r>
    </w:p>
    <w:p w14:paraId="145E35D8" w14:textId="77777777" w:rsidR="00B3384E" w:rsidRPr="00BA2A86" w:rsidRDefault="00B3384E" w:rsidP="009A18DA">
      <w:pPr>
        <w:pStyle w:val="Paragraphedeliste"/>
      </w:pPr>
      <w:r w:rsidRPr="00BA2A86">
        <w:t>Employez un texte de lien aussi court q</w:t>
      </w:r>
      <w:r w:rsidR="00526D6F" w:rsidRPr="00BA2A86">
        <w:t>ue possible, mais qui décri</w:t>
      </w:r>
      <w:r w:rsidRPr="00BA2A86">
        <w:t>t clairement la destination du lien.</w:t>
      </w:r>
    </w:p>
    <w:p w14:paraId="145E35D9" w14:textId="77777777" w:rsidR="00B3384E" w:rsidRPr="00BA2A86" w:rsidRDefault="00B3384E" w:rsidP="009A18DA">
      <w:pPr>
        <w:pStyle w:val="Titre2"/>
      </w:pPr>
      <w:bookmarkStart w:id="12" w:name="_Toc8649252"/>
      <w:r w:rsidRPr="00BA2A86">
        <w:lastRenderedPageBreak/>
        <w:t>Autres éléments spéciaux</w:t>
      </w:r>
      <w:bookmarkEnd w:id="12"/>
    </w:p>
    <w:p w14:paraId="145E35DA" w14:textId="77777777" w:rsidR="00B3384E" w:rsidRPr="00BA2A86" w:rsidRDefault="00B3384E" w:rsidP="009A18DA">
      <w:r w:rsidRPr="00BA2A86">
        <w:t>Utilisez les fonctionnalités logicielles intégrées pour créer des éléments qui sont traités différem</w:t>
      </w:r>
      <w:r w:rsidR="00DE77C8" w:rsidRPr="00BA2A86">
        <w:t>ment du texte de corps normal, n</w:t>
      </w:r>
      <w:r w:rsidRPr="00BA2A86">
        <w:t>otamment :</w:t>
      </w:r>
    </w:p>
    <w:p w14:paraId="145E35DB" w14:textId="77777777" w:rsidR="00B3384E" w:rsidRPr="00BA2A86" w:rsidRDefault="00B3384E" w:rsidP="009A18DA">
      <w:pPr>
        <w:pStyle w:val="Paragraphedeliste"/>
      </w:pPr>
      <w:r w:rsidRPr="00BA2A86">
        <w:t>les listes à puces et numérotées;</w:t>
      </w:r>
    </w:p>
    <w:p w14:paraId="145E35DC" w14:textId="77777777" w:rsidR="00B3384E" w:rsidRPr="00BA2A86" w:rsidRDefault="00B3384E" w:rsidP="009A18DA">
      <w:pPr>
        <w:pStyle w:val="Paragraphedeliste"/>
      </w:pPr>
      <w:r w:rsidRPr="00BA2A86">
        <w:t>les tables des matières;</w:t>
      </w:r>
    </w:p>
    <w:p w14:paraId="145E35DD" w14:textId="77777777" w:rsidR="00B3384E" w:rsidRPr="00BA2A86" w:rsidRDefault="00B3384E" w:rsidP="009A18DA">
      <w:pPr>
        <w:pStyle w:val="Paragraphedeliste"/>
      </w:pPr>
      <w:r w:rsidRPr="00BA2A86">
        <w:t>les en-têtes, les pieds de page et les numéros de page</w:t>
      </w:r>
      <w:r w:rsidR="004F17F3" w:rsidRPr="00BA2A86">
        <w:t>.</w:t>
      </w:r>
    </w:p>
    <w:p w14:paraId="145E35DE" w14:textId="77777777" w:rsidR="00B3384E" w:rsidRPr="00BA2A86" w:rsidRDefault="00B3384E" w:rsidP="009A18DA">
      <w:r w:rsidRPr="00BA2A86">
        <w:rPr>
          <w:b/>
        </w:rPr>
        <w:t>Évitez les zones de texte</w:t>
      </w:r>
      <w:r w:rsidRPr="00BA2A86">
        <w:t>. Généralement, les lecteurs d’écran ignorent les zones de texte et les utilisateurs de clavier n’y ont pas accès.</w:t>
      </w:r>
    </w:p>
    <w:p w14:paraId="145E35DF" w14:textId="77777777" w:rsidR="00B3384E" w:rsidRPr="00BA2A86" w:rsidRDefault="00B3384E" w:rsidP="009A18DA">
      <w:pPr>
        <w:pStyle w:val="Titre1"/>
      </w:pPr>
      <w:bookmarkStart w:id="13" w:name="_Toc8649253"/>
      <w:r w:rsidRPr="00BA2A86">
        <w:t>Mise en forme</w:t>
      </w:r>
      <w:bookmarkEnd w:id="13"/>
    </w:p>
    <w:p w14:paraId="145E35E0" w14:textId="77777777" w:rsidR="00B3384E" w:rsidRPr="00BA2A86" w:rsidRDefault="00B3384E" w:rsidP="009A18DA">
      <w:pPr>
        <w:pStyle w:val="Titre2"/>
      </w:pPr>
      <w:bookmarkStart w:id="14" w:name="_Toc8649254"/>
      <w:r w:rsidRPr="00BA2A86">
        <w:t>Couleurs</w:t>
      </w:r>
      <w:bookmarkEnd w:id="14"/>
    </w:p>
    <w:p w14:paraId="145E35E1" w14:textId="77777777" w:rsidR="00B3384E" w:rsidRPr="00BA2A86" w:rsidRDefault="00B3384E" w:rsidP="009A18DA">
      <w:r w:rsidRPr="00BA2A86">
        <w:t>Le rapport de contraste du texte doit être d’au moins 4,5:1 par rapport à l’arrière-plan. L’utilisation de texte noir sur un fond blanc est toujours un bon choix.</w:t>
      </w:r>
    </w:p>
    <w:p w14:paraId="145E35E2" w14:textId="77777777" w:rsidR="00B3384E" w:rsidRPr="00BA2A86" w:rsidRDefault="00B3384E" w:rsidP="009A18DA">
      <w:pPr>
        <w:pStyle w:val="Paragraphedeliste"/>
        <w:rPr>
          <w:noProof/>
        </w:rPr>
      </w:pPr>
      <w:r w:rsidRPr="00BA2A86">
        <w:t>V</w:t>
      </w:r>
      <w:r w:rsidR="004F17F3" w:rsidRPr="00BA2A86">
        <w:t>érifiez le contraste à l’aide des outils</w:t>
      </w:r>
      <w:r w:rsidRPr="00BA2A86">
        <w:t xml:space="preserve"> </w:t>
      </w:r>
      <w:hyperlink r:id="rId12" w:history="1">
        <w:hyperlink r:id="rId13" w:history="1">
          <w:r w:rsidR="00067D56" w:rsidRPr="00BA2A86">
            <w:rPr>
              <w:rFonts w:eastAsia="Century Gothic" w:cs="Times New Roman"/>
              <w:color w:val="2866CD"/>
              <w:u w:val="single"/>
            </w:rPr>
            <w:t>Analyseur de contraste des couleur</w:t>
          </w:r>
        </w:hyperlink>
        <w:r w:rsidR="00067D56" w:rsidRPr="00BA2A86">
          <w:rPr>
            <w:rFonts w:eastAsia="Century Gothic" w:cs="Times New Roman"/>
            <w:color w:val="2866CD"/>
            <w:u w:val="single"/>
          </w:rPr>
          <w:t>s</w:t>
        </w:r>
        <w:r w:rsidR="0065001B" w:rsidRPr="00BA2A86">
          <w:rPr>
            <w:rStyle w:val="Lienhypertexte"/>
          </w:rPr>
          <w:t xml:space="preserve"> (en anglais seulement)</w:t>
        </w:r>
      </w:hyperlink>
      <w:r w:rsidR="004F17F3" w:rsidRPr="00BA2A86">
        <w:t xml:space="preserve"> ou</w:t>
      </w:r>
      <w:r w:rsidRPr="00BA2A86">
        <w:t xml:space="preserve"> </w:t>
      </w:r>
      <w:hyperlink r:id="rId14" w:history="1">
        <w:hyperlink r:id="rId15" w:history="1">
          <w:r w:rsidR="00067D56" w:rsidRPr="00BA2A86">
            <w:rPr>
              <w:rFonts w:eastAsia="Century Gothic" w:cs="Times New Roman"/>
              <w:color w:val="2866CD"/>
              <w:u w:val="single"/>
            </w:rPr>
            <w:t>vérificateur de contraste de WebAIM</w:t>
          </w:r>
        </w:hyperlink>
        <w:r w:rsidR="0065001B" w:rsidRPr="00BA2A86">
          <w:rPr>
            <w:rStyle w:val="Lienhypertexte"/>
          </w:rPr>
          <w:t xml:space="preserve"> (en anglais seulement)</w:t>
        </w:r>
      </w:hyperlink>
    </w:p>
    <w:p w14:paraId="145E35E3" w14:textId="77777777" w:rsidR="00B3384E" w:rsidRPr="00BA2A86" w:rsidRDefault="00B3384E" w:rsidP="009A18DA">
      <w:pPr>
        <w:pStyle w:val="Paragraphedeliste"/>
        <w:rPr>
          <w:noProof/>
        </w:rPr>
      </w:pPr>
      <w:r w:rsidRPr="00BA2A86">
        <w:t xml:space="preserve">Évitez les images d’arrière-plan complexes. Si vous devez utiliser une image d’arrière-plan, vérifiez le contraste à </w:t>
      </w:r>
      <w:r w:rsidR="00E9740F" w:rsidRPr="00BA2A86">
        <w:t>l’aide de l’outil</w:t>
      </w:r>
      <w:r w:rsidRPr="00BA2A86">
        <w:t xml:space="preserve"> </w:t>
      </w:r>
      <w:hyperlink r:id="rId16" w:history="1">
        <w:r w:rsidR="00067D56" w:rsidRPr="00BA2A86">
          <w:rPr>
            <w:rFonts w:eastAsia="Century Gothic" w:cs="Times New Roman"/>
            <w:color w:val="2866CD"/>
            <w:u w:val="single"/>
          </w:rPr>
          <w:t>Vérificateur a11y de texte sur image d’arrière-plan (</w:t>
        </w:r>
        <w:r w:rsidR="0065001B" w:rsidRPr="00BA2A86">
          <w:rPr>
            <w:rStyle w:val="Lienhypertexte"/>
          </w:rPr>
          <w:t>en anglais seulement)</w:t>
        </w:r>
      </w:hyperlink>
    </w:p>
    <w:p w14:paraId="145E35E4" w14:textId="77777777" w:rsidR="00B3384E" w:rsidRPr="00BA2A86" w:rsidRDefault="00B3384E" w:rsidP="009A18DA">
      <w:pPr>
        <w:pStyle w:val="Paragraphedeliste"/>
        <w:rPr>
          <w:noProof/>
        </w:rPr>
      </w:pPr>
      <w:r w:rsidRPr="00BA2A86">
        <w:t xml:space="preserve">Insérez une bordure ou une ligne contrastante autour du texte lorsqu’il est impossible de changer l’arrière-plan </w:t>
      </w:r>
      <w:r w:rsidR="00E9740F" w:rsidRPr="00BA2A86">
        <w:t>afin de</w:t>
      </w:r>
      <w:r w:rsidRPr="00BA2A86">
        <w:t xml:space="preserve"> respecter les exigences en matière de contraste.</w:t>
      </w:r>
    </w:p>
    <w:p w14:paraId="145E35E5" w14:textId="77777777" w:rsidR="00B3384E" w:rsidRPr="00BA2A86" w:rsidRDefault="002C3DDB" w:rsidP="009A18DA">
      <w:r w:rsidRPr="00BA2A86">
        <w:t>Les mêmes principes s’appliquent aux éléments non textuels importants, comme les icônes et les diagrammes, mais l’exigence est assouplie à 3:1. Par exemple, il est important de pouvoir facilement différencier les secteurs adjacents d’un diagramme circulaire.</w:t>
      </w:r>
    </w:p>
    <w:p w14:paraId="145E35E6" w14:textId="77777777" w:rsidR="002C3DDB" w:rsidRPr="00BA2A86" w:rsidRDefault="002C3DDB" w:rsidP="009A18DA">
      <w:pPr>
        <w:pStyle w:val="Titre2"/>
      </w:pPr>
      <w:bookmarkStart w:id="15" w:name="_Toc8649255"/>
      <w:r w:rsidRPr="00BA2A86">
        <w:t>Polices</w:t>
      </w:r>
      <w:bookmarkEnd w:id="15"/>
    </w:p>
    <w:p w14:paraId="145E35E7" w14:textId="77777777" w:rsidR="002C3DDB" w:rsidRPr="00BA2A86" w:rsidRDefault="002C3DDB" w:rsidP="009A18DA">
      <w:r w:rsidRPr="00BA2A86">
        <w:t>Choisissez des polices et des styles faciles à lire plutôt que pour leur aspect décoratif.</w:t>
      </w:r>
    </w:p>
    <w:p w14:paraId="145E35E8" w14:textId="77777777" w:rsidR="002C3DDB" w:rsidRPr="00BA2A86" w:rsidRDefault="002C3DDB" w:rsidP="009A18DA">
      <w:pPr>
        <w:pStyle w:val="Paragraphedeliste"/>
      </w:pPr>
      <w:r w:rsidRPr="00BA2A86">
        <w:t>Utilisez des polices « sans empattement » (sans serif) avec suffisamment d’espace entre les lettres et les lignes.</w:t>
      </w:r>
    </w:p>
    <w:p w14:paraId="145E35E9" w14:textId="77777777" w:rsidR="002C3DDB" w:rsidRPr="00BA2A86" w:rsidRDefault="002C3DDB" w:rsidP="009A18DA">
      <w:pPr>
        <w:pStyle w:val="Paragraphedeliste"/>
        <w:numPr>
          <w:ilvl w:val="1"/>
          <w:numId w:val="5"/>
        </w:numPr>
      </w:pPr>
      <w:r w:rsidRPr="00BA2A86">
        <w:t>Arial, Verdana, Century Gothic et Calibri sont tous des polices sans empattement.</w:t>
      </w:r>
    </w:p>
    <w:p w14:paraId="145E35EA" w14:textId="77777777" w:rsidR="002C3DDB" w:rsidRPr="00BA2A86" w:rsidRDefault="002C3DDB" w:rsidP="009A18DA">
      <w:pPr>
        <w:pStyle w:val="Paragraphedeliste"/>
      </w:pPr>
      <w:r w:rsidRPr="00BA2A86">
        <w:lastRenderedPageBreak/>
        <w:t>La taille du texte du corps doit être de 11 à 14 po</w:t>
      </w:r>
      <w:r w:rsidR="00B63446" w:rsidRPr="00BA2A86">
        <w:t>ints pour les documents de type imprimé</w:t>
      </w:r>
      <w:r w:rsidRPr="00BA2A86">
        <w:t xml:space="preserve"> comme celui-ci.</w:t>
      </w:r>
    </w:p>
    <w:p w14:paraId="145E35EB" w14:textId="77777777" w:rsidR="002C3DDB" w:rsidRPr="00BA2A86" w:rsidRDefault="002C3DDB" w:rsidP="009A18DA">
      <w:pPr>
        <w:pStyle w:val="Paragraphedeliste"/>
        <w:numPr>
          <w:ilvl w:val="1"/>
          <w:numId w:val="5"/>
        </w:numPr>
      </w:pPr>
      <w:r w:rsidRPr="00BA2A86">
        <w:t xml:space="preserve">Certaines polices semblent </w:t>
      </w:r>
      <w:r w:rsidR="00643AC8" w:rsidRPr="00BA2A86">
        <w:t xml:space="preserve">de </w:t>
      </w:r>
      <w:r w:rsidRPr="00BA2A86">
        <w:t>plus grande</w:t>
      </w:r>
      <w:r w:rsidR="00643AC8" w:rsidRPr="00BA2A86">
        <w:t xml:space="preserve"> taille</w:t>
      </w:r>
      <w:r w:rsidRPr="00BA2A86">
        <w:t xml:space="preserve"> que d’autres. </w:t>
      </w:r>
      <w:r w:rsidR="00B63446" w:rsidRPr="00BA2A86">
        <w:t>Comparez-les</w:t>
      </w:r>
      <w:r w:rsidRPr="00BA2A86">
        <w:t xml:space="preserve"> </w:t>
      </w:r>
      <w:r w:rsidR="00B63446" w:rsidRPr="00BA2A86">
        <w:t>à</w:t>
      </w:r>
      <w:r w:rsidRPr="00BA2A86">
        <w:t xml:space="preserve"> la police Arial de 12 points.</w:t>
      </w:r>
    </w:p>
    <w:p w14:paraId="145E35EC" w14:textId="77777777" w:rsidR="002C3DDB" w:rsidRPr="00BA2A86" w:rsidRDefault="002C3DDB" w:rsidP="009A18DA">
      <w:pPr>
        <w:pStyle w:val="Paragraphedeliste"/>
      </w:pPr>
      <w:r w:rsidRPr="00BA2A86">
        <w:t>Les polices de grandes tailles sont utiles pour les présentations (18 points minimum).</w:t>
      </w:r>
    </w:p>
    <w:p w14:paraId="145E35ED" w14:textId="77777777" w:rsidR="002C3DDB" w:rsidRPr="00BA2A86" w:rsidRDefault="002C3DDB" w:rsidP="009A18DA">
      <w:pPr>
        <w:pStyle w:val="Paragraphedeliste"/>
      </w:pPr>
      <w:r w:rsidRPr="00BA2A86">
        <w:t>Évitez l’utilisation de l’italique pour plus de quelques mots.</w:t>
      </w:r>
    </w:p>
    <w:p w14:paraId="145E35EE" w14:textId="77777777" w:rsidR="00E52192" w:rsidRPr="00BA2A86" w:rsidRDefault="001143B2" w:rsidP="009C32FB">
      <w:r w:rsidRPr="00BA2A86">
        <w:t>Ne vous fiez pas uniquement à la mise en forme visuelle pour transmettre l’information. Par exemple, évitez les phrases telles « les tâches prioritaires sont en caractère gras », « les changements sont surlignés en jaune » ou « consultez l’encadré à gauche pour plus de détails ».</w:t>
      </w:r>
    </w:p>
    <w:p w14:paraId="145E35EF" w14:textId="77777777" w:rsidR="002C3DDB" w:rsidRPr="00BA2A86" w:rsidRDefault="002C3DDB" w:rsidP="009A18DA">
      <w:pPr>
        <w:pStyle w:val="Titre1"/>
      </w:pPr>
      <w:bookmarkStart w:id="16" w:name="_Toc8649256"/>
      <w:r w:rsidRPr="00BA2A86">
        <w:t>Éléments non textuels</w:t>
      </w:r>
      <w:bookmarkEnd w:id="16"/>
    </w:p>
    <w:p w14:paraId="145E35F0" w14:textId="77777777" w:rsidR="002C3DDB" w:rsidRPr="00BA2A86" w:rsidRDefault="002C3DDB" w:rsidP="009A18DA">
      <w:r w:rsidRPr="00BA2A86">
        <w:t>Les éléments visuels tels les photos, les icônes, les diagrammes et les tableaux doivent tous comprendre un texte de remplacement (alt-text) qui répond brièvement à la question « Quelle est l’information transmise par l’image? »</w:t>
      </w:r>
    </w:p>
    <w:p w14:paraId="145E35F1" w14:textId="77777777" w:rsidR="002C3DDB" w:rsidRPr="00BA2A86" w:rsidRDefault="002C3DDB" w:rsidP="009A18DA">
      <w:r w:rsidRPr="00BA2A86">
        <w:t>Un bon point de départ pour écrire un texte de remplacement est de s’imaginer en train de décrire l’image à une personne par téléphone.</w:t>
      </w:r>
    </w:p>
    <w:p w14:paraId="145E35F2" w14:textId="77777777" w:rsidR="002C3DDB" w:rsidRPr="00BA2A86" w:rsidRDefault="002C3DDB" w:rsidP="009A18DA">
      <w:pPr>
        <w:pStyle w:val="Titre2"/>
      </w:pPr>
      <w:bookmarkStart w:id="17" w:name="_Toc8649257"/>
      <w:r w:rsidRPr="00BA2A86">
        <w:t>Texte de remplacement court</w:t>
      </w:r>
      <w:bookmarkEnd w:id="17"/>
    </w:p>
    <w:p w14:paraId="145E35F3" w14:textId="77777777" w:rsidR="002C3DDB" w:rsidRPr="00BA2A86" w:rsidRDefault="002C3DDB" w:rsidP="009A18DA">
      <w:r w:rsidRPr="00BA2A86">
        <w:t>Formulez une description brève, autant que possible (65 caractères ou moins). Ignorez les détails qui ne s</w:t>
      </w:r>
      <w:r w:rsidR="00643AC8" w:rsidRPr="00BA2A86">
        <w:t xml:space="preserve">e rapportent </w:t>
      </w:r>
      <w:r w:rsidRPr="00BA2A86">
        <w:t>pas au document. Par exemple, une photo d’un groupe d’étudiants appara</w:t>
      </w:r>
      <w:r w:rsidR="000666F2" w:rsidRPr="00BA2A86">
        <w:t>ît dans un document portant sur l’embauche d’étudiants</w:t>
      </w:r>
      <w:r w:rsidRPr="00BA2A86">
        <w:t xml:space="preserve"> d’été.</w:t>
      </w:r>
    </w:p>
    <w:p w14:paraId="145E35F4" w14:textId="77777777" w:rsidR="002C3DDB" w:rsidRPr="00BA2A86" w:rsidRDefault="002C3DDB" w:rsidP="009A18DA">
      <w:pPr>
        <w:pStyle w:val="Paragraphedeliste"/>
      </w:pPr>
      <w:r w:rsidRPr="00BA2A86">
        <w:t>Bon : « Étudiants en formation dans une salle de conférence ».</w:t>
      </w:r>
    </w:p>
    <w:p w14:paraId="145E35F5" w14:textId="77777777" w:rsidR="002C3DDB" w:rsidRPr="00BA2A86" w:rsidRDefault="002C3DDB" w:rsidP="009A18DA">
      <w:pPr>
        <w:pStyle w:val="Paragraphedeliste"/>
      </w:pPr>
      <w:r w:rsidRPr="00BA2A86">
        <w:t>Trop long : « Cinq étudiants, en tenue d’affaires et assis dans une salle de conférence, regardent un écran pendant que le présentateur désigne l’étudiant de gauche ».</w:t>
      </w:r>
    </w:p>
    <w:p w14:paraId="145E35F6" w14:textId="77777777" w:rsidR="002C3DDB" w:rsidRPr="00BA2A86" w:rsidRDefault="002C3DDB" w:rsidP="009A18DA">
      <w:r w:rsidRPr="00BA2A86">
        <w:t xml:space="preserve">Évitez ces </w:t>
      </w:r>
      <w:r w:rsidRPr="00BA2A86">
        <w:rPr>
          <w:b/>
        </w:rPr>
        <w:t>erreurs fréquentes liées aux textes de remplacement</w:t>
      </w:r>
      <w:r w:rsidRPr="00BA2A86">
        <w:t> :</w:t>
      </w:r>
    </w:p>
    <w:p w14:paraId="145E35F7" w14:textId="77777777" w:rsidR="002C3DDB" w:rsidRPr="00BA2A86" w:rsidRDefault="00B86E60" w:rsidP="009A18DA">
      <w:pPr>
        <w:pStyle w:val="Paragraphedeliste"/>
      </w:pPr>
      <w:r w:rsidRPr="00BA2A86">
        <w:t>Insertion d’</w:t>
      </w:r>
      <w:r w:rsidR="002C3DDB" w:rsidRPr="00BA2A86">
        <w:t>un texte à l’intérieur d’une image.</w:t>
      </w:r>
    </w:p>
    <w:p w14:paraId="145E35F8" w14:textId="77777777" w:rsidR="002C3DDB" w:rsidRPr="00BA2A86" w:rsidRDefault="002C3DDB" w:rsidP="009A18DA">
      <w:pPr>
        <w:pStyle w:val="Paragraphedeliste"/>
        <w:numPr>
          <w:ilvl w:val="1"/>
          <w:numId w:val="5"/>
        </w:numPr>
      </w:pPr>
      <w:r w:rsidRPr="00BA2A86">
        <w:t>Si vous ne pouvez éviter</w:t>
      </w:r>
      <w:r w:rsidR="000F1000" w:rsidRPr="00BA2A86">
        <w:t xml:space="preserve"> les images de texte, recopiez</w:t>
      </w:r>
      <w:r w:rsidRPr="00BA2A86">
        <w:t xml:space="preserve"> tout le texte visible dans le texte de remplacement.</w:t>
      </w:r>
    </w:p>
    <w:p w14:paraId="145E35F9" w14:textId="77777777" w:rsidR="002C3DDB" w:rsidRPr="00BA2A86" w:rsidRDefault="00B86E60" w:rsidP="009A18DA">
      <w:pPr>
        <w:pStyle w:val="Paragraphedeliste"/>
      </w:pPr>
      <w:r w:rsidRPr="00BA2A86">
        <w:t>D</w:t>
      </w:r>
      <w:r w:rsidR="002C3DDB" w:rsidRPr="00BA2A86">
        <w:t>escription</w:t>
      </w:r>
      <w:r w:rsidRPr="00BA2A86">
        <w:t>s commençant</w:t>
      </w:r>
      <w:r w:rsidR="002C3DDB" w:rsidRPr="00BA2A86">
        <w:t xml:space="preserve"> par « Image de... ».</w:t>
      </w:r>
    </w:p>
    <w:p w14:paraId="145E35FA" w14:textId="77777777" w:rsidR="002C3DDB" w:rsidRPr="00BA2A86" w:rsidRDefault="002C3DDB" w:rsidP="009A18DA">
      <w:pPr>
        <w:pStyle w:val="Paragraphedeliste"/>
        <w:numPr>
          <w:ilvl w:val="1"/>
          <w:numId w:val="5"/>
        </w:numPr>
      </w:pPr>
      <w:r w:rsidRPr="00BA2A86">
        <w:t xml:space="preserve">Par contre, s’il s’agit </w:t>
      </w:r>
      <w:r w:rsidR="000F1000" w:rsidRPr="00BA2A86">
        <w:t>d’une capture d’écran, commencez</w:t>
      </w:r>
      <w:r w:rsidRPr="00BA2A86">
        <w:t xml:space="preserve"> par « Capture d’écran</w:t>
      </w:r>
      <w:r w:rsidR="00791CEB" w:rsidRPr="00BA2A86">
        <w:t xml:space="preserve"> de</w:t>
      </w:r>
      <w:r w:rsidRPr="00BA2A86">
        <w:t>... »</w:t>
      </w:r>
    </w:p>
    <w:p w14:paraId="145E35FB" w14:textId="77777777" w:rsidR="002C3DDB" w:rsidRPr="00BA2A86" w:rsidRDefault="005545DE" w:rsidP="009A18DA">
      <w:pPr>
        <w:pStyle w:val="Paragraphedeliste"/>
      </w:pPr>
      <w:r w:rsidRPr="00BA2A86">
        <w:t>Répétition du</w:t>
      </w:r>
      <w:r w:rsidR="002C3DDB" w:rsidRPr="00BA2A86">
        <w:t xml:space="preserve"> texte d’une légende adjacente.</w:t>
      </w:r>
    </w:p>
    <w:p w14:paraId="145E35FC" w14:textId="77777777" w:rsidR="002C3DDB" w:rsidRPr="00BA2A86" w:rsidRDefault="005545DE" w:rsidP="009A18DA">
      <w:pPr>
        <w:pStyle w:val="Paragraphedeliste"/>
      </w:pPr>
      <w:r w:rsidRPr="00BA2A86">
        <w:lastRenderedPageBreak/>
        <w:t>Description d’</w:t>
      </w:r>
      <w:r w:rsidR="002C3DDB" w:rsidRPr="00BA2A86">
        <w:t xml:space="preserve">images décoratives (qui ne transmettent aucune information importante). </w:t>
      </w:r>
    </w:p>
    <w:p w14:paraId="145E35FD" w14:textId="77777777" w:rsidR="002C3DDB" w:rsidRPr="00BA2A86" w:rsidRDefault="005545DE" w:rsidP="009A18DA">
      <w:pPr>
        <w:pStyle w:val="Paragraphedeliste"/>
        <w:numPr>
          <w:ilvl w:val="1"/>
          <w:numId w:val="5"/>
        </w:numPr>
      </w:pPr>
      <w:r w:rsidRPr="00BA2A86">
        <w:t>Définissez</w:t>
      </w:r>
      <w:r w:rsidR="002C3DDB" w:rsidRPr="00BA2A86">
        <w:t xml:space="preserve"> plutôt </w:t>
      </w:r>
      <w:r w:rsidR="001F193E" w:rsidRPr="00BA2A86">
        <w:t>le texte de remplacement</w:t>
      </w:r>
      <w:r w:rsidR="002C3DDB" w:rsidRPr="00BA2A86">
        <w:t xml:space="preserve"> = « » pour le Web ou</w:t>
      </w:r>
      <w:r w:rsidR="00F84EE4" w:rsidRPr="00BA2A86">
        <w:t>,</w:t>
      </w:r>
      <w:r w:rsidR="002C3DDB" w:rsidRPr="00BA2A86">
        <w:t xml:space="preserve"> </w:t>
      </w:r>
      <w:r w:rsidR="00F84EE4" w:rsidRPr="00BA2A86">
        <w:t>dans Word, inscrivez</w:t>
      </w:r>
      <w:r w:rsidR="002C3DDB" w:rsidRPr="00BA2A86">
        <w:t xml:space="preserve"> « décoratif »</w:t>
      </w:r>
      <w:r w:rsidR="00F84EE4" w:rsidRPr="00BA2A86">
        <w:t xml:space="preserve"> dans la description</w:t>
      </w:r>
      <w:r w:rsidR="002C3DDB" w:rsidRPr="00BA2A86">
        <w:t>.</w:t>
      </w:r>
    </w:p>
    <w:p w14:paraId="145E35FE" w14:textId="77777777" w:rsidR="002C3DDB" w:rsidRPr="00BA2A86" w:rsidRDefault="002C3DDB" w:rsidP="009A18DA">
      <w:pPr>
        <w:pStyle w:val="Titre2"/>
      </w:pPr>
      <w:bookmarkStart w:id="18" w:name="_Toc8649258"/>
      <w:r w:rsidRPr="00BA2A86">
        <w:t>Description textuelle longue</w:t>
      </w:r>
      <w:bookmarkEnd w:id="18"/>
    </w:p>
    <w:p w14:paraId="145E35FF" w14:textId="77777777" w:rsidR="002C3DDB" w:rsidRPr="00BA2A86" w:rsidRDefault="002C3DDB" w:rsidP="009A18DA">
      <w:r w:rsidRPr="00BA2A86">
        <w:t>Il se peut, parfois, que le texte de remplacement court ne décrive pas suffisamment l’élément visuel. Dans ces cas, vous devez également fournir une description longue. Ajoutez-la au texte visible</w:t>
      </w:r>
      <w:r w:rsidR="00FF0B50" w:rsidRPr="00BA2A86">
        <w:t>,</w:t>
      </w:r>
      <w:r w:rsidRPr="00BA2A86">
        <w:t xml:space="preserve"> si possible.</w:t>
      </w:r>
    </w:p>
    <w:p w14:paraId="145E3600" w14:textId="77777777" w:rsidR="001604F2" w:rsidRPr="00BA2A86" w:rsidRDefault="001604F2" w:rsidP="009A18DA">
      <w:r w:rsidRPr="00BA2A86">
        <w:t>Exemples :</w:t>
      </w:r>
    </w:p>
    <w:p w14:paraId="145E3601" w14:textId="77777777" w:rsidR="001604F2" w:rsidRPr="00BA2A86" w:rsidRDefault="001604F2" w:rsidP="009A18DA">
      <w:pPr>
        <w:pStyle w:val="Paragraphedeliste"/>
      </w:pPr>
      <w:r w:rsidRPr="00BA2A86">
        <w:t xml:space="preserve">Carte routière avec itinéraires : </w:t>
      </w:r>
      <w:r w:rsidR="00FF0B50" w:rsidRPr="00BA2A86">
        <w:t>Décrivez</w:t>
      </w:r>
      <w:r w:rsidRPr="00BA2A86">
        <w:t xml:space="preserve"> chaque étape requise pour suivre l’itinéraire.</w:t>
      </w:r>
    </w:p>
    <w:p w14:paraId="145E3602" w14:textId="77777777" w:rsidR="001604F2" w:rsidRPr="00BA2A86" w:rsidRDefault="00FF0B50" w:rsidP="009A18DA">
      <w:pPr>
        <w:pStyle w:val="Paragraphedeliste"/>
      </w:pPr>
      <w:r w:rsidRPr="00BA2A86">
        <w:t>Organigramme : Décrivez</w:t>
      </w:r>
      <w:r w:rsidR="001604F2" w:rsidRPr="00BA2A86">
        <w:t xml:space="preserve"> le processus à l’aide d’éléments numériques.</w:t>
      </w:r>
    </w:p>
    <w:p w14:paraId="145E3603" w14:textId="77777777" w:rsidR="001604F2" w:rsidRPr="00BA2A86" w:rsidRDefault="00FF0B50" w:rsidP="009A18DA">
      <w:pPr>
        <w:pStyle w:val="Paragraphedeliste"/>
      </w:pPr>
      <w:r w:rsidRPr="00BA2A86">
        <w:t>Graphique linéaire : Commencez</w:t>
      </w:r>
      <w:r w:rsidR="001604F2" w:rsidRPr="00BA2A86">
        <w:t xml:space="preserve"> par décrire les tendances et ensuite les points de données du tableau.</w:t>
      </w:r>
    </w:p>
    <w:p w14:paraId="145E3604" w14:textId="77777777" w:rsidR="001604F2" w:rsidRPr="00BA2A86" w:rsidRDefault="001604F2" w:rsidP="009A18DA">
      <w:r w:rsidRPr="00BA2A86">
        <w:t>Pour d’autres exemples, consultez le tutoriel d</w:t>
      </w:r>
      <w:r w:rsidR="0065001B" w:rsidRPr="00BA2A86">
        <w:t xml:space="preserve">e W3C sur les </w:t>
      </w:r>
      <w:hyperlink r:id="rId17" w:history="1">
        <w:r w:rsidR="00067D56" w:rsidRPr="00BA2A86">
          <w:rPr>
            <w:rStyle w:val="Lienhypertexte"/>
          </w:rPr>
          <w:t>Images complexes</w:t>
        </w:r>
        <w:r w:rsidR="0065001B" w:rsidRPr="00BA2A86">
          <w:rPr>
            <w:rStyle w:val="Lienhypertexte"/>
          </w:rPr>
          <w:t xml:space="preserve"> (en anglais seulement)</w:t>
        </w:r>
      </w:hyperlink>
      <w:r w:rsidRPr="00BA2A86">
        <w:t>.</w:t>
      </w:r>
    </w:p>
    <w:p w14:paraId="145E3605" w14:textId="77777777" w:rsidR="001604F2" w:rsidRPr="00BA2A86" w:rsidRDefault="001604F2" w:rsidP="009A18DA">
      <w:pPr>
        <w:pStyle w:val="Titre2"/>
        <w:rPr>
          <w:noProof/>
        </w:rPr>
      </w:pPr>
      <w:bookmarkStart w:id="19" w:name="_Toc523316719"/>
      <w:bookmarkStart w:id="20" w:name="_Toc527984379"/>
      <w:bookmarkStart w:id="21" w:name="_Toc536449388"/>
      <w:bookmarkStart w:id="22" w:name="_Toc8124765"/>
      <w:bookmarkStart w:id="23" w:name="_Toc8649259"/>
      <w:r w:rsidRPr="00BA2A86">
        <w:t>Fichier</w:t>
      </w:r>
      <w:r w:rsidR="001F193E" w:rsidRPr="00BA2A86">
        <w:t>s</w:t>
      </w:r>
      <w:r w:rsidRPr="00BA2A86">
        <w:t xml:space="preserve"> vidéo, audio et </w:t>
      </w:r>
      <w:bookmarkEnd w:id="19"/>
      <w:bookmarkEnd w:id="20"/>
      <w:r w:rsidRPr="00BA2A86">
        <w:t>multimédia</w:t>
      </w:r>
      <w:bookmarkEnd w:id="21"/>
      <w:bookmarkEnd w:id="22"/>
      <w:bookmarkEnd w:id="23"/>
    </w:p>
    <w:p w14:paraId="145E3606" w14:textId="77777777" w:rsidR="001604F2" w:rsidRPr="00BA2A86" w:rsidRDefault="001604F2" w:rsidP="009A18DA">
      <w:pPr>
        <w:rPr>
          <w:noProof/>
        </w:rPr>
      </w:pPr>
      <w:r w:rsidRPr="00BA2A86">
        <w:t>Les fichiers imbriqués audio ou vidéo exigent une transcription. Toute vidéo doit comporter des sous-titres et une audiodescription. Les commandes du lecteur (démarrage, pause et arrêt) doivent être accessibles.</w:t>
      </w:r>
    </w:p>
    <w:p w14:paraId="145E3607" w14:textId="77777777" w:rsidR="001604F2" w:rsidRPr="00BA2A86" w:rsidRDefault="001604F2" w:rsidP="0004353A">
      <w:pPr>
        <w:pStyle w:val="Titre1"/>
        <w:rPr>
          <w:noProof/>
        </w:rPr>
      </w:pPr>
      <w:bookmarkStart w:id="24" w:name="_Toc8649260"/>
      <w:r w:rsidRPr="00BA2A86">
        <w:t>Ressources supplémentaires</w:t>
      </w:r>
      <w:bookmarkEnd w:id="24"/>
    </w:p>
    <w:p w14:paraId="145E3608" w14:textId="77777777" w:rsidR="001604F2" w:rsidRPr="00BA2A86" w:rsidRDefault="007345CC" w:rsidP="0004353A">
      <w:pPr>
        <w:pStyle w:val="Paragraphedeliste"/>
        <w:keepNext/>
        <w:rPr>
          <w:rStyle w:val="Lienhypertexte"/>
          <w:noProof/>
          <w:color w:val="33333C" w:themeColor="text1"/>
          <w:u w:val="none"/>
        </w:rPr>
      </w:pPr>
      <w:hyperlink r:id="rId18" w:history="1">
        <w:r w:rsidR="00FA3E4F" w:rsidRPr="00BA2A86">
          <w:rPr>
            <w:rStyle w:val="Lienhypertexte"/>
          </w:rPr>
          <w:t xml:space="preserve">Google Docs – </w:t>
        </w:r>
        <w:r w:rsidR="001F193E" w:rsidRPr="00BA2A86">
          <w:rPr>
            <w:rStyle w:val="Lienhypertexte"/>
          </w:rPr>
          <w:t>« Rendre votre document ou votre présentation plus accessible »</w:t>
        </w:r>
      </w:hyperlink>
      <w:r w:rsidR="001F193E" w:rsidRPr="00BA2A86">
        <w:rPr>
          <w:rStyle w:val="Lienhypertexte"/>
        </w:rPr>
        <w:t xml:space="preserve"> </w:t>
      </w:r>
    </w:p>
    <w:p w14:paraId="145E3609" w14:textId="77777777" w:rsidR="001604F2" w:rsidRPr="00BA2A86" w:rsidRDefault="0065001B" w:rsidP="0065001B">
      <w:pPr>
        <w:pStyle w:val="Paragraphedeliste"/>
        <w:rPr>
          <w:rStyle w:val="Lienhypertexte"/>
          <w:noProof/>
        </w:rPr>
      </w:pPr>
      <w:r w:rsidRPr="00BA2A86">
        <w:fldChar w:fldCharType="begin"/>
      </w:r>
      <w:r w:rsidRPr="00BA2A86">
        <w:instrText>HYPERLINK "https://support.office.com/fr-fr/article/rendre-vos-documents-word-accessibles-aux-personnes-atteintes-de-handicaps-d9bf3683-87ac-47ea-b91a-78dcacb3c66d?omkt=fr-FR&amp;ui=fr-FR&amp;rs=fr-FR&amp;ad=FR"</w:instrText>
      </w:r>
      <w:r w:rsidRPr="00BA2A86">
        <w:fldChar w:fldCharType="separate"/>
      </w:r>
      <w:r w:rsidR="00FA3E4F" w:rsidRPr="00BA2A86">
        <w:rPr>
          <w:rStyle w:val="Lienhypertexte"/>
        </w:rPr>
        <w:t xml:space="preserve">Microsoft – </w:t>
      </w:r>
      <w:r w:rsidRPr="00BA2A86">
        <w:rPr>
          <w:rStyle w:val="Lienhypertexte"/>
        </w:rPr>
        <w:t>« Rendre vos documents Word accessibles aux personnes atteintes de handicaps »</w:t>
      </w:r>
    </w:p>
    <w:p w14:paraId="145E360A" w14:textId="77777777" w:rsidR="001604F2" w:rsidRPr="00BA2A86" w:rsidRDefault="0065001B" w:rsidP="0065001B">
      <w:pPr>
        <w:pStyle w:val="Paragraphedeliste"/>
        <w:rPr>
          <w:rStyle w:val="Lienhypertexte"/>
          <w:noProof/>
        </w:rPr>
      </w:pPr>
      <w:r w:rsidRPr="00BA2A86">
        <w:fldChar w:fldCharType="end"/>
      </w:r>
      <w:r w:rsidRPr="00BA2A86">
        <w:rPr>
          <w:rStyle w:val="Lienhypertexte"/>
        </w:rPr>
        <w:fldChar w:fldCharType="begin"/>
      </w:r>
      <w:r w:rsidRPr="00BA2A86">
        <w:rPr>
          <w:rStyle w:val="Lienhypertexte"/>
        </w:rPr>
        <w:instrText xml:space="preserve"> HYPERLINK "https://www.canada.ca/fr/secretariat-conseil-tresor/services/communications-gouvernementales/guide-redaction-contenu-canada.html" \l "toc5" </w:instrText>
      </w:r>
      <w:r w:rsidRPr="00BA2A86">
        <w:rPr>
          <w:rStyle w:val="Lienhypertexte"/>
        </w:rPr>
        <w:fldChar w:fldCharType="separate"/>
      </w:r>
      <w:r w:rsidR="001F193E" w:rsidRPr="00BA2A86">
        <w:rPr>
          <w:rStyle w:val="Lienhypertexte"/>
        </w:rPr>
        <w:t xml:space="preserve">« Guide de rédaction du contenu du site </w:t>
      </w:r>
      <w:r w:rsidR="00FA3E4F" w:rsidRPr="00BA2A86">
        <w:rPr>
          <w:rStyle w:val="Lienhypertexte"/>
        </w:rPr>
        <w:t>Canada.ca</w:t>
      </w:r>
      <w:r w:rsidR="001F193E" w:rsidRPr="00BA2A86">
        <w:rPr>
          <w:rStyle w:val="Lienhypertexte"/>
        </w:rPr>
        <w:t> » du gouvernement du Canada</w:t>
      </w:r>
      <w:r w:rsidR="00FA3E4F" w:rsidRPr="00BA2A86">
        <w:rPr>
          <w:rStyle w:val="Lienhypertexte"/>
        </w:rPr>
        <w:t xml:space="preserve"> </w:t>
      </w:r>
    </w:p>
    <w:p w14:paraId="145E360B" w14:textId="77777777" w:rsidR="00067D56" w:rsidRPr="00BA2A86" w:rsidRDefault="0065001B" w:rsidP="00067D56">
      <w:pPr>
        <w:pStyle w:val="Paragraphedeliste"/>
        <w:rPr>
          <w:noProof/>
        </w:rPr>
      </w:pPr>
      <w:r w:rsidRPr="00BA2A86">
        <w:rPr>
          <w:rStyle w:val="Lienhypertexte"/>
        </w:rPr>
        <w:fldChar w:fldCharType="end"/>
      </w:r>
      <w:hyperlink r:id="rId19" w:history="1">
        <w:r w:rsidR="00A77D7C" w:rsidRPr="00BA2A86">
          <w:rPr>
            <w:rStyle w:val="Lienhypertexte"/>
          </w:rPr>
          <w:t>Tester la lisibilité de votre document</w:t>
        </w:r>
      </w:hyperlink>
      <w:r w:rsidR="00A77D7C" w:rsidRPr="00BA2A86">
        <w:t xml:space="preserve"> </w:t>
      </w:r>
      <w:r w:rsidR="005C5303" w:rsidRPr="00BA2A86">
        <w:t>en anglais et</w:t>
      </w:r>
      <w:r w:rsidR="00FA3E4F" w:rsidRPr="00BA2A86">
        <w:t xml:space="preserve"> </w:t>
      </w:r>
      <w:hyperlink r:id="rId20" w:history="1">
        <w:r w:rsidR="00FA3E4F" w:rsidRPr="00BA2A86">
          <w:rPr>
            <w:rStyle w:val="Lienhypertexte"/>
          </w:rPr>
          <w:t>Scolarius</w:t>
        </w:r>
      </w:hyperlink>
      <w:r w:rsidR="00FA3E4F" w:rsidRPr="00BA2A86">
        <w:t xml:space="preserve"> </w:t>
      </w:r>
      <w:r w:rsidR="005C5303" w:rsidRPr="00BA2A86">
        <w:t>en français</w:t>
      </w:r>
    </w:p>
    <w:p w14:paraId="145E360C" w14:textId="77777777" w:rsidR="001604F2" w:rsidRPr="00BA2A86" w:rsidRDefault="00067D56" w:rsidP="00067D56">
      <w:pPr>
        <w:pStyle w:val="Paragraphedeliste"/>
        <w:rPr>
          <w:rStyle w:val="Lienhypertexte"/>
          <w:noProof/>
        </w:rPr>
      </w:pPr>
      <w:r w:rsidRPr="00BA2A86">
        <w:rPr>
          <w:rStyle w:val="Lienhypertexte"/>
        </w:rPr>
        <w:t>Comprendre le contraste sans texte</w:t>
      </w:r>
      <w:r w:rsidR="00A77D7C" w:rsidRPr="00BA2A86">
        <w:rPr>
          <w:rStyle w:val="Lienhypertexte"/>
        </w:rPr>
        <w:fldChar w:fldCharType="begin"/>
      </w:r>
      <w:r w:rsidR="00A77D7C" w:rsidRPr="00BA2A86">
        <w:rPr>
          <w:rStyle w:val="Lienhypertexte"/>
        </w:rPr>
        <w:instrText xml:space="preserve"> HYPERLINK "https://www.w3.org/WAI/WCAG21/Understanding/non-text-contrast.html" </w:instrText>
      </w:r>
      <w:r w:rsidR="00A77D7C" w:rsidRPr="00BA2A86">
        <w:rPr>
          <w:rStyle w:val="Lienhypertexte"/>
        </w:rPr>
        <w:fldChar w:fldCharType="separate"/>
      </w:r>
      <w:r w:rsidR="00A77D7C" w:rsidRPr="00BA2A86">
        <w:rPr>
          <w:rStyle w:val="Lienhypertexte"/>
        </w:rPr>
        <w:t xml:space="preserve"> (en anglais seulement)</w:t>
      </w:r>
    </w:p>
    <w:p w14:paraId="145E360D" w14:textId="77777777" w:rsidR="00F42B34" w:rsidRPr="00BA2A86" w:rsidRDefault="00A77D7C" w:rsidP="0004353A">
      <w:pPr>
        <w:pStyle w:val="Paragraphedeliste"/>
        <w:keepNext/>
        <w:rPr>
          <w:noProof/>
        </w:rPr>
      </w:pPr>
      <w:r w:rsidRPr="00BA2A86">
        <w:rPr>
          <w:rStyle w:val="Lienhypertexte"/>
        </w:rPr>
        <w:fldChar w:fldCharType="end"/>
      </w:r>
      <w:hyperlink r:id="rId21" w:history="1">
        <w:r w:rsidRPr="00BA2A86">
          <w:rPr>
            <w:rStyle w:val="Lienhypertexte"/>
          </w:rPr>
          <w:t>Ajouter du texte de remplacement – Microsoft Office</w:t>
        </w:r>
      </w:hyperlink>
    </w:p>
    <w:sectPr w:rsidR="00F42B34" w:rsidRPr="00BA2A86" w:rsidSect="004005C5">
      <w:headerReference w:type="default" r:id="rId22"/>
      <w:footerReference w:type="default" r:id="rId23"/>
      <w:footerReference w:type="first" r:id="rId24"/>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E3614" w14:textId="77777777" w:rsidR="00873634" w:rsidRDefault="00873634" w:rsidP="009A18DA">
      <w:r>
        <w:separator/>
      </w:r>
    </w:p>
    <w:p w14:paraId="145E3615" w14:textId="77777777" w:rsidR="00873634" w:rsidRDefault="00873634" w:rsidP="009A18DA"/>
  </w:endnote>
  <w:endnote w:type="continuationSeparator" w:id="0">
    <w:p w14:paraId="145E3616" w14:textId="77777777" w:rsidR="00873634" w:rsidRDefault="00873634" w:rsidP="009A18DA">
      <w:r>
        <w:continuationSeparator/>
      </w:r>
    </w:p>
    <w:p w14:paraId="145E3617" w14:textId="77777777" w:rsidR="00873634" w:rsidRDefault="00873634" w:rsidP="009A1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E3619" w14:textId="71D60128" w:rsidR="009F12F2" w:rsidRPr="0016515F" w:rsidRDefault="007B01C3" w:rsidP="009A18DA">
    <w:pPr>
      <w:pStyle w:val="Pieddepage"/>
    </w:pPr>
    <w:r>
      <w:t xml:space="preserve"> </w:t>
    </w:r>
    <w:r>
      <w:tab/>
    </w:r>
    <w:sdt>
      <w:sdtPr>
        <w:id w:val="330191688"/>
        <w:docPartObj>
          <w:docPartGallery w:val="Page Numbers (Bottom of Page)"/>
          <w:docPartUnique/>
        </w:docPartObj>
      </w:sdtPr>
      <w:sdtEndPr>
        <w:rPr>
          <w:noProof/>
        </w:rPr>
      </w:sdtEndPr>
      <w:sdtContent>
        <w:r w:rsidR="009F12F2">
          <w:fldChar w:fldCharType="begin"/>
        </w:r>
        <w:r w:rsidR="009F12F2">
          <w:instrText xml:space="preserve"> PAGE   \* MERGEFORMAT </w:instrText>
        </w:r>
        <w:r w:rsidR="009F12F2">
          <w:fldChar w:fldCharType="separate"/>
        </w:r>
        <w:r w:rsidR="007345CC">
          <w:rPr>
            <w:noProof/>
          </w:rPr>
          <w:t>4</w:t>
        </w:r>
        <w:r w:rsidR="009F12F2">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E361A" w14:textId="77777777" w:rsidR="000D2B61" w:rsidRDefault="00346F55" w:rsidP="009A18DA">
    <w:pPr>
      <w:pStyle w:val="Pieddepage"/>
    </w:pPr>
    <w:r>
      <w:rPr>
        <w:noProof/>
        <w:lang w:val="en-CA" w:eastAsia="en-CA"/>
      </w:rPr>
      <w:drawing>
        <wp:anchor distT="0" distB="0" distL="114300" distR="114300" simplePos="0" relativeHeight="251659264" behindDoc="0" locked="0" layoutInCell="1" allowOverlap="1" wp14:anchorId="145E361B" wp14:editId="145E361C">
          <wp:simplePos x="0" y="0"/>
          <wp:positionH relativeFrom="page">
            <wp:align>left</wp:align>
          </wp:positionH>
          <wp:positionV relativeFrom="page">
            <wp:align>bottom</wp:align>
          </wp:positionV>
          <wp:extent cx="7804494" cy="939231"/>
          <wp:effectExtent l="0" t="0" r="6350" b="0"/>
          <wp:wrapNone/>
          <wp:docPr id="4" name="Picture 4" descr="Shared Services Canada. Services partagé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494" cy="93923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E3610" w14:textId="77777777" w:rsidR="00873634" w:rsidRDefault="00873634" w:rsidP="009A18DA">
      <w:r>
        <w:separator/>
      </w:r>
    </w:p>
    <w:p w14:paraId="145E3611" w14:textId="77777777" w:rsidR="00873634" w:rsidRDefault="00873634" w:rsidP="009A18DA"/>
  </w:footnote>
  <w:footnote w:type="continuationSeparator" w:id="0">
    <w:p w14:paraId="145E3612" w14:textId="77777777" w:rsidR="00873634" w:rsidRDefault="00873634" w:rsidP="009A18DA">
      <w:r>
        <w:continuationSeparator/>
      </w:r>
    </w:p>
    <w:p w14:paraId="145E3613" w14:textId="77777777" w:rsidR="00873634" w:rsidRDefault="00873634" w:rsidP="009A18D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E3618" w14:textId="77777777" w:rsidR="00D3313B" w:rsidRPr="00B3384E" w:rsidRDefault="00C75A17" w:rsidP="009A18DA">
    <w:pPr>
      <w:pStyle w:val="En-tte"/>
    </w:pPr>
    <w:r>
      <w:t>Comment créer des documents accessibles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12256"/>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107A5E63"/>
    <w:multiLevelType w:val="hybridMultilevel"/>
    <w:tmpl w:val="4DF8B174"/>
    <w:lvl w:ilvl="0" w:tplc="302456A8">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64926CE"/>
    <w:multiLevelType w:val="hybridMultilevel"/>
    <w:tmpl w:val="B28C2DDA"/>
    <w:lvl w:ilvl="0" w:tplc="5080B234">
      <w:start w:val="1"/>
      <w:numFmt w:val="bullet"/>
      <w:pStyle w:val="Paragraphedeliste"/>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237431"/>
    <w:multiLevelType w:val="hybridMultilevel"/>
    <w:tmpl w:val="A6BADBB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4" w15:restartNumberingAfterBreak="0">
    <w:nsid w:val="2A507F7E"/>
    <w:multiLevelType w:val="hybridMultilevel"/>
    <w:tmpl w:val="B00EB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80479A"/>
    <w:multiLevelType w:val="hybridMultilevel"/>
    <w:tmpl w:val="4380D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B8262B"/>
    <w:multiLevelType w:val="hybridMultilevel"/>
    <w:tmpl w:val="1786B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3"/>
  </w:num>
  <w:num w:numId="7">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gutterAtTop/>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14"/>
    <w:rsid w:val="000036FE"/>
    <w:rsid w:val="0000757F"/>
    <w:rsid w:val="0001209E"/>
    <w:rsid w:val="00020AF5"/>
    <w:rsid w:val="00021456"/>
    <w:rsid w:val="00034F61"/>
    <w:rsid w:val="0003545B"/>
    <w:rsid w:val="0004353A"/>
    <w:rsid w:val="000666F2"/>
    <w:rsid w:val="00067D56"/>
    <w:rsid w:val="000903DF"/>
    <w:rsid w:val="000B1D58"/>
    <w:rsid w:val="000C6C51"/>
    <w:rsid w:val="000D2B61"/>
    <w:rsid w:val="000F0E22"/>
    <w:rsid w:val="000F1000"/>
    <w:rsid w:val="00102BBF"/>
    <w:rsid w:val="001065FA"/>
    <w:rsid w:val="001143B2"/>
    <w:rsid w:val="00122968"/>
    <w:rsid w:val="00124339"/>
    <w:rsid w:val="00133E16"/>
    <w:rsid w:val="001417CA"/>
    <w:rsid w:val="001604F2"/>
    <w:rsid w:val="0016515F"/>
    <w:rsid w:val="00166820"/>
    <w:rsid w:val="001717F8"/>
    <w:rsid w:val="001734A2"/>
    <w:rsid w:val="001B4606"/>
    <w:rsid w:val="001C3D51"/>
    <w:rsid w:val="001F193E"/>
    <w:rsid w:val="00207474"/>
    <w:rsid w:val="0022022C"/>
    <w:rsid w:val="00256D76"/>
    <w:rsid w:val="002740B1"/>
    <w:rsid w:val="00285407"/>
    <w:rsid w:val="002B2109"/>
    <w:rsid w:val="002C3DDB"/>
    <w:rsid w:val="00302C91"/>
    <w:rsid w:val="00303C96"/>
    <w:rsid w:val="003202A0"/>
    <w:rsid w:val="00337521"/>
    <w:rsid w:val="00346F55"/>
    <w:rsid w:val="0037721C"/>
    <w:rsid w:val="00383802"/>
    <w:rsid w:val="0039162F"/>
    <w:rsid w:val="003B5249"/>
    <w:rsid w:val="003B595E"/>
    <w:rsid w:val="003B7B88"/>
    <w:rsid w:val="003C5C84"/>
    <w:rsid w:val="003E3CC2"/>
    <w:rsid w:val="004005C5"/>
    <w:rsid w:val="004238E4"/>
    <w:rsid w:val="004319AC"/>
    <w:rsid w:val="00440E15"/>
    <w:rsid w:val="00447F8D"/>
    <w:rsid w:val="00452C68"/>
    <w:rsid w:val="00482AB6"/>
    <w:rsid w:val="004D2233"/>
    <w:rsid w:val="004E6766"/>
    <w:rsid w:val="004E707A"/>
    <w:rsid w:val="004F17F3"/>
    <w:rsid w:val="00526D6F"/>
    <w:rsid w:val="005545DE"/>
    <w:rsid w:val="005674FB"/>
    <w:rsid w:val="00590982"/>
    <w:rsid w:val="005C0A6D"/>
    <w:rsid w:val="005C2BD7"/>
    <w:rsid w:val="005C5303"/>
    <w:rsid w:val="005D37D8"/>
    <w:rsid w:val="005D6AF3"/>
    <w:rsid w:val="005E37BA"/>
    <w:rsid w:val="00607214"/>
    <w:rsid w:val="00610DA7"/>
    <w:rsid w:val="00624037"/>
    <w:rsid w:val="00643AC8"/>
    <w:rsid w:val="0065001B"/>
    <w:rsid w:val="00681CE3"/>
    <w:rsid w:val="00686E3D"/>
    <w:rsid w:val="006B759E"/>
    <w:rsid w:val="006D0FC3"/>
    <w:rsid w:val="006D1165"/>
    <w:rsid w:val="006D3FC7"/>
    <w:rsid w:val="006E4B71"/>
    <w:rsid w:val="006F28A5"/>
    <w:rsid w:val="00702B44"/>
    <w:rsid w:val="007104A5"/>
    <w:rsid w:val="007260F2"/>
    <w:rsid w:val="007345CC"/>
    <w:rsid w:val="00761299"/>
    <w:rsid w:val="00781DFD"/>
    <w:rsid w:val="00791CEB"/>
    <w:rsid w:val="00793DD0"/>
    <w:rsid w:val="007B01C3"/>
    <w:rsid w:val="007B4512"/>
    <w:rsid w:val="007C3323"/>
    <w:rsid w:val="007D06AA"/>
    <w:rsid w:val="007D4F77"/>
    <w:rsid w:val="008201EE"/>
    <w:rsid w:val="00863E40"/>
    <w:rsid w:val="00870B01"/>
    <w:rsid w:val="00873634"/>
    <w:rsid w:val="0088401D"/>
    <w:rsid w:val="00884E71"/>
    <w:rsid w:val="008938DC"/>
    <w:rsid w:val="008C6836"/>
    <w:rsid w:val="00916FBC"/>
    <w:rsid w:val="00923D27"/>
    <w:rsid w:val="009437C9"/>
    <w:rsid w:val="009449B8"/>
    <w:rsid w:val="00953890"/>
    <w:rsid w:val="00963334"/>
    <w:rsid w:val="00993A13"/>
    <w:rsid w:val="0099725D"/>
    <w:rsid w:val="009A18DA"/>
    <w:rsid w:val="009C32FB"/>
    <w:rsid w:val="009D6462"/>
    <w:rsid w:val="009F12F2"/>
    <w:rsid w:val="00A038E1"/>
    <w:rsid w:val="00A07B3C"/>
    <w:rsid w:val="00A72706"/>
    <w:rsid w:val="00A73D7D"/>
    <w:rsid w:val="00A77D7C"/>
    <w:rsid w:val="00AA6631"/>
    <w:rsid w:val="00AD55BB"/>
    <w:rsid w:val="00AE6B79"/>
    <w:rsid w:val="00B03D9B"/>
    <w:rsid w:val="00B069E1"/>
    <w:rsid w:val="00B116D2"/>
    <w:rsid w:val="00B11D6C"/>
    <w:rsid w:val="00B3384E"/>
    <w:rsid w:val="00B34E61"/>
    <w:rsid w:val="00B57048"/>
    <w:rsid w:val="00B61079"/>
    <w:rsid w:val="00B62016"/>
    <w:rsid w:val="00B63446"/>
    <w:rsid w:val="00B86E60"/>
    <w:rsid w:val="00BA2A86"/>
    <w:rsid w:val="00BE41A1"/>
    <w:rsid w:val="00C1570B"/>
    <w:rsid w:val="00C46F77"/>
    <w:rsid w:val="00C626FA"/>
    <w:rsid w:val="00C715E8"/>
    <w:rsid w:val="00C75A17"/>
    <w:rsid w:val="00C8016E"/>
    <w:rsid w:val="00C84D8F"/>
    <w:rsid w:val="00C91CB6"/>
    <w:rsid w:val="00C93079"/>
    <w:rsid w:val="00C934A1"/>
    <w:rsid w:val="00CF1070"/>
    <w:rsid w:val="00CF1AA7"/>
    <w:rsid w:val="00D0694C"/>
    <w:rsid w:val="00D23D14"/>
    <w:rsid w:val="00D3313B"/>
    <w:rsid w:val="00D70D59"/>
    <w:rsid w:val="00D712D0"/>
    <w:rsid w:val="00D9397F"/>
    <w:rsid w:val="00D96C9D"/>
    <w:rsid w:val="00DD2CE4"/>
    <w:rsid w:val="00DE0168"/>
    <w:rsid w:val="00DE03EA"/>
    <w:rsid w:val="00DE4242"/>
    <w:rsid w:val="00DE77C8"/>
    <w:rsid w:val="00DF0CED"/>
    <w:rsid w:val="00DF6911"/>
    <w:rsid w:val="00E27FAB"/>
    <w:rsid w:val="00E45F13"/>
    <w:rsid w:val="00E52192"/>
    <w:rsid w:val="00E678E2"/>
    <w:rsid w:val="00E74572"/>
    <w:rsid w:val="00E9477E"/>
    <w:rsid w:val="00E9740F"/>
    <w:rsid w:val="00EC4624"/>
    <w:rsid w:val="00EF22ED"/>
    <w:rsid w:val="00F05F57"/>
    <w:rsid w:val="00F120B2"/>
    <w:rsid w:val="00F16BD1"/>
    <w:rsid w:val="00F23FDF"/>
    <w:rsid w:val="00F3457B"/>
    <w:rsid w:val="00F37FF6"/>
    <w:rsid w:val="00F4062A"/>
    <w:rsid w:val="00F42B34"/>
    <w:rsid w:val="00F84EE4"/>
    <w:rsid w:val="00F876B0"/>
    <w:rsid w:val="00F946D8"/>
    <w:rsid w:val="00FA2986"/>
    <w:rsid w:val="00FA3E4F"/>
    <w:rsid w:val="00FC70E3"/>
    <w:rsid w:val="00FF0B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45E359D"/>
  <w15:docId w15:val="{273F241B-149A-4608-9678-9749A298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8DA"/>
    <w:pPr>
      <w:spacing w:after="240" w:line="276" w:lineRule="auto"/>
    </w:pPr>
    <w:rPr>
      <w:rFonts w:ascii="Century Gothic" w:hAnsi="Century Gothic"/>
      <w:color w:val="33333C" w:themeColor="text1"/>
    </w:rPr>
  </w:style>
  <w:style w:type="paragraph" w:styleId="Titre1">
    <w:name w:val="heading 1"/>
    <w:basedOn w:val="Normal"/>
    <w:next w:val="Normal"/>
    <w:link w:val="Titre1Car"/>
    <w:autoRedefine/>
    <w:uiPriority w:val="9"/>
    <w:qFormat/>
    <w:rsid w:val="009A18DA"/>
    <w:pPr>
      <w:keepNext/>
      <w:keepLines/>
      <w:spacing w:before="360" w:line="240" w:lineRule="auto"/>
      <w:outlineLvl w:val="0"/>
    </w:pPr>
    <w:rPr>
      <w:rFonts w:eastAsiaTheme="majorEastAsia" w:cstheme="majorBidi"/>
      <w:b/>
      <w:sz w:val="40"/>
      <w:szCs w:val="40"/>
    </w:rPr>
  </w:style>
  <w:style w:type="paragraph" w:styleId="Titre2">
    <w:name w:val="heading 2"/>
    <w:basedOn w:val="Normal"/>
    <w:next w:val="Normal"/>
    <w:link w:val="Titre2Car"/>
    <w:autoRedefine/>
    <w:uiPriority w:val="9"/>
    <w:unhideWhenUsed/>
    <w:qFormat/>
    <w:rsid w:val="001717F8"/>
    <w:pPr>
      <w:keepNext/>
      <w:keepLines/>
      <w:spacing w:before="240" w:after="120"/>
      <w:outlineLvl w:val="1"/>
    </w:pPr>
    <w:rPr>
      <w:rFonts w:eastAsiaTheme="majorEastAsia" w:cstheme="majorBidi"/>
      <w:b/>
      <w:color w:val="52596A" w:themeColor="text2"/>
      <w:sz w:val="36"/>
      <w:szCs w:val="36"/>
    </w:rPr>
  </w:style>
  <w:style w:type="paragraph" w:styleId="Titre3">
    <w:name w:val="heading 3"/>
    <w:basedOn w:val="Normal"/>
    <w:next w:val="Normal"/>
    <w:link w:val="Titre3Car"/>
    <w:autoRedefine/>
    <w:uiPriority w:val="9"/>
    <w:unhideWhenUsed/>
    <w:qFormat/>
    <w:rsid w:val="001717F8"/>
    <w:pPr>
      <w:keepNext/>
      <w:keepLines/>
      <w:spacing w:before="240" w:after="120"/>
      <w:outlineLvl w:val="2"/>
    </w:pPr>
    <w:rPr>
      <w:rFonts w:eastAsiaTheme="majorEastAsia" w:cstheme="majorBidi"/>
      <w:b/>
      <w:color w:val="52596A" w:themeColor="text2"/>
      <w:sz w:val="32"/>
      <w:szCs w:val="32"/>
    </w:rPr>
  </w:style>
  <w:style w:type="paragraph" w:styleId="Titre4">
    <w:name w:val="heading 4"/>
    <w:basedOn w:val="Normal"/>
    <w:next w:val="Normal"/>
    <w:link w:val="Titre4Car"/>
    <w:autoRedefine/>
    <w:uiPriority w:val="9"/>
    <w:unhideWhenUsed/>
    <w:qFormat/>
    <w:rsid w:val="006D3FC7"/>
    <w:pPr>
      <w:keepNext/>
      <w:keepLines/>
      <w:spacing w:before="240" w:after="120"/>
      <w:outlineLvl w:val="3"/>
    </w:pPr>
    <w:rPr>
      <w:rFonts w:eastAsiaTheme="majorEastAsia" w:cstheme="majorBidi"/>
      <w:b/>
      <w:iCs/>
      <w:color w:val="52596A" w:themeColor="text2"/>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18DA"/>
    <w:rPr>
      <w:rFonts w:ascii="Century Gothic" w:eastAsiaTheme="majorEastAsia" w:hAnsi="Century Gothic" w:cstheme="majorBidi"/>
      <w:b/>
      <w:color w:val="33333C" w:themeColor="text1"/>
      <w:sz w:val="40"/>
      <w:szCs w:val="40"/>
      <w:lang w:val="fr-CA"/>
    </w:rPr>
  </w:style>
  <w:style w:type="paragraph" w:styleId="Titre">
    <w:name w:val="Title"/>
    <w:basedOn w:val="Normal"/>
    <w:next w:val="Normal"/>
    <w:link w:val="TitreCar"/>
    <w:autoRedefine/>
    <w:uiPriority w:val="10"/>
    <w:qFormat/>
    <w:rsid w:val="003E3CC2"/>
    <w:pPr>
      <w:spacing w:before="3120" w:after="120" w:line="240" w:lineRule="auto"/>
      <w:ind w:left="1985"/>
      <w:contextualSpacing/>
    </w:pPr>
    <w:rPr>
      <w:rFonts w:eastAsiaTheme="majorEastAsia" w:cstheme="majorBidi"/>
      <w:b/>
      <w:spacing w:val="-10"/>
      <w:kern w:val="28"/>
      <w:sz w:val="72"/>
      <w:szCs w:val="56"/>
    </w:rPr>
  </w:style>
  <w:style w:type="character" w:customStyle="1" w:styleId="TitreCar">
    <w:name w:val="Titre Car"/>
    <w:basedOn w:val="Policepardfaut"/>
    <w:link w:val="Titre"/>
    <w:uiPriority w:val="10"/>
    <w:rsid w:val="003E3CC2"/>
    <w:rPr>
      <w:rFonts w:ascii="Century Gothic" w:eastAsiaTheme="majorEastAsia" w:hAnsi="Century Gothic" w:cstheme="majorBidi"/>
      <w:b/>
      <w:color w:val="33333C" w:themeColor="text1"/>
      <w:spacing w:val="-10"/>
      <w:kern w:val="28"/>
      <w:sz w:val="72"/>
      <w:szCs w:val="56"/>
      <w:lang w:val="fr-CA"/>
    </w:rPr>
  </w:style>
  <w:style w:type="paragraph" w:styleId="Sous-titre">
    <w:name w:val="Subtitle"/>
    <w:basedOn w:val="Normal"/>
    <w:next w:val="Normal"/>
    <w:link w:val="Sous-titreCar"/>
    <w:autoRedefine/>
    <w:uiPriority w:val="11"/>
    <w:qFormat/>
    <w:rsid w:val="00DE4242"/>
    <w:pPr>
      <w:numPr>
        <w:ilvl w:val="1"/>
      </w:numPr>
      <w:spacing w:after="480"/>
      <w:ind w:left="1985"/>
    </w:pPr>
    <w:rPr>
      <w:rFonts w:eastAsiaTheme="minorEastAsia"/>
      <w:color w:val="52596A" w:themeColor="text2"/>
      <w:spacing w:val="15"/>
      <w:sz w:val="32"/>
    </w:rPr>
  </w:style>
  <w:style w:type="character" w:customStyle="1" w:styleId="Sous-titreCar">
    <w:name w:val="Sous-titre Car"/>
    <w:basedOn w:val="Policepardfaut"/>
    <w:link w:val="Sous-titre"/>
    <w:uiPriority w:val="11"/>
    <w:rsid w:val="00DE4242"/>
    <w:rPr>
      <w:rFonts w:ascii="Century Gothic" w:eastAsiaTheme="minorEastAsia" w:hAnsi="Century Gothic"/>
      <w:color w:val="52596A" w:themeColor="text2"/>
      <w:spacing w:val="15"/>
      <w:sz w:val="32"/>
      <w:lang w:val="fr-CA"/>
    </w:rPr>
  </w:style>
  <w:style w:type="paragraph" w:styleId="En-tte">
    <w:name w:val="header"/>
    <w:basedOn w:val="Normal"/>
    <w:link w:val="En-tteCar"/>
    <w:uiPriority w:val="99"/>
    <w:unhideWhenUsed/>
    <w:rsid w:val="00D23D14"/>
    <w:pPr>
      <w:tabs>
        <w:tab w:val="center" w:pos="4680"/>
        <w:tab w:val="right" w:pos="9360"/>
      </w:tabs>
      <w:spacing w:after="0" w:line="240" w:lineRule="auto"/>
    </w:pPr>
  </w:style>
  <w:style w:type="character" w:customStyle="1" w:styleId="En-tteCar">
    <w:name w:val="En-tête Car"/>
    <w:basedOn w:val="Policepardfaut"/>
    <w:link w:val="En-tte"/>
    <w:uiPriority w:val="99"/>
    <w:rsid w:val="00D23D14"/>
    <w:rPr>
      <w:rFonts w:ascii="Corbel" w:hAnsi="Corbel"/>
    </w:rPr>
  </w:style>
  <w:style w:type="paragraph" w:styleId="Pieddepage">
    <w:name w:val="footer"/>
    <w:basedOn w:val="Normal"/>
    <w:link w:val="PieddepageCar"/>
    <w:uiPriority w:val="99"/>
    <w:unhideWhenUsed/>
    <w:rsid w:val="00D23D1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23D14"/>
    <w:rPr>
      <w:rFonts w:ascii="Corbel" w:hAnsi="Corbel"/>
    </w:rPr>
  </w:style>
  <w:style w:type="character" w:customStyle="1" w:styleId="Titre2Car">
    <w:name w:val="Titre 2 Car"/>
    <w:basedOn w:val="Policepardfaut"/>
    <w:link w:val="Titre2"/>
    <w:uiPriority w:val="9"/>
    <w:rsid w:val="001717F8"/>
    <w:rPr>
      <w:rFonts w:ascii="Century Gothic" w:eastAsiaTheme="majorEastAsia" w:hAnsi="Century Gothic" w:cstheme="majorBidi"/>
      <w:b/>
      <w:color w:val="52596A" w:themeColor="text2"/>
      <w:sz w:val="36"/>
      <w:szCs w:val="36"/>
      <w:lang w:val="fr-CA"/>
    </w:rPr>
  </w:style>
  <w:style w:type="character" w:customStyle="1" w:styleId="Titre3Car">
    <w:name w:val="Titre 3 Car"/>
    <w:basedOn w:val="Policepardfaut"/>
    <w:link w:val="Titre3"/>
    <w:uiPriority w:val="9"/>
    <w:rsid w:val="001717F8"/>
    <w:rPr>
      <w:rFonts w:ascii="Century Gothic" w:eastAsiaTheme="majorEastAsia" w:hAnsi="Century Gothic" w:cstheme="majorBidi"/>
      <w:b/>
      <w:color w:val="52596A" w:themeColor="text2"/>
      <w:sz w:val="32"/>
      <w:szCs w:val="32"/>
      <w:lang w:val="fr-CA"/>
    </w:rPr>
  </w:style>
  <w:style w:type="table" w:styleId="Grilledutableau">
    <w:name w:val="Table Grid"/>
    <w:basedOn w:val="Tableau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au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customStyle="1" w:styleId="GridTable5Dark-Accent31">
    <w:name w:val="Grid Table 5 Dark - Accent 31"/>
    <w:basedOn w:val="Tableau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customStyle="1" w:styleId="GridTable5Dark-Accent21">
    <w:name w:val="Grid Table 5 Dark - Accent 21"/>
    <w:basedOn w:val="Tableau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customStyle="1" w:styleId="GridTable5Dark-Accent11">
    <w:name w:val="Grid Table 5 Dark - Accent 11"/>
    <w:basedOn w:val="Tableau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customStyle="1" w:styleId="GridTable4-Accent61">
    <w:name w:val="Grid Table 4 - Accent 61"/>
    <w:basedOn w:val="Tableau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customStyle="1" w:styleId="GridTable4-Accent41">
    <w:name w:val="Grid Table 4 - Accent 41"/>
    <w:basedOn w:val="Tableau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line="240" w:lineRule="auto"/>
    </w:pPr>
    <w:rPr>
      <w:rFonts w:ascii="Times New Roman" w:eastAsia="Times New Roman" w:hAnsi="Times New Roman" w:cs="Times New Roman"/>
      <w:color w:val="auto"/>
      <w:szCs w:val="24"/>
      <w:lang w:eastAsia="en-CA"/>
    </w:rPr>
  </w:style>
  <w:style w:type="character" w:styleId="Lienhypertexte">
    <w:name w:val="Hyperlink"/>
    <w:basedOn w:val="Policepardfaut"/>
    <w:uiPriority w:val="99"/>
    <w:unhideWhenUsed/>
    <w:rsid w:val="00D0694C"/>
    <w:rPr>
      <w:color w:val="2866CD" w:themeColor="hyperlink"/>
      <w:u w:val="single"/>
    </w:rPr>
  </w:style>
  <w:style w:type="character" w:styleId="Emphaseple">
    <w:name w:val="Subtle Emphasis"/>
    <w:basedOn w:val="Policepardfaut"/>
    <w:uiPriority w:val="19"/>
    <w:rsid w:val="00D70D59"/>
    <w:rPr>
      <w:i/>
      <w:iCs/>
      <w:color w:val="616172" w:themeColor="text1" w:themeTint="BF"/>
    </w:rPr>
  </w:style>
  <w:style w:type="paragraph" w:styleId="Paragraphedeliste">
    <w:name w:val="List Paragraph"/>
    <w:basedOn w:val="Normal"/>
    <w:autoRedefine/>
    <w:uiPriority w:val="34"/>
    <w:qFormat/>
    <w:rsid w:val="001604F2"/>
    <w:pPr>
      <w:numPr>
        <w:numId w:val="5"/>
      </w:numPr>
      <w:contextualSpacing/>
    </w:pPr>
  </w:style>
  <w:style w:type="character" w:styleId="Rfrenceple">
    <w:name w:val="Subtle Reference"/>
    <w:basedOn w:val="Policepardfaut"/>
    <w:uiPriority w:val="31"/>
    <w:rsid w:val="00D70D59"/>
    <w:rPr>
      <w:smallCaps/>
      <w:color w:val="737388" w:themeColor="text1" w:themeTint="A5"/>
    </w:rPr>
  </w:style>
  <w:style w:type="table" w:customStyle="1" w:styleId="ListTable31">
    <w:name w:val="List Table 31"/>
    <w:basedOn w:val="Tableau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En-ttedetabledesmatires">
    <w:name w:val="TOC Heading"/>
    <w:basedOn w:val="Titre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rPr>
  </w:style>
  <w:style w:type="paragraph" w:styleId="TM1">
    <w:name w:val="toc 1"/>
    <w:basedOn w:val="Normal"/>
    <w:next w:val="Normal"/>
    <w:autoRedefine/>
    <w:uiPriority w:val="39"/>
    <w:unhideWhenUsed/>
    <w:rsid w:val="009F12F2"/>
    <w:pPr>
      <w:spacing w:after="100"/>
    </w:pPr>
    <w:rPr>
      <w:b/>
      <w:color w:val="auto"/>
    </w:rPr>
  </w:style>
  <w:style w:type="paragraph" w:styleId="TM2">
    <w:name w:val="toc 2"/>
    <w:basedOn w:val="Normal"/>
    <w:next w:val="Normal"/>
    <w:autoRedefine/>
    <w:uiPriority w:val="39"/>
    <w:unhideWhenUsed/>
    <w:rsid w:val="009F12F2"/>
    <w:pPr>
      <w:spacing w:after="100"/>
      <w:ind w:left="240"/>
    </w:pPr>
  </w:style>
  <w:style w:type="paragraph" w:styleId="TM3">
    <w:name w:val="toc 3"/>
    <w:basedOn w:val="Normal"/>
    <w:next w:val="Normal"/>
    <w:autoRedefine/>
    <w:uiPriority w:val="39"/>
    <w:unhideWhenUsed/>
    <w:rsid w:val="009F12F2"/>
    <w:pPr>
      <w:spacing w:after="100"/>
      <w:ind w:left="480"/>
    </w:pPr>
  </w:style>
  <w:style w:type="character" w:customStyle="1" w:styleId="Titre4Car">
    <w:name w:val="Titre 4 Car"/>
    <w:basedOn w:val="Policepardfaut"/>
    <w:link w:val="Titre4"/>
    <w:uiPriority w:val="9"/>
    <w:rsid w:val="006D3FC7"/>
    <w:rPr>
      <w:rFonts w:ascii="Century Gothic" w:eastAsiaTheme="majorEastAsia" w:hAnsi="Century Gothic" w:cstheme="majorBidi"/>
      <w:b/>
      <w:iCs/>
      <w:color w:val="52596A" w:themeColor="text2"/>
      <w:sz w:val="28"/>
    </w:rPr>
  </w:style>
  <w:style w:type="paragraph" w:styleId="Textedebulles">
    <w:name w:val="Balloon Text"/>
    <w:basedOn w:val="Normal"/>
    <w:link w:val="TextedebullesCar"/>
    <w:uiPriority w:val="99"/>
    <w:semiHidden/>
    <w:unhideWhenUsed/>
    <w:rsid w:val="0039162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9162F"/>
    <w:rPr>
      <w:rFonts w:ascii="Segoe UI" w:hAnsi="Segoe UI" w:cs="Segoe UI"/>
      <w:color w:val="33333C" w:themeColor="text1"/>
      <w:sz w:val="18"/>
      <w:szCs w:val="18"/>
    </w:rPr>
  </w:style>
  <w:style w:type="table" w:customStyle="1" w:styleId="ListTable4-Accent11">
    <w:name w:val="List Table 4 - Accent 11"/>
    <w:basedOn w:val="Tableau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customStyle="1" w:styleId="ListTable3-Accent11">
    <w:name w:val="List Table 3 - Accent 11"/>
    <w:basedOn w:val="Tableau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Sansinterligne">
    <w:name w:val="No Spacing"/>
    <w:autoRedefine/>
    <w:uiPriority w:val="1"/>
    <w:qFormat/>
    <w:rsid w:val="006D3FC7"/>
    <w:pPr>
      <w:spacing w:after="0" w:line="240" w:lineRule="auto"/>
    </w:pPr>
    <w:rPr>
      <w:rFonts w:ascii="Century Gothic" w:hAnsi="Century Gothic"/>
      <w:color w:val="33333C" w:themeColor="text1"/>
      <w:sz w:val="24"/>
    </w:rPr>
  </w:style>
  <w:style w:type="paragraph" w:styleId="Lgende">
    <w:name w:val="caption"/>
    <w:basedOn w:val="Normal"/>
    <w:next w:val="Normal"/>
    <w:autoRedefine/>
    <w:uiPriority w:val="35"/>
    <w:unhideWhenUsed/>
    <w:qFormat/>
    <w:rsid w:val="006D1165"/>
    <w:pPr>
      <w:spacing w:after="200" w:line="240" w:lineRule="auto"/>
    </w:pPr>
    <w:rPr>
      <w:i/>
      <w:iCs/>
      <w:color w:val="52596A" w:themeColor="text2"/>
      <w:sz w:val="18"/>
      <w:szCs w:val="18"/>
    </w:rPr>
  </w:style>
  <w:style w:type="character" w:styleId="lev">
    <w:name w:val="Strong"/>
    <w:basedOn w:val="Policepardfaut"/>
    <w:uiPriority w:val="22"/>
    <w:rsid w:val="006D1165"/>
    <w:rPr>
      <w:b/>
      <w:bCs/>
    </w:rPr>
  </w:style>
  <w:style w:type="character" w:styleId="Lienhypertextesuivivisit">
    <w:name w:val="FollowedHyperlink"/>
    <w:basedOn w:val="Policepardfaut"/>
    <w:uiPriority w:val="99"/>
    <w:semiHidden/>
    <w:unhideWhenUsed/>
    <w:rsid w:val="001604F2"/>
    <w:rPr>
      <w:color w:val="A02AB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2018077975">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paciellogroup.com/resources/contrastanalyser/" TargetMode="External"/><Relationship Id="rId18" Type="http://schemas.openxmlformats.org/officeDocument/2006/relationships/hyperlink" Target="https://support.google.com/docs/answer/6199477?hl=f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upport.office.com/fr-fr/article/ajouter-du-texte-de-remplacement-%c3%a0-une-forme-une-image-un-graphique-un-graphique-smartart-ou-un-autre-objet-44989b2a-903c-4d9a-b742-6a75b451c669?omkt=fr-FR&amp;ui=fr-FR&amp;rs=fr-FR&amp;ad=FR" TargetMode="External"/><Relationship Id="rId7" Type="http://schemas.openxmlformats.org/officeDocument/2006/relationships/settings" Target="settings.xml"/><Relationship Id="rId12" Type="http://schemas.openxmlformats.org/officeDocument/2006/relationships/hyperlink" Target="https://developer.paciellogroup.com/resources/contrastanalyser/" TargetMode="External"/><Relationship Id="rId17" Type="http://schemas.openxmlformats.org/officeDocument/2006/relationships/hyperlink" Target="https://www.w3.org/WAI/tutorials/images/comple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randwood.com/a11y/" TargetMode="External"/><Relationship Id="rId20" Type="http://schemas.openxmlformats.org/officeDocument/2006/relationships/hyperlink" Target="http://www.scolariu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ebaim.org/resources/contrastchecker/"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support.office.com/fr-fr/article/tester-la-lisibilit%c3%a9-de-votre-document-85b4969e-e80a-4777-8dd3-f7fc3c8b3fd2?omkt=fr-FR&amp;ui=fr-FR&amp;rs=fr-FR&amp;ad=FR%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aim.org/resources/contrastchecker/" TargetMode="External"/><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E1385BF4E6D64B908F6E87DAFD4597" ma:contentTypeVersion="0" ma:contentTypeDescription="Create a new document." ma:contentTypeScope="" ma:versionID="ad83a262ddeb6d14c77a21a592e26ce9">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6D7E-74F4-48E2-BA83-C4C5D0C77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EA3B06-A530-403E-9E54-B0B3BF9D8A0C}">
  <ds:schemaRefs>
    <ds:schemaRef ds:uri="http://schemas.microsoft.com/sharepoint/v3/contenttype/forms"/>
  </ds:schemaRefs>
</ds:datastoreItem>
</file>

<file path=customXml/itemProps3.xml><?xml version="1.0" encoding="utf-8"?>
<ds:datastoreItem xmlns:ds="http://schemas.openxmlformats.org/officeDocument/2006/customXml" ds:itemID="{505D1C8B-FEAB-477A-9E6E-B25AE2AB538F}">
  <ds:schemaRefs>
    <ds:schemaRef ds:uri="http://schemas.microsoft.com/office/2006/documentManagement/types"/>
    <ds:schemaRef ds:uri="http://purl.org/dc/elements/1.1/"/>
    <ds:schemaRef ds:uri="http://schemas.openxmlformats.org/package/2006/metadata/core-properties"/>
    <ds:schemaRef ds:uri="http://purl.org/dc/dcmitype/"/>
    <ds:schemaRef ds:uri="http://schemas.microsoft.com/office/infopath/2007/PartnerControls"/>
    <ds:schemaRef ds:uri="http://purl.org/dc/term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CAC65E8-D388-4F24-806E-056980E25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1756</Words>
  <Characters>10014</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Word template in portait format - english option 1</vt:lpstr>
      <vt:lpstr>Word template in portait format - english option 1</vt:lpstr>
    </vt:vector>
  </TitlesOfParts>
  <Company>Government of Canada\Gouvernement du Canada</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subject/>
  <dc:creator>Shared Services Canada</dc:creator>
  <cp:keywords/>
  <dc:description/>
  <cp:lastModifiedBy>Lamontagne-Paquet, Myriam M [NC]</cp:lastModifiedBy>
  <cp:revision>2</cp:revision>
  <cp:lastPrinted>2018-04-23T17:55:00Z</cp:lastPrinted>
  <dcterms:created xsi:type="dcterms:W3CDTF">2019-09-04T14:51:00Z</dcterms:created>
  <dcterms:modified xsi:type="dcterms:W3CDTF">2019-09-04T14:51:00Z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9bf0996d-d938-4eab-a157-f8d543c3231e</vt:lpwstr>
  </property>
  <property fmtid="{D5CDD505-2E9C-101B-9397-08002B2CF9AE}" pid="3" name="TBSSCTCLASSIFICATION">
    <vt:lpwstr>BLANK</vt:lpwstr>
  </property>
  <property fmtid="{D5CDD505-2E9C-101B-9397-08002B2CF9AE}" pid="4" name="_AdHocReviewCycleID">
    <vt:i4>-1516897613</vt:i4>
  </property>
  <property fmtid="{D5CDD505-2E9C-101B-9397-08002B2CF9AE}" pid="5" name="_NewReviewCycle">
    <vt:lpwstr/>
  </property>
  <property fmtid="{D5CDD505-2E9C-101B-9397-08002B2CF9AE}" pid="6" name="_EmailSubject">
    <vt:lpwstr>Accessibility Tips - French Version</vt:lpwstr>
  </property>
  <property fmtid="{D5CDD505-2E9C-101B-9397-08002B2CF9AE}" pid="7" name="_AuthorEmail">
    <vt:lpwstr>brad.souster@canada.ca</vt:lpwstr>
  </property>
  <property fmtid="{D5CDD505-2E9C-101B-9397-08002B2CF9AE}" pid="8" name="_AuthorEmailDisplayName">
    <vt:lpwstr>Souster, Brad (SSC/SPC)</vt:lpwstr>
  </property>
  <property fmtid="{D5CDD505-2E9C-101B-9397-08002B2CF9AE}" pid="9" name="_PreviousAdHocReviewCycleID">
    <vt:i4>2094630768</vt:i4>
  </property>
  <property fmtid="{D5CDD505-2E9C-101B-9397-08002B2CF9AE}" pid="10" name="ContentTypeId">
    <vt:lpwstr>0x0101005EE1385BF4E6D64B908F6E87DAFD4597</vt:lpwstr>
  </property>
  <property fmtid="{D5CDD505-2E9C-101B-9397-08002B2CF9AE}" pid="11" name="_ReviewingToolsShownOnce">
    <vt:lpwstr/>
  </property>
</Properties>
</file>