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49C" w:rsidRDefault="00E5249C" w:rsidP="00336146">
      <w:pPr>
        <w:pStyle w:val="NoSpacing"/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t>Troubleshooting</w:t>
      </w:r>
    </w:p>
    <w:p w:rsidR="00E5249C" w:rsidRDefault="00E5249C" w:rsidP="00336146">
      <w:pPr>
        <w:pStyle w:val="NoSpacing"/>
        <w:rPr>
          <w:rFonts w:ascii="Arial" w:hAnsi="Arial" w:cs="Arial"/>
          <w:b/>
          <w:color w:val="595959" w:themeColor="text1" w:themeTint="A6"/>
        </w:rPr>
      </w:pPr>
    </w:p>
    <w:p w:rsidR="009E250B" w:rsidRPr="00336146" w:rsidRDefault="00336146" w:rsidP="00336146">
      <w:pPr>
        <w:pStyle w:val="NoSpacing"/>
        <w:rPr>
          <w:rFonts w:ascii="Arial" w:hAnsi="Arial" w:cs="Arial"/>
          <w:color w:val="595959" w:themeColor="text1" w:themeTint="A6"/>
        </w:rPr>
      </w:pPr>
      <w:r w:rsidRPr="00336146">
        <w:rPr>
          <w:rFonts w:ascii="Arial" w:hAnsi="Arial" w:cs="Arial"/>
          <w:b/>
          <w:color w:val="595959" w:themeColor="text1" w:themeTint="A6"/>
        </w:rPr>
        <w:t>Prerequisite:</w:t>
      </w:r>
      <w:r w:rsidRPr="00336146">
        <w:rPr>
          <w:rFonts w:ascii="Arial" w:hAnsi="Arial" w:cs="Arial"/>
          <w:color w:val="595959" w:themeColor="text1" w:themeTint="A6"/>
        </w:rPr>
        <w:t xml:space="preserve"> Kiosk and smartphone must be connected to the same network.</w:t>
      </w:r>
    </w:p>
    <w:p w:rsidR="00336146" w:rsidRPr="00336146" w:rsidRDefault="00336146" w:rsidP="00336146">
      <w:pPr>
        <w:pStyle w:val="NoSpacing"/>
        <w:rPr>
          <w:rFonts w:ascii="Arial" w:hAnsi="Arial" w:cs="Arial"/>
        </w:rPr>
      </w:pPr>
    </w:p>
    <w:p w:rsidR="00336146" w:rsidRPr="00336146" w:rsidRDefault="00336146" w:rsidP="00336146">
      <w:pPr>
        <w:pStyle w:val="NoSpacing"/>
        <w:rPr>
          <w:rFonts w:ascii="Arial" w:hAnsi="Arial" w:cs="Arial"/>
          <w:color w:val="595959" w:themeColor="text1" w:themeTint="A6"/>
        </w:rPr>
      </w:pPr>
      <w:r w:rsidRPr="00336146">
        <w:rPr>
          <w:rFonts w:ascii="Arial" w:hAnsi="Arial" w:cs="Arial"/>
          <w:color w:val="595959" w:themeColor="text1" w:themeTint="A6"/>
        </w:rPr>
        <w:t>How to check if SMS Service is running:</w:t>
      </w:r>
    </w:p>
    <w:p w:rsidR="00336146" w:rsidRPr="00336146" w:rsidRDefault="00336146" w:rsidP="00336146">
      <w:pPr>
        <w:pStyle w:val="NoSpacing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336146">
        <w:rPr>
          <w:rFonts w:ascii="Arial" w:hAnsi="Arial" w:cs="Arial"/>
          <w:color w:val="595959" w:themeColor="text1" w:themeTint="A6"/>
        </w:rPr>
        <w:t>Open AMS</w:t>
      </w:r>
    </w:p>
    <w:p w:rsidR="00336146" w:rsidRPr="00336146" w:rsidRDefault="00336146" w:rsidP="00336146">
      <w:pPr>
        <w:pStyle w:val="NoSpacing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336146">
        <w:rPr>
          <w:rFonts w:ascii="Arial" w:hAnsi="Arial" w:cs="Arial"/>
          <w:color w:val="595959" w:themeColor="text1" w:themeTint="A6"/>
        </w:rPr>
        <w:t>In the smart phone, open any browser.</w:t>
      </w:r>
    </w:p>
    <w:p w:rsidR="00336146" w:rsidRPr="00336146" w:rsidRDefault="00336146" w:rsidP="00336146">
      <w:pPr>
        <w:pStyle w:val="NoSpacing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336146">
        <w:rPr>
          <w:rFonts w:ascii="Arial" w:hAnsi="Arial" w:cs="Arial"/>
          <w:color w:val="595959" w:themeColor="text1" w:themeTint="A6"/>
        </w:rPr>
        <w:t xml:space="preserve">Type </w:t>
      </w:r>
      <w:hyperlink w:history="1">
        <w:r w:rsidRPr="00336146">
          <w:rPr>
            <w:rStyle w:val="Hyperlink"/>
            <w:rFonts w:ascii="Arial" w:hAnsi="Arial" w:cs="Arial"/>
          </w:rPr>
          <w:t>http://&lt;IP_ADDRESS&gt;:54000/SMSService/Test</w:t>
        </w:r>
      </w:hyperlink>
      <w:r w:rsidRPr="00336146">
        <w:rPr>
          <w:rFonts w:ascii="Arial" w:hAnsi="Arial" w:cs="Arial"/>
          <w:color w:val="595959" w:themeColor="text1" w:themeTint="A6"/>
        </w:rPr>
        <w:br/>
      </w:r>
      <w:r w:rsidRPr="00336146">
        <w:rPr>
          <w:rFonts w:ascii="Arial" w:hAnsi="Arial" w:cs="Arial"/>
          <w:b/>
          <w:color w:val="595959" w:themeColor="text1" w:themeTint="A6"/>
        </w:rPr>
        <w:t>Note:</w:t>
      </w:r>
      <w:r w:rsidRPr="00336146">
        <w:rPr>
          <w:rFonts w:ascii="Arial" w:hAnsi="Arial" w:cs="Arial"/>
          <w:color w:val="595959" w:themeColor="text1" w:themeTint="A6"/>
        </w:rPr>
        <w:t xml:space="preserve"> Replace the &lt;</w:t>
      </w:r>
      <w:r w:rsidRPr="00336146">
        <w:rPr>
          <w:rFonts w:ascii="Arial" w:hAnsi="Arial" w:cs="Arial"/>
          <w:i/>
          <w:color w:val="595959" w:themeColor="text1" w:themeTint="A6"/>
        </w:rPr>
        <w:t>IP_ADDRESS</w:t>
      </w:r>
      <w:r w:rsidRPr="00336146">
        <w:rPr>
          <w:rFonts w:ascii="Arial" w:hAnsi="Arial" w:cs="Arial"/>
          <w:color w:val="595959" w:themeColor="text1" w:themeTint="A6"/>
        </w:rPr>
        <w:t>&gt; with the kiosk IP address</w:t>
      </w:r>
      <w:r w:rsidRPr="00336146">
        <w:rPr>
          <w:rFonts w:ascii="Arial" w:hAnsi="Arial" w:cs="Arial"/>
          <w:color w:val="595959" w:themeColor="text1" w:themeTint="A6"/>
        </w:rPr>
        <w:br/>
      </w:r>
    </w:p>
    <w:p w:rsidR="00336146" w:rsidRPr="00336146" w:rsidRDefault="00336146" w:rsidP="00336146">
      <w:pPr>
        <w:pStyle w:val="NoSpacing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336146">
        <w:rPr>
          <w:rFonts w:ascii="Arial" w:hAnsi="Arial" w:cs="Arial"/>
          <w:color w:val="595959" w:themeColor="text1" w:themeTint="A6"/>
        </w:rPr>
        <w:t>This screen should appear.</w:t>
      </w:r>
      <w:r w:rsidRPr="00336146">
        <w:rPr>
          <w:rFonts w:ascii="Arial" w:hAnsi="Arial" w:cs="Arial"/>
          <w:color w:val="595959" w:themeColor="text1" w:themeTint="A6"/>
        </w:rPr>
        <w:br/>
      </w:r>
      <w:r w:rsidRPr="00336146">
        <w:rPr>
          <w:rFonts w:ascii="Arial" w:hAnsi="Arial" w:cs="Arial"/>
          <w:noProof/>
          <w:color w:val="595959" w:themeColor="text1" w:themeTint="A6"/>
        </w:rPr>
        <w:drawing>
          <wp:inline distT="0" distB="0" distL="0" distR="0" wp14:anchorId="4108F887" wp14:editId="10332DC9">
            <wp:extent cx="5943600" cy="11212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409-19450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63"/>
                    <a:stretch/>
                  </pic:blipFill>
                  <pic:spPr bwMode="auto">
                    <a:xfrm>
                      <a:off x="0" y="0"/>
                      <a:ext cx="5943600" cy="112122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146" w:rsidRDefault="00336146" w:rsidP="00336146">
      <w:pPr>
        <w:pStyle w:val="NoSpacing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How to check if SMSGateway is running:</w:t>
      </w:r>
    </w:p>
    <w:p w:rsidR="00336146" w:rsidRDefault="00336146" w:rsidP="00336146">
      <w:pPr>
        <w:pStyle w:val="NoSpacing"/>
        <w:numPr>
          <w:ilvl w:val="0"/>
          <w:numId w:val="2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Open SMSGateway app.</w:t>
      </w:r>
    </w:p>
    <w:p w:rsidR="00336146" w:rsidRDefault="00336146" w:rsidP="00336146">
      <w:pPr>
        <w:pStyle w:val="NoSpacing"/>
        <w:numPr>
          <w:ilvl w:val="0"/>
          <w:numId w:val="2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Tap start.</w:t>
      </w:r>
    </w:p>
    <w:p w:rsidR="00336146" w:rsidRDefault="00336146" w:rsidP="00336146">
      <w:pPr>
        <w:pStyle w:val="NoSpacing"/>
        <w:numPr>
          <w:ilvl w:val="0"/>
          <w:numId w:val="2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The SMSGateway IP address should appear.</w:t>
      </w:r>
      <w:r>
        <w:rPr>
          <w:rFonts w:ascii="Arial" w:hAnsi="Arial" w:cs="Arial"/>
          <w:color w:val="595959" w:themeColor="text1" w:themeTint="A6"/>
        </w:rPr>
        <w:br/>
      </w:r>
      <w:r>
        <w:rPr>
          <w:rFonts w:ascii="Arial" w:hAnsi="Arial" w:cs="Arial"/>
          <w:noProof/>
          <w:color w:val="595959" w:themeColor="text1" w:themeTint="A6"/>
        </w:rPr>
        <w:drawing>
          <wp:inline distT="0" distB="0" distL="0" distR="0">
            <wp:extent cx="46291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0629-101901_SMSGatewa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98" b="20370"/>
                    <a:stretch/>
                  </pic:blipFill>
                  <pic:spPr bwMode="auto"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</w:rPr>
        <w:br/>
      </w:r>
    </w:p>
    <w:p w:rsidR="00336146" w:rsidRDefault="00336146" w:rsidP="00336146">
      <w:pPr>
        <w:pStyle w:val="NoSpacing"/>
        <w:numPr>
          <w:ilvl w:val="0"/>
          <w:numId w:val="2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In the kiosk, open any browser.</w:t>
      </w:r>
    </w:p>
    <w:p w:rsidR="00336146" w:rsidRDefault="00336146" w:rsidP="00336146">
      <w:pPr>
        <w:pStyle w:val="NoSpacing"/>
        <w:numPr>
          <w:ilvl w:val="0"/>
          <w:numId w:val="2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Enter the SMS Form URL.</w:t>
      </w:r>
    </w:p>
    <w:p w:rsidR="00336146" w:rsidRDefault="00336146" w:rsidP="00336146">
      <w:pPr>
        <w:pStyle w:val="NoSpacing"/>
        <w:numPr>
          <w:ilvl w:val="0"/>
          <w:numId w:val="2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This page should appear.</w:t>
      </w:r>
      <w:r>
        <w:rPr>
          <w:rFonts w:ascii="Arial" w:hAnsi="Arial" w:cs="Arial"/>
          <w:color w:val="595959" w:themeColor="text1" w:themeTint="A6"/>
        </w:rPr>
        <w:br/>
      </w:r>
      <w:r>
        <w:rPr>
          <w:rFonts w:ascii="Arial" w:hAnsi="Arial" w:cs="Arial"/>
          <w:noProof/>
          <w:color w:val="595959" w:themeColor="text1" w:themeTint="A6"/>
        </w:rPr>
        <w:drawing>
          <wp:inline distT="0" distB="0" distL="0" distR="0">
            <wp:extent cx="5943600" cy="1306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SGatewa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46" w:rsidRDefault="00E5249C" w:rsidP="00336146">
      <w:pPr>
        <w:pStyle w:val="NoSpacing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Note: In case that the kiosk cannot connect to the SMS Gateway, try restarting the SMS Gateway service.</w:t>
      </w:r>
    </w:p>
    <w:p w:rsidR="00E5249C" w:rsidRDefault="00E5249C" w:rsidP="00336146">
      <w:pPr>
        <w:pStyle w:val="NoSpacing"/>
        <w:rPr>
          <w:rFonts w:ascii="Arial" w:hAnsi="Arial" w:cs="Arial"/>
          <w:color w:val="595959" w:themeColor="text1" w:themeTint="A6"/>
        </w:rPr>
      </w:pPr>
    </w:p>
    <w:p w:rsidR="00E5249C" w:rsidRDefault="00E5249C" w:rsidP="00336146">
      <w:pPr>
        <w:pStyle w:val="NoSpacing"/>
        <w:rPr>
          <w:rFonts w:ascii="Arial" w:hAnsi="Arial" w:cs="Arial"/>
          <w:color w:val="595959" w:themeColor="text1" w:themeTint="A6"/>
        </w:rPr>
      </w:pPr>
    </w:p>
    <w:p w:rsidR="00E5249C" w:rsidRDefault="00E5249C" w:rsidP="00336146">
      <w:pPr>
        <w:pStyle w:val="NoSpacing"/>
        <w:rPr>
          <w:rFonts w:ascii="Arial" w:hAnsi="Arial" w:cs="Arial"/>
          <w:color w:val="595959" w:themeColor="text1" w:themeTint="A6"/>
        </w:rPr>
      </w:pPr>
    </w:p>
    <w:p w:rsidR="00E5249C" w:rsidRDefault="00E5249C" w:rsidP="00336146">
      <w:pPr>
        <w:pStyle w:val="NoSpacing"/>
        <w:rPr>
          <w:rFonts w:ascii="Arial" w:hAnsi="Arial" w:cs="Arial"/>
          <w:color w:val="595959" w:themeColor="text1" w:themeTint="A6"/>
        </w:rPr>
      </w:pPr>
    </w:p>
    <w:p w:rsidR="00E5249C" w:rsidRDefault="00E5249C" w:rsidP="00336146">
      <w:pPr>
        <w:pStyle w:val="NoSpacing"/>
        <w:rPr>
          <w:rFonts w:ascii="Arial" w:hAnsi="Arial" w:cs="Arial"/>
          <w:color w:val="595959" w:themeColor="text1" w:themeTint="A6"/>
        </w:rPr>
      </w:pPr>
    </w:p>
    <w:p w:rsidR="00E5249C" w:rsidRDefault="00E5249C" w:rsidP="00336146">
      <w:pPr>
        <w:pStyle w:val="NoSpacing"/>
        <w:rPr>
          <w:rFonts w:ascii="Arial" w:hAnsi="Arial" w:cs="Arial"/>
          <w:color w:val="595959" w:themeColor="text1" w:themeTint="A6"/>
        </w:rPr>
      </w:pPr>
    </w:p>
    <w:p w:rsidR="00E5249C" w:rsidRDefault="00E5249C" w:rsidP="00336146">
      <w:pPr>
        <w:pStyle w:val="NoSpacing"/>
        <w:rPr>
          <w:rFonts w:ascii="Arial" w:hAnsi="Arial" w:cs="Arial"/>
          <w:color w:val="595959" w:themeColor="text1" w:themeTint="A6"/>
        </w:rPr>
      </w:pPr>
    </w:p>
    <w:p w:rsidR="00E5249C" w:rsidRDefault="00E5249C" w:rsidP="00336146">
      <w:pPr>
        <w:pStyle w:val="NoSpacing"/>
        <w:rPr>
          <w:rFonts w:ascii="Arial" w:hAnsi="Arial" w:cs="Arial"/>
          <w:color w:val="595959" w:themeColor="text1" w:themeTint="A6"/>
        </w:rPr>
      </w:pPr>
    </w:p>
    <w:p w:rsidR="00336146" w:rsidRDefault="00336146" w:rsidP="00336146">
      <w:pPr>
        <w:pStyle w:val="NoSpacing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lastRenderedPageBreak/>
        <w:t>Verifying correct IP addresses:</w:t>
      </w:r>
    </w:p>
    <w:p w:rsidR="00266757" w:rsidRPr="00266757" w:rsidRDefault="00336146" w:rsidP="00266757">
      <w:pPr>
        <w:pStyle w:val="NoSpacing"/>
        <w:numPr>
          <w:ilvl w:val="0"/>
          <w:numId w:val="3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After checking that both services are running, verify if the IP addresses are correct.</w:t>
      </w:r>
    </w:p>
    <w:p w:rsidR="00336146" w:rsidRDefault="00336146" w:rsidP="00336146">
      <w:pPr>
        <w:pStyle w:val="NoSpacing"/>
        <w:rPr>
          <w:rFonts w:ascii="Arial" w:hAnsi="Arial" w:cs="Arial"/>
          <w:color w:val="595959" w:themeColor="text1" w:themeTint="A6"/>
        </w:rPr>
      </w:pPr>
    </w:p>
    <w:p w:rsidR="00336146" w:rsidRDefault="00E5249C" w:rsidP="00336146">
      <w:pPr>
        <w:pStyle w:val="NoSpacing"/>
        <w:numPr>
          <w:ilvl w:val="0"/>
          <w:numId w:val="4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4153535</wp:posOffset>
                </wp:positionV>
                <wp:extent cx="3581400" cy="7366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DFA3" id="Rectangle 5" o:spid="_x0000_s1026" style="position:absolute;margin-left:213pt;margin-top:327.05pt;width:282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" filled="f" strokecolor="red" strokeweight="1pt"/>
            </w:pict>
          </mc:Fallback>
        </mc:AlternateContent>
      </w:r>
      <w:r w:rsidR="00336146">
        <w:rPr>
          <w:rFonts w:ascii="Arial" w:hAnsi="Arial" w:cs="Arial"/>
          <w:color w:val="595959" w:themeColor="text1" w:themeTint="A6"/>
        </w:rPr>
        <w:t xml:space="preserve">In the AMS program, go to </w:t>
      </w:r>
      <w:r>
        <w:rPr>
          <w:rFonts w:ascii="Arial" w:hAnsi="Arial" w:cs="Arial"/>
          <w:color w:val="595959" w:themeColor="text1" w:themeTint="A6"/>
        </w:rPr>
        <w:t>Settings -&gt; Configuration.</w:t>
      </w:r>
      <w:r>
        <w:rPr>
          <w:rFonts w:ascii="Arial" w:hAnsi="Arial" w:cs="Arial"/>
          <w:color w:val="595959" w:themeColor="text1" w:themeTint="A6"/>
        </w:rPr>
        <w:br/>
      </w:r>
      <w:r>
        <w:rPr>
          <w:rFonts w:ascii="Arial" w:hAnsi="Arial" w:cs="Arial"/>
          <w:noProof/>
          <w:color w:val="595959" w:themeColor="text1" w:themeTint="A6"/>
        </w:rPr>
        <w:drawing>
          <wp:inline distT="0" distB="0" distL="0" distR="0">
            <wp:extent cx="5943600" cy="532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uration - 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9C" w:rsidRDefault="00E5249C" w:rsidP="00336146">
      <w:pPr>
        <w:pStyle w:val="NoSpacing"/>
        <w:numPr>
          <w:ilvl w:val="0"/>
          <w:numId w:val="4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Check if the SMS URL is correct. It must be the same as the SMS Form URL.</w:t>
      </w:r>
    </w:p>
    <w:p w:rsidR="00E5249C" w:rsidRPr="00336146" w:rsidRDefault="00E5249C" w:rsidP="00336146">
      <w:pPr>
        <w:pStyle w:val="NoSpacing"/>
        <w:numPr>
          <w:ilvl w:val="0"/>
          <w:numId w:val="4"/>
        </w:num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In the SMS Gateway app, Ack SMS Url must be the IP address of the kiosk.</w:t>
      </w:r>
      <w:r>
        <w:rPr>
          <w:rFonts w:ascii="Arial" w:hAnsi="Arial" w:cs="Arial"/>
          <w:color w:val="595959" w:themeColor="text1" w:themeTint="A6"/>
        </w:rPr>
        <w:br/>
      </w:r>
      <w:r w:rsidRPr="00BC614D">
        <w:rPr>
          <w:rFonts w:ascii="Arial" w:hAnsi="Arial" w:cs="Arial"/>
          <w:b/>
          <w:color w:val="595959" w:themeColor="text1" w:themeTint="A6"/>
        </w:rPr>
        <w:t>URL:</w:t>
      </w:r>
      <w:r>
        <w:rPr>
          <w:rFonts w:ascii="Arial" w:hAnsi="Arial" w:cs="Arial"/>
          <w:color w:val="595959" w:themeColor="text1" w:themeTint="A6"/>
        </w:rPr>
        <w:t xml:space="preserve"> </w:t>
      </w:r>
      <w:hyperlink w:history="1">
        <w:r w:rsidRPr="006F4554">
          <w:rPr>
            <w:rStyle w:val="Hyperlink"/>
            <w:rFonts w:ascii="Arial" w:hAnsi="Arial" w:cs="Arial"/>
          </w:rPr>
          <w:t>http://&lt;IP_ADDRESS&gt;:54000/SMSService/AcknowledgeSMS</w:t>
        </w:r>
      </w:hyperlink>
      <w:r>
        <w:rPr>
          <w:rFonts w:ascii="Arial" w:hAnsi="Arial" w:cs="Arial"/>
          <w:color w:val="595959" w:themeColor="text1" w:themeTint="A6"/>
        </w:rPr>
        <w:br/>
      </w:r>
      <w:r w:rsidRPr="001C26BC">
        <w:rPr>
          <w:rFonts w:ascii="Arial" w:hAnsi="Arial" w:cs="Arial"/>
          <w:b/>
          <w:color w:val="595959" w:themeColor="text1" w:themeTint="A6"/>
        </w:rPr>
        <w:t>Note:</w:t>
      </w:r>
      <w:r>
        <w:rPr>
          <w:rFonts w:ascii="Arial" w:hAnsi="Arial" w:cs="Arial"/>
          <w:color w:val="595959" w:themeColor="text1" w:themeTint="A6"/>
        </w:rPr>
        <w:t xml:space="preserve"> Replace the &lt;</w:t>
      </w:r>
      <w:r w:rsidRPr="00B97531">
        <w:rPr>
          <w:rFonts w:ascii="Arial" w:hAnsi="Arial" w:cs="Arial"/>
          <w:i/>
          <w:color w:val="595959" w:themeColor="text1" w:themeTint="A6"/>
        </w:rPr>
        <w:t>IP_ADDRESS</w:t>
      </w:r>
      <w:r>
        <w:rPr>
          <w:rFonts w:ascii="Arial" w:hAnsi="Arial" w:cs="Arial"/>
          <w:color w:val="595959" w:themeColor="text1" w:themeTint="A6"/>
        </w:rPr>
        <w:t>&gt; with the kiosk IP address</w:t>
      </w:r>
      <w:r w:rsidR="00266757">
        <w:rPr>
          <w:rFonts w:ascii="Arial" w:hAnsi="Arial" w:cs="Arial"/>
          <w:color w:val="595959" w:themeColor="text1" w:themeTint="A6"/>
        </w:rPr>
        <w:br/>
      </w:r>
      <w:r w:rsidR="00266757">
        <w:rPr>
          <w:rFonts w:ascii="Arial" w:hAnsi="Arial" w:cs="Arial"/>
          <w:color w:val="595959" w:themeColor="text1" w:themeTint="A6"/>
        </w:rPr>
        <w:br/>
        <w:t>If not correct, stop first the SMS Gateway service then edit the URL. Start the service again.</w:t>
      </w:r>
      <w:bookmarkStart w:id="0" w:name="_GoBack"/>
      <w:bookmarkEnd w:id="0"/>
    </w:p>
    <w:sectPr w:rsidR="00E5249C" w:rsidRPr="0033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114"/>
    <w:multiLevelType w:val="hybridMultilevel"/>
    <w:tmpl w:val="5212FBD2"/>
    <w:lvl w:ilvl="0" w:tplc="9AC62B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41CBA"/>
    <w:multiLevelType w:val="hybridMultilevel"/>
    <w:tmpl w:val="D122A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72D5"/>
    <w:multiLevelType w:val="hybridMultilevel"/>
    <w:tmpl w:val="B8344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24006"/>
    <w:multiLevelType w:val="hybridMultilevel"/>
    <w:tmpl w:val="143A7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46"/>
    <w:rsid w:val="00266757"/>
    <w:rsid w:val="00336146"/>
    <w:rsid w:val="007F5BC5"/>
    <w:rsid w:val="00B606A4"/>
    <w:rsid w:val="00E5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7962"/>
  <w15:chartTrackingRefBased/>
  <w15:docId w15:val="{8B2CA0CC-8060-420E-9716-A77F2DA6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1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D8890-4E33-4E68-B8A4-D6AFDAF1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Angelo Pangan</dc:creator>
  <cp:keywords/>
  <dc:description/>
  <cp:lastModifiedBy>Louie Angelo Pangan</cp:lastModifiedBy>
  <cp:revision>3</cp:revision>
  <dcterms:created xsi:type="dcterms:W3CDTF">2018-06-29T02:12:00Z</dcterms:created>
  <dcterms:modified xsi:type="dcterms:W3CDTF">2018-06-29T02:59:00Z</dcterms:modified>
</cp:coreProperties>
</file>