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AC6F7E2" w14:textId="77777777" w:rsidR="006F7CB6" w:rsidRDefault="006F7CB6" w:rsidP="006F7CB6">
      <w:pPr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0E204F34" w14:textId="77777777" w:rsidR="006F7CB6" w:rsidRDefault="006F7CB6" w:rsidP="006F7CB6">
      <w:pPr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088B36EA" w14:textId="77EC3910" w:rsidR="006F7CB6" w:rsidRDefault="006F7CB6" w:rsidP="006F7CB6">
      <w:pPr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t>SUPPORTING INFORMATION</w:t>
      </w:r>
    </w:p>
    <w:p w14:paraId="3C560EA7" w14:textId="4C7CEF9D" w:rsidR="00D905C8" w:rsidRDefault="00D905C8" w:rsidP="006F7CB6">
      <w:pPr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700136CB" w14:textId="79A00500" w:rsidR="00D905C8" w:rsidRDefault="00D905C8" w:rsidP="006F7CB6">
      <w:pPr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3A9E53AC" w14:textId="77777777" w:rsidR="00D905C8" w:rsidRDefault="00D905C8" w:rsidP="00D905C8">
      <w:pPr>
        <w:spacing w:before="120" w:after="120" w:line="240" w:lineRule="auto"/>
        <w:jc w:val="center"/>
        <w:rPr>
          <w:rFonts w:ascii="Times New Roman" w:eastAsia="Times New Roman" w:hAnsi="Times New Roman"/>
          <w:sz w:val="32"/>
          <w:szCs w:val="32"/>
          <w:lang w:val="en-US" w:eastAsia="es-ES"/>
        </w:rPr>
      </w:pPr>
      <w:r>
        <w:rPr>
          <w:rFonts w:ascii="Times New Roman" w:eastAsia="Times New Roman" w:hAnsi="Times New Roman"/>
          <w:sz w:val="32"/>
          <w:szCs w:val="32"/>
          <w:lang w:val="en-US" w:eastAsia="es-ES"/>
        </w:rPr>
        <w:t>Large-scale Micro-Aerobic Digestion Studies at Municipal Water Resource Recovery Facilities for Process-Integrated Biogas Desulfurization</w:t>
      </w:r>
    </w:p>
    <w:p w14:paraId="5AC31989" w14:textId="162D8DCB" w:rsidR="00D905C8" w:rsidRDefault="00D905C8" w:rsidP="00D905C8">
      <w:pPr>
        <w:spacing w:after="0"/>
        <w:jc w:val="center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Norbertus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Joannes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Richardus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Kraakman</w:t>
      </w:r>
      <w:proofErr w:type="spellEnd"/>
      <w:r>
        <w:rPr>
          <w:rFonts w:ascii="Times New Roman" w:hAnsi="Times New Roman"/>
        </w:rPr>
        <w:t>, Israel Diaz, Maria Fdz-Polanco, Raul Muñoz</w:t>
      </w:r>
    </w:p>
    <w:p w14:paraId="0AECC990" w14:textId="77777777" w:rsidR="00D905C8" w:rsidRPr="00D905C8" w:rsidRDefault="00D905C8" w:rsidP="006F7CB6">
      <w:pPr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5FC66B40" w14:textId="77777777" w:rsidR="006F7CB6" w:rsidRPr="00D905C8" w:rsidRDefault="006F7CB6" w:rsidP="006F7CB6">
      <w:pPr>
        <w:spacing w:after="0" w:line="240" w:lineRule="auto"/>
        <w:rPr>
          <w:rFonts w:ascii="Times New Roman" w:hAnsi="Times New Roman"/>
          <w:b/>
          <w:bCs/>
          <w:sz w:val="28"/>
          <w:szCs w:val="28"/>
        </w:rPr>
      </w:pPr>
      <w:r w:rsidRPr="00D905C8">
        <w:rPr>
          <w:rFonts w:ascii="Times New Roman" w:hAnsi="Times New Roman"/>
          <w:b/>
          <w:bCs/>
          <w:sz w:val="28"/>
          <w:szCs w:val="28"/>
        </w:rPr>
        <w:br w:type="page"/>
      </w:r>
    </w:p>
    <w:p w14:paraId="5A0D5196" w14:textId="64753913" w:rsidR="00535A1D" w:rsidRDefault="00F5469E" w:rsidP="00F5469E">
      <w:pPr>
        <w:spacing w:after="0"/>
        <w:jc w:val="both"/>
        <w:rPr>
          <w:rFonts w:ascii="Times New Roman" w:hAnsi="Times New Roman"/>
          <w:lang w:val="en-US"/>
        </w:rPr>
      </w:pPr>
      <w:r w:rsidRPr="00EB4275">
        <w:rPr>
          <w:rFonts w:ascii="Times New Roman" w:eastAsia="Times New Roman" w:hAnsi="Times New Roman"/>
          <w:noProof/>
          <w:lang w:val="en-US"/>
        </w:rPr>
        <w:lastRenderedPageBreak/>
        <w:drawing>
          <wp:anchor distT="0" distB="0" distL="114300" distR="114300" simplePos="0" relativeHeight="251645952" behindDoc="1" locked="0" layoutInCell="1" allowOverlap="1" wp14:anchorId="1381DCB1" wp14:editId="201A45B2">
            <wp:simplePos x="0" y="0"/>
            <wp:positionH relativeFrom="column">
              <wp:posOffset>2961640</wp:posOffset>
            </wp:positionH>
            <wp:positionV relativeFrom="paragraph">
              <wp:posOffset>35560</wp:posOffset>
            </wp:positionV>
            <wp:extent cx="2933065" cy="2229485"/>
            <wp:effectExtent l="19050" t="19050" r="19685" b="18415"/>
            <wp:wrapTight wrapText="bothSides">
              <wp:wrapPolygon edited="0">
                <wp:start x="-140" y="-185"/>
                <wp:lineTo x="-140" y="21594"/>
                <wp:lineTo x="21605" y="21594"/>
                <wp:lineTo x="21605" y="-185"/>
                <wp:lineTo x="-140" y="-185"/>
              </wp:wrapPolygon>
            </wp:wrapTight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>
                      <a:picLocks noChangeAspect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241" t="6743" b="2710"/>
                    <a:stretch/>
                  </pic:blipFill>
                  <pic:spPr bwMode="auto">
                    <a:xfrm>
                      <a:off x="0" y="0"/>
                      <a:ext cx="2933065" cy="222948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B4275">
        <w:rPr>
          <w:noProof/>
          <w:lang w:val="en-US"/>
        </w:rPr>
        <w:drawing>
          <wp:anchor distT="0" distB="0" distL="114300" distR="114300" simplePos="0" relativeHeight="251662336" behindDoc="1" locked="0" layoutInCell="1" allowOverlap="1" wp14:anchorId="4D45DD8A" wp14:editId="33BFEE7C">
            <wp:simplePos x="0" y="0"/>
            <wp:positionH relativeFrom="margin">
              <wp:align>left</wp:align>
            </wp:positionH>
            <wp:positionV relativeFrom="paragraph">
              <wp:posOffset>35560</wp:posOffset>
            </wp:positionV>
            <wp:extent cx="2923540" cy="2225040"/>
            <wp:effectExtent l="19050" t="19050" r="10160" b="22860"/>
            <wp:wrapTight wrapText="bothSides">
              <wp:wrapPolygon edited="0">
                <wp:start x="-141" y="-185"/>
                <wp:lineTo x="-141" y="21637"/>
                <wp:lineTo x="21534" y="21637"/>
                <wp:lineTo x="21534" y="-185"/>
                <wp:lineTo x="-141" y="-185"/>
              </wp:wrapPolygon>
            </wp:wrapTight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3540" cy="222504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7CB6" w:rsidRPr="007F0050">
        <w:rPr>
          <w:rFonts w:ascii="Times New Roman" w:hAnsi="Times New Roman"/>
          <w:b/>
          <w:lang w:val="en-US"/>
        </w:rPr>
        <w:t xml:space="preserve">Figure </w:t>
      </w:r>
      <w:r w:rsidR="006F7CB6">
        <w:rPr>
          <w:rFonts w:ascii="Times New Roman" w:hAnsi="Times New Roman"/>
          <w:b/>
          <w:lang w:val="en-US"/>
        </w:rPr>
        <w:t>S-</w:t>
      </w:r>
      <w:r w:rsidR="006F7CB6" w:rsidRPr="007F0050">
        <w:rPr>
          <w:rFonts w:ascii="Times New Roman" w:hAnsi="Times New Roman"/>
          <w:b/>
          <w:lang w:val="en-US"/>
        </w:rPr>
        <w:t xml:space="preserve">1: </w:t>
      </w:r>
      <w:r w:rsidR="006F7CB6" w:rsidRPr="004B5574">
        <w:rPr>
          <w:rFonts w:ascii="Times New Roman" w:hAnsi="Times New Roman"/>
          <w:lang w:val="en-US"/>
        </w:rPr>
        <w:t xml:space="preserve">Schematic of the </w:t>
      </w:r>
      <w:r w:rsidR="006F7CB6">
        <w:rPr>
          <w:rFonts w:ascii="Times New Roman" w:hAnsi="Times New Roman"/>
          <w:lang w:val="en-US"/>
        </w:rPr>
        <w:t>m</w:t>
      </w:r>
      <w:r w:rsidR="006F7CB6" w:rsidRPr="004B5574">
        <w:rPr>
          <w:rFonts w:ascii="Times New Roman" w:hAnsi="Times New Roman"/>
          <w:lang w:val="en-US"/>
        </w:rPr>
        <w:t xml:space="preserve">icro-aeration </w:t>
      </w:r>
      <w:r w:rsidR="006F7CB6">
        <w:rPr>
          <w:rFonts w:ascii="Times New Roman" w:hAnsi="Times New Roman"/>
          <w:lang w:val="en-US"/>
        </w:rPr>
        <w:t>t</w:t>
      </w:r>
      <w:r w:rsidR="006F7CB6" w:rsidRPr="004B5574">
        <w:rPr>
          <w:rFonts w:ascii="Times New Roman" w:hAnsi="Times New Roman"/>
          <w:lang w:val="en-US"/>
        </w:rPr>
        <w:t xml:space="preserve">est </w:t>
      </w:r>
      <w:r w:rsidR="006F7CB6">
        <w:rPr>
          <w:rFonts w:ascii="Times New Roman" w:hAnsi="Times New Roman"/>
          <w:lang w:val="en-US"/>
        </w:rPr>
        <w:t>s</w:t>
      </w:r>
      <w:r w:rsidR="006F7CB6" w:rsidRPr="004B5574">
        <w:rPr>
          <w:rFonts w:ascii="Times New Roman" w:hAnsi="Times New Roman"/>
          <w:lang w:val="en-US"/>
        </w:rPr>
        <w:t xml:space="preserve">et-up (left) and the </w:t>
      </w:r>
      <w:r w:rsidR="006F7CB6">
        <w:rPr>
          <w:rFonts w:ascii="Times New Roman" w:hAnsi="Times New Roman"/>
          <w:lang w:val="en-US"/>
        </w:rPr>
        <w:t>m</w:t>
      </w:r>
      <w:r w:rsidR="006F7CB6" w:rsidRPr="004B5574">
        <w:rPr>
          <w:rFonts w:ascii="Times New Roman" w:hAnsi="Times New Roman"/>
          <w:lang w:val="en-US"/>
        </w:rPr>
        <w:t>icro-</w:t>
      </w:r>
      <w:proofErr w:type="gramStart"/>
      <w:r w:rsidR="006F7CB6" w:rsidRPr="004B5574">
        <w:rPr>
          <w:rFonts w:ascii="Times New Roman" w:hAnsi="Times New Roman"/>
          <w:lang w:val="en-US"/>
        </w:rPr>
        <w:t>aeration</w:t>
      </w:r>
      <w:r w:rsidR="006F7CB6">
        <w:rPr>
          <w:rFonts w:ascii="Times New Roman" w:hAnsi="Times New Roman"/>
          <w:lang w:val="en-US"/>
        </w:rPr>
        <w:t xml:space="preserve">  a</w:t>
      </w:r>
      <w:r w:rsidR="006F7CB6" w:rsidRPr="004B5574">
        <w:rPr>
          <w:rFonts w:ascii="Times New Roman" w:hAnsi="Times New Roman"/>
          <w:lang w:val="en-US"/>
        </w:rPr>
        <w:t>ir</w:t>
      </w:r>
      <w:proofErr w:type="gramEnd"/>
      <w:r w:rsidR="006F7CB6" w:rsidRPr="004B5574">
        <w:rPr>
          <w:rFonts w:ascii="Times New Roman" w:hAnsi="Times New Roman"/>
          <w:lang w:val="en-US"/>
        </w:rPr>
        <w:t xml:space="preserve"> </w:t>
      </w:r>
      <w:r w:rsidR="006F7CB6">
        <w:rPr>
          <w:rFonts w:ascii="Times New Roman" w:hAnsi="Times New Roman"/>
          <w:lang w:val="en-US"/>
        </w:rPr>
        <w:t>i</w:t>
      </w:r>
      <w:r w:rsidR="006F7CB6" w:rsidRPr="004B5574">
        <w:rPr>
          <w:rFonts w:ascii="Times New Roman" w:hAnsi="Times New Roman"/>
          <w:lang w:val="en-US"/>
        </w:rPr>
        <w:t xml:space="preserve">njection </w:t>
      </w:r>
      <w:r w:rsidR="006F7CB6">
        <w:rPr>
          <w:rFonts w:ascii="Times New Roman" w:hAnsi="Times New Roman"/>
          <w:lang w:val="en-US"/>
        </w:rPr>
        <w:t>p</w:t>
      </w:r>
      <w:r w:rsidR="006F7CB6" w:rsidRPr="004B5574">
        <w:rPr>
          <w:rFonts w:ascii="Times New Roman" w:hAnsi="Times New Roman"/>
          <w:lang w:val="en-US"/>
        </w:rPr>
        <w:t>oint (right) during Case Study #1.</w:t>
      </w:r>
    </w:p>
    <w:p w14:paraId="001B87D1" w14:textId="77777777" w:rsidR="00535A1D" w:rsidRDefault="00535A1D">
      <w:pPr>
        <w:spacing w:after="160" w:line="259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br w:type="page"/>
      </w:r>
    </w:p>
    <w:p w14:paraId="7F7C73D9" w14:textId="77777777" w:rsidR="006F7CB6" w:rsidRDefault="006F7CB6" w:rsidP="00F5469E">
      <w:pPr>
        <w:spacing w:after="0"/>
        <w:jc w:val="both"/>
        <w:rPr>
          <w:rFonts w:ascii="Times New Roman" w:hAnsi="Times New Roman"/>
          <w:lang w:val="en-US"/>
        </w:rPr>
      </w:pPr>
    </w:p>
    <w:p w14:paraId="4E24DCF7" w14:textId="179125DA" w:rsidR="00F93226" w:rsidRDefault="00F93226" w:rsidP="00F5469E">
      <w:pPr>
        <w:spacing w:after="0"/>
        <w:jc w:val="both"/>
        <w:rPr>
          <w:rFonts w:ascii="Times New Roman" w:hAnsi="Times New Roman"/>
          <w:b/>
          <w:lang w:val="en-US"/>
        </w:rPr>
      </w:pPr>
      <w:r w:rsidRPr="007F0050">
        <w:rPr>
          <w:rFonts w:ascii="Times New Roman" w:hAnsi="Times New Roman"/>
          <w:b/>
          <w:noProof/>
          <w:lang w:val="en-US"/>
        </w:rPr>
        <w:drawing>
          <wp:anchor distT="0" distB="0" distL="114300" distR="114300" simplePos="0" relativeHeight="251667456" behindDoc="1" locked="0" layoutInCell="1" allowOverlap="1" wp14:anchorId="4762BAED" wp14:editId="795E4238">
            <wp:simplePos x="0" y="0"/>
            <wp:positionH relativeFrom="margin">
              <wp:posOffset>2914650</wp:posOffset>
            </wp:positionH>
            <wp:positionV relativeFrom="paragraph">
              <wp:posOffset>3311525</wp:posOffset>
            </wp:positionV>
            <wp:extent cx="3016250" cy="2269490"/>
            <wp:effectExtent l="19050" t="19050" r="12700" b="16510"/>
            <wp:wrapTight wrapText="bothSides">
              <wp:wrapPolygon edited="0">
                <wp:start x="-136" y="-181"/>
                <wp:lineTo x="-136" y="21576"/>
                <wp:lineTo x="21555" y="21576"/>
                <wp:lineTo x="21555" y="-181"/>
                <wp:lineTo x="-136" y="-181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280" r="3855" b="23383"/>
                    <a:stretch/>
                  </pic:blipFill>
                  <pic:spPr bwMode="auto">
                    <a:xfrm>
                      <a:off x="0" y="0"/>
                      <a:ext cx="3016250" cy="2269490"/>
                    </a:xfrm>
                    <a:prstGeom prst="rect">
                      <a:avLst/>
                    </a:prstGeom>
                    <a:noFill/>
                    <a:ln w="317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B4275">
        <w:rPr>
          <w:noProof/>
          <w:lang w:val="en-US"/>
        </w:rPr>
        <w:drawing>
          <wp:anchor distT="0" distB="0" distL="114300" distR="114300" simplePos="0" relativeHeight="251672576" behindDoc="1" locked="0" layoutInCell="1" allowOverlap="1" wp14:anchorId="5EA324A7" wp14:editId="176D0B4E">
            <wp:simplePos x="0" y="0"/>
            <wp:positionH relativeFrom="margin">
              <wp:align>left</wp:align>
            </wp:positionH>
            <wp:positionV relativeFrom="paragraph">
              <wp:posOffset>3321050</wp:posOffset>
            </wp:positionV>
            <wp:extent cx="2898140" cy="2269490"/>
            <wp:effectExtent l="19050" t="19050" r="16510" b="16510"/>
            <wp:wrapTight wrapText="bothSides">
              <wp:wrapPolygon edited="0">
                <wp:start x="-142" y="-181"/>
                <wp:lineTo x="-142" y="21576"/>
                <wp:lineTo x="21581" y="21576"/>
                <wp:lineTo x="21581" y="-181"/>
                <wp:lineTo x="-142" y="-181"/>
              </wp:wrapPolygon>
            </wp:wrapTight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8140" cy="226949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7CB6" w:rsidRPr="00EB4275">
        <w:rPr>
          <w:noProof/>
          <w:lang w:val="en-US"/>
        </w:rPr>
        <w:drawing>
          <wp:anchor distT="0" distB="0" distL="114300" distR="114300" simplePos="0" relativeHeight="251682816" behindDoc="1" locked="0" layoutInCell="1" allowOverlap="1" wp14:anchorId="1F6A5328" wp14:editId="4D04EB97">
            <wp:simplePos x="0" y="0"/>
            <wp:positionH relativeFrom="margin">
              <wp:posOffset>-7620</wp:posOffset>
            </wp:positionH>
            <wp:positionV relativeFrom="paragraph">
              <wp:posOffset>133350</wp:posOffset>
            </wp:positionV>
            <wp:extent cx="2893060" cy="2530475"/>
            <wp:effectExtent l="19050" t="19050" r="21590" b="22225"/>
            <wp:wrapTight wrapText="bothSides">
              <wp:wrapPolygon edited="0">
                <wp:start x="-142" y="-163"/>
                <wp:lineTo x="-142" y="21627"/>
                <wp:lineTo x="21619" y="21627"/>
                <wp:lineTo x="21619" y="-163"/>
                <wp:lineTo x="-142" y="-163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3060" cy="253047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7CB6" w:rsidRPr="007F0050">
        <w:rPr>
          <w:rFonts w:ascii="Times New Roman" w:hAnsi="Times New Roman"/>
          <w:b/>
          <w:noProof/>
          <w:lang w:val="en-US"/>
        </w:rPr>
        <w:drawing>
          <wp:anchor distT="0" distB="0" distL="114300" distR="114300" simplePos="0" relativeHeight="251677696" behindDoc="1" locked="0" layoutInCell="1" allowOverlap="1" wp14:anchorId="50CED353" wp14:editId="79622317">
            <wp:simplePos x="0" y="0"/>
            <wp:positionH relativeFrom="margin">
              <wp:posOffset>2884170</wp:posOffset>
            </wp:positionH>
            <wp:positionV relativeFrom="paragraph">
              <wp:posOffset>133350</wp:posOffset>
            </wp:positionV>
            <wp:extent cx="3016250" cy="2530475"/>
            <wp:effectExtent l="19050" t="19050" r="12700" b="22225"/>
            <wp:wrapTight wrapText="bothSides">
              <wp:wrapPolygon edited="0">
                <wp:start x="-136" y="-163"/>
                <wp:lineTo x="-136" y="21627"/>
                <wp:lineTo x="21555" y="21627"/>
                <wp:lineTo x="21555" y="-163"/>
                <wp:lineTo x="-136" y="-163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37" b="28600"/>
                    <a:stretch/>
                  </pic:blipFill>
                  <pic:spPr bwMode="auto">
                    <a:xfrm>
                      <a:off x="0" y="0"/>
                      <a:ext cx="3016250" cy="2530475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7CB6" w:rsidRPr="007F0050">
        <w:rPr>
          <w:rFonts w:ascii="Times New Roman" w:hAnsi="Times New Roman"/>
          <w:b/>
          <w:lang w:val="en-US"/>
        </w:rPr>
        <w:t xml:space="preserve">Figure </w:t>
      </w:r>
      <w:r w:rsidR="006F7CB6">
        <w:rPr>
          <w:rFonts w:ascii="Times New Roman" w:hAnsi="Times New Roman"/>
          <w:b/>
          <w:lang w:val="en-US"/>
        </w:rPr>
        <w:t>S-</w:t>
      </w:r>
      <w:r w:rsidR="006F7CB6" w:rsidRPr="007F0050">
        <w:rPr>
          <w:rFonts w:ascii="Times New Roman" w:hAnsi="Times New Roman"/>
          <w:b/>
          <w:lang w:val="en-US"/>
        </w:rPr>
        <w:t xml:space="preserve">2a: </w:t>
      </w:r>
      <w:r w:rsidR="006F7CB6" w:rsidRPr="004B5574">
        <w:rPr>
          <w:rFonts w:ascii="Times New Roman" w:hAnsi="Times New Roman"/>
          <w:lang w:val="en-US"/>
        </w:rPr>
        <w:t xml:space="preserve">Schematic of the </w:t>
      </w:r>
      <w:r w:rsidR="006F7CB6">
        <w:rPr>
          <w:rFonts w:ascii="Times New Roman" w:hAnsi="Times New Roman"/>
          <w:lang w:val="en-US"/>
        </w:rPr>
        <w:t>m</w:t>
      </w:r>
      <w:r w:rsidR="006F7CB6" w:rsidRPr="004B5574">
        <w:rPr>
          <w:rFonts w:ascii="Times New Roman" w:hAnsi="Times New Roman"/>
          <w:lang w:val="en-US"/>
        </w:rPr>
        <w:t xml:space="preserve">icro-aeration </w:t>
      </w:r>
      <w:r w:rsidR="006F7CB6">
        <w:rPr>
          <w:rFonts w:ascii="Times New Roman" w:hAnsi="Times New Roman"/>
          <w:lang w:val="en-US"/>
        </w:rPr>
        <w:t>te</w:t>
      </w:r>
      <w:r w:rsidR="006F7CB6" w:rsidRPr="004B5574">
        <w:rPr>
          <w:rFonts w:ascii="Times New Roman" w:hAnsi="Times New Roman"/>
          <w:lang w:val="en-US"/>
        </w:rPr>
        <w:t xml:space="preserve">st </w:t>
      </w:r>
      <w:r w:rsidR="006F7CB6">
        <w:rPr>
          <w:rFonts w:ascii="Times New Roman" w:hAnsi="Times New Roman"/>
          <w:lang w:val="en-US"/>
        </w:rPr>
        <w:t>s</w:t>
      </w:r>
      <w:r w:rsidR="006F7CB6" w:rsidRPr="004B5574">
        <w:rPr>
          <w:rFonts w:ascii="Times New Roman" w:hAnsi="Times New Roman"/>
          <w:lang w:val="en-US"/>
        </w:rPr>
        <w:t xml:space="preserve">et-up up (left) and the </w:t>
      </w:r>
      <w:r w:rsidR="006F7CB6">
        <w:rPr>
          <w:rFonts w:ascii="Times New Roman" w:hAnsi="Times New Roman"/>
          <w:lang w:val="en-US"/>
        </w:rPr>
        <w:t>m</w:t>
      </w:r>
      <w:r w:rsidR="006F7CB6" w:rsidRPr="004B5574">
        <w:rPr>
          <w:rFonts w:ascii="Times New Roman" w:hAnsi="Times New Roman"/>
          <w:lang w:val="en-US"/>
        </w:rPr>
        <w:t xml:space="preserve">icro-aeration </w:t>
      </w:r>
      <w:r w:rsidR="006F7CB6">
        <w:rPr>
          <w:rFonts w:ascii="Times New Roman" w:hAnsi="Times New Roman"/>
          <w:lang w:val="en-US"/>
        </w:rPr>
        <w:t>a</w:t>
      </w:r>
      <w:r w:rsidR="006F7CB6" w:rsidRPr="004B5574">
        <w:rPr>
          <w:rFonts w:ascii="Times New Roman" w:hAnsi="Times New Roman"/>
          <w:lang w:val="en-US"/>
        </w:rPr>
        <w:t xml:space="preserve">ir </w:t>
      </w:r>
      <w:r w:rsidR="006F7CB6">
        <w:rPr>
          <w:rFonts w:ascii="Times New Roman" w:hAnsi="Times New Roman"/>
          <w:lang w:val="en-US"/>
        </w:rPr>
        <w:t>i</w:t>
      </w:r>
      <w:r w:rsidR="006F7CB6" w:rsidRPr="004B5574">
        <w:rPr>
          <w:rFonts w:ascii="Times New Roman" w:hAnsi="Times New Roman"/>
          <w:lang w:val="en-US"/>
        </w:rPr>
        <w:t xml:space="preserve">njection </w:t>
      </w:r>
      <w:r w:rsidR="006F7CB6">
        <w:rPr>
          <w:rFonts w:ascii="Times New Roman" w:hAnsi="Times New Roman"/>
          <w:lang w:val="en-US"/>
        </w:rPr>
        <w:t>p</w:t>
      </w:r>
      <w:r w:rsidR="006F7CB6" w:rsidRPr="004B5574">
        <w:rPr>
          <w:rFonts w:ascii="Times New Roman" w:hAnsi="Times New Roman"/>
          <w:lang w:val="en-US"/>
        </w:rPr>
        <w:t xml:space="preserve">oint (right) during Case Study #2 when the </w:t>
      </w:r>
      <w:r w:rsidR="006F7CB6">
        <w:rPr>
          <w:rFonts w:ascii="Times New Roman" w:hAnsi="Times New Roman"/>
          <w:lang w:val="en-US"/>
        </w:rPr>
        <w:t>a</w:t>
      </w:r>
      <w:r w:rsidR="006F7CB6" w:rsidRPr="004B5574">
        <w:rPr>
          <w:rFonts w:ascii="Times New Roman" w:hAnsi="Times New Roman"/>
          <w:lang w:val="en-US"/>
        </w:rPr>
        <w:t xml:space="preserve">ir was </w:t>
      </w:r>
      <w:r w:rsidR="006F7CB6">
        <w:rPr>
          <w:rFonts w:ascii="Times New Roman" w:hAnsi="Times New Roman"/>
          <w:lang w:val="en-US"/>
        </w:rPr>
        <w:t>i</w:t>
      </w:r>
      <w:r w:rsidR="006F7CB6" w:rsidRPr="004B5574">
        <w:rPr>
          <w:rFonts w:ascii="Times New Roman" w:hAnsi="Times New Roman"/>
          <w:lang w:val="en-US"/>
        </w:rPr>
        <w:t xml:space="preserve">njected in the </w:t>
      </w:r>
      <w:proofErr w:type="gramStart"/>
      <w:r w:rsidR="006F7CB6">
        <w:rPr>
          <w:rFonts w:ascii="Times New Roman" w:hAnsi="Times New Roman"/>
          <w:lang w:val="en-US"/>
        </w:rPr>
        <w:t>s</w:t>
      </w:r>
      <w:r w:rsidR="006F7CB6" w:rsidRPr="004B5574">
        <w:rPr>
          <w:rFonts w:ascii="Times New Roman" w:hAnsi="Times New Roman"/>
          <w:lang w:val="en-US"/>
        </w:rPr>
        <w:t xml:space="preserve">ludge </w:t>
      </w:r>
      <w:r w:rsidR="006F7CB6">
        <w:rPr>
          <w:rFonts w:ascii="Times New Roman" w:hAnsi="Times New Roman"/>
          <w:lang w:val="en-US"/>
        </w:rPr>
        <w:t>h</w:t>
      </w:r>
      <w:r w:rsidR="006F7CB6" w:rsidRPr="004B5574">
        <w:rPr>
          <w:rFonts w:ascii="Times New Roman" w:hAnsi="Times New Roman"/>
          <w:lang w:val="en-US"/>
        </w:rPr>
        <w:t>eating</w:t>
      </w:r>
      <w:proofErr w:type="gramEnd"/>
      <w:r w:rsidR="006F7CB6" w:rsidRPr="004B5574">
        <w:rPr>
          <w:rFonts w:ascii="Times New Roman" w:hAnsi="Times New Roman"/>
          <w:lang w:val="en-US"/>
        </w:rPr>
        <w:t xml:space="preserve"> </w:t>
      </w:r>
      <w:r w:rsidR="006F7CB6">
        <w:rPr>
          <w:rFonts w:ascii="Times New Roman" w:hAnsi="Times New Roman"/>
          <w:lang w:val="en-US"/>
        </w:rPr>
        <w:t>p</w:t>
      </w:r>
      <w:r w:rsidR="006F7CB6" w:rsidRPr="004B5574">
        <w:rPr>
          <w:rFonts w:ascii="Times New Roman" w:hAnsi="Times New Roman"/>
          <w:lang w:val="en-US"/>
        </w:rPr>
        <w:t>ipe.</w:t>
      </w:r>
      <w:r w:rsidR="006F7CB6" w:rsidRPr="007F0050">
        <w:rPr>
          <w:rFonts w:ascii="Times New Roman" w:hAnsi="Times New Roman"/>
          <w:b/>
          <w:lang w:val="en-US"/>
        </w:rPr>
        <w:t xml:space="preserve"> </w:t>
      </w:r>
      <w:r w:rsidR="006F7CB6" w:rsidRPr="007F0050">
        <w:rPr>
          <w:rFonts w:ascii="Times New Roman" w:hAnsi="Times New Roman"/>
          <w:b/>
          <w:lang w:val="en-US"/>
        </w:rPr>
        <w:br w:type="textWrapping" w:clear="all"/>
      </w:r>
    </w:p>
    <w:p w14:paraId="57ED081B" w14:textId="618533E6" w:rsidR="006F7CB6" w:rsidRDefault="006F7CB6" w:rsidP="00F5469E">
      <w:pPr>
        <w:spacing w:after="0"/>
        <w:jc w:val="both"/>
        <w:rPr>
          <w:rFonts w:ascii="Times New Roman" w:hAnsi="Times New Roman"/>
          <w:lang w:val="en-US"/>
        </w:rPr>
      </w:pPr>
      <w:r w:rsidRPr="007F0050">
        <w:rPr>
          <w:rFonts w:ascii="Times New Roman" w:hAnsi="Times New Roman"/>
          <w:b/>
          <w:lang w:val="en-US"/>
        </w:rPr>
        <w:t xml:space="preserve">Figure </w:t>
      </w:r>
      <w:r>
        <w:rPr>
          <w:rFonts w:ascii="Times New Roman" w:hAnsi="Times New Roman"/>
          <w:b/>
          <w:lang w:val="en-US"/>
        </w:rPr>
        <w:t>S-</w:t>
      </w:r>
      <w:r w:rsidRPr="007F0050">
        <w:rPr>
          <w:rFonts w:ascii="Times New Roman" w:hAnsi="Times New Roman"/>
          <w:b/>
          <w:lang w:val="en-US"/>
        </w:rPr>
        <w:t xml:space="preserve">2b: </w:t>
      </w:r>
      <w:r w:rsidRPr="004B5574">
        <w:rPr>
          <w:rFonts w:ascii="Times New Roman" w:hAnsi="Times New Roman"/>
          <w:lang w:val="en-US"/>
        </w:rPr>
        <w:t xml:space="preserve">Schematic of the </w:t>
      </w:r>
      <w:r>
        <w:rPr>
          <w:rFonts w:ascii="Times New Roman" w:hAnsi="Times New Roman"/>
          <w:lang w:val="en-US"/>
        </w:rPr>
        <w:t>m</w:t>
      </w:r>
      <w:r w:rsidRPr="004B5574">
        <w:rPr>
          <w:rFonts w:ascii="Times New Roman" w:hAnsi="Times New Roman"/>
          <w:lang w:val="en-US"/>
        </w:rPr>
        <w:t xml:space="preserve">icro-aeration </w:t>
      </w:r>
      <w:r>
        <w:rPr>
          <w:rFonts w:ascii="Times New Roman" w:hAnsi="Times New Roman"/>
          <w:lang w:val="en-US"/>
        </w:rPr>
        <w:t>t</w:t>
      </w:r>
      <w:r w:rsidRPr="004B5574">
        <w:rPr>
          <w:rFonts w:ascii="Times New Roman" w:hAnsi="Times New Roman"/>
          <w:lang w:val="en-US"/>
        </w:rPr>
        <w:t xml:space="preserve">est </w:t>
      </w:r>
      <w:r>
        <w:rPr>
          <w:rFonts w:ascii="Times New Roman" w:hAnsi="Times New Roman"/>
          <w:lang w:val="en-US"/>
        </w:rPr>
        <w:t>s</w:t>
      </w:r>
      <w:r w:rsidRPr="004B5574">
        <w:rPr>
          <w:rFonts w:ascii="Times New Roman" w:hAnsi="Times New Roman"/>
          <w:lang w:val="en-US"/>
        </w:rPr>
        <w:t xml:space="preserve">et-up up (left) and the </w:t>
      </w:r>
      <w:r>
        <w:rPr>
          <w:rFonts w:ascii="Times New Roman" w:hAnsi="Times New Roman"/>
          <w:lang w:val="en-US"/>
        </w:rPr>
        <w:t>m</w:t>
      </w:r>
      <w:r w:rsidRPr="004B5574">
        <w:rPr>
          <w:rFonts w:ascii="Times New Roman" w:hAnsi="Times New Roman"/>
          <w:lang w:val="en-US"/>
        </w:rPr>
        <w:t xml:space="preserve">icro-aeration </w:t>
      </w:r>
      <w:r>
        <w:rPr>
          <w:rFonts w:ascii="Times New Roman" w:hAnsi="Times New Roman"/>
          <w:lang w:val="en-US"/>
        </w:rPr>
        <w:t>a</w:t>
      </w:r>
      <w:r w:rsidRPr="004B5574">
        <w:rPr>
          <w:rFonts w:ascii="Times New Roman" w:hAnsi="Times New Roman"/>
          <w:lang w:val="en-US"/>
        </w:rPr>
        <w:t xml:space="preserve">ir </w:t>
      </w:r>
      <w:r>
        <w:rPr>
          <w:rFonts w:ascii="Times New Roman" w:hAnsi="Times New Roman"/>
          <w:lang w:val="en-US"/>
        </w:rPr>
        <w:t>i</w:t>
      </w:r>
      <w:r w:rsidRPr="004B5574">
        <w:rPr>
          <w:rFonts w:ascii="Times New Roman" w:hAnsi="Times New Roman"/>
          <w:lang w:val="en-US"/>
        </w:rPr>
        <w:t xml:space="preserve">njection </w:t>
      </w:r>
      <w:r>
        <w:rPr>
          <w:rFonts w:ascii="Times New Roman" w:hAnsi="Times New Roman"/>
          <w:lang w:val="en-US"/>
        </w:rPr>
        <w:t>p</w:t>
      </w:r>
      <w:r w:rsidRPr="004B5574">
        <w:rPr>
          <w:rFonts w:ascii="Times New Roman" w:hAnsi="Times New Roman"/>
          <w:lang w:val="en-US"/>
        </w:rPr>
        <w:t xml:space="preserve">oint (right) during Case Study #2 when the </w:t>
      </w:r>
      <w:r>
        <w:rPr>
          <w:rFonts w:ascii="Times New Roman" w:hAnsi="Times New Roman"/>
          <w:lang w:val="en-US"/>
        </w:rPr>
        <w:t>a</w:t>
      </w:r>
      <w:r w:rsidRPr="004B5574">
        <w:rPr>
          <w:rFonts w:ascii="Times New Roman" w:hAnsi="Times New Roman"/>
          <w:lang w:val="en-US"/>
        </w:rPr>
        <w:t xml:space="preserve">ir was </w:t>
      </w:r>
      <w:r>
        <w:rPr>
          <w:rFonts w:ascii="Times New Roman" w:hAnsi="Times New Roman"/>
          <w:lang w:val="en-US"/>
        </w:rPr>
        <w:t>i</w:t>
      </w:r>
      <w:r w:rsidRPr="004B5574">
        <w:rPr>
          <w:rFonts w:ascii="Times New Roman" w:hAnsi="Times New Roman"/>
          <w:lang w:val="en-US"/>
        </w:rPr>
        <w:t xml:space="preserve">njected in the </w:t>
      </w:r>
      <w:r>
        <w:rPr>
          <w:rFonts w:ascii="Times New Roman" w:hAnsi="Times New Roman"/>
          <w:lang w:val="en-US"/>
        </w:rPr>
        <w:t>b</w:t>
      </w:r>
      <w:r w:rsidRPr="004B5574">
        <w:rPr>
          <w:rFonts w:ascii="Times New Roman" w:hAnsi="Times New Roman"/>
          <w:lang w:val="en-US"/>
        </w:rPr>
        <w:t xml:space="preserve">ottom of the </w:t>
      </w:r>
      <w:r>
        <w:rPr>
          <w:rFonts w:ascii="Times New Roman" w:hAnsi="Times New Roman"/>
          <w:lang w:val="en-US"/>
        </w:rPr>
        <w:t>d</w:t>
      </w:r>
      <w:r w:rsidRPr="004B5574">
        <w:rPr>
          <w:rFonts w:ascii="Times New Roman" w:hAnsi="Times New Roman"/>
          <w:lang w:val="en-US"/>
        </w:rPr>
        <w:t xml:space="preserve">igester </w:t>
      </w:r>
      <w:r>
        <w:rPr>
          <w:rFonts w:ascii="Times New Roman" w:hAnsi="Times New Roman"/>
          <w:lang w:val="en-US"/>
        </w:rPr>
        <w:t>r</w:t>
      </w:r>
      <w:r w:rsidRPr="004B5574">
        <w:rPr>
          <w:rFonts w:ascii="Times New Roman" w:hAnsi="Times New Roman"/>
          <w:lang w:val="en-US"/>
        </w:rPr>
        <w:t>eactor.</w:t>
      </w:r>
    </w:p>
    <w:p w14:paraId="3B5CC5DB" w14:textId="3B35FE58" w:rsidR="00535A1D" w:rsidRDefault="00535A1D">
      <w:pPr>
        <w:spacing w:after="160" w:line="259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br w:type="page"/>
      </w:r>
    </w:p>
    <w:p w14:paraId="216B5043" w14:textId="77777777" w:rsidR="006F7CB6" w:rsidRPr="004B5574" w:rsidRDefault="006F7CB6" w:rsidP="00F5469E">
      <w:pPr>
        <w:spacing w:after="0"/>
        <w:jc w:val="both"/>
        <w:rPr>
          <w:rFonts w:ascii="Times New Roman" w:hAnsi="Times New Roman"/>
          <w:lang w:val="en-US"/>
        </w:rPr>
      </w:pPr>
      <w:bookmarkStart w:id="0" w:name="_GoBack"/>
      <w:bookmarkEnd w:id="0"/>
    </w:p>
    <w:p w14:paraId="01163D9A" w14:textId="77777777" w:rsidR="006F7CB6" w:rsidRDefault="006F7CB6" w:rsidP="00F5469E">
      <w:pPr>
        <w:spacing w:after="0"/>
        <w:rPr>
          <w:rFonts w:ascii="Times New Roman" w:hAnsi="Times New Roman"/>
          <w:lang w:val="en-US"/>
        </w:rPr>
      </w:pPr>
      <w:r w:rsidRPr="00EB4275">
        <w:rPr>
          <w:noProof/>
          <w:lang w:val="en-US"/>
        </w:rPr>
        <w:drawing>
          <wp:anchor distT="0" distB="0" distL="114300" distR="114300" simplePos="0" relativeHeight="251684864" behindDoc="0" locked="0" layoutInCell="1" allowOverlap="1" wp14:anchorId="347D1D80" wp14:editId="3EE18C8B">
            <wp:simplePos x="0" y="0"/>
            <wp:positionH relativeFrom="margin">
              <wp:align>right</wp:align>
            </wp:positionH>
            <wp:positionV relativeFrom="paragraph">
              <wp:posOffset>19050</wp:posOffset>
            </wp:positionV>
            <wp:extent cx="2908935" cy="2592705"/>
            <wp:effectExtent l="19050" t="19050" r="24765" b="17145"/>
            <wp:wrapSquare wrapText="bothSides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173" t="15397" r="979" b="27372"/>
                    <a:stretch/>
                  </pic:blipFill>
                  <pic:spPr bwMode="auto">
                    <a:xfrm>
                      <a:off x="0" y="0"/>
                      <a:ext cx="2908935" cy="2592705"/>
                    </a:xfrm>
                    <a:prstGeom prst="rect">
                      <a:avLst/>
                    </a:prstGeom>
                    <a:ln w="3175">
                      <a:solidFill>
                        <a:sysClr val="windowText" lastClr="00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F0050">
        <w:rPr>
          <w:rFonts w:ascii="Times New Roman" w:hAnsi="Times New Roman"/>
          <w:noProof/>
          <w:lang w:val="en-US"/>
        </w:rPr>
        <w:drawing>
          <wp:anchor distT="0" distB="0" distL="114300" distR="114300" simplePos="0" relativeHeight="251683840" behindDoc="0" locked="0" layoutInCell="1" allowOverlap="1" wp14:anchorId="6DD9908D" wp14:editId="4E8B6C2E">
            <wp:simplePos x="0" y="0"/>
            <wp:positionH relativeFrom="margin">
              <wp:posOffset>10160</wp:posOffset>
            </wp:positionH>
            <wp:positionV relativeFrom="paragraph">
              <wp:posOffset>19050</wp:posOffset>
            </wp:positionV>
            <wp:extent cx="3049905" cy="2592705"/>
            <wp:effectExtent l="19050" t="19050" r="17145" b="17145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9905" cy="259270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F0050">
        <w:rPr>
          <w:rFonts w:ascii="Times New Roman" w:hAnsi="Times New Roman"/>
          <w:b/>
          <w:lang w:val="en-US"/>
        </w:rPr>
        <w:t xml:space="preserve">Figure </w:t>
      </w:r>
      <w:r>
        <w:rPr>
          <w:rFonts w:ascii="Times New Roman" w:hAnsi="Times New Roman"/>
          <w:b/>
          <w:lang w:val="en-US"/>
        </w:rPr>
        <w:t>S-</w:t>
      </w:r>
      <w:r w:rsidRPr="007F0050">
        <w:rPr>
          <w:rFonts w:ascii="Times New Roman" w:hAnsi="Times New Roman"/>
          <w:b/>
          <w:lang w:val="en-US"/>
        </w:rPr>
        <w:t xml:space="preserve">3: </w:t>
      </w:r>
      <w:r w:rsidRPr="004B5574">
        <w:rPr>
          <w:rFonts w:ascii="Times New Roman" w:hAnsi="Times New Roman"/>
          <w:lang w:val="en-US"/>
        </w:rPr>
        <w:t xml:space="preserve">Schematic of the </w:t>
      </w:r>
      <w:r>
        <w:rPr>
          <w:rFonts w:ascii="Times New Roman" w:hAnsi="Times New Roman"/>
          <w:lang w:val="en-US"/>
        </w:rPr>
        <w:t>m</w:t>
      </w:r>
      <w:r w:rsidRPr="004B5574">
        <w:rPr>
          <w:rFonts w:ascii="Times New Roman" w:hAnsi="Times New Roman"/>
          <w:lang w:val="en-US"/>
        </w:rPr>
        <w:t xml:space="preserve">icro-aeration </w:t>
      </w:r>
      <w:r>
        <w:rPr>
          <w:rFonts w:ascii="Times New Roman" w:hAnsi="Times New Roman"/>
          <w:lang w:val="en-US"/>
        </w:rPr>
        <w:t>t</w:t>
      </w:r>
      <w:r w:rsidRPr="004B5574">
        <w:rPr>
          <w:rFonts w:ascii="Times New Roman" w:hAnsi="Times New Roman"/>
          <w:lang w:val="en-US"/>
        </w:rPr>
        <w:t xml:space="preserve">est </w:t>
      </w:r>
      <w:r>
        <w:rPr>
          <w:rFonts w:ascii="Times New Roman" w:hAnsi="Times New Roman"/>
          <w:lang w:val="en-US"/>
        </w:rPr>
        <w:t>s</w:t>
      </w:r>
      <w:r w:rsidRPr="004B5574">
        <w:rPr>
          <w:rFonts w:ascii="Times New Roman" w:hAnsi="Times New Roman"/>
          <w:lang w:val="en-US"/>
        </w:rPr>
        <w:t xml:space="preserve">et-up up (left) and the </w:t>
      </w:r>
      <w:r>
        <w:rPr>
          <w:rFonts w:ascii="Times New Roman" w:hAnsi="Times New Roman"/>
          <w:lang w:val="en-US"/>
        </w:rPr>
        <w:t>m</w:t>
      </w:r>
      <w:r w:rsidRPr="004B5574">
        <w:rPr>
          <w:rFonts w:ascii="Times New Roman" w:hAnsi="Times New Roman"/>
          <w:lang w:val="en-US"/>
        </w:rPr>
        <w:t xml:space="preserve">icro-aeration </w:t>
      </w:r>
      <w:r>
        <w:rPr>
          <w:rFonts w:ascii="Times New Roman" w:hAnsi="Times New Roman"/>
          <w:lang w:val="en-US"/>
        </w:rPr>
        <w:t>a</w:t>
      </w:r>
      <w:r w:rsidRPr="004B5574">
        <w:rPr>
          <w:rFonts w:ascii="Times New Roman" w:hAnsi="Times New Roman"/>
          <w:lang w:val="en-US"/>
        </w:rPr>
        <w:t xml:space="preserve">ir </w:t>
      </w:r>
      <w:r>
        <w:rPr>
          <w:rFonts w:ascii="Times New Roman" w:hAnsi="Times New Roman"/>
          <w:lang w:val="en-US"/>
        </w:rPr>
        <w:t>i</w:t>
      </w:r>
      <w:r w:rsidRPr="004B5574">
        <w:rPr>
          <w:rFonts w:ascii="Times New Roman" w:hAnsi="Times New Roman"/>
          <w:lang w:val="en-US"/>
        </w:rPr>
        <w:t xml:space="preserve">njection </w:t>
      </w:r>
      <w:r>
        <w:rPr>
          <w:rFonts w:ascii="Times New Roman" w:hAnsi="Times New Roman"/>
          <w:lang w:val="en-US"/>
        </w:rPr>
        <w:t>p</w:t>
      </w:r>
      <w:r w:rsidRPr="004B5574">
        <w:rPr>
          <w:rFonts w:ascii="Times New Roman" w:hAnsi="Times New Roman"/>
          <w:lang w:val="en-US"/>
        </w:rPr>
        <w:t xml:space="preserve">oint (right) during Case Study #3 when the </w:t>
      </w:r>
      <w:r>
        <w:rPr>
          <w:rFonts w:ascii="Times New Roman" w:hAnsi="Times New Roman"/>
          <w:lang w:val="en-US"/>
        </w:rPr>
        <w:t>a</w:t>
      </w:r>
      <w:r w:rsidRPr="004B5574">
        <w:rPr>
          <w:rFonts w:ascii="Times New Roman" w:hAnsi="Times New Roman"/>
          <w:lang w:val="en-US"/>
        </w:rPr>
        <w:t xml:space="preserve">ir was </w:t>
      </w:r>
      <w:r>
        <w:rPr>
          <w:rFonts w:ascii="Times New Roman" w:hAnsi="Times New Roman"/>
          <w:lang w:val="en-US"/>
        </w:rPr>
        <w:t>i</w:t>
      </w:r>
      <w:r w:rsidRPr="004B5574">
        <w:rPr>
          <w:rFonts w:ascii="Times New Roman" w:hAnsi="Times New Roman"/>
          <w:lang w:val="en-US"/>
        </w:rPr>
        <w:t xml:space="preserve">njected in the </w:t>
      </w:r>
      <w:r>
        <w:rPr>
          <w:rFonts w:ascii="Times New Roman" w:hAnsi="Times New Roman"/>
          <w:lang w:val="en-US"/>
        </w:rPr>
        <w:t>s</w:t>
      </w:r>
      <w:r w:rsidRPr="004B5574">
        <w:rPr>
          <w:rFonts w:ascii="Times New Roman" w:hAnsi="Times New Roman"/>
          <w:lang w:val="en-US"/>
        </w:rPr>
        <w:t xml:space="preserve">ludge </w:t>
      </w:r>
      <w:r>
        <w:rPr>
          <w:rFonts w:ascii="Times New Roman" w:hAnsi="Times New Roman"/>
          <w:lang w:val="en-US"/>
        </w:rPr>
        <w:t>r</w:t>
      </w:r>
      <w:r w:rsidRPr="004B5574">
        <w:rPr>
          <w:rFonts w:ascii="Times New Roman" w:hAnsi="Times New Roman"/>
          <w:lang w:val="en-US"/>
        </w:rPr>
        <w:t xml:space="preserve">ecirculation </w:t>
      </w:r>
      <w:r>
        <w:rPr>
          <w:rFonts w:ascii="Times New Roman" w:hAnsi="Times New Roman"/>
          <w:lang w:val="en-US"/>
        </w:rPr>
        <w:t>p</w:t>
      </w:r>
      <w:r w:rsidRPr="004B5574">
        <w:rPr>
          <w:rFonts w:ascii="Times New Roman" w:hAnsi="Times New Roman"/>
          <w:lang w:val="en-US"/>
        </w:rPr>
        <w:t xml:space="preserve">ipe. </w:t>
      </w:r>
    </w:p>
    <w:p w14:paraId="106888BA" w14:textId="0A4AB1C5" w:rsidR="00010910" w:rsidRDefault="00010910">
      <w:pPr>
        <w:rPr>
          <w:lang w:val="en-GB"/>
        </w:rPr>
      </w:pPr>
    </w:p>
    <w:p w14:paraId="6E927CE6" w14:textId="77777777" w:rsidR="00535A1D" w:rsidRPr="00F93226" w:rsidRDefault="00535A1D">
      <w:pPr>
        <w:rPr>
          <w:lang w:val="en-GB"/>
        </w:rPr>
      </w:pPr>
    </w:p>
    <w:sectPr w:rsidR="00535A1D" w:rsidRPr="00F932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Jacobs Chronos">
    <w:charset w:val="00"/>
    <w:family w:val="swiss"/>
    <w:pitch w:val="variable"/>
    <w:sig w:usb0="A00000EF" w:usb1="0000E0EB" w:usb2="00000008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7CB6"/>
    <w:rsid w:val="00010910"/>
    <w:rsid w:val="001B6BF4"/>
    <w:rsid w:val="002744CA"/>
    <w:rsid w:val="00535A1D"/>
    <w:rsid w:val="006F7CB6"/>
    <w:rsid w:val="00D905C8"/>
    <w:rsid w:val="00F5469E"/>
    <w:rsid w:val="00F93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073E4"/>
  <w15:chartTrackingRefBased/>
  <w15:docId w15:val="{61377284-EEE4-4F64-94CB-E858F91C2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F7CB6"/>
    <w:pPr>
      <w:spacing w:after="200" w:line="276" w:lineRule="auto"/>
    </w:pPr>
    <w:rPr>
      <w:rFonts w:ascii="Calibri" w:eastAsia="Calibri" w:hAnsi="Calibri" w:cs="Times New Roman"/>
      <w:lang w:val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240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5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3" Type="http://schemas.openxmlformats.org/officeDocument/2006/relationships/customXml" Target="../customXml/item3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jpe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Jacobs">
  <a:themeElements>
    <a:clrScheme name="Jacobs">
      <a:dk1>
        <a:srgbClr val="000000"/>
      </a:dk1>
      <a:lt1>
        <a:srgbClr val="FFFFFF"/>
      </a:lt1>
      <a:dk2>
        <a:srgbClr val="333333"/>
      </a:dk2>
      <a:lt2>
        <a:srgbClr val="E5E5E5"/>
      </a:lt2>
      <a:accent1>
        <a:srgbClr val="2314DC"/>
      </a:accent1>
      <a:accent2>
        <a:srgbClr val="6F006E"/>
      </a:accent2>
      <a:accent3>
        <a:srgbClr val="D72850"/>
      </a:accent3>
      <a:accent4>
        <a:srgbClr val="FFA014"/>
      </a:accent4>
      <a:accent5>
        <a:srgbClr val="007D55"/>
      </a:accent5>
      <a:accent6>
        <a:srgbClr val="C8C8C8"/>
      </a:accent6>
      <a:hlink>
        <a:srgbClr val="2314DC"/>
      </a:hlink>
      <a:folHlink>
        <a:srgbClr val="FF8714"/>
      </a:folHlink>
    </a:clrScheme>
    <a:fontScheme name="Jacobs">
      <a:majorFont>
        <a:latin typeface="Jacobs Chronos"/>
        <a:ea typeface=""/>
        <a:cs typeface=""/>
      </a:majorFont>
      <a:minorFont>
        <a:latin typeface="Jacobs Chrono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41EAF0BEDFFAF44BCF2530CB298B3D1" ma:contentTypeVersion="15" ma:contentTypeDescription="Create a new document." ma:contentTypeScope="" ma:versionID="b64767892708ad606aca6972da3f5b4a">
  <xsd:schema xmlns:xsd="http://www.w3.org/2001/XMLSchema" xmlns:xs="http://www.w3.org/2001/XMLSchema" xmlns:p="http://schemas.microsoft.com/office/2006/metadata/properties" xmlns:ns3="0fb74fbf-3a4d-49e6-a504-309b09693bed" xmlns:ns4="7c52e1f5-2ade-4bfa-bf1c-ffdf5c15029c" targetNamespace="http://schemas.microsoft.com/office/2006/metadata/properties" ma:root="true" ma:fieldsID="591bf819f503e92338b8f57eb2bd09c8" ns3:_="" ns4:_="">
    <xsd:import namespace="0fb74fbf-3a4d-49e6-a504-309b09693bed"/>
    <xsd:import namespace="7c52e1f5-2ade-4bfa-bf1c-ffdf5c15029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4:SharedWithDetails" minOccurs="0"/>
                <xsd:element ref="ns4:SharedWithUsers" minOccurs="0"/>
                <xsd:element ref="ns4:SharingHintHash" minOccurs="0"/>
                <xsd:element ref="ns3:MediaLengthInSecond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b74fbf-3a4d-49e6-a504-309b09693be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52e1f5-2ade-4bfa-bf1c-ffdf5c15029c" elementFormDefault="qualified">
    <xsd:import namespace="http://schemas.microsoft.com/office/2006/documentManagement/types"/>
    <xsd:import namespace="http://schemas.microsoft.com/office/infopath/2007/PartnerControls"/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fb74fbf-3a4d-49e6-a504-309b09693bed" xsi:nil="true"/>
  </documentManagement>
</p:properties>
</file>

<file path=customXml/itemProps1.xml><?xml version="1.0" encoding="utf-8"?>
<ds:datastoreItem xmlns:ds="http://schemas.openxmlformats.org/officeDocument/2006/customXml" ds:itemID="{E65F95CC-42F0-4F33-8E29-FC726248127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C4C533D-2243-41B0-806A-8DDA9D4425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fb74fbf-3a4d-49e6-a504-309b09693bed"/>
    <ds:schemaRef ds:uri="7c52e1f5-2ade-4bfa-bf1c-ffdf5c15029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51CF68A-B470-4230-B494-911F8AB77098}">
  <ds:schemaRefs>
    <ds:schemaRef ds:uri="http://schemas.microsoft.com/office/2006/metadata/properties"/>
    <ds:schemaRef ds:uri="http://schemas.microsoft.com/office/infopath/2007/PartnerControls"/>
    <ds:schemaRef ds:uri="0fb74fbf-3a4d-49e6-a504-309b09693be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149</Words>
  <Characters>851</Characters>
  <Application>Microsoft Office Word</Application>
  <DocSecurity>0</DocSecurity>
  <Lines>7</Lines>
  <Paragraphs>1</Paragraphs>
  <ScaleCrop>false</ScaleCrop>
  <Company/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Kraakman, Bart</dc:creator>
  <cp:keywords/>
  <dc:description/>
  <cp:lastModifiedBy>Arden Badon</cp:lastModifiedBy>
  <cp:revision>3</cp:revision>
  <dcterms:created xsi:type="dcterms:W3CDTF">2023-02-06T13:49:00Z</dcterms:created>
  <dcterms:modified xsi:type="dcterms:W3CDTF">2023-03-11T14:13:00Z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0x010100A41EAF0BEDFFAF44BCF2530CB298B3D1</vt:lpwstr>
  </property>
</Properties>
</file>