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E2A66" w14:textId="332C4F70" w:rsidR="00F03A7D" w:rsidRPr="006B5D17" w:rsidRDefault="00F03A7D" w:rsidP="005515E2">
      <w:pPr>
        <w:spacing w:line="480" w:lineRule="auto"/>
        <w:ind w:firstLineChars="0" w:firstLine="0"/>
        <w:jc w:val="left"/>
        <w:rPr>
          <w:b/>
          <w:bCs/>
        </w:rPr>
      </w:pPr>
      <w:bookmarkStart w:id="0" w:name="_Hlk110242643"/>
      <w:r w:rsidRPr="006B5D17">
        <w:rPr>
          <w:b/>
          <w:bCs/>
        </w:rPr>
        <w:t xml:space="preserve">Supplementary </w:t>
      </w:r>
      <w:r w:rsidR="00187F04" w:rsidRPr="006B5D17">
        <w:rPr>
          <w:b/>
          <w:bCs/>
        </w:rPr>
        <w:t>M</w:t>
      </w:r>
      <w:r w:rsidRPr="006B5D17">
        <w:rPr>
          <w:b/>
          <w:bCs/>
        </w:rPr>
        <w:t>aterial</w:t>
      </w:r>
    </w:p>
    <w:p w14:paraId="532D2A54" w14:textId="4AFBFDBA" w:rsidR="00F03A7D" w:rsidRDefault="00A3176D" w:rsidP="00F03A7D">
      <w:pPr>
        <w:pStyle w:val="1"/>
        <w:spacing w:beforeLines="0" w:before="0" w:afterLines="0" w:after="0" w:line="480" w:lineRule="auto"/>
        <w:ind w:firstLineChars="0" w:firstLine="0"/>
        <w:jc w:val="center"/>
        <w:rPr>
          <w:sz w:val="28"/>
          <w:szCs w:val="28"/>
          <w:lang w:val="en-US"/>
        </w:rPr>
      </w:pPr>
      <w:r w:rsidRPr="00A3176D">
        <w:rPr>
          <w:sz w:val="28"/>
          <w:szCs w:val="28"/>
          <w:lang w:val="en-US"/>
        </w:rPr>
        <w:t>Two-st</w:t>
      </w:r>
      <w:r w:rsidR="00F46709">
        <w:rPr>
          <w:rFonts w:hint="eastAsia"/>
          <w:sz w:val="28"/>
          <w:szCs w:val="28"/>
          <w:lang w:val="en-US"/>
        </w:rPr>
        <w:t>ep</w:t>
      </w:r>
      <w:r w:rsidRPr="00A3176D">
        <w:rPr>
          <w:sz w:val="28"/>
          <w:szCs w:val="28"/>
          <w:lang w:val="en-US"/>
        </w:rPr>
        <w:t xml:space="preserve"> anaerobic digestion of rice straw with nanobubble water</w:t>
      </w:r>
    </w:p>
    <w:p w14:paraId="00F52043" w14:textId="7E7701A4" w:rsidR="00735A78" w:rsidRPr="003830D3" w:rsidRDefault="00735A78" w:rsidP="00735A78">
      <w:pPr>
        <w:spacing w:line="480" w:lineRule="auto"/>
        <w:ind w:firstLineChars="0" w:firstLine="0"/>
        <w:jc w:val="center"/>
        <w:rPr>
          <w:szCs w:val="24"/>
        </w:rPr>
      </w:pPr>
      <w:proofErr w:type="spellStart"/>
      <w:r w:rsidRPr="00471427">
        <w:rPr>
          <w:szCs w:val="24"/>
        </w:rPr>
        <w:t>Enzhen</w:t>
      </w:r>
      <w:proofErr w:type="spellEnd"/>
      <w:r w:rsidRPr="00471427">
        <w:rPr>
          <w:szCs w:val="24"/>
        </w:rPr>
        <w:t xml:space="preserve"> Wang </w:t>
      </w:r>
      <w:r w:rsidRPr="00471427">
        <w:rPr>
          <w:szCs w:val="24"/>
          <w:vertAlign w:val="superscript"/>
        </w:rPr>
        <w:t>a</w:t>
      </w:r>
      <w:r w:rsidRPr="00471427">
        <w:rPr>
          <w:szCs w:val="24"/>
        </w:rPr>
        <w:t>,</w:t>
      </w:r>
      <w:r>
        <w:rPr>
          <w:szCs w:val="24"/>
        </w:rPr>
        <w:t xml:space="preserve"> </w:t>
      </w:r>
      <w:r w:rsidR="008D0708">
        <w:rPr>
          <w:szCs w:val="24"/>
        </w:rPr>
        <w:t>H</w:t>
      </w:r>
      <w:r w:rsidR="008D0708">
        <w:rPr>
          <w:rFonts w:hint="eastAsia"/>
          <w:szCs w:val="24"/>
        </w:rPr>
        <w:t>ui</w:t>
      </w:r>
      <w:r w:rsidR="008D0708">
        <w:rPr>
          <w:szCs w:val="24"/>
        </w:rPr>
        <w:t xml:space="preserve"> Sun </w:t>
      </w:r>
      <w:r w:rsidR="008D0708" w:rsidRPr="0069555F">
        <w:rPr>
          <w:szCs w:val="24"/>
          <w:vertAlign w:val="superscript"/>
        </w:rPr>
        <w:t>b</w:t>
      </w:r>
      <w:r w:rsidR="008D0708">
        <w:rPr>
          <w:szCs w:val="24"/>
        </w:rPr>
        <w:t xml:space="preserve">, </w:t>
      </w:r>
      <w:proofErr w:type="spellStart"/>
      <w:r>
        <w:rPr>
          <w:szCs w:val="24"/>
        </w:rPr>
        <w:t>Penghui</w:t>
      </w:r>
      <w:proofErr w:type="spellEnd"/>
      <w:r>
        <w:rPr>
          <w:szCs w:val="24"/>
        </w:rPr>
        <w:t xml:space="preserve"> Chen </w:t>
      </w:r>
      <w:r w:rsidRPr="003830D3">
        <w:rPr>
          <w:szCs w:val="24"/>
          <w:vertAlign w:val="superscript"/>
        </w:rPr>
        <w:t>a</w:t>
      </w:r>
      <w:r w:rsidRPr="00471427">
        <w:rPr>
          <w:szCs w:val="24"/>
        </w:rPr>
        <w:t>,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Yonghui</w:t>
      </w:r>
      <w:proofErr w:type="spellEnd"/>
      <w:r>
        <w:rPr>
          <w:szCs w:val="24"/>
        </w:rPr>
        <w:t xml:space="preserve"> Zheng</w:t>
      </w:r>
      <w:r w:rsidRPr="00471427">
        <w:rPr>
          <w:szCs w:val="24"/>
        </w:rPr>
        <w:t xml:space="preserve"> </w:t>
      </w:r>
      <w:r w:rsidRPr="003830D3">
        <w:rPr>
          <w:szCs w:val="24"/>
          <w:vertAlign w:val="superscript"/>
        </w:rPr>
        <w:t>a</w:t>
      </w:r>
      <w:r w:rsidRPr="00471427">
        <w:rPr>
          <w:szCs w:val="24"/>
        </w:rPr>
        <w:t xml:space="preserve">, </w:t>
      </w:r>
      <w:proofErr w:type="spellStart"/>
      <w:r w:rsidRPr="00471427">
        <w:rPr>
          <w:szCs w:val="24"/>
        </w:rPr>
        <w:t>Jianbin</w:t>
      </w:r>
      <w:proofErr w:type="spellEnd"/>
      <w:r w:rsidRPr="00471427">
        <w:rPr>
          <w:szCs w:val="24"/>
        </w:rPr>
        <w:t xml:space="preserve"> Guo </w:t>
      </w:r>
      <w:r w:rsidRPr="003830D3">
        <w:rPr>
          <w:szCs w:val="24"/>
          <w:vertAlign w:val="superscript"/>
        </w:rPr>
        <w:t>a*</w:t>
      </w:r>
      <w:r w:rsidRPr="00471427">
        <w:rPr>
          <w:szCs w:val="24"/>
        </w:rPr>
        <w:t xml:space="preserve">, </w:t>
      </w:r>
      <w:proofErr w:type="spellStart"/>
      <w:r w:rsidRPr="00471427">
        <w:rPr>
          <w:szCs w:val="24"/>
        </w:rPr>
        <w:t>Renjie</w:t>
      </w:r>
      <w:proofErr w:type="spellEnd"/>
      <w:r w:rsidRPr="00471427">
        <w:rPr>
          <w:szCs w:val="24"/>
        </w:rPr>
        <w:t xml:space="preserve"> Dong </w:t>
      </w:r>
      <w:r w:rsidRPr="003830D3">
        <w:rPr>
          <w:szCs w:val="24"/>
          <w:vertAlign w:val="superscript"/>
        </w:rPr>
        <w:t>a</w:t>
      </w:r>
    </w:p>
    <w:p w14:paraId="56E36A54" w14:textId="258507F4" w:rsidR="00735A78" w:rsidRDefault="00735A78" w:rsidP="005515E2">
      <w:pPr>
        <w:spacing w:line="480" w:lineRule="auto"/>
        <w:ind w:firstLineChars="0" w:firstLine="0"/>
        <w:jc w:val="left"/>
        <w:rPr>
          <w:szCs w:val="24"/>
        </w:rPr>
      </w:pPr>
    </w:p>
    <w:p w14:paraId="7B8ED269" w14:textId="77777777" w:rsidR="008D0708" w:rsidRPr="003830D3" w:rsidRDefault="008D0708" w:rsidP="005515E2">
      <w:pPr>
        <w:spacing w:line="480" w:lineRule="auto"/>
        <w:ind w:firstLineChars="0" w:firstLine="0"/>
        <w:jc w:val="left"/>
        <w:rPr>
          <w:szCs w:val="24"/>
        </w:rPr>
      </w:pPr>
    </w:p>
    <w:p w14:paraId="6D72F700" w14:textId="77777777" w:rsidR="00735A78" w:rsidRPr="0062393B" w:rsidRDefault="00735A78" w:rsidP="005515E2">
      <w:pPr>
        <w:spacing w:line="480" w:lineRule="auto"/>
        <w:ind w:firstLineChars="0" w:firstLine="0"/>
        <w:jc w:val="left"/>
        <w:rPr>
          <w:szCs w:val="24"/>
        </w:rPr>
      </w:pPr>
      <w:r w:rsidRPr="00471427">
        <w:rPr>
          <w:color w:val="000000"/>
          <w:szCs w:val="24"/>
          <w:vertAlign w:val="superscript"/>
        </w:rPr>
        <w:t>a</w:t>
      </w:r>
      <w:r w:rsidRPr="00471427">
        <w:rPr>
          <w:color w:val="000000"/>
          <w:szCs w:val="24"/>
        </w:rPr>
        <w:t xml:space="preserve"> College of Engineering (Key Laboratory for Clean Renewable Energy Utilization Technology, Ministry of Agriculture), China Agricultural University, Beijing 100083, PR</w:t>
      </w:r>
      <w:r>
        <w:rPr>
          <w:color w:val="000000"/>
          <w:szCs w:val="24"/>
        </w:rPr>
        <w:t xml:space="preserve"> </w:t>
      </w:r>
      <w:r w:rsidRPr="00471427">
        <w:rPr>
          <w:color w:val="000000"/>
          <w:szCs w:val="24"/>
        </w:rPr>
        <w:t>China</w:t>
      </w:r>
    </w:p>
    <w:p w14:paraId="376F3EEE" w14:textId="77777777" w:rsidR="008D0708" w:rsidRPr="00C106A4" w:rsidRDefault="008D0708" w:rsidP="005515E2">
      <w:pPr>
        <w:widowControl/>
        <w:spacing w:line="480" w:lineRule="auto"/>
        <w:ind w:firstLineChars="0" w:firstLine="0"/>
        <w:jc w:val="left"/>
      </w:pPr>
      <w:r w:rsidRPr="0069555F">
        <w:rPr>
          <w:vertAlign w:val="superscript"/>
        </w:rPr>
        <w:t>b</w:t>
      </w:r>
      <w:r>
        <w:t xml:space="preserve"> </w:t>
      </w:r>
      <w:r w:rsidRPr="0069555F">
        <w:t xml:space="preserve">College of Mechanical &amp; Electrical Engineering, Henan Agricultural University, Zhengzhou 450002, </w:t>
      </w:r>
      <w:r w:rsidRPr="00C106A4">
        <w:rPr>
          <w:color w:val="000000"/>
          <w:szCs w:val="24"/>
        </w:rPr>
        <w:t xml:space="preserve">PR </w:t>
      </w:r>
      <w:r w:rsidRPr="0069555F">
        <w:t>China</w:t>
      </w:r>
    </w:p>
    <w:p w14:paraId="6E7AA22C" w14:textId="3E889BE0" w:rsidR="00735A78" w:rsidRDefault="00735A78" w:rsidP="00735A78">
      <w:pPr>
        <w:widowControl/>
        <w:spacing w:line="480" w:lineRule="auto"/>
        <w:ind w:firstLineChars="0" w:firstLine="0"/>
        <w:jc w:val="left"/>
      </w:pPr>
    </w:p>
    <w:p w14:paraId="19D0C3BC" w14:textId="77777777" w:rsidR="008B09ED" w:rsidRPr="008D0708" w:rsidRDefault="008B09ED" w:rsidP="00735A78">
      <w:pPr>
        <w:widowControl/>
        <w:spacing w:line="480" w:lineRule="auto"/>
        <w:ind w:firstLineChars="0" w:firstLine="0"/>
        <w:jc w:val="left"/>
      </w:pPr>
    </w:p>
    <w:p w14:paraId="0C97ECAE" w14:textId="77777777" w:rsidR="00735A78" w:rsidRDefault="00735A78" w:rsidP="00735A78">
      <w:pPr>
        <w:spacing w:line="480" w:lineRule="auto"/>
        <w:ind w:firstLineChars="0" w:firstLine="0"/>
        <w:rPr>
          <w:rFonts w:cs="Times New Roman"/>
          <w:bCs/>
          <w:szCs w:val="20"/>
        </w:rPr>
      </w:pPr>
      <w:r w:rsidRPr="00EF4790">
        <w:rPr>
          <w:rFonts w:cs="Times New Roman"/>
          <w:bCs/>
          <w:szCs w:val="20"/>
        </w:rPr>
        <w:sym w:font="Symbol" w:char="F02A"/>
      </w:r>
      <w:r>
        <w:rPr>
          <w:rFonts w:cs="Times New Roman"/>
          <w:bCs/>
          <w:szCs w:val="20"/>
        </w:rPr>
        <w:t>Corresponding author (</w:t>
      </w:r>
      <w:r w:rsidRPr="00EF4790">
        <w:t>E-mail address: jianbinguo@cau.edu.cn (J. Guo</w:t>
      </w:r>
      <w:r>
        <w:rPr>
          <w:rFonts w:cs="Times New Roman"/>
          <w:bCs/>
          <w:szCs w:val="20"/>
        </w:rPr>
        <w:t>);</w:t>
      </w:r>
    </w:p>
    <w:p w14:paraId="517194FD" w14:textId="77777777" w:rsidR="008445FC" w:rsidRDefault="00735A78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758C0EE8" w14:textId="77777777" w:rsidR="008445FC" w:rsidRDefault="008445FC" w:rsidP="005515E2">
      <w:pPr>
        <w:spacing w:line="480" w:lineRule="auto"/>
        <w:ind w:firstLineChars="0" w:firstLine="0"/>
        <w:jc w:val="left"/>
        <w:rPr>
          <w:b/>
          <w:bCs/>
        </w:rPr>
      </w:pPr>
      <w:r w:rsidRPr="00C106A4">
        <w:rPr>
          <w:b/>
          <w:bCs/>
        </w:rPr>
        <w:lastRenderedPageBreak/>
        <w:t>Figure Captions</w:t>
      </w:r>
    </w:p>
    <w:p w14:paraId="4E70C09A" w14:textId="77777777" w:rsidR="005328C9" w:rsidRDefault="005328C9" w:rsidP="005515E2">
      <w:pPr>
        <w:spacing w:line="480" w:lineRule="auto"/>
        <w:ind w:firstLineChars="0" w:firstLine="0"/>
        <w:jc w:val="left"/>
        <w:rPr>
          <w:szCs w:val="24"/>
        </w:rPr>
      </w:pPr>
      <w:r w:rsidRPr="006B5D17">
        <w:t>Fig. S</w:t>
      </w:r>
      <w:r>
        <w:t>1</w:t>
      </w:r>
      <w:r w:rsidRPr="006B5D17">
        <w:rPr>
          <w:szCs w:val="24"/>
        </w:rPr>
        <w:t xml:space="preserve">. Nanobubble concentration at different operating times of </w:t>
      </w:r>
      <w:r>
        <w:rPr>
          <w:szCs w:val="24"/>
        </w:rPr>
        <w:t>the NW generator</w:t>
      </w:r>
      <w:r w:rsidRPr="006B5D17">
        <w:rPr>
          <w:szCs w:val="24"/>
        </w:rPr>
        <w:t>.</w:t>
      </w:r>
    </w:p>
    <w:p w14:paraId="64B5ED70" w14:textId="77777777" w:rsidR="005328C9" w:rsidRDefault="005328C9" w:rsidP="005515E2">
      <w:pPr>
        <w:spacing w:line="480" w:lineRule="auto"/>
        <w:ind w:firstLineChars="0" w:firstLine="0"/>
        <w:jc w:val="left"/>
      </w:pPr>
    </w:p>
    <w:p w14:paraId="5699AA56" w14:textId="22F67A13" w:rsidR="005328C9" w:rsidRDefault="005328C9" w:rsidP="005515E2">
      <w:pPr>
        <w:spacing w:line="480" w:lineRule="auto"/>
        <w:ind w:firstLineChars="0" w:firstLine="0"/>
        <w:jc w:val="left"/>
      </w:pPr>
      <w:r w:rsidRPr="006B5D17">
        <w:t>Fig. S</w:t>
      </w:r>
      <w:r>
        <w:t>2</w:t>
      </w:r>
      <w:r w:rsidRPr="006B5D17">
        <w:rPr>
          <w:szCs w:val="24"/>
        </w:rPr>
        <w:t>.</w:t>
      </w:r>
      <w:r w:rsidRPr="006B5D17">
        <w:t xml:space="preserve"> Comparison of nanobubbles size distribution among the N</w:t>
      </w:r>
      <w:r w:rsidRPr="006B5D17">
        <w:rPr>
          <w:vertAlign w:val="subscript"/>
        </w:rPr>
        <w:t>2</w:t>
      </w:r>
      <w:r w:rsidRPr="006B5D17">
        <w:t>-NW, CO</w:t>
      </w:r>
      <w:r w:rsidRPr="006B5D17">
        <w:rPr>
          <w:vertAlign w:val="subscript"/>
        </w:rPr>
        <w:t>2</w:t>
      </w:r>
      <w:r w:rsidRPr="006B5D17">
        <w:t>-NW, O</w:t>
      </w:r>
      <w:r w:rsidRPr="006B5D17">
        <w:rPr>
          <w:vertAlign w:val="subscript"/>
        </w:rPr>
        <w:t>2</w:t>
      </w:r>
      <w:r w:rsidRPr="006B5D17">
        <w:t>-NW, and DW</w:t>
      </w:r>
      <w:r w:rsidRPr="006B5D17">
        <w:rPr>
          <w:rFonts w:hint="eastAsia"/>
        </w:rPr>
        <w:t>.</w:t>
      </w:r>
      <w:r w:rsidRPr="006B5D17">
        <w:t xml:space="preserve"> </w:t>
      </w:r>
    </w:p>
    <w:p w14:paraId="3A938B82" w14:textId="7775C4EB" w:rsidR="001F011B" w:rsidRDefault="001F011B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33B2AD6A" w14:textId="70341BBF" w:rsidR="00AC421C" w:rsidRPr="00C106A4" w:rsidRDefault="00AC421C" w:rsidP="001F011B">
      <w:pPr>
        <w:widowControl/>
        <w:spacing w:line="480" w:lineRule="auto"/>
        <w:ind w:firstLineChars="0" w:firstLine="0"/>
        <w:jc w:val="left"/>
        <w:rPr>
          <w:b/>
          <w:bCs/>
          <w:szCs w:val="40"/>
        </w:rPr>
      </w:pPr>
      <w:bookmarkStart w:id="1" w:name="_Ref105695009"/>
      <w:r w:rsidRPr="00C106A4">
        <w:rPr>
          <w:szCs w:val="40"/>
        </w:rPr>
        <w:lastRenderedPageBreak/>
        <w:t>Table</w:t>
      </w:r>
      <w:r w:rsidRPr="00BE0374">
        <w:rPr>
          <w:szCs w:val="40"/>
        </w:rPr>
        <w:t xml:space="preserve"> </w:t>
      </w:r>
      <w:bookmarkEnd w:id="1"/>
      <w:r w:rsidRPr="00BE0374">
        <w:rPr>
          <w:szCs w:val="40"/>
        </w:rPr>
        <w:t>S1</w:t>
      </w:r>
      <w:r w:rsidRPr="00C106A4">
        <w:rPr>
          <w:szCs w:val="40"/>
        </w:rPr>
        <w:t xml:space="preserve"> Experimental operations</w:t>
      </w:r>
    </w:p>
    <w:tbl>
      <w:tblPr>
        <w:tblStyle w:val="aff0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5"/>
        <w:gridCol w:w="1227"/>
        <w:gridCol w:w="1140"/>
        <w:gridCol w:w="924"/>
        <w:gridCol w:w="1213"/>
        <w:gridCol w:w="1544"/>
        <w:gridCol w:w="991"/>
      </w:tblGrid>
      <w:tr w:rsidR="001F011B" w:rsidRPr="00C106A4" w14:paraId="3ED0523C" w14:textId="5FFD3AE1" w:rsidTr="0083677F">
        <w:trPr>
          <w:trHeight w:val="446"/>
          <w:jc w:val="center"/>
        </w:trPr>
        <w:tc>
          <w:tcPr>
            <w:tcW w:w="132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8B39B0A" w14:textId="77777777" w:rsidR="001F011B" w:rsidRPr="00C106A4" w:rsidRDefault="001F011B" w:rsidP="00146503">
            <w:pPr>
              <w:spacing w:line="240" w:lineRule="auto"/>
              <w:ind w:firstLineChars="0" w:firstLine="0"/>
              <w:rPr>
                <w:szCs w:val="24"/>
                <w:lang w:val="zh-CN"/>
              </w:rPr>
            </w:pPr>
            <w:bookmarkStart w:id="2" w:name="OLE_LINK22"/>
            <w:r w:rsidRPr="00C106A4">
              <w:rPr>
                <w:szCs w:val="24"/>
                <w:lang w:val="zh-CN"/>
              </w:rPr>
              <w:t>Treatment</w:t>
            </w:r>
          </w:p>
        </w:tc>
        <w:tc>
          <w:tcPr>
            <w:tcW w:w="1227" w:type="dxa"/>
            <w:tcBorders>
              <w:top w:val="single" w:sz="12" w:space="0" w:color="auto"/>
              <w:bottom w:val="single" w:sz="4" w:space="0" w:color="auto"/>
            </w:tcBorders>
          </w:tcPr>
          <w:p w14:paraId="4D4FBF2D" w14:textId="5E34D677" w:rsidR="001F011B" w:rsidRPr="00C106A4" w:rsidRDefault="001F011B" w:rsidP="001F011B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>
              <w:rPr>
                <w:szCs w:val="24"/>
                <w:lang w:val="zh-CN"/>
              </w:rPr>
              <w:t>Rice s</w:t>
            </w:r>
            <w:r w:rsidRPr="00C106A4">
              <w:rPr>
                <w:rFonts w:hint="eastAsia"/>
                <w:szCs w:val="24"/>
                <w:lang w:val="zh-CN"/>
              </w:rPr>
              <w:t>traw</w:t>
            </w:r>
            <w:r w:rsidRPr="00C106A4">
              <w:rPr>
                <w:szCs w:val="24"/>
                <w:lang w:val="zh-CN"/>
              </w:rPr>
              <w:t xml:space="preserve"> (</w:t>
            </w:r>
            <w:r w:rsidRPr="00C106A4">
              <w:rPr>
                <w:rFonts w:hint="eastAsia"/>
                <w:szCs w:val="24"/>
                <w:lang w:val="zh-CN"/>
              </w:rPr>
              <w:t>g</w:t>
            </w:r>
            <w:r w:rsidRPr="00C106A4">
              <w:rPr>
                <w:szCs w:val="24"/>
                <w:lang w:val="zh-CN"/>
              </w:rPr>
              <w:t>)</w:t>
            </w:r>
          </w:p>
        </w:tc>
        <w:tc>
          <w:tcPr>
            <w:tcW w:w="1140" w:type="dxa"/>
            <w:tcBorders>
              <w:top w:val="single" w:sz="12" w:space="0" w:color="auto"/>
              <w:bottom w:val="single" w:sz="4" w:space="0" w:color="auto"/>
            </w:tcBorders>
          </w:tcPr>
          <w:p w14:paraId="0765F472" w14:textId="45A4C553" w:rsidR="001F011B" w:rsidRPr="00C106A4" w:rsidRDefault="001F011B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S</w:t>
            </w:r>
            <w:r w:rsidRPr="00C106A4">
              <w:rPr>
                <w:szCs w:val="24"/>
                <w:lang w:val="zh-CN"/>
              </w:rPr>
              <w:t xml:space="preserve">oaking water </w:t>
            </w:r>
          </w:p>
        </w:tc>
        <w:tc>
          <w:tcPr>
            <w:tcW w:w="924" w:type="dxa"/>
            <w:tcBorders>
              <w:top w:val="single" w:sz="12" w:space="0" w:color="auto"/>
              <w:bottom w:val="single" w:sz="4" w:space="0" w:color="auto"/>
            </w:tcBorders>
          </w:tcPr>
          <w:p w14:paraId="6D5F7DBF" w14:textId="77777777" w:rsidR="001F011B" w:rsidRPr="00C106A4" w:rsidRDefault="001F011B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W</w:t>
            </w:r>
            <w:r w:rsidRPr="00C106A4">
              <w:rPr>
                <w:rFonts w:hint="eastAsia"/>
                <w:szCs w:val="24"/>
                <w:lang w:val="zh-CN"/>
              </w:rPr>
              <w:t>eight</w:t>
            </w:r>
          </w:p>
          <w:p w14:paraId="0367FB68" w14:textId="77777777" w:rsidR="001F011B" w:rsidRPr="00C106A4" w:rsidRDefault="001F011B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(</w:t>
            </w:r>
            <w:r w:rsidRPr="00C106A4">
              <w:rPr>
                <w:rFonts w:hint="eastAsia"/>
                <w:szCs w:val="24"/>
                <w:lang w:val="zh-CN"/>
              </w:rPr>
              <w:t>g</w:t>
            </w:r>
            <w:r w:rsidRPr="00C106A4">
              <w:rPr>
                <w:szCs w:val="24"/>
                <w:lang w:val="zh-CN"/>
              </w:rPr>
              <w:t>)</w:t>
            </w:r>
          </w:p>
        </w:tc>
        <w:tc>
          <w:tcPr>
            <w:tcW w:w="1213" w:type="dxa"/>
            <w:tcBorders>
              <w:top w:val="single" w:sz="12" w:space="0" w:color="auto"/>
              <w:bottom w:val="single" w:sz="4" w:space="0" w:color="auto"/>
            </w:tcBorders>
          </w:tcPr>
          <w:p w14:paraId="4724715D" w14:textId="77777777" w:rsidR="001F011B" w:rsidRPr="00C106A4" w:rsidRDefault="001F011B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Inoculum</w:t>
            </w:r>
          </w:p>
          <w:p w14:paraId="5C1DD98C" w14:textId="77777777" w:rsidR="001F011B" w:rsidRPr="00C106A4" w:rsidRDefault="001F011B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(</w:t>
            </w:r>
            <w:r w:rsidRPr="00C106A4">
              <w:rPr>
                <w:rFonts w:hint="eastAsia"/>
                <w:szCs w:val="24"/>
                <w:lang w:val="zh-CN"/>
              </w:rPr>
              <w:t>g</w:t>
            </w:r>
            <w:r w:rsidRPr="00C106A4">
              <w:rPr>
                <w:szCs w:val="24"/>
                <w:lang w:val="zh-CN"/>
              </w:rPr>
              <w:t>)</w:t>
            </w:r>
          </w:p>
        </w:tc>
        <w:tc>
          <w:tcPr>
            <w:tcW w:w="1544" w:type="dxa"/>
            <w:tcBorders>
              <w:top w:val="single" w:sz="12" w:space="0" w:color="auto"/>
              <w:bottom w:val="single" w:sz="4" w:space="0" w:color="auto"/>
            </w:tcBorders>
          </w:tcPr>
          <w:p w14:paraId="002FA4C2" w14:textId="5D32DA77" w:rsidR="001F011B" w:rsidRPr="00C106A4" w:rsidRDefault="001F011B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 xml:space="preserve">AD accelerant </w:t>
            </w:r>
          </w:p>
        </w:tc>
        <w:tc>
          <w:tcPr>
            <w:tcW w:w="991" w:type="dxa"/>
            <w:tcBorders>
              <w:top w:val="single" w:sz="12" w:space="0" w:color="auto"/>
              <w:bottom w:val="single" w:sz="4" w:space="0" w:color="auto"/>
            </w:tcBorders>
          </w:tcPr>
          <w:p w14:paraId="7DF87577" w14:textId="77777777" w:rsidR="001F011B" w:rsidRPr="00C106A4" w:rsidRDefault="001F011B" w:rsidP="001F011B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W</w:t>
            </w:r>
            <w:r w:rsidRPr="00C106A4">
              <w:rPr>
                <w:rFonts w:hint="eastAsia"/>
                <w:szCs w:val="24"/>
                <w:lang w:val="zh-CN"/>
              </w:rPr>
              <w:t>eight</w:t>
            </w:r>
          </w:p>
          <w:p w14:paraId="10C8AED2" w14:textId="3FBF5BAE" w:rsidR="001F011B" w:rsidRPr="00C106A4" w:rsidRDefault="001F011B" w:rsidP="001F011B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(</w:t>
            </w:r>
            <w:r w:rsidRPr="00C106A4">
              <w:rPr>
                <w:rFonts w:hint="eastAsia"/>
                <w:szCs w:val="24"/>
                <w:lang w:val="zh-CN"/>
              </w:rPr>
              <w:t>g</w:t>
            </w:r>
            <w:r w:rsidRPr="00C106A4">
              <w:rPr>
                <w:szCs w:val="24"/>
                <w:lang w:val="zh-CN"/>
              </w:rPr>
              <w:t>)</w:t>
            </w:r>
          </w:p>
        </w:tc>
      </w:tr>
      <w:tr w:rsidR="001F011B" w:rsidRPr="00C106A4" w14:paraId="7779C5A7" w14:textId="7DE76309" w:rsidTr="002C29CC">
        <w:trPr>
          <w:trHeight w:val="364"/>
          <w:jc w:val="center"/>
        </w:trPr>
        <w:tc>
          <w:tcPr>
            <w:tcW w:w="1325" w:type="dxa"/>
            <w:tcBorders>
              <w:top w:val="single" w:sz="4" w:space="0" w:color="auto"/>
              <w:bottom w:val="dotDash" w:sz="4" w:space="0" w:color="auto"/>
            </w:tcBorders>
          </w:tcPr>
          <w:p w14:paraId="58EFA4A2" w14:textId="77777777" w:rsidR="001F011B" w:rsidRPr="00C106A4" w:rsidDel="004D58B9" w:rsidRDefault="001F011B" w:rsidP="00146503">
            <w:pPr>
              <w:spacing w:line="240" w:lineRule="auto"/>
              <w:ind w:firstLineChars="0" w:firstLine="0"/>
              <w:jc w:val="left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Blank</w:t>
            </w:r>
          </w:p>
        </w:tc>
        <w:tc>
          <w:tcPr>
            <w:tcW w:w="1227" w:type="dxa"/>
            <w:tcBorders>
              <w:top w:val="single" w:sz="4" w:space="0" w:color="auto"/>
              <w:bottom w:val="dotDash" w:sz="4" w:space="0" w:color="auto"/>
            </w:tcBorders>
          </w:tcPr>
          <w:p w14:paraId="7C8BC519" w14:textId="77777777" w:rsidR="001F011B" w:rsidRPr="00C106A4" w:rsidRDefault="001F011B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/</w:t>
            </w:r>
          </w:p>
        </w:tc>
        <w:tc>
          <w:tcPr>
            <w:tcW w:w="1140" w:type="dxa"/>
            <w:tcBorders>
              <w:top w:val="single" w:sz="4" w:space="0" w:color="auto"/>
              <w:bottom w:val="dotDash" w:sz="4" w:space="0" w:color="auto"/>
            </w:tcBorders>
          </w:tcPr>
          <w:p w14:paraId="19153FA7" w14:textId="77777777" w:rsidR="001F011B" w:rsidRPr="00C106A4" w:rsidRDefault="001F011B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/</w:t>
            </w:r>
          </w:p>
        </w:tc>
        <w:tc>
          <w:tcPr>
            <w:tcW w:w="924" w:type="dxa"/>
            <w:tcBorders>
              <w:top w:val="single" w:sz="4" w:space="0" w:color="auto"/>
              <w:bottom w:val="dotDash" w:sz="4" w:space="0" w:color="auto"/>
            </w:tcBorders>
          </w:tcPr>
          <w:p w14:paraId="5F37AEFA" w14:textId="77777777" w:rsidR="001F011B" w:rsidRPr="00C106A4" w:rsidRDefault="001F011B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/</w:t>
            </w:r>
          </w:p>
        </w:tc>
        <w:tc>
          <w:tcPr>
            <w:tcW w:w="1213" w:type="dxa"/>
            <w:tcBorders>
              <w:top w:val="single" w:sz="4" w:space="0" w:color="auto"/>
              <w:bottom w:val="dotDash" w:sz="4" w:space="0" w:color="auto"/>
            </w:tcBorders>
          </w:tcPr>
          <w:p w14:paraId="76408755" w14:textId="3CF63E10" w:rsidR="001F011B" w:rsidRPr="00C106A4" w:rsidRDefault="001F011B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7</w:t>
            </w:r>
            <w:r w:rsidRPr="00C106A4">
              <w:rPr>
                <w:szCs w:val="24"/>
                <w:lang w:val="zh-CN"/>
              </w:rPr>
              <w:t>5</w:t>
            </w:r>
          </w:p>
        </w:tc>
        <w:tc>
          <w:tcPr>
            <w:tcW w:w="1544" w:type="dxa"/>
            <w:tcBorders>
              <w:top w:val="single" w:sz="4" w:space="0" w:color="auto"/>
              <w:bottom w:val="dotDash" w:sz="4" w:space="0" w:color="auto"/>
            </w:tcBorders>
          </w:tcPr>
          <w:p w14:paraId="2494B1E8" w14:textId="77777777" w:rsidR="001F011B" w:rsidRPr="00C106A4" w:rsidRDefault="001F011B" w:rsidP="00146503">
            <w:pPr>
              <w:spacing w:line="240" w:lineRule="auto"/>
              <w:ind w:firstLineChars="0" w:firstLine="0"/>
              <w:jc w:val="center"/>
              <w:rPr>
                <w:color w:val="FF0000"/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DW</w:t>
            </w:r>
          </w:p>
        </w:tc>
        <w:tc>
          <w:tcPr>
            <w:tcW w:w="991" w:type="dxa"/>
            <w:tcBorders>
              <w:top w:val="single" w:sz="4" w:space="0" w:color="auto"/>
              <w:bottom w:val="dotDash" w:sz="4" w:space="0" w:color="auto"/>
            </w:tcBorders>
          </w:tcPr>
          <w:p w14:paraId="30CF4BAD" w14:textId="38BD048E" w:rsidR="001F011B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>
              <w:rPr>
                <w:rFonts w:hint="eastAsia"/>
                <w:szCs w:val="24"/>
                <w:lang w:val="zh-CN"/>
              </w:rPr>
              <w:t>6</w:t>
            </w:r>
            <w:r>
              <w:rPr>
                <w:szCs w:val="24"/>
                <w:lang w:val="zh-CN"/>
              </w:rPr>
              <w:t>0</w:t>
            </w:r>
          </w:p>
        </w:tc>
      </w:tr>
      <w:tr w:rsidR="001F011B" w:rsidRPr="00C106A4" w14:paraId="432DD036" w14:textId="1B970BFC" w:rsidTr="002C29CC">
        <w:trPr>
          <w:trHeight w:val="344"/>
          <w:jc w:val="center"/>
        </w:trPr>
        <w:tc>
          <w:tcPr>
            <w:tcW w:w="1325" w:type="dxa"/>
            <w:tcBorders>
              <w:top w:val="dotDash" w:sz="4" w:space="0" w:color="auto"/>
              <w:bottom w:val="dotDash" w:sz="4" w:space="0" w:color="auto"/>
            </w:tcBorders>
          </w:tcPr>
          <w:p w14:paraId="15A09699" w14:textId="77777777" w:rsidR="001F011B" w:rsidRPr="00C106A4" w:rsidRDefault="001F011B" w:rsidP="00146503">
            <w:pPr>
              <w:spacing w:line="240" w:lineRule="auto"/>
              <w:ind w:firstLineChars="0" w:firstLine="0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U</w:t>
            </w:r>
            <w:r w:rsidRPr="00C106A4">
              <w:rPr>
                <w:rFonts w:hint="eastAsia"/>
                <w:szCs w:val="24"/>
                <w:lang w:val="zh-CN"/>
              </w:rPr>
              <w:t>ntreated</w:t>
            </w:r>
          </w:p>
        </w:tc>
        <w:tc>
          <w:tcPr>
            <w:tcW w:w="1227" w:type="dxa"/>
            <w:tcBorders>
              <w:top w:val="dotDash" w:sz="4" w:space="0" w:color="auto"/>
              <w:bottom w:val="dotDash" w:sz="4" w:space="0" w:color="auto"/>
            </w:tcBorders>
          </w:tcPr>
          <w:p w14:paraId="4CBE3A08" w14:textId="54CA9E54" w:rsidR="001F011B" w:rsidRPr="00C106A4" w:rsidRDefault="001F011B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2</w:t>
            </w:r>
          </w:p>
        </w:tc>
        <w:tc>
          <w:tcPr>
            <w:tcW w:w="1140" w:type="dxa"/>
            <w:tcBorders>
              <w:top w:val="dotDash" w:sz="4" w:space="0" w:color="auto"/>
              <w:bottom w:val="dotDash" w:sz="4" w:space="0" w:color="auto"/>
            </w:tcBorders>
          </w:tcPr>
          <w:p w14:paraId="38C52591" w14:textId="77777777" w:rsidR="001F011B" w:rsidRPr="00C106A4" w:rsidRDefault="001F011B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/</w:t>
            </w:r>
          </w:p>
        </w:tc>
        <w:tc>
          <w:tcPr>
            <w:tcW w:w="924" w:type="dxa"/>
            <w:tcBorders>
              <w:top w:val="dotDash" w:sz="4" w:space="0" w:color="auto"/>
              <w:bottom w:val="dotDash" w:sz="4" w:space="0" w:color="auto"/>
            </w:tcBorders>
          </w:tcPr>
          <w:p w14:paraId="7E3EEB49" w14:textId="77777777" w:rsidR="001F011B" w:rsidRPr="00C106A4" w:rsidRDefault="001F011B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/</w:t>
            </w:r>
          </w:p>
        </w:tc>
        <w:tc>
          <w:tcPr>
            <w:tcW w:w="1213" w:type="dxa"/>
            <w:tcBorders>
              <w:top w:val="dotDash" w:sz="4" w:space="0" w:color="auto"/>
              <w:bottom w:val="dotDash" w:sz="4" w:space="0" w:color="auto"/>
            </w:tcBorders>
          </w:tcPr>
          <w:p w14:paraId="4ED557E3" w14:textId="1BA28650" w:rsidR="001F011B" w:rsidRPr="00C106A4" w:rsidRDefault="001F011B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7</w:t>
            </w:r>
            <w:r w:rsidRPr="00C106A4">
              <w:rPr>
                <w:szCs w:val="24"/>
                <w:lang w:val="zh-CN"/>
              </w:rPr>
              <w:t>5</w:t>
            </w:r>
          </w:p>
        </w:tc>
        <w:tc>
          <w:tcPr>
            <w:tcW w:w="1544" w:type="dxa"/>
            <w:tcBorders>
              <w:top w:val="dotDash" w:sz="4" w:space="0" w:color="auto"/>
              <w:bottom w:val="dotDash" w:sz="4" w:space="0" w:color="auto"/>
            </w:tcBorders>
          </w:tcPr>
          <w:p w14:paraId="69998FC8" w14:textId="77777777" w:rsidR="001F011B" w:rsidRPr="00C106A4" w:rsidRDefault="001F011B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D</w:t>
            </w:r>
            <w:r w:rsidRPr="00C106A4">
              <w:rPr>
                <w:szCs w:val="24"/>
                <w:lang w:val="zh-CN"/>
              </w:rPr>
              <w:t>W</w:t>
            </w:r>
          </w:p>
        </w:tc>
        <w:tc>
          <w:tcPr>
            <w:tcW w:w="991" w:type="dxa"/>
            <w:tcBorders>
              <w:top w:val="dotDash" w:sz="4" w:space="0" w:color="auto"/>
              <w:bottom w:val="dotDash" w:sz="4" w:space="0" w:color="auto"/>
            </w:tcBorders>
          </w:tcPr>
          <w:p w14:paraId="0CB377C0" w14:textId="3B27FFA3" w:rsidR="001F011B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>
              <w:rPr>
                <w:rFonts w:hint="eastAsia"/>
                <w:szCs w:val="24"/>
                <w:lang w:val="zh-CN"/>
              </w:rPr>
              <w:t>1</w:t>
            </w:r>
            <w:r>
              <w:rPr>
                <w:szCs w:val="24"/>
                <w:lang w:val="zh-CN"/>
              </w:rPr>
              <w:t>25</w:t>
            </w:r>
          </w:p>
        </w:tc>
      </w:tr>
      <w:tr w:rsidR="00100F30" w:rsidRPr="00C106A4" w14:paraId="5D74DD7A" w14:textId="5C05B2E0" w:rsidTr="002C29CC">
        <w:trPr>
          <w:trHeight w:val="344"/>
          <w:jc w:val="center"/>
        </w:trPr>
        <w:tc>
          <w:tcPr>
            <w:tcW w:w="1325" w:type="dxa"/>
            <w:tcBorders>
              <w:top w:val="dotDash" w:sz="4" w:space="0" w:color="auto"/>
            </w:tcBorders>
          </w:tcPr>
          <w:p w14:paraId="4F997850" w14:textId="77777777" w:rsidR="00100F30" w:rsidRPr="00C106A4" w:rsidRDefault="00100F30" w:rsidP="00146503">
            <w:pPr>
              <w:spacing w:line="240" w:lineRule="auto"/>
              <w:ind w:firstLineChars="0" w:firstLine="0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P</w:t>
            </w:r>
            <w:r w:rsidRPr="00C106A4">
              <w:rPr>
                <w:rFonts w:hint="eastAsia"/>
                <w:szCs w:val="24"/>
                <w:vertAlign w:val="subscript"/>
                <w:lang w:val="zh-CN"/>
              </w:rPr>
              <w:t>D</w:t>
            </w:r>
            <w:r w:rsidRPr="00C106A4">
              <w:rPr>
                <w:szCs w:val="24"/>
                <w:vertAlign w:val="subscript"/>
                <w:lang w:val="zh-CN"/>
              </w:rPr>
              <w:t>W</w:t>
            </w:r>
            <w:r w:rsidRPr="00C106A4">
              <w:rPr>
                <w:szCs w:val="24"/>
                <w:lang w:val="zh-CN"/>
              </w:rPr>
              <w:t>-M</w:t>
            </w:r>
            <w:r w:rsidRPr="00C106A4">
              <w:rPr>
                <w:szCs w:val="24"/>
                <w:vertAlign w:val="subscript"/>
                <w:lang w:val="zh-CN"/>
              </w:rPr>
              <w:t xml:space="preserve">DW </w:t>
            </w:r>
          </w:p>
        </w:tc>
        <w:tc>
          <w:tcPr>
            <w:tcW w:w="1227" w:type="dxa"/>
            <w:vMerge w:val="restart"/>
            <w:tcBorders>
              <w:top w:val="dotDash" w:sz="4" w:space="0" w:color="auto"/>
            </w:tcBorders>
            <w:vAlign w:val="center"/>
          </w:tcPr>
          <w:p w14:paraId="4DA986F4" w14:textId="2AAC0992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2</w:t>
            </w:r>
          </w:p>
        </w:tc>
        <w:tc>
          <w:tcPr>
            <w:tcW w:w="1140" w:type="dxa"/>
            <w:vMerge w:val="restart"/>
            <w:tcBorders>
              <w:top w:val="dotDash" w:sz="4" w:space="0" w:color="auto"/>
            </w:tcBorders>
            <w:vAlign w:val="center"/>
          </w:tcPr>
          <w:p w14:paraId="7BAB1C13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D</w:t>
            </w:r>
            <w:r w:rsidRPr="00C106A4">
              <w:rPr>
                <w:szCs w:val="24"/>
                <w:lang w:val="zh-CN"/>
              </w:rPr>
              <w:t>W</w:t>
            </w:r>
          </w:p>
        </w:tc>
        <w:tc>
          <w:tcPr>
            <w:tcW w:w="924" w:type="dxa"/>
            <w:vMerge w:val="restart"/>
            <w:tcBorders>
              <w:top w:val="dotDash" w:sz="4" w:space="0" w:color="auto"/>
            </w:tcBorders>
            <w:vAlign w:val="center"/>
          </w:tcPr>
          <w:p w14:paraId="6E60F225" w14:textId="21265B69" w:rsidR="00100F30" w:rsidRPr="00C106A4" w:rsidRDefault="00100F30" w:rsidP="00100F30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20</w:t>
            </w:r>
          </w:p>
        </w:tc>
        <w:tc>
          <w:tcPr>
            <w:tcW w:w="1213" w:type="dxa"/>
            <w:vMerge w:val="restart"/>
            <w:tcBorders>
              <w:top w:val="dotDash" w:sz="4" w:space="0" w:color="auto"/>
            </w:tcBorders>
            <w:vAlign w:val="center"/>
          </w:tcPr>
          <w:p w14:paraId="18366F5A" w14:textId="470D6271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7</w:t>
            </w:r>
            <w:r w:rsidRPr="00C106A4">
              <w:rPr>
                <w:szCs w:val="24"/>
                <w:lang w:val="zh-CN"/>
              </w:rPr>
              <w:t>5</w:t>
            </w:r>
          </w:p>
        </w:tc>
        <w:tc>
          <w:tcPr>
            <w:tcW w:w="1544" w:type="dxa"/>
            <w:tcBorders>
              <w:top w:val="dotDash" w:sz="4" w:space="0" w:color="auto"/>
            </w:tcBorders>
          </w:tcPr>
          <w:p w14:paraId="7B5A978C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D</w:t>
            </w:r>
            <w:r w:rsidRPr="00C106A4">
              <w:rPr>
                <w:szCs w:val="24"/>
                <w:lang w:val="zh-CN"/>
              </w:rPr>
              <w:t>W</w:t>
            </w:r>
          </w:p>
        </w:tc>
        <w:tc>
          <w:tcPr>
            <w:tcW w:w="991" w:type="dxa"/>
            <w:tcBorders>
              <w:top w:val="dotDash" w:sz="4" w:space="0" w:color="auto"/>
            </w:tcBorders>
          </w:tcPr>
          <w:p w14:paraId="61AC2911" w14:textId="4BC3FBC6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>
              <w:rPr>
                <w:rFonts w:hint="eastAsia"/>
                <w:szCs w:val="24"/>
                <w:lang w:val="zh-CN"/>
              </w:rPr>
              <w:t>1</w:t>
            </w:r>
            <w:r>
              <w:rPr>
                <w:szCs w:val="24"/>
                <w:lang w:val="zh-CN"/>
              </w:rPr>
              <w:t>05</w:t>
            </w:r>
          </w:p>
        </w:tc>
      </w:tr>
      <w:tr w:rsidR="00100F30" w:rsidRPr="00C106A4" w14:paraId="27CE0C6B" w14:textId="24B06E62" w:rsidTr="002C29CC">
        <w:trPr>
          <w:trHeight w:val="344"/>
          <w:jc w:val="center"/>
        </w:trPr>
        <w:tc>
          <w:tcPr>
            <w:tcW w:w="1325" w:type="dxa"/>
          </w:tcPr>
          <w:p w14:paraId="676188D4" w14:textId="77777777" w:rsidR="00100F30" w:rsidRPr="00C106A4" w:rsidRDefault="00100F30" w:rsidP="00146503">
            <w:pPr>
              <w:spacing w:line="240" w:lineRule="auto"/>
              <w:ind w:firstLineChars="0" w:firstLine="0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P</w:t>
            </w:r>
            <w:r w:rsidRPr="00C106A4">
              <w:rPr>
                <w:rFonts w:hint="eastAsia"/>
                <w:szCs w:val="24"/>
                <w:vertAlign w:val="subscript"/>
                <w:lang w:val="zh-CN"/>
              </w:rPr>
              <w:t>D</w:t>
            </w:r>
            <w:r w:rsidRPr="00C106A4">
              <w:rPr>
                <w:szCs w:val="24"/>
                <w:vertAlign w:val="subscript"/>
                <w:lang w:val="zh-CN"/>
              </w:rPr>
              <w:t>W</w:t>
            </w:r>
            <w:r w:rsidRPr="00C106A4">
              <w:rPr>
                <w:szCs w:val="24"/>
                <w:lang w:val="zh-CN"/>
              </w:rPr>
              <w:t>-M</w:t>
            </w:r>
            <w:r w:rsidRPr="00C106A4">
              <w:rPr>
                <w:szCs w:val="24"/>
                <w:vertAlign w:val="subscript"/>
                <w:lang w:val="zh-CN"/>
              </w:rPr>
              <w:t>N2</w:t>
            </w:r>
          </w:p>
        </w:tc>
        <w:tc>
          <w:tcPr>
            <w:tcW w:w="1227" w:type="dxa"/>
            <w:vMerge/>
          </w:tcPr>
          <w:p w14:paraId="23CB225B" w14:textId="77777777" w:rsidR="00100F30" w:rsidRPr="00C106A4" w:rsidRDefault="00100F30" w:rsidP="00146503">
            <w:pPr>
              <w:spacing w:line="240" w:lineRule="auto"/>
              <w:ind w:firstLine="480"/>
              <w:jc w:val="center"/>
              <w:rPr>
                <w:szCs w:val="24"/>
                <w:lang w:val="zh-CN"/>
              </w:rPr>
            </w:pPr>
          </w:p>
        </w:tc>
        <w:tc>
          <w:tcPr>
            <w:tcW w:w="1140" w:type="dxa"/>
            <w:vMerge/>
          </w:tcPr>
          <w:p w14:paraId="42F1C1C5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924" w:type="dxa"/>
            <w:vMerge/>
          </w:tcPr>
          <w:p w14:paraId="4FA36BB2" w14:textId="6FD70B1C" w:rsidR="00100F30" w:rsidRPr="00C106A4" w:rsidRDefault="00100F30" w:rsidP="00146503">
            <w:pPr>
              <w:spacing w:line="240" w:lineRule="auto"/>
              <w:ind w:firstLine="480"/>
              <w:jc w:val="center"/>
              <w:rPr>
                <w:szCs w:val="24"/>
                <w:lang w:val="zh-CN"/>
              </w:rPr>
            </w:pPr>
          </w:p>
        </w:tc>
        <w:tc>
          <w:tcPr>
            <w:tcW w:w="1213" w:type="dxa"/>
            <w:vMerge/>
            <w:vAlign w:val="center"/>
          </w:tcPr>
          <w:p w14:paraId="4B67704B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544" w:type="dxa"/>
          </w:tcPr>
          <w:p w14:paraId="5A4BC4E9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N</w:t>
            </w:r>
            <w:r w:rsidRPr="00C106A4">
              <w:rPr>
                <w:szCs w:val="24"/>
                <w:vertAlign w:val="subscript"/>
                <w:lang w:val="zh-CN"/>
              </w:rPr>
              <w:t>2</w:t>
            </w:r>
            <w:r w:rsidRPr="00C106A4">
              <w:rPr>
                <w:szCs w:val="24"/>
                <w:lang w:val="zh-CN"/>
              </w:rPr>
              <w:t>-NW</w:t>
            </w:r>
          </w:p>
        </w:tc>
        <w:tc>
          <w:tcPr>
            <w:tcW w:w="991" w:type="dxa"/>
          </w:tcPr>
          <w:p w14:paraId="1F876D16" w14:textId="33CA3A3C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>
              <w:rPr>
                <w:rFonts w:hint="eastAsia"/>
                <w:szCs w:val="24"/>
                <w:lang w:val="zh-CN"/>
              </w:rPr>
              <w:t>1</w:t>
            </w:r>
            <w:r>
              <w:rPr>
                <w:szCs w:val="24"/>
                <w:lang w:val="zh-CN"/>
              </w:rPr>
              <w:t>05</w:t>
            </w:r>
          </w:p>
        </w:tc>
      </w:tr>
      <w:tr w:rsidR="00100F30" w:rsidRPr="00C106A4" w14:paraId="45CD8120" w14:textId="2970A369" w:rsidTr="002C29CC">
        <w:trPr>
          <w:trHeight w:val="362"/>
          <w:jc w:val="center"/>
        </w:trPr>
        <w:tc>
          <w:tcPr>
            <w:tcW w:w="1325" w:type="dxa"/>
            <w:tcBorders>
              <w:bottom w:val="nil"/>
            </w:tcBorders>
          </w:tcPr>
          <w:p w14:paraId="26BF1C52" w14:textId="77777777" w:rsidR="00100F30" w:rsidRPr="00C106A4" w:rsidRDefault="00100F30" w:rsidP="00146503">
            <w:pPr>
              <w:spacing w:line="240" w:lineRule="auto"/>
              <w:ind w:firstLineChars="0" w:firstLine="0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P</w:t>
            </w:r>
            <w:r w:rsidRPr="00C106A4">
              <w:rPr>
                <w:rFonts w:hint="eastAsia"/>
                <w:szCs w:val="24"/>
                <w:vertAlign w:val="subscript"/>
                <w:lang w:val="zh-CN"/>
              </w:rPr>
              <w:t>D</w:t>
            </w:r>
            <w:r w:rsidRPr="00C106A4">
              <w:rPr>
                <w:szCs w:val="24"/>
                <w:vertAlign w:val="subscript"/>
                <w:lang w:val="zh-CN"/>
              </w:rPr>
              <w:t>W</w:t>
            </w:r>
            <w:r w:rsidRPr="00C106A4">
              <w:rPr>
                <w:szCs w:val="24"/>
                <w:lang w:val="zh-CN"/>
              </w:rPr>
              <w:t>-M</w:t>
            </w:r>
            <w:r w:rsidRPr="00C106A4">
              <w:rPr>
                <w:szCs w:val="24"/>
                <w:vertAlign w:val="subscript"/>
                <w:lang w:val="zh-CN"/>
              </w:rPr>
              <w:t>CO2</w:t>
            </w:r>
          </w:p>
        </w:tc>
        <w:tc>
          <w:tcPr>
            <w:tcW w:w="1227" w:type="dxa"/>
            <w:vMerge/>
          </w:tcPr>
          <w:p w14:paraId="0CAE3927" w14:textId="77777777" w:rsidR="00100F30" w:rsidRPr="00C106A4" w:rsidRDefault="00100F30" w:rsidP="00146503">
            <w:pPr>
              <w:spacing w:line="240" w:lineRule="auto"/>
              <w:ind w:firstLine="480"/>
              <w:jc w:val="center"/>
              <w:rPr>
                <w:szCs w:val="24"/>
                <w:lang w:val="zh-CN"/>
              </w:rPr>
            </w:pPr>
          </w:p>
        </w:tc>
        <w:tc>
          <w:tcPr>
            <w:tcW w:w="1140" w:type="dxa"/>
            <w:vMerge/>
          </w:tcPr>
          <w:p w14:paraId="12D34BF6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924" w:type="dxa"/>
            <w:vMerge/>
          </w:tcPr>
          <w:p w14:paraId="4F15D816" w14:textId="17BDCD50" w:rsidR="00100F30" w:rsidRPr="00C106A4" w:rsidRDefault="00100F30" w:rsidP="00146503">
            <w:pPr>
              <w:spacing w:line="240" w:lineRule="auto"/>
              <w:ind w:firstLine="480"/>
              <w:jc w:val="center"/>
              <w:rPr>
                <w:szCs w:val="24"/>
                <w:lang w:val="zh-CN"/>
              </w:rPr>
            </w:pPr>
          </w:p>
        </w:tc>
        <w:tc>
          <w:tcPr>
            <w:tcW w:w="1213" w:type="dxa"/>
            <w:vMerge/>
            <w:vAlign w:val="center"/>
          </w:tcPr>
          <w:p w14:paraId="140F94EB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544" w:type="dxa"/>
            <w:tcBorders>
              <w:bottom w:val="nil"/>
            </w:tcBorders>
          </w:tcPr>
          <w:p w14:paraId="34D0B571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C</w:t>
            </w:r>
            <w:r w:rsidRPr="00C106A4">
              <w:rPr>
                <w:szCs w:val="24"/>
                <w:lang w:val="zh-CN"/>
              </w:rPr>
              <w:t>O</w:t>
            </w:r>
            <w:r w:rsidRPr="00C106A4">
              <w:rPr>
                <w:szCs w:val="24"/>
                <w:vertAlign w:val="subscript"/>
                <w:lang w:val="zh-CN"/>
              </w:rPr>
              <w:t>2</w:t>
            </w:r>
            <w:r w:rsidRPr="00C106A4">
              <w:rPr>
                <w:szCs w:val="24"/>
                <w:lang w:val="zh-CN"/>
              </w:rPr>
              <w:t>-NW</w:t>
            </w:r>
          </w:p>
        </w:tc>
        <w:tc>
          <w:tcPr>
            <w:tcW w:w="991" w:type="dxa"/>
            <w:tcBorders>
              <w:bottom w:val="nil"/>
            </w:tcBorders>
          </w:tcPr>
          <w:p w14:paraId="6139B262" w14:textId="10F4CB59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>
              <w:rPr>
                <w:rFonts w:hint="eastAsia"/>
                <w:szCs w:val="24"/>
                <w:lang w:val="zh-CN"/>
              </w:rPr>
              <w:t>1</w:t>
            </w:r>
            <w:r>
              <w:rPr>
                <w:szCs w:val="24"/>
                <w:lang w:val="zh-CN"/>
              </w:rPr>
              <w:t>05</w:t>
            </w:r>
          </w:p>
        </w:tc>
      </w:tr>
      <w:tr w:rsidR="00100F30" w:rsidRPr="00C106A4" w14:paraId="292FD11C" w14:textId="7D7D3F20" w:rsidTr="002C29CC">
        <w:trPr>
          <w:trHeight w:val="344"/>
          <w:jc w:val="center"/>
        </w:trPr>
        <w:tc>
          <w:tcPr>
            <w:tcW w:w="1325" w:type="dxa"/>
            <w:tcBorders>
              <w:top w:val="nil"/>
              <w:bottom w:val="dotDash" w:sz="4" w:space="0" w:color="auto"/>
            </w:tcBorders>
          </w:tcPr>
          <w:p w14:paraId="77DF70A1" w14:textId="77777777" w:rsidR="00100F30" w:rsidRPr="00C106A4" w:rsidRDefault="00100F30" w:rsidP="00146503">
            <w:pPr>
              <w:spacing w:line="240" w:lineRule="auto"/>
              <w:ind w:firstLineChars="0" w:firstLine="0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P</w:t>
            </w:r>
            <w:r w:rsidRPr="00C106A4">
              <w:rPr>
                <w:rFonts w:hint="eastAsia"/>
                <w:szCs w:val="24"/>
                <w:vertAlign w:val="subscript"/>
                <w:lang w:val="zh-CN"/>
              </w:rPr>
              <w:t>D</w:t>
            </w:r>
            <w:r w:rsidRPr="00C106A4">
              <w:rPr>
                <w:szCs w:val="24"/>
                <w:vertAlign w:val="subscript"/>
                <w:lang w:val="zh-CN"/>
              </w:rPr>
              <w:t>W</w:t>
            </w:r>
            <w:r w:rsidRPr="00C106A4">
              <w:rPr>
                <w:szCs w:val="24"/>
                <w:lang w:val="zh-CN"/>
              </w:rPr>
              <w:t>-M</w:t>
            </w:r>
            <w:r w:rsidRPr="00C106A4">
              <w:rPr>
                <w:szCs w:val="24"/>
                <w:vertAlign w:val="subscript"/>
                <w:lang w:val="zh-CN"/>
              </w:rPr>
              <w:t>O2</w:t>
            </w:r>
          </w:p>
        </w:tc>
        <w:tc>
          <w:tcPr>
            <w:tcW w:w="1227" w:type="dxa"/>
            <w:vMerge/>
            <w:tcBorders>
              <w:bottom w:val="dotDash" w:sz="4" w:space="0" w:color="auto"/>
            </w:tcBorders>
          </w:tcPr>
          <w:p w14:paraId="51F0BFAE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140" w:type="dxa"/>
            <w:vMerge/>
            <w:tcBorders>
              <w:bottom w:val="dotDash" w:sz="4" w:space="0" w:color="auto"/>
            </w:tcBorders>
          </w:tcPr>
          <w:p w14:paraId="1BF66555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924" w:type="dxa"/>
            <w:vMerge/>
            <w:tcBorders>
              <w:bottom w:val="dotDash" w:sz="4" w:space="0" w:color="auto"/>
            </w:tcBorders>
          </w:tcPr>
          <w:p w14:paraId="569A2FAA" w14:textId="0F887405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213" w:type="dxa"/>
            <w:vMerge/>
            <w:tcBorders>
              <w:bottom w:val="dotDash" w:sz="4" w:space="0" w:color="auto"/>
            </w:tcBorders>
            <w:vAlign w:val="center"/>
          </w:tcPr>
          <w:p w14:paraId="74237907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544" w:type="dxa"/>
            <w:tcBorders>
              <w:top w:val="nil"/>
              <w:bottom w:val="dotDash" w:sz="4" w:space="0" w:color="auto"/>
            </w:tcBorders>
          </w:tcPr>
          <w:p w14:paraId="0FE6ED71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O</w:t>
            </w:r>
            <w:r w:rsidRPr="00C106A4">
              <w:rPr>
                <w:szCs w:val="24"/>
                <w:vertAlign w:val="subscript"/>
                <w:lang w:val="zh-CN"/>
              </w:rPr>
              <w:t>2</w:t>
            </w:r>
            <w:r w:rsidRPr="00C106A4">
              <w:rPr>
                <w:szCs w:val="24"/>
                <w:lang w:val="zh-CN"/>
              </w:rPr>
              <w:t>-NW</w:t>
            </w:r>
          </w:p>
        </w:tc>
        <w:tc>
          <w:tcPr>
            <w:tcW w:w="991" w:type="dxa"/>
            <w:tcBorders>
              <w:top w:val="nil"/>
              <w:bottom w:val="dotDash" w:sz="4" w:space="0" w:color="auto"/>
            </w:tcBorders>
          </w:tcPr>
          <w:p w14:paraId="48EBB38C" w14:textId="01FE05D3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>
              <w:rPr>
                <w:rFonts w:hint="eastAsia"/>
                <w:szCs w:val="24"/>
                <w:lang w:val="zh-CN"/>
              </w:rPr>
              <w:t>1</w:t>
            </w:r>
            <w:r>
              <w:rPr>
                <w:szCs w:val="24"/>
                <w:lang w:val="zh-CN"/>
              </w:rPr>
              <w:t>05</w:t>
            </w:r>
          </w:p>
        </w:tc>
      </w:tr>
      <w:tr w:rsidR="00100F30" w:rsidRPr="00C106A4" w14:paraId="49DBC255" w14:textId="1553E4B1" w:rsidTr="002C29CC">
        <w:trPr>
          <w:trHeight w:val="344"/>
          <w:jc w:val="center"/>
        </w:trPr>
        <w:tc>
          <w:tcPr>
            <w:tcW w:w="1325" w:type="dxa"/>
            <w:tcBorders>
              <w:top w:val="dotDash" w:sz="4" w:space="0" w:color="auto"/>
            </w:tcBorders>
          </w:tcPr>
          <w:p w14:paraId="2A75D678" w14:textId="77777777" w:rsidR="00100F30" w:rsidRPr="00C106A4" w:rsidRDefault="00100F30" w:rsidP="00146503">
            <w:pPr>
              <w:spacing w:line="240" w:lineRule="auto"/>
              <w:ind w:firstLineChars="0" w:firstLine="0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P</w:t>
            </w:r>
            <w:r w:rsidRPr="00C106A4">
              <w:rPr>
                <w:szCs w:val="24"/>
                <w:vertAlign w:val="subscript"/>
                <w:lang w:val="zh-CN"/>
              </w:rPr>
              <w:t>N2</w:t>
            </w:r>
            <w:r w:rsidRPr="00C106A4">
              <w:rPr>
                <w:szCs w:val="24"/>
                <w:lang w:val="zh-CN"/>
              </w:rPr>
              <w:t>-M</w:t>
            </w:r>
            <w:r w:rsidRPr="00C106A4">
              <w:rPr>
                <w:szCs w:val="24"/>
                <w:vertAlign w:val="subscript"/>
                <w:lang w:val="zh-CN"/>
              </w:rPr>
              <w:t>DW</w:t>
            </w:r>
          </w:p>
        </w:tc>
        <w:tc>
          <w:tcPr>
            <w:tcW w:w="1227" w:type="dxa"/>
            <w:vMerge w:val="restart"/>
            <w:tcBorders>
              <w:top w:val="dotDash" w:sz="4" w:space="0" w:color="auto"/>
            </w:tcBorders>
            <w:vAlign w:val="center"/>
          </w:tcPr>
          <w:p w14:paraId="05B19563" w14:textId="484F14BA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2</w:t>
            </w:r>
          </w:p>
        </w:tc>
        <w:tc>
          <w:tcPr>
            <w:tcW w:w="1140" w:type="dxa"/>
            <w:vMerge w:val="restart"/>
            <w:tcBorders>
              <w:top w:val="dotDash" w:sz="4" w:space="0" w:color="auto"/>
            </w:tcBorders>
            <w:vAlign w:val="center"/>
          </w:tcPr>
          <w:p w14:paraId="08BC97A3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N</w:t>
            </w:r>
            <w:r w:rsidRPr="00C106A4">
              <w:rPr>
                <w:szCs w:val="24"/>
                <w:vertAlign w:val="subscript"/>
                <w:lang w:val="zh-CN"/>
              </w:rPr>
              <w:t>2</w:t>
            </w:r>
            <w:r w:rsidRPr="00C106A4">
              <w:rPr>
                <w:szCs w:val="24"/>
                <w:lang w:val="zh-CN"/>
              </w:rPr>
              <w:t>-NW</w:t>
            </w:r>
          </w:p>
        </w:tc>
        <w:tc>
          <w:tcPr>
            <w:tcW w:w="924" w:type="dxa"/>
            <w:vMerge w:val="restart"/>
            <w:tcBorders>
              <w:top w:val="dotDash" w:sz="4" w:space="0" w:color="auto"/>
            </w:tcBorders>
            <w:vAlign w:val="center"/>
          </w:tcPr>
          <w:p w14:paraId="4612032F" w14:textId="21D53167" w:rsidR="00100F30" w:rsidRPr="00C106A4" w:rsidRDefault="00100F30" w:rsidP="00100F30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20</w:t>
            </w:r>
          </w:p>
        </w:tc>
        <w:tc>
          <w:tcPr>
            <w:tcW w:w="1213" w:type="dxa"/>
            <w:vMerge w:val="restart"/>
            <w:tcBorders>
              <w:top w:val="dotDash" w:sz="4" w:space="0" w:color="auto"/>
            </w:tcBorders>
            <w:vAlign w:val="center"/>
          </w:tcPr>
          <w:p w14:paraId="3C10FA0A" w14:textId="2A1E6924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7</w:t>
            </w:r>
            <w:r w:rsidRPr="00C106A4">
              <w:rPr>
                <w:szCs w:val="24"/>
                <w:lang w:val="zh-CN"/>
              </w:rPr>
              <w:t>5</w:t>
            </w:r>
          </w:p>
        </w:tc>
        <w:tc>
          <w:tcPr>
            <w:tcW w:w="1544" w:type="dxa"/>
            <w:tcBorders>
              <w:top w:val="dotDash" w:sz="4" w:space="0" w:color="auto"/>
            </w:tcBorders>
          </w:tcPr>
          <w:p w14:paraId="725534E9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D</w:t>
            </w:r>
            <w:r w:rsidRPr="00C106A4">
              <w:rPr>
                <w:szCs w:val="24"/>
                <w:lang w:val="zh-CN"/>
              </w:rPr>
              <w:t>W</w:t>
            </w:r>
          </w:p>
        </w:tc>
        <w:tc>
          <w:tcPr>
            <w:tcW w:w="991" w:type="dxa"/>
            <w:tcBorders>
              <w:top w:val="dotDash" w:sz="4" w:space="0" w:color="auto"/>
            </w:tcBorders>
          </w:tcPr>
          <w:p w14:paraId="4E79242E" w14:textId="7A9C7B1B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>
              <w:rPr>
                <w:rFonts w:hint="eastAsia"/>
                <w:szCs w:val="24"/>
                <w:lang w:val="zh-CN"/>
              </w:rPr>
              <w:t>1</w:t>
            </w:r>
            <w:r>
              <w:rPr>
                <w:szCs w:val="24"/>
                <w:lang w:val="zh-CN"/>
              </w:rPr>
              <w:t>05</w:t>
            </w:r>
          </w:p>
        </w:tc>
      </w:tr>
      <w:tr w:rsidR="00100F30" w:rsidRPr="00C106A4" w14:paraId="7785C658" w14:textId="186DD64D" w:rsidTr="002C29CC">
        <w:trPr>
          <w:trHeight w:val="362"/>
          <w:jc w:val="center"/>
        </w:trPr>
        <w:tc>
          <w:tcPr>
            <w:tcW w:w="1325" w:type="dxa"/>
          </w:tcPr>
          <w:p w14:paraId="0EBB221B" w14:textId="77777777" w:rsidR="00100F30" w:rsidRPr="00C106A4" w:rsidRDefault="00100F30" w:rsidP="00146503">
            <w:pPr>
              <w:spacing w:line="240" w:lineRule="auto"/>
              <w:ind w:firstLineChars="0" w:firstLine="0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P</w:t>
            </w:r>
            <w:r w:rsidRPr="00C106A4">
              <w:rPr>
                <w:szCs w:val="24"/>
                <w:vertAlign w:val="subscript"/>
                <w:lang w:val="zh-CN"/>
              </w:rPr>
              <w:t>N2</w:t>
            </w:r>
            <w:r w:rsidRPr="00C106A4">
              <w:rPr>
                <w:szCs w:val="24"/>
                <w:lang w:val="zh-CN"/>
              </w:rPr>
              <w:t>-M</w:t>
            </w:r>
            <w:r w:rsidRPr="00C106A4">
              <w:rPr>
                <w:szCs w:val="24"/>
                <w:vertAlign w:val="subscript"/>
                <w:lang w:val="zh-CN"/>
              </w:rPr>
              <w:t>N2</w:t>
            </w:r>
          </w:p>
        </w:tc>
        <w:tc>
          <w:tcPr>
            <w:tcW w:w="1227" w:type="dxa"/>
            <w:vMerge/>
          </w:tcPr>
          <w:p w14:paraId="3C181683" w14:textId="77777777" w:rsidR="00100F30" w:rsidRPr="00C106A4" w:rsidRDefault="00100F30" w:rsidP="00146503">
            <w:pPr>
              <w:spacing w:line="240" w:lineRule="auto"/>
              <w:ind w:firstLine="480"/>
              <w:jc w:val="center"/>
              <w:rPr>
                <w:szCs w:val="24"/>
                <w:lang w:val="zh-CN"/>
              </w:rPr>
            </w:pPr>
          </w:p>
        </w:tc>
        <w:tc>
          <w:tcPr>
            <w:tcW w:w="1140" w:type="dxa"/>
            <w:vMerge/>
          </w:tcPr>
          <w:p w14:paraId="03247BFB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924" w:type="dxa"/>
            <w:vMerge/>
          </w:tcPr>
          <w:p w14:paraId="29B4FE3D" w14:textId="0C3D7799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213" w:type="dxa"/>
            <w:vMerge/>
            <w:vAlign w:val="center"/>
          </w:tcPr>
          <w:p w14:paraId="1F8A2A87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544" w:type="dxa"/>
          </w:tcPr>
          <w:p w14:paraId="128E48A6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N</w:t>
            </w:r>
            <w:r w:rsidRPr="00C106A4">
              <w:rPr>
                <w:szCs w:val="24"/>
                <w:vertAlign w:val="subscript"/>
                <w:lang w:val="zh-CN"/>
              </w:rPr>
              <w:t>2</w:t>
            </w:r>
            <w:r w:rsidRPr="00C106A4">
              <w:rPr>
                <w:szCs w:val="24"/>
                <w:lang w:val="zh-CN"/>
              </w:rPr>
              <w:t>-NW</w:t>
            </w:r>
          </w:p>
        </w:tc>
        <w:tc>
          <w:tcPr>
            <w:tcW w:w="991" w:type="dxa"/>
          </w:tcPr>
          <w:p w14:paraId="48C2F66E" w14:textId="7882625D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>
              <w:rPr>
                <w:rFonts w:hint="eastAsia"/>
                <w:szCs w:val="24"/>
                <w:lang w:val="zh-CN"/>
              </w:rPr>
              <w:t>1</w:t>
            </w:r>
            <w:r>
              <w:rPr>
                <w:szCs w:val="24"/>
                <w:lang w:val="zh-CN"/>
              </w:rPr>
              <w:t>05</w:t>
            </w:r>
          </w:p>
        </w:tc>
      </w:tr>
      <w:tr w:rsidR="00100F30" w:rsidRPr="00C106A4" w14:paraId="78E3CDDF" w14:textId="7A74A51C" w:rsidTr="002C29CC">
        <w:trPr>
          <w:trHeight w:val="344"/>
          <w:jc w:val="center"/>
        </w:trPr>
        <w:tc>
          <w:tcPr>
            <w:tcW w:w="1325" w:type="dxa"/>
            <w:tcBorders>
              <w:bottom w:val="nil"/>
            </w:tcBorders>
          </w:tcPr>
          <w:p w14:paraId="62170717" w14:textId="77777777" w:rsidR="00100F30" w:rsidRPr="00C106A4" w:rsidRDefault="00100F30" w:rsidP="00146503">
            <w:pPr>
              <w:spacing w:line="240" w:lineRule="auto"/>
              <w:ind w:firstLineChars="0" w:firstLine="0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P</w:t>
            </w:r>
            <w:r w:rsidRPr="00C106A4">
              <w:rPr>
                <w:szCs w:val="24"/>
                <w:vertAlign w:val="subscript"/>
                <w:lang w:val="zh-CN"/>
              </w:rPr>
              <w:t>N2</w:t>
            </w:r>
            <w:r w:rsidRPr="00C106A4">
              <w:rPr>
                <w:szCs w:val="24"/>
                <w:lang w:val="zh-CN"/>
              </w:rPr>
              <w:t>-M</w:t>
            </w:r>
            <w:r w:rsidRPr="00C106A4">
              <w:rPr>
                <w:szCs w:val="24"/>
                <w:vertAlign w:val="subscript"/>
                <w:lang w:val="zh-CN"/>
              </w:rPr>
              <w:t>CO2</w:t>
            </w:r>
          </w:p>
        </w:tc>
        <w:tc>
          <w:tcPr>
            <w:tcW w:w="1227" w:type="dxa"/>
            <w:vMerge/>
          </w:tcPr>
          <w:p w14:paraId="2877F791" w14:textId="77777777" w:rsidR="00100F30" w:rsidRPr="00C106A4" w:rsidRDefault="00100F30" w:rsidP="00146503">
            <w:pPr>
              <w:spacing w:line="240" w:lineRule="auto"/>
              <w:ind w:firstLine="480"/>
              <w:jc w:val="center"/>
              <w:rPr>
                <w:szCs w:val="24"/>
                <w:lang w:val="zh-CN"/>
              </w:rPr>
            </w:pPr>
          </w:p>
        </w:tc>
        <w:tc>
          <w:tcPr>
            <w:tcW w:w="1140" w:type="dxa"/>
            <w:vMerge/>
          </w:tcPr>
          <w:p w14:paraId="1D6132F8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924" w:type="dxa"/>
            <w:vMerge/>
          </w:tcPr>
          <w:p w14:paraId="34ED1DE6" w14:textId="2D21E846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213" w:type="dxa"/>
            <w:vMerge/>
            <w:vAlign w:val="center"/>
          </w:tcPr>
          <w:p w14:paraId="07A0D72D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544" w:type="dxa"/>
            <w:tcBorders>
              <w:bottom w:val="nil"/>
            </w:tcBorders>
          </w:tcPr>
          <w:p w14:paraId="406B8BED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C</w:t>
            </w:r>
            <w:r w:rsidRPr="00C106A4">
              <w:rPr>
                <w:szCs w:val="24"/>
                <w:lang w:val="zh-CN"/>
              </w:rPr>
              <w:t>O</w:t>
            </w:r>
            <w:r w:rsidRPr="00C106A4">
              <w:rPr>
                <w:szCs w:val="24"/>
                <w:vertAlign w:val="subscript"/>
                <w:lang w:val="zh-CN"/>
              </w:rPr>
              <w:t>2</w:t>
            </w:r>
            <w:r w:rsidRPr="00C106A4">
              <w:rPr>
                <w:szCs w:val="24"/>
                <w:lang w:val="zh-CN"/>
              </w:rPr>
              <w:t>-NW</w:t>
            </w:r>
          </w:p>
        </w:tc>
        <w:tc>
          <w:tcPr>
            <w:tcW w:w="991" w:type="dxa"/>
            <w:tcBorders>
              <w:bottom w:val="nil"/>
            </w:tcBorders>
          </w:tcPr>
          <w:p w14:paraId="67EF2A7E" w14:textId="199D7559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>
              <w:rPr>
                <w:rFonts w:hint="eastAsia"/>
                <w:szCs w:val="24"/>
                <w:lang w:val="zh-CN"/>
              </w:rPr>
              <w:t>1</w:t>
            </w:r>
            <w:r>
              <w:rPr>
                <w:szCs w:val="24"/>
                <w:lang w:val="zh-CN"/>
              </w:rPr>
              <w:t>05</w:t>
            </w:r>
          </w:p>
        </w:tc>
      </w:tr>
      <w:tr w:rsidR="00100F30" w:rsidRPr="00C106A4" w14:paraId="452D4459" w14:textId="5D3DFF69" w:rsidTr="002C29CC">
        <w:trPr>
          <w:trHeight w:val="344"/>
          <w:jc w:val="center"/>
        </w:trPr>
        <w:tc>
          <w:tcPr>
            <w:tcW w:w="1325" w:type="dxa"/>
            <w:tcBorders>
              <w:top w:val="nil"/>
              <w:bottom w:val="dotDash" w:sz="4" w:space="0" w:color="auto"/>
            </w:tcBorders>
          </w:tcPr>
          <w:p w14:paraId="565DEEDA" w14:textId="77777777" w:rsidR="00100F30" w:rsidRPr="00C106A4" w:rsidRDefault="00100F30" w:rsidP="00146503">
            <w:pPr>
              <w:spacing w:line="240" w:lineRule="auto"/>
              <w:ind w:firstLineChars="0" w:firstLine="0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P</w:t>
            </w:r>
            <w:r w:rsidRPr="00C106A4">
              <w:rPr>
                <w:szCs w:val="24"/>
                <w:vertAlign w:val="subscript"/>
                <w:lang w:val="zh-CN"/>
              </w:rPr>
              <w:t>N2</w:t>
            </w:r>
            <w:r w:rsidRPr="00C106A4">
              <w:rPr>
                <w:szCs w:val="24"/>
                <w:lang w:val="zh-CN"/>
              </w:rPr>
              <w:t>-M</w:t>
            </w:r>
            <w:r w:rsidRPr="00C106A4">
              <w:rPr>
                <w:szCs w:val="24"/>
                <w:vertAlign w:val="subscript"/>
                <w:lang w:val="zh-CN"/>
              </w:rPr>
              <w:t>O2</w:t>
            </w:r>
          </w:p>
        </w:tc>
        <w:tc>
          <w:tcPr>
            <w:tcW w:w="1227" w:type="dxa"/>
            <w:vMerge/>
            <w:tcBorders>
              <w:bottom w:val="dotDash" w:sz="4" w:space="0" w:color="auto"/>
            </w:tcBorders>
          </w:tcPr>
          <w:p w14:paraId="6CA1115C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140" w:type="dxa"/>
            <w:vMerge/>
            <w:tcBorders>
              <w:bottom w:val="dotDash" w:sz="4" w:space="0" w:color="auto"/>
            </w:tcBorders>
          </w:tcPr>
          <w:p w14:paraId="7A23F366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924" w:type="dxa"/>
            <w:vMerge/>
            <w:tcBorders>
              <w:bottom w:val="dotDash" w:sz="4" w:space="0" w:color="auto"/>
            </w:tcBorders>
          </w:tcPr>
          <w:p w14:paraId="503D8F5B" w14:textId="08D8880B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213" w:type="dxa"/>
            <w:vMerge/>
            <w:tcBorders>
              <w:bottom w:val="dotDash" w:sz="4" w:space="0" w:color="auto"/>
            </w:tcBorders>
            <w:vAlign w:val="center"/>
          </w:tcPr>
          <w:p w14:paraId="64B18746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544" w:type="dxa"/>
            <w:tcBorders>
              <w:top w:val="nil"/>
              <w:bottom w:val="dotDash" w:sz="4" w:space="0" w:color="auto"/>
            </w:tcBorders>
          </w:tcPr>
          <w:p w14:paraId="099F73E1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O</w:t>
            </w:r>
            <w:r w:rsidRPr="00C106A4">
              <w:rPr>
                <w:szCs w:val="24"/>
                <w:vertAlign w:val="subscript"/>
                <w:lang w:val="zh-CN"/>
              </w:rPr>
              <w:t>2</w:t>
            </w:r>
            <w:r w:rsidRPr="00C106A4">
              <w:rPr>
                <w:szCs w:val="24"/>
                <w:lang w:val="zh-CN"/>
              </w:rPr>
              <w:t>-NW</w:t>
            </w:r>
          </w:p>
        </w:tc>
        <w:tc>
          <w:tcPr>
            <w:tcW w:w="991" w:type="dxa"/>
            <w:tcBorders>
              <w:top w:val="nil"/>
              <w:bottom w:val="dotDash" w:sz="4" w:space="0" w:color="auto"/>
            </w:tcBorders>
          </w:tcPr>
          <w:p w14:paraId="2E7C3E9B" w14:textId="23785FE4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>
              <w:rPr>
                <w:rFonts w:hint="eastAsia"/>
                <w:szCs w:val="24"/>
                <w:lang w:val="zh-CN"/>
              </w:rPr>
              <w:t>1</w:t>
            </w:r>
            <w:r>
              <w:rPr>
                <w:szCs w:val="24"/>
                <w:lang w:val="zh-CN"/>
              </w:rPr>
              <w:t>05</w:t>
            </w:r>
          </w:p>
        </w:tc>
      </w:tr>
      <w:tr w:rsidR="00100F30" w:rsidRPr="00C106A4" w14:paraId="5F1693AD" w14:textId="6F7A8384" w:rsidTr="002C29CC">
        <w:trPr>
          <w:trHeight w:val="344"/>
          <w:jc w:val="center"/>
        </w:trPr>
        <w:tc>
          <w:tcPr>
            <w:tcW w:w="1325" w:type="dxa"/>
            <w:tcBorders>
              <w:top w:val="dotDash" w:sz="4" w:space="0" w:color="auto"/>
            </w:tcBorders>
          </w:tcPr>
          <w:p w14:paraId="74A3DA5A" w14:textId="77777777" w:rsidR="00100F30" w:rsidRPr="00C106A4" w:rsidRDefault="00100F30" w:rsidP="00146503">
            <w:pPr>
              <w:spacing w:line="240" w:lineRule="auto"/>
              <w:ind w:firstLineChars="0" w:firstLine="0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P</w:t>
            </w:r>
            <w:r w:rsidRPr="00C106A4">
              <w:rPr>
                <w:szCs w:val="24"/>
                <w:vertAlign w:val="subscript"/>
                <w:lang w:val="zh-CN"/>
              </w:rPr>
              <w:t>CO2</w:t>
            </w:r>
            <w:r w:rsidRPr="00C106A4">
              <w:rPr>
                <w:szCs w:val="24"/>
                <w:lang w:val="zh-CN"/>
              </w:rPr>
              <w:t>-M</w:t>
            </w:r>
            <w:r w:rsidRPr="00C106A4">
              <w:rPr>
                <w:szCs w:val="24"/>
                <w:vertAlign w:val="subscript"/>
                <w:lang w:val="zh-CN"/>
              </w:rPr>
              <w:t>DW</w:t>
            </w:r>
          </w:p>
        </w:tc>
        <w:tc>
          <w:tcPr>
            <w:tcW w:w="1227" w:type="dxa"/>
            <w:vMerge w:val="restart"/>
            <w:tcBorders>
              <w:top w:val="dotDash" w:sz="4" w:space="0" w:color="auto"/>
            </w:tcBorders>
            <w:vAlign w:val="center"/>
          </w:tcPr>
          <w:p w14:paraId="4CFCAE99" w14:textId="189FF22A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2</w:t>
            </w:r>
          </w:p>
        </w:tc>
        <w:tc>
          <w:tcPr>
            <w:tcW w:w="1140" w:type="dxa"/>
            <w:vMerge w:val="restart"/>
            <w:tcBorders>
              <w:top w:val="dotDash" w:sz="4" w:space="0" w:color="auto"/>
            </w:tcBorders>
            <w:vAlign w:val="center"/>
          </w:tcPr>
          <w:p w14:paraId="14C2FFD2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C</w:t>
            </w:r>
            <w:r w:rsidRPr="00C106A4">
              <w:rPr>
                <w:szCs w:val="24"/>
                <w:lang w:val="zh-CN"/>
              </w:rPr>
              <w:t>O</w:t>
            </w:r>
            <w:r w:rsidRPr="00C106A4">
              <w:rPr>
                <w:szCs w:val="24"/>
                <w:vertAlign w:val="subscript"/>
                <w:lang w:val="zh-CN"/>
              </w:rPr>
              <w:t>2</w:t>
            </w:r>
            <w:r w:rsidRPr="00C106A4">
              <w:rPr>
                <w:szCs w:val="24"/>
                <w:lang w:val="zh-CN"/>
              </w:rPr>
              <w:t>-NW</w:t>
            </w:r>
          </w:p>
        </w:tc>
        <w:tc>
          <w:tcPr>
            <w:tcW w:w="924" w:type="dxa"/>
            <w:vMerge w:val="restart"/>
            <w:tcBorders>
              <w:top w:val="dotDash" w:sz="4" w:space="0" w:color="auto"/>
            </w:tcBorders>
            <w:vAlign w:val="center"/>
          </w:tcPr>
          <w:p w14:paraId="17DCE5C5" w14:textId="7C0196C0" w:rsidR="00100F30" w:rsidRPr="00C106A4" w:rsidRDefault="00100F30" w:rsidP="00100F30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>
              <w:rPr>
                <w:rFonts w:hint="eastAsia"/>
                <w:szCs w:val="24"/>
                <w:lang w:val="zh-CN"/>
              </w:rPr>
              <w:t>2</w:t>
            </w:r>
            <w:r>
              <w:rPr>
                <w:szCs w:val="24"/>
                <w:lang w:val="zh-CN"/>
              </w:rPr>
              <w:t>0</w:t>
            </w:r>
          </w:p>
        </w:tc>
        <w:tc>
          <w:tcPr>
            <w:tcW w:w="1213" w:type="dxa"/>
            <w:vMerge w:val="restart"/>
            <w:tcBorders>
              <w:top w:val="dotDash" w:sz="4" w:space="0" w:color="auto"/>
            </w:tcBorders>
            <w:vAlign w:val="center"/>
          </w:tcPr>
          <w:p w14:paraId="10677F2D" w14:textId="73B5BFD5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7</w:t>
            </w:r>
            <w:r w:rsidRPr="00C106A4">
              <w:rPr>
                <w:szCs w:val="24"/>
                <w:lang w:val="zh-CN"/>
              </w:rPr>
              <w:t>5</w:t>
            </w:r>
          </w:p>
        </w:tc>
        <w:tc>
          <w:tcPr>
            <w:tcW w:w="1544" w:type="dxa"/>
            <w:tcBorders>
              <w:top w:val="dotDash" w:sz="4" w:space="0" w:color="auto"/>
            </w:tcBorders>
          </w:tcPr>
          <w:p w14:paraId="6D869532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D</w:t>
            </w:r>
            <w:r w:rsidRPr="00C106A4">
              <w:rPr>
                <w:szCs w:val="24"/>
                <w:lang w:val="zh-CN"/>
              </w:rPr>
              <w:t>W</w:t>
            </w:r>
          </w:p>
        </w:tc>
        <w:tc>
          <w:tcPr>
            <w:tcW w:w="991" w:type="dxa"/>
            <w:tcBorders>
              <w:top w:val="dotDash" w:sz="4" w:space="0" w:color="auto"/>
            </w:tcBorders>
          </w:tcPr>
          <w:p w14:paraId="4A145C88" w14:textId="1A3DA626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>
              <w:rPr>
                <w:rFonts w:hint="eastAsia"/>
                <w:szCs w:val="24"/>
                <w:lang w:val="zh-CN"/>
              </w:rPr>
              <w:t>1</w:t>
            </w:r>
            <w:r>
              <w:rPr>
                <w:szCs w:val="24"/>
                <w:lang w:val="zh-CN"/>
              </w:rPr>
              <w:t>05</w:t>
            </w:r>
          </w:p>
        </w:tc>
      </w:tr>
      <w:tr w:rsidR="00100F30" w:rsidRPr="00C106A4" w14:paraId="15BCC933" w14:textId="0A2EB7BC" w:rsidTr="002C29CC">
        <w:trPr>
          <w:trHeight w:val="362"/>
          <w:jc w:val="center"/>
        </w:trPr>
        <w:tc>
          <w:tcPr>
            <w:tcW w:w="1325" w:type="dxa"/>
          </w:tcPr>
          <w:p w14:paraId="002C3F13" w14:textId="77777777" w:rsidR="00100F30" w:rsidRPr="00C106A4" w:rsidRDefault="00100F30" w:rsidP="00146503">
            <w:pPr>
              <w:spacing w:line="240" w:lineRule="auto"/>
              <w:ind w:firstLineChars="0" w:firstLine="0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P</w:t>
            </w:r>
            <w:r w:rsidRPr="00C106A4">
              <w:rPr>
                <w:szCs w:val="24"/>
                <w:vertAlign w:val="subscript"/>
                <w:lang w:val="zh-CN"/>
              </w:rPr>
              <w:t>CO2</w:t>
            </w:r>
            <w:r w:rsidRPr="00C106A4">
              <w:rPr>
                <w:szCs w:val="24"/>
                <w:lang w:val="zh-CN"/>
              </w:rPr>
              <w:t>-M</w:t>
            </w:r>
            <w:r w:rsidRPr="00C106A4">
              <w:rPr>
                <w:szCs w:val="24"/>
                <w:vertAlign w:val="subscript"/>
                <w:lang w:val="zh-CN"/>
              </w:rPr>
              <w:t>N2</w:t>
            </w:r>
          </w:p>
        </w:tc>
        <w:tc>
          <w:tcPr>
            <w:tcW w:w="1227" w:type="dxa"/>
            <w:vMerge/>
          </w:tcPr>
          <w:p w14:paraId="3C7C6C9B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140" w:type="dxa"/>
            <w:vMerge/>
            <w:vAlign w:val="center"/>
          </w:tcPr>
          <w:p w14:paraId="0C5F52B3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924" w:type="dxa"/>
            <w:vMerge/>
          </w:tcPr>
          <w:p w14:paraId="3FF45D77" w14:textId="522C8B72" w:rsidR="00100F30" w:rsidRPr="00C106A4" w:rsidRDefault="00100F30" w:rsidP="00146503">
            <w:pPr>
              <w:spacing w:line="240" w:lineRule="auto"/>
              <w:ind w:firstLine="480"/>
              <w:jc w:val="center"/>
              <w:rPr>
                <w:szCs w:val="24"/>
                <w:lang w:val="zh-CN"/>
              </w:rPr>
            </w:pPr>
          </w:p>
        </w:tc>
        <w:tc>
          <w:tcPr>
            <w:tcW w:w="1213" w:type="dxa"/>
            <w:vMerge/>
            <w:vAlign w:val="center"/>
          </w:tcPr>
          <w:p w14:paraId="1CB2802A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544" w:type="dxa"/>
          </w:tcPr>
          <w:p w14:paraId="06EB8E3F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N</w:t>
            </w:r>
            <w:r w:rsidRPr="00C106A4">
              <w:rPr>
                <w:szCs w:val="24"/>
                <w:vertAlign w:val="subscript"/>
                <w:lang w:val="zh-CN"/>
              </w:rPr>
              <w:t>2</w:t>
            </w:r>
            <w:r w:rsidRPr="00C106A4">
              <w:rPr>
                <w:szCs w:val="24"/>
                <w:lang w:val="zh-CN"/>
              </w:rPr>
              <w:t>-NW</w:t>
            </w:r>
          </w:p>
        </w:tc>
        <w:tc>
          <w:tcPr>
            <w:tcW w:w="991" w:type="dxa"/>
          </w:tcPr>
          <w:p w14:paraId="3D4B511B" w14:textId="7B102882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>
              <w:rPr>
                <w:rFonts w:hint="eastAsia"/>
                <w:szCs w:val="24"/>
                <w:lang w:val="zh-CN"/>
              </w:rPr>
              <w:t>1</w:t>
            </w:r>
            <w:r>
              <w:rPr>
                <w:szCs w:val="24"/>
                <w:lang w:val="zh-CN"/>
              </w:rPr>
              <w:t>05</w:t>
            </w:r>
          </w:p>
        </w:tc>
      </w:tr>
      <w:tr w:rsidR="00100F30" w:rsidRPr="00C106A4" w14:paraId="018DE8D0" w14:textId="0D73604A" w:rsidTr="002C29CC">
        <w:trPr>
          <w:trHeight w:val="344"/>
          <w:jc w:val="center"/>
        </w:trPr>
        <w:tc>
          <w:tcPr>
            <w:tcW w:w="1325" w:type="dxa"/>
            <w:tcBorders>
              <w:bottom w:val="nil"/>
            </w:tcBorders>
          </w:tcPr>
          <w:p w14:paraId="067F79DB" w14:textId="77777777" w:rsidR="00100F30" w:rsidRPr="00C106A4" w:rsidRDefault="00100F30" w:rsidP="00146503">
            <w:pPr>
              <w:spacing w:line="240" w:lineRule="auto"/>
              <w:ind w:firstLineChars="0" w:firstLine="0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P</w:t>
            </w:r>
            <w:r w:rsidRPr="00C106A4">
              <w:rPr>
                <w:szCs w:val="24"/>
                <w:vertAlign w:val="subscript"/>
                <w:lang w:val="zh-CN"/>
              </w:rPr>
              <w:t>CO2</w:t>
            </w:r>
            <w:r w:rsidRPr="00C106A4">
              <w:rPr>
                <w:szCs w:val="24"/>
                <w:lang w:val="zh-CN"/>
              </w:rPr>
              <w:t>-M</w:t>
            </w:r>
            <w:r w:rsidRPr="00C106A4">
              <w:rPr>
                <w:szCs w:val="24"/>
                <w:vertAlign w:val="subscript"/>
                <w:lang w:val="zh-CN"/>
              </w:rPr>
              <w:t>CO2</w:t>
            </w:r>
          </w:p>
        </w:tc>
        <w:tc>
          <w:tcPr>
            <w:tcW w:w="1227" w:type="dxa"/>
            <w:vMerge/>
          </w:tcPr>
          <w:p w14:paraId="63726F3E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140" w:type="dxa"/>
            <w:vMerge/>
            <w:vAlign w:val="center"/>
          </w:tcPr>
          <w:p w14:paraId="38228F91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924" w:type="dxa"/>
            <w:vMerge/>
          </w:tcPr>
          <w:p w14:paraId="20EA72B0" w14:textId="5CE864EF" w:rsidR="00100F30" w:rsidRPr="00C106A4" w:rsidRDefault="00100F30" w:rsidP="00146503">
            <w:pPr>
              <w:spacing w:line="240" w:lineRule="auto"/>
              <w:ind w:firstLine="480"/>
              <w:jc w:val="center"/>
              <w:rPr>
                <w:szCs w:val="24"/>
                <w:lang w:val="zh-CN"/>
              </w:rPr>
            </w:pPr>
          </w:p>
        </w:tc>
        <w:tc>
          <w:tcPr>
            <w:tcW w:w="1213" w:type="dxa"/>
            <w:vMerge/>
            <w:vAlign w:val="center"/>
          </w:tcPr>
          <w:p w14:paraId="5D3E8893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544" w:type="dxa"/>
            <w:tcBorders>
              <w:bottom w:val="nil"/>
            </w:tcBorders>
          </w:tcPr>
          <w:p w14:paraId="430A69E9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C</w:t>
            </w:r>
            <w:r w:rsidRPr="00C106A4">
              <w:rPr>
                <w:szCs w:val="24"/>
                <w:lang w:val="zh-CN"/>
              </w:rPr>
              <w:t>O</w:t>
            </w:r>
            <w:r w:rsidRPr="00C106A4">
              <w:rPr>
                <w:szCs w:val="24"/>
                <w:vertAlign w:val="subscript"/>
                <w:lang w:val="zh-CN"/>
              </w:rPr>
              <w:t>2</w:t>
            </w:r>
            <w:r w:rsidRPr="00C106A4">
              <w:rPr>
                <w:szCs w:val="24"/>
                <w:lang w:val="zh-CN"/>
              </w:rPr>
              <w:t>-NW</w:t>
            </w:r>
          </w:p>
        </w:tc>
        <w:tc>
          <w:tcPr>
            <w:tcW w:w="991" w:type="dxa"/>
            <w:tcBorders>
              <w:bottom w:val="nil"/>
            </w:tcBorders>
          </w:tcPr>
          <w:p w14:paraId="1E41A471" w14:textId="0E03F47D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>
              <w:rPr>
                <w:rFonts w:hint="eastAsia"/>
                <w:szCs w:val="24"/>
                <w:lang w:val="zh-CN"/>
              </w:rPr>
              <w:t>1</w:t>
            </w:r>
            <w:r>
              <w:rPr>
                <w:szCs w:val="24"/>
                <w:lang w:val="zh-CN"/>
              </w:rPr>
              <w:t>05</w:t>
            </w:r>
          </w:p>
        </w:tc>
      </w:tr>
      <w:tr w:rsidR="00100F30" w:rsidRPr="00C106A4" w14:paraId="32353BBA" w14:textId="574E474F" w:rsidTr="002C29CC">
        <w:trPr>
          <w:trHeight w:val="344"/>
          <w:jc w:val="center"/>
        </w:trPr>
        <w:tc>
          <w:tcPr>
            <w:tcW w:w="1325" w:type="dxa"/>
            <w:tcBorders>
              <w:top w:val="nil"/>
              <w:bottom w:val="dotDash" w:sz="4" w:space="0" w:color="auto"/>
            </w:tcBorders>
          </w:tcPr>
          <w:p w14:paraId="3C292CE2" w14:textId="77777777" w:rsidR="00100F30" w:rsidRPr="00C106A4" w:rsidRDefault="00100F30" w:rsidP="00146503">
            <w:pPr>
              <w:spacing w:line="240" w:lineRule="auto"/>
              <w:ind w:firstLineChars="0" w:firstLine="0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P</w:t>
            </w:r>
            <w:r w:rsidRPr="00C106A4">
              <w:rPr>
                <w:szCs w:val="24"/>
                <w:vertAlign w:val="subscript"/>
                <w:lang w:val="zh-CN"/>
              </w:rPr>
              <w:t>CO2</w:t>
            </w:r>
            <w:r w:rsidRPr="00C106A4">
              <w:rPr>
                <w:szCs w:val="24"/>
                <w:lang w:val="zh-CN"/>
              </w:rPr>
              <w:t>-M</w:t>
            </w:r>
            <w:r w:rsidRPr="00C106A4">
              <w:rPr>
                <w:szCs w:val="24"/>
                <w:vertAlign w:val="subscript"/>
                <w:lang w:val="zh-CN"/>
              </w:rPr>
              <w:t>O2</w:t>
            </w:r>
          </w:p>
        </w:tc>
        <w:tc>
          <w:tcPr>
            <w:tcW w:w="1227" w:type="dxa"/>
            <w:vMerge/>
            <w:tcBorders>
              <w:bottom w:val="dotDash" w:sz="4" w:space="0" w:color="auto"/>
            </w:tcBorders>
          </w:tcPr>
          <w:p w14:paraId="12ABB239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140" w:type="dxa"/>
            <w:vMerge/>
            <w:tcBorders>
              <w:bottom w:val="dotDash" w:sz="4" w:space="0" w:color="auto"/>
            </w:tcBorders>
            <w:vAlign w:val="center"/>
          </w:tcPr>
          <w:p w14:paraId="5FE0E4A9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924" w:type="dxa"/>
            <w:vMerge/>
            <w:tcBorders>
              <w:bottom w:val="dotDash" w:sz="4" w:space="0" w:color="auto"/>
            </w:tcBorders>
          </w:tcPr>
          <w:p w14:paraId="51B10AD3" w14:textId="62532B73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213" w:type="dxa"/>
            <w:vMerge/>
            <w:tcBorders>
              <w:bottom w:val="dotDash" w:sz="4" w:space="0" w:color="auto"/>
            </w:tcBorders>
            <w:vAlign w:val="center"/>
          </w:tcPr>
          <w:p w14:paraId="0FF91BEB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544" w:type="dxa"/>
            <w:tcBorders>
              <w:top w:val="nil"/>
              <w:bottom w:val="dotDash" w:sz="4" w:space="0" w:color="auto"/>
            </w:tcBorders>
          </w:tcPr>
          <w:p w14:paraId="62B0C2FC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O</w:t>
            </w:r>
            <w:r w:rsidRPr="00C106A4">
              <w:rPr>
                <w:szCs w:val="24"/>
                <w:vertAlign w:val="subscript"/>
                <w:lang w:val="zh-CN"/>
              </w:rPr>
              <w:t>2</w:t>
            </w:r>
            <w:r w:rsidRPr="00C106A4">
              <w:rPr>
                <w:szCs w:val="24"/>
                <w:lang w:val="zh-CN"/>
              </w:rPr>
              <w:t>-NW</w:t>
            </w:r>
          </w:p>
        </w:tc>
        <w:tc>
          <w:tcPr>
            <w:tcW w:w="991" w:type="dxa"/>
            <w:tcBorders>
              <w:top w:val="nil"/>
              <w:bottom w:val="dotDash" w:sz="4" w:space="0" w:color="auto"/>
            </w:tcBorders>
          </w:tcPr>
          <w:p w14:paraId="71128DBE" w14:textId="34BFB53F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>
              <w:rPr>
                <w:rFonts w:hint="eastAsia"/>
                <w:szCs w:val="24"/>
                <w:lang w:val="zh-CN"/>
              </w:rPr>
              <w:t>1</w:t>
            </w:r>
            <w:r>
              <w:rPr>
                <w:szCs w:val="24"/>
                <w:lang w:val="zh-CN"/>
              </w:rPr>
              <w:t>05</w:t>
            </w:r>
          </w:p>
        </w:tc>
      </w:tr>
      <w:tr w:rsidR="00100F30" w:rsidRPr="00C106A4" w14:paraId="1BB8211B" w14:textId="6FD4AF60" w:rsidTr="002C29CC">
        <w:trPr>
          <w:trHeight w:val="344"/>
          <w:jc w:val="center"/>
        </w:trPr>
        <w:tc>
          <w:tcPr>
            <w:tcW w:w="1325" w:type="dxa"/>
            <w:tcBorders>
              <w:top w:val="dotDash" w:sz="4" w:space="0" w:color="auto"/>
              <w:bottom w:val="nil"/>
            </w:tcBorders>
          </w:tcPr>
          <w:p w14:paraId="3F4123EA" w14:textId="77777777" w:rsidR="00100F30" w:rsidRPr="00C106A4" w:rsidRDefault="00100F30" w:rsidP="00146503">
            <w:pPr>
              <w:spacing w:line="240" w:lineRule="auto"/>
              <w:ind w:firstLineChars="0" w:firstLine="0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P</w:t>
            </w:r>
            <w:r w:rsidRPr="00C106A4">
              <w:rPr>
                <w:szCs w:val="24"/>
                <w:vertAlign w:val="subscript"/>
                <w:lang w:val="zh-CN"/>
              </w:rPr>
              <w:t>O2</w:t>
            </w:r>
            <w:r w:rsidRPr="00C106A4">
              <w:rPr>
                <w:szCs w:val="24"/>
                <w:lang w:val="zh-CN"/>
              </w:rPr>
              <w:t>-M</w:t>
            </w:r>
            <w:r w:rsidRPr="00C106A4">
              <w:rPr>
                <w:szCs w:val="24"/>
                <w:vertAlign w:val="subscript"/>
                <w:lang w:val="zh-CN"/>
              </w:rPr>
              <w:t>DW</w:t>
            </w:r>
          </w:p>
        </w:tc>
        <w:tc>
          <w:tcPr>
            <w:tcW w:w="1227" w:type="dxa"/>
            <w:vMerge w:val="restart"/>
            <w:tcBorders>
              <w:top w:val="dotDash" w:sz="4" w:space="0" w:color="auto"/>
              <w:bottom w:val="nil"/>
            </w:tcBorders>
            <w:vAlign w:val="center"/>
          </w:tcPr>
          <w:p w14:paraId="410B9D94" w14:textId="3CB47DF3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2</w:t>
            </w:r>
          </w:p>
        </w:tc>
        <w:tc>
          <w:tcPr>
            <w:tcW w:w="1140" w:type="dxa"/>
            <w:vMerge w:val="restart"/>
            <w:tcBorders>
              <w:top w:val="dotDash" w:sz="4" w:space="0" w:color="auto"/>
              <w:bottom w:val="nil"/>
            </w:tcBorders>
            <w:vAlign w:val="center"/>
          </w:tcPr>
          <w:p w14:paraId="75A8FADF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O</w:t>
            </w:r>
            <w:r w:rsidRPr="00C106A4">
              <w:rPr>
                <w:szCs w:val="24"/>
                <w:vertAlign w:val="subscript"/>
                <w:lang w:val="zh-CN"/>
              </w:rPr>
              <w:t>2</w:t>
            </w:r>
            <w:r w:rsidRPr="00C106A4">
              <w:rPr>
                <w:szCs w:val="24"/>
                <w:lang w:val="zh-CN"/>
              </w:rPr>
              <w:t>-NW</w:t>
            </w:r>
          </w:p>
        </w:tc>
        <w:tc>
          <w:tcPr>
            <w:tcW w:w="924" w:type="dxa"/>
            <w:vMerge w:val="restart"/>
            <w:tcBorders>
              <w:top w:val="dotDash" w:sz="4" w:space="0" w:color="auto"/>
            </w:tcBorders>
            <w:vAlign w:val="center"/>
          </w:tcPr>
          <w:p w14:paraId="6EAD417B" w14:textId="0CD14F99" w:rsidR="00100F30" w:rsidRPr="00C106A4" w:rsidRDefault="00100F30" w:rsidP="00100F30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20</w:t>
            </w:r>
          </w:p>
        </w:tc>
        <w:tc>
          <w:tcPr>
            <w:tcW w:w="1213" w:type="dxa"/>
            <w:vMerge w:val="restart"/>
            <w:tcBorders>
              <w:top w:val="dotDash" w:sz="4" w:space="0" w:color="auto"/>
              <w:bottom w:val="nil"/>
            </w:tcBorders>
            <w:vAlign w:val="center"/>
          </w:tcPr>
          <w:p w14:paraId="07B61149" w14:textId="0D931D3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7</w:t>
            </w:r>
            <w:r w:rsidRPr="00C106A4">
              <w:rPr>
                <w:szCs w:val="24"/>
                <w:lang w:val="zh-CN"/>
              </w:rPr>
              <w:t>5</w:t>
            </w:r>
          </w:p>
        </w:tc>
        <w:tc>
          <w:tcPr>
            <w:tcW w:w="1544" w:type="dxa"/>
            <w:tcBorders>
              <w:top w:val="dotDash" w:sz="4" w:space="0" w:color="auto"/>
              <w:bottom w:val="nil"/>
            </w:tcBorders>
          </w:tcPr>
          <w:p w14:paraId="6EC1CBE6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D</w:t>
            </w:r>
            <w:r w:rsidRPr="00C106A4">
              <w:rPr>
                <w:szCs w:val="24"/>
                <w:lang w:val="zh-CN"/>
              </w:rPr>
              <w:t>W</w:t>
            </w:r>
          </w:p>
        </w:tc>
        <w:tc>
          <w:tcPr>
            <w:tcW w:w="991" w:type="dxa"/>
            <w:tcBorders>
              <w:top w:val="dotDash" w:sz="4" w:space="0" w:color="auto"/>
              <w:bottom w:val="nil"/>
            </w:tcBorders>
          </w:tcPr>
          <w:p w14:paraId="4D58F1BB" w14:textId="64649C10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>
              <w:rPr>
                <w:rFonts w:hint="eastAsia"/>
                <w:szCs w:val="24"/>
                <w:lang w:val="zh-CN"/>
              </w:rPr>
              <w:t>1</w:t>
            </w:r>
            <w:r>
              <w:rPr>
                <w:szCs w:val="24"/>
                <w:lang w:val="zh-CN"/>
              </w:rPr>
              <w:t>05</w:t>
            </w:r>
          </w:p>
        </w:tc>
      </w:tr>
      <w:tr w:rsidR="00100F30" w:rsidRPr="00C106A4" w14:paraId="19EE011B" w14:textId="683E7683" w:rsidTr="002C29CC">
        <w:trPr>
          <w:trHeight w:val="362"/>
          <w:jc w:val="center"/>
        </w:trPr>
        <w:tc>
          <w:tcPr>
            <w:tcW w:w="1325" w:type="dxa"/>
            <w:tcBorders>
              <w:top w:val="nil"/>
              <w:bottom w:val="nil"/>
            </w:tcBorders>
          </w:tcPr>
          <w:p w14:paraId="01DAC7AD" w14:textId="77777777" w:rsidR="00100F30" w:rsidRPr="00C106A4" w:rsidRDefault="00100F30" w:rsidP="00146503">
            <w:pPr>
              <w:spacing w:line="240" w:lineRule="auto"/>
              <w:ind w:firstLineChars="0" w:firstLine="0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P</w:t>
            </w:r>
            <w:r w:rsidRPr="00C106A4">
              <w:rPr>
                <w:szCs w:val="24"/>
                <w:vertAlign w:val="subscript"/>
                <w:lang w:val="zh-CN"/>
              </w:rPr>
              <w:t>O2</w:t>
            </w:r>
            <w:r w:rsidRPr="00C106A4">
              <w:rPr>
                <w:szCs w:val="24"/>
                <w:lang w:val="zh-CN"/>
              </w:rPr>
              <w:t>-M</w:t>
            </w:r>
            <w:r w:rsidRPr="00C106A4">
              <w:rPr>
                <w:szCs w:val="24"/>
                <w:vertAlign w:val="subscript"/>
                <w:lang w:val="zh-CN"/>
              </w:rPr>
              <w:t>N2</w:t>
            </w:r>
          </w:p>
        </w:tc>
        <w:tc>
          <w:tcPr>
            <w:tcW w:w="1227" w:type="dxa"/>
            <w:vMerge/>
            <w:tcBorders>
              <w:top w:val="nil"/>
              <w:bottom w:val="nil"/>
            </w:tcBorders>
          </w:tcPr>
          <w:p w14:paraId="412AFA89" w14:textId="77777777" w:rsidR="00100F30" w:rsidRPr="00C106A4" w:rsidRDefault="00100F30" w:rsidP="00146503">
            <w:pPr>
              <w:spacing w:line="240" w:lineRule="auto"/>
              <w:ind w:firstLine="480"/>
              <w:jc w:val="center"/>
              <w:rPr>
                <w:szCs w:val="24"/>
                <w:lang w:val="zh-CN"/>
              </w:rPr>
            </w:pPr>
          </w:p>
        </w:tc>
        <w:tc>
          <w:tcPr>
            <w:tcW w:w="1140" w:type="dxa"/>
            <w:vMerge/>
            <w:tcBorders>
              <w:top w:val="nil"/>
              <w:bottom w:val="nil"/>
            </w:tcBorders>
          </w:tcPr>
          <w:p w14:paraId="28DA2693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924" w:type="dxa"/>
            <w:vMerge/>
          </w:tcPr>
          <w:p w14:paraId="5406A6D9" w14:textId="7DA12C82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213" w:type="dxa"/>
            <w:vMerge/>
            <w:tcBorders>
              <w:top w:val="nil"/>
              <w:bottom w:val="nil"/>
            </w:tcBorders>
          </w:tcPr>
          <w:p w14:paraId="1E3BBDAF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544" w:type="dxa"/>
            <w:tcBorders>
              <w:top w:val="nil"/>
              <w:bottom w:val="nil"/>
            </w:tcBorders>
          </w:tcPr>
          <w:p w14:paraId="74E896CC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N</w:t>
            </w:r>
            <w:r w:rsidRPr="00C106A4">
              <w:rPr>
                <w:szCs w:val="24"/>
                <w:vertAlign w:val="subscript"/>
                <w:lang w:val="zh-CN"/>
              </w:rPr>
              <w:t>2</w:t>
            </w:r>
            <w:r w:rsidRPr="00C106A4">
              <w:rPr>
                <w:szCs w:val="24"/>
                <w:lang w:val="zh-CN"/>
              </w:rPr>
              <w:t>-NW</w:t>
            </w:r>
          </w:p>
        </w:tc>
        <w:tc>
          <w:tcPr>
            <w:tcW w:w="991" w:type="dxa"/>
            <w:tcBorders>
              <w:top w:val="nil"/>
              <w:bottom w:val="nil"/>
            </w:tcBorders>
          </w:tcPr>
          <w:p w14:paraId="3F5568CA" w14:textId="2C5D8E0C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>
              <w:rPr>
                <w:rFonts w:hint="eastAsia"/>
                <w:szCs w:val="24"/>
                <w:lang w:val="zh-CN"/>
              </w:rPr>
              <w:t>1</w:t>
            </w:r>
            <w:r>
              <w:rPr>
                <w:szCs w:val="24"/>
                <w:lang w:val="zh-CN"/>
              </w:rPr>
              <w:t>05</w:t>
            </w:r>
          </w:p>
        </w:tc>
      </w:tr>
      <w:tr w:rsidR="00100F30" w:rsidRPr="00C106A4" w14:paraId="64121494" w14:textId="4AA1E81F" w:rsidTr="002C29CC">
        <w:trPr>
          <w:trHeight w:val="344"/>
          <w:jc w:val="center"/>
        </w:trPr>
        <w:tc>
          <w:tcPr>
            <w:tcW w:w="1325" w:type="dxa"/>
            <w:tcBorders>
              <w:top w:val="nil"/>
              <w:bottom w:val="nil"/>
            </w:tcBorders>
          </w:tcPr>
          <w:p w14:paraId="5AAD18FC" w14:textId="77777777" w:rsidR="00100F30" w:rsidRPr="00C106A4" w:rsidRDefault="00100F30" w:rsidP="00146503">
            <w:pPr>
              <w:spacing w:line="240" w:lineRule="auto"/>
              <w:ind w:firstLineChars="0" w:firstLine="0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P</w:t>
            </w:r>
            <w:r w:rsidRPr="00C106A4">
              <w:rPr>
                <w:szCs w:val="24"/>
                <w:vertAlign w:val="subscript"/>
                <w:lang w:val="zh-CN"/>
              </w:rPr>
              <w:t>O2</w:t>
            </w:r>
            <w:r w:rsidRPr="00C106A4">
              <w:rPr>
                <w:szCs w:val="24"/>
                <w:lang w:val="zh-CN"/>
              </w:rPr>
              <w:t>-M</w:t>
            </w:r>
            <w:r w:rsidRPr="00C106A4">
              <w:rPr>
                <w:szCs w:val="24"/>
                <w:vertAlign w:val="subscript"/>
                <w:lang w:val="zh-CN"/>
              </w:rPr>
              <w:t>CO2</w:t>
            </w:r>
          </w:p>
        </w:tc>
        <w:tc>
          <w:tcPr>
            <w:tcW w:w="1227" w:type="dxa"/>
            <w:vMerge/>
            <w:tcBorders>
              <w:top w:val="nil"/>
              <w:bottom w:val="nil"/>
            </w:tcBorders>
          </w:tcPr>
          <w:p w14:paraId="3DA473E2" w14:textId="77777777" w:rsidR="00100F30" w:rsidRPr="00C106A4" w:rsidRDefault="00100F30" w:rsidP="00146503">
            <w:pPr>
              <w:spacing w:line="240" w:lineRule="auto"/>
              <w:ind w:firstLine="480"/>
              <w:jc w:val="center"/>
              <w:rPr>
                <w:szCs w:val="24"/>
                <w:lang w:val="zh-CN"/>
              </w:rPr>
            </w:pPr>
          </w:p>
        </w:tc>
        <w:tc>
          <w:tcPr>
            <w:tcW w:w="1140" w:type="dxa"/>
            <w:vMerge/>
            <w:tcBorders>
              <w:top w:val="nil"/>
              <w:bottom w:val="nil"/>
            </w:tcBorders>
          </w:tcPr>
          <w:p w14:paraId="68FE7400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924" w:type="dxa"/>
            <w:vMerge/>
          </w:tcPr>
          <w:p w14:paraId="04B5081C" w14:textId="2B3578C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213" w:type="dxa"/>
            <w:vMerge/>
            <w:tcBorders>
              <w:top w:val="nil"/>
              <w:bottom w:val="nil"/>
            </w:tcBorders>
          </w:tcPr>
          <w:p w14:paraId="3004C110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544" w:type="dxa"/>
            <w:tcBorders>
              <w:top w:val="nil"/>
              <w:bottom w:val="nil"/>
            </w:tcBorders>
          </w:tcPr>
          <w:p w14:paraId="416F40B4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C</w:t>
            </w:r>
            <w:r w:rsidRPr="00C106A4">
              <w:rPr>
                <w:szCs w:val="24"/>
                <w:lang w:val="zh-CN"/>
              </w:rPr>
              <w:t>O</w:t>
            </w:r>
            <w:r w:rsidRPr="00C106A4">
              <w:rPr>
                <w:szCs w:val="24"/>
                <w:vertAlign w:val="subscript"/>
                <w:lang w:val="zh-CN"/>
              </w:rPr>
              <w:t>2</w:t>
            </w:r>
            <w:r w:rsidRPr="00C106A4">
              <w:rPr>
                <w:szCs w:val="24"/>
                <w:lang w:val="zh-CN"/>
              </w:rPr>
              <w:t>-NW</w:t>
            </w:r>
          </w:p>
        </w:tc>
        <w:tc>
          <w:tcPr>
            <w:tcW w:w="991" w:type="dxa"/>
            <w:tcBorders>
              <w:top w:val="nil"/>
              <w:bottom w:val="nil"/>
            </w:tcBorders>
          </w:tcPr>
          <w:p w14:paraId="4052C5D4" w14:textId="486DAB70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>
              <w:rPr>
                <w:rFonts w:hint="eastAsia"/>
                <w:szCs w:val="24"/>
                <w:lang w:val="zh-CN"/>
              </w:rPr>
              <w:t>1</w:t>
            </w:r>
            <w:r>
              <w:rPr>
                <w:szCs w:val="24"/>
                <w:lang w:val="zh-CN"/>
              </w:rPr>
              <w:t>05</w:t>
            </w:r>
          </w:p>
        </w:tc>
      </w:tr>
      <w:tr w:rsidR="00100F30" w:rsidRPr="00C106A4" w14:paraId="630A6822" w14:textId="427C2451" w:rsidTr="002C29CC">
        <w:trPr>
          <w:trHeight w:val="362"/>
          <w:jc w:val="center"/>
        </w:trPr>
        <w:tc>
          <w:tcPr>
            <w:tcW w:w="1325" w:type="dxa"/>
            <w:tcBorders>
              <w:top w:val="nil"/>
              <w:bottom w:val="single" w:sz="12" w:space="0" w:color="auto"/>
            </w:tcBorders>
          </w:tcPr>
          <w:p w14:paraId="24AC4DC8" w14:textId="77777777" w:rsidR="00100F30" w:rsidRPr="00C106A4" w:rsidRDefault="00100F30" w:rsidP="00146503">
            <w:pPr>
              <w:spacing w:line="240" w:lineRule="auto"/>
              <w:ind w:firstLineChars="0" w:firstLine="0"/>
              <w:rPr>
                <w:szCs w:val="24"/>
                <w:lang w:val="zh-CN"/>
              </w:rPr>
            </w:pPr>
            <w:r w:rsidRPr="00C106A4">
              <w:rPr>
                <w:szCs w:val="24"/>
                <w:lang w:val="zh-CN"/>
              </w:rPr>
              <w:t>P</w:t>
            </w:r>
            <w:r w:rsidRPr="00C106A4">
              <w:rPr>
                <w:szCs w:val="24"/>
                <w:vertAlign w:val="subscript"/>
                <w:lang w:val="zh-CN"/>
              </w:rPr>
              <w:t>O2</w:t>
            </w:r>
            <w:r w:rsidRPr="00C106A4">
              <w:rPr>
                <w:szCs w:val="24"/>
                <w:lang w:val="zh-CN"/>
              </w:rPr>
              <w:t>-M</w:t>
            </w:r>
            <w:r w:rsidRPr="00C106A4">
              <w:rPr>
                <w:szCs w:val="24"/>
                <w:vertAlign w:val="subscript"/>
                <w:lang w:val="zh-CN"/>
              </w:rPr>
              <w:t>O2</w:t>
            </w:r>
          </w:p>
        </w:tc>
        <w:tc>
          <w:tcPr>
            <w:tcW w:w="1227" w:type="dxa"/>
            <w:vMerge/>
            <w:tcBorders>
              <w:top w:val="nil"/>
              <w:bottom w:val="single" w:sz="12" w:space="0" w:color="auto"/>
            </w:tcBorders>
          </w:tcPr>
          <w:p w14:paraId="0130A73C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140" w:type="dxa"/>
            <w:vMerge/>
            <w:tcBorders>
              <w:top w:val="nil"/>
              <w:bottom w:val="single" w:sz="12" w:space="0" w:color="auto"/>
            </w:tcBorders>
          </w:tcPr>
          <w:p w14:paraId="428C5767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924" w:type="dxa"/>
            <w:vMerge/>
            <w:tcBorders>
              <w:bottom w:val="single" w:sz="12" w:space="0" w:color="auto"/>
            </w:tcBorders>
          </w:tcPr>
          <w:p w14:paraId="1D01E383" w14:textId="3D674661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213" w:type="dxa"/>
            <w:vMerge/>
            <w:tcBorders>
              <w:top w:val="nil"/>
              <w:bottom w:val="single" w:sz="12" w:space="0" w:color="auto"/>
            </w:tcBorders>
          </w:tcPr>
          <w:p w14:paraId="6C81D667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</w:p>
        </w:tc>
        <w:tc>
          <w:tcPr>
            <w:tcW w:w="1544" w:type="dxa"/>
            <w:tcBorders>
              <w:top w:val="nil"/>
              <w:bottom w:val="single" w:sz="12" w:space="0" w:color="auto"/>
            </w:tcBorders>
          </w:tcPr>
          <w:p w14:paraId="4C0B2800" w14:textId="77777777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 w:rsidRPr="00C106A4">
              <w:rPr>
                <w:rFonts w:hint="eastAsia"/>
                <w:szCs w:val="24"/>
                <w:lang w:val="zh-CN"/>
              </w:rPr>
              <w:t>O</w:t>
            </w:r>
            <w:r w:rsidRPr="00C106A4">
              <w:rPr>
                <w:szCs w:val="24"/>
                <w:vertAlign w:val="subscript"/>
                <w:lang w:val="zh-CN"/>
              </w:rPr>
              <w:t>2</w:t>
            </w:r>
            <w:r w:rsidRPr="00C106A4">
              <w:rPr>
                <w:szCs w:val="24"/>
                <w:lang w:val="zh-CN"/>
              </w:rPr>
              <w:t>-NW</w:t>
            </w:r>
          </w:p>
        </w:tc>
        <w:tc>
          <w:tcPr>
            <w:tcW w:w="991" w:type="dxa"/>
            <w:tcBorders>
              <w:top w:val="nil"/>
              <w:bottom w:val="single" w:sz="12" w:space="0" w:color="auto"/>
            </w:tcBorders>
          </w:tcPr>
          <w:p w14:paraId="2F8A0A26" w14:textId="36A54DE8" w:rsidR="00100F30" w:rsidRPr="00C106A4" w:rsidRDefault="00100F30" w:rsidP="00146503">
            <w:pPr>
              <w:spacing w:line="240" w:lineRule="auto"/>
              <w:ind w:firstLineChars="0" w:firstLine="0"/>
              <w:jc w:val="center"/>
              <w:rPr>
                <w:szCs w:val="24"/>
                <w:lang w:val="zh-CN"/>
              </w:rPr>
            </w:pPr>
            <w:r>
              <w:rPr>
                <w:rFonts w:hint="eastAsia"/>
                <w:szCs w:val="24"/>
                <w:lang w:val="zh-CN"/>
              </w:rPr>
              <w:t>1</w:t>
            </w:r>
            <w:r>
              <w:rPr>
                <w:szCs w:val="24"/>
                <w:lang w:val="zh-CN"/>
              </w:rPr>
              <w:t>05</w:t>
            </w:r>
          </w:p>
        </w:tc>
      </w:tr>
    </w:tbl>
    <w:bookmarkEnd w:id="2"/>
    <w:p w14:paraId="6646608F" w14:textId="333302AB" w:rsidR="00AC421C" w:rsidRPr="001F011B" w:rsidRDefault="00AC421C" w:rsidP="00BC193A">
      <w:pPr>
        <w:pStyle w:val="a7"/>
        <w:widowControl/>
        <w:numPr>
          <w:ilvl w:val="0"/>
          <w:numId w:val="6"/>
        </w:numPr>
        <w:spacing w:line="480" w:lineRule="auto"/>
        <w:ind w:left="0" w:firstLineChars="0" w:firstLine="0"/>
        <w:jc w:val="left"/>
        <w:rPr>
          <w:szCs w:val="24"/>
        </w:rPr>
      </w:pPr>
      <w:r w:rsidRPr="001F011B">
        <w:rPr>
          <w:rFonts w:hint="eastAsia"/>
          <w:szCs w:val="24"/>
        </w:rPr>
        <w:t>D</w:t>
      </w:r>
      <w:r w:rsidRPr="001F011B">
        <w:rPr>
          <w:szCs w:val="24"/>
        </w:rPr>
        <w:t>W, deionized water; NW, nanobubble water</w:t>
      </w:r>
      <w:r w:rsidR="001F011B" w:rsidRPr="001F011B">
        <w:rPr>
          <w:szCs w:val="24"/>
        </w:rPr>
        <w:t>.</w:t>
      </w:r>
      <w:r w:rsidR="001F011B">
        <w:rPr>
          <w:szCs w:val="24"/>
        </w:rPr>
        <w:t xml:space="preserve"> </w:t>
      </w:r>
      <w:r w:rsidRPr="001F011B">
        <w:rPr>
          <w:rFonts w:hint="eastAsia"/>
          <w:szCs w:val="24"/>
        </w:rPr>
        <w:t>B</w:t>
      </w:r>
      <w:r w:rsidRPr="001F011B">
        <w:rPr>
          <w:szCs w:val="24"/>
        </w:rPr>
        <w:t xml:space="preserve">lank, only adding inoculum; </w:t>
      </w:r>
      <w:r w:rsidRPr="001F011B">
        <w:rPr>
          <w:rFonts w:hint="eastAsia"/>
          <w:szCs w:val="24"/>
        </w:rPr>
        <w:t>U</w:t>
      </w:r>
      <w:r w:rsidRPr="001F011B">
        <w:rPr>
          <w:szCs w:val="24"/>
        </w:rPr>
        <w:t>ntreated, rice straw without soaking;</w:t>
      </w:r>
    </w:p>
    <w:p w14:paraId="3002CB74" w14:textId="590EE904" w:rsidR="00100F30" w:rsidRPr="005328C9" w:rsidRDefault="00AC421C" w:rsidP="00BC193A">
      <w:pPr>
        <w:pStyle w:val="a7"/>
        <w:widowControl/>
        <w:numPr>
          <w:ilvl w:val="0"/>
          <w:numId w:val="6"/>
        </w:numPr>
        <w:spacing w:line="480" w:lineRule="auto"/>
        <w:ind w:left="0" w:firstLineChars="0" w:firstLine="0"/>
        <w:jc w:val="left"/>
        <w:rPr>
          <w:szCs w:val="24"/>
        </w:rPr>
      </w:pPr>
      <w:r w:rsidRPr="00AC421C">
        <w:rPr>
          <w:szCs w:val="24"/>
        </w:rPr>
        <w:t>P</w:t>
      </w:r>
      <w:r w:rsidRPr="00AC421C">
        <w:rPr>
          <w:szCs w:val="24"/>
          <w:vertAlign w:val="subscript"/>
        </w:rPr>
        <w:t>i</w:t>
      </w:r>
      <w:r w:rsidRPr="00AC421C">
        <w:rPr>
          <w:szCs w:val="24"/>
        </w:rPr>
        <w:t>-</w:t>
      </w:r>
      <w:proofErr w:type="spellStart"/>
      <w:r w:rsidRPr="00AC421C">
        <w:rPr>
          <w:szCs w:val="24"/>
        </w:rPr>
        <w:t>M</w:t>
      </w:r>
      <w:r w:rsidRPr="00AC421C">
        <w:rPr>
          <w:szCs w:val="24"/>
          <w:vertAlign w:val="subscript"/>
        </w:rPr>
        <w:t>j</w:t>
      </w:r>
      <w:proofErr w:type="spellEnd"/>
      <w:r w:rsidRPr="00AC421C">
        <w:rPr>
          <w:szCs w:val="24"/>
        </w:rPr>
        <w:t xml:space="preserve">, soaking water is </w:t>
      </w:r>
      <w:proofErr w:type="spellStart"/>
      <w:r w:rsidRPr="00AC421C">
        <w:rPr>
          <w:rFonts w:hint="eastAsia"/>
          <w:i/>
          <w:iCs/>
          <w:szCs w:val="24"/>
        </w:rPr>
        <w:t>i</w:t>
      </w:r>
      <w:proofErr w:type="spellEnd"/>
      <w:r w:rsidRPr="00AC421C">
        <w:rPr>
          <w:szCs w:val="24"/>
        </w:rPr>
        <w:t xml:space="preserve"> (DW</w:t>
      </w:r>
      <w:r w:rsidRPr="00AC421C">
        <w:rPr>
          <w:rFonts w:hint="eastAsia"/>
          <w:szCs w:val="24"/>
        </w:rPr>
        <w:t>,</w:t>
      </w:r>
      <w:r w:rsidRPr="00AC421C">
        <w:rPr>
          <w:szCs w:val="24"/>
        </w:rPr>
        <w:t xml:space="preserve"> N</w:t>
      </w:r>
      <w:r w:rsidRPr="00AC421C">
        <w:rPr>
          <w:szCs w:val="24"/>
          <w:vertAlign w:val="subscript"/>
        </w:rPr>
        <w:t>2</w:t>
      </w:r>
      <w:r w:rsidRPr="00AC421C">
        <w:rPr>
          <w:szCs w:val="24"/>
        </w:rPr>
        <w:t>-NW, CO</w:t>
      </w:r>
      <w:r w:rsidRPr="00AC421C">
        <w:rPr>
          <w:szCs w:val="24"/>
          <w:vertAlign w:val="subscript"/>
        </w:rPr>
        <w:t>2</w:t>
      </w:r>
      <w:r w:rsidRPr="00AC421C">
        <w:rPr>
          <w:szCs w:val="24"/>
        </w:rPr>
        <w:t>-NW, and O</w:t>
      </w:r>
      <w:r w:rsidRPr="00AC421C">
        <w:rPr>
          <w:szCs w:val="24"/>
          <w:vertAlign w:val="subscript"/>
        </w:rPr>
        <w:t>2</w:t>
      </w:r>
      <w:r w:rsidRPr="00AC421C">
        <w:rPr>
          <w:szCs w:val="24"/>
        </w:rPr>
        <w:t xml:space="preserve">-NW) and the AD accelerant </w:t>
      </w:r>
      <w:r w:rsidRPr="00AC421C">
        <w:rPr>
          <w:rFonts w:hint="eastAsia"/>
          <w:szCs w:val="24"/>
        </w:rPr>
        <w:t>for</w:t>
      </w:r>
      <w:r w:rsidRPr="00AC421C">
        <w:rPr>
          <w:szCs w:val="24"/>
        </w:rPr>
        <w:t xml:space="preserve"> </w:t>
      </w:r>
      <w:r w:rsidRPr="00AC421C">
        <w:rPr>
          <w:rFonts w:hint="eastAsia"/>
          <w:szCs w:val="24"/>
        </w:rPr>
        <w:t>methane</w:t>
      </w:r>
      <w:r w:rsidRPr="00AC421C">
        <w:rPr>
          <w:szCs w:val="24"/>
        </w:rPr>
        <w:t xml:space="preserve"> </w:t>
      </w:r>
      <w:r w:rsidRPr="00AC421C">
        <w:rPr>
          <w:rFonts w:hint="eastAsia"/>
          <w:szCs w:val="24"/>
        </w:rPr>
        <w:t>production</w:t>
      </w:r>
      <w:r w:rsidRPr="00AC421C">
        <w:rPr>
          <w:szCs w:val="24"/>
        </w:rPr>
        <w:t xml:space="preserve"> is </w:t>
      </w:r>
      <w:r w:rsidRPr="00AC421C">
        <w:rPr>
          <w:i/>
          <w:iCs/>
          <w:szCs w:val="24"/>
        </w:rPr>
        <w:t>j</w:t>
      </w:r>
      <w:r w:rsidRPr="00AC421C">
        <w:rPr>
          <w:szCs w:val="24"/>
        </w:rPr>
        <w:t xml:space="preserve"> (DW</w:t>
      </w:r>
      <w:r w:rsidRPr="00AC421C">
        <w:rPr>
          <w:rFonts w:hint="eastAsia"/>
          <w:szCs w:val="24"/>
        </w:rPr>
        <w:t>,</w:t>
      </w:r>
      <w:r w:rsidRPr="00AC421C">
        <w:rPr>
          <w:szCs w:val="24"/>
        </w:rPr>
        <w:t xml:space="preserve"> N</w:t>
      </w:r>
      <w:r w:rsidRPr="00AC421C">
        <w:rPr>
          <w:szCs w:val="24"/>
          <w:vertAlign w:val="subscript"/>
        </w:rPr>
        <w:t>2</w:t>
      </w:r>
      <w:r w:rsidRPr="00AC421C">
        <w:rPr>
          <w:szCs w:val="24"/>
        </w:rPr>
        <w:t>-NW, CO</w:t>
      </w:r>
      <w:r w:rsidRPr="00AC421C">
        <w:rPr>
          <w:szCs w:val="24"/>
          <w:vertAlign w:val="subscript"/>
        </w:rPr>
        <w:t>2</w:t>
      </w:r>
      <w:r w:rsidRPr="00AC421C">
        <w:rPr>
          <w:szCs w:val="24"/>
        </w:rPr>
        <w:t>-NW, and O</w:t>
      </w:r>
      <w:r w:rsidRPr="00AC421C">
        <w:rPr>
          <w:szCs w:val="24"/>
          <w:vertAlign w:val="subscript"/>
        </w:rPr>
        <w:t>2</w:t>
      </w:r>
      <w:r w:rsidRPr="00AC421C">
        <w:rPr>
          <w:szCs w:val="24"/>
        </w:rPr>
        <w:t>-NW).</w:t>
      </w:r>
    </w:p>
    <w:p w14:paraId="0CF86092" w14:textId="43B6262F" w:rsidR="00AC421C" w:rsidRPr="001F011B" w:rsidRDefault="001F011B" w:rsidP="00BE0374">
      <w:pPr>
        <w:widowControl/>
        <w:spacing w:line="480" w:lineRule="auto"/>
        <w:ind w:firstLineChars="0" w:firstLine="0"/>
        <w:jc w:val="left"/>
        <w:rPr>
          <w:szCs w:val="24"/>
        </w:rPr>
      </w:pPr>
      <w:r>
        <w:rPr>
          <w:szCs w:val="24"/>
        </w:rPr>
        <w:br w:type="page"/>
      </w:r>
    </w:p>
    <w:p w14:paraId="06826131" w14:textId="77777777" w:rsidR="00AC421C" w:rsidRPr="006B5D17" w:rsidRDefault="00AC421C" w:rsidP="00AC421C">
      <w:pPr>
        <w:pStyle w:val="afc"/>
        <w:spacing w:line="480" w:lineRule="auto"/>
        <w:ind w:firstLineChars="0" w:firstLine="0"/>
        <w:jc w:val="left"/>
        <w:rPr>
          <w:b w:val="0"/>
          <w:bCs/>
          <w:sz w:val="24"/>
          <w:szCs w:val="22"/>
        </w:rPr>
      </w:pPr>
      <w:r w:rsidRPr="006B5D17">
        <w:rPr>
          <w:b w:val="0"/>
          <w:bCs/>
          <w:sz w:val="24"/>
          <w:szCs w:val="22"/>
        </w:rPr>
        <w:lastRenderedPageBreak/>
        <w:t>Table S</w:t>
      </w:r>
      <w:r>
        <w:rPr>
          <w:b w:val="0"/>
          <w:bCs/>
          <w:sz w:val="24"/>
          <w:szCs w:val="22"/>
        </w:rPr>
        <w:t>2</w:t>
      </w:r>
      <w:r w:rsidRPr="006B5D17">
        <w:rPr>
          <w:b w:val="0"/>
          <w:bCs/>
          <w:sz w:val="24"/>
          <w:szCs w:val="22"/>
        </w:rPr>
        <w:t xml:space="preserve"> Alpha diversity of b</w:t>
      </w:r>
      <w:r w:rsidRPr="006B5D17">
        <w:rPr>
          <w:rFonts w:hint="eastAsia"/>
          <w:b w:val="0"/>
          <w:bCs/>
          <w:sz w:val="24"/>
          <w:szCs w:val="22"/>
        </w:rPr>
        <w:t>acteria</w:t>
      </w:r>
      <w:r w:rsidRPr="006B5D17">
        <w:rPr>
          <w:b w:val="0"/>
          <w:bCs/>
          <w:sz w:val="24"/>
          <w:szCs w:val="22"/>
        </w:rPr>
        <w:t>l and archaeal communit</w:t>
      </w:r>
      <w:r>
        <w:rPr>
          <w:b w:val="0"/>
          <w:bCs/>
          <w:sz w:val="24"/>
          <w:szCs w:val="22"/>
        </w:rPr>
        <w:t>ies</w:t>
      </w:r>
      <w:r w:rsidRPr="006B5D17">
        <w:rPr>
          <w:b w:val="0"/>
          <w:bCs/>
          <w:sz w:val="24"/>
          <w:szCs w:val="22"/>
        </w:rPr>
        <w:t xml:space="preserve"> in all samples. </w:t>
      </w:r>
    </w:p>
    <w:tbl>
      <w:tblPr>
        <w:tblStyle w:val="aff0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C421C" w:rsidRPr="006B5D17" w14:paraId="055A1BA9" w14:textId="77777777" w:rsidTr="00146503">
        <w:tc>
          <w:tcPr>
            <w:tcW w:w="1659" w:type="dxa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14:paraId="52D75337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  <w:rPr>
                <w:szCs w:val="24"/>
              </w:rPr>
            </w:pPr>
            <w:r w:rsidRPr="006B5D17">
              <w:rPr>
                <w:szCs w:val="24"/>
              </w:rPr>
              <w:t>Sample</w:t>
            </w:r>
          </w:p>
        </w:tc>
        <w:tc>
          <w:tcPr>
            <w:tcW w:w="6637" w:type="dxa"/>
            <w:gridSpan w:val="4"/>
            <w:tcBorders>
              <w:top w:val="single" w:sz="12" w:space="0" w:color="auto"/>
              <w:bottom w:val="single" w:sz="2" w:space="0" w:color="auto"/>
            </w:tcBorders>
          </w:tcPr>
          <w:p w14:paraId="29A04A96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  <w:rPr>
                <w:b/>
                <w:bCs/>
                <w:sz w:val="22"/>
                <w:szCs w:val="21"/>
              </w:rPr>
            </w:pPr>
            <w:r w:rsidRPr="006B5D17">
              <w:rPr>
                <w:b/>
                <w:bCs/>
                <w:szCs w:val="24"/>
              </w:rPr>
              <w:t>B</w:t>
            </w:r>
            <w:r w:rsidRPr="006B5D17">
              <w:rPr>
                <w:rFonts w:hint="eastAsia"/>
                <w:b/>
                <w:bCs/>
                <w:szCs w:val="24"/>
              </w:rPr>
              <w:t>acteria</w:t>
            </w:r>
          </w:p>
        </w:tc>
      </w:tr>
      <w:tr w:rsidR="00AC421C" w:rsidRPr="006B5D17" w14:paraId="3CA7E9A8" w14:textId="77777777" w:rsidTr="00146503">
        <w:tc>
          <w:tcPr>
            <w:tcW w:w="1659" w:type="dxa"/>
            <w:vMerge/>
            <w:tcBorders>
              <w:top w:val="nil"/>
              <w:bottom w:val="single" w:sz="4" w:space="0" w:color="auto"/>
            </w:tcBorders>
          </w:tcPr>
          <w:p w14:paraId="6CE3DA97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  <w:rPr>
                <w:sz w:val="22"/>
                <w:szCs w:val="21"/>
              </w:rPr>
            </w:pPr>
          </w:p>
        </w:tc>
        <w:tc>
          <w:tcPr>
            <w:tcW w:w="165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7C45B588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  <w:rPr>
                <w:sz w:val="22"/>
                <w:szCs w:val="21"/>
              </w:rPr>
            </w:pPr>
            <w:r w:rsidRPr="006B5D17">
              <w:rPr>
                <w:rFonts w:hint="eastAsia"/>
                <w:szCs w:val="24"/>
              </w:rPr>
              <w:t>Shannon</w:t>
            </w:r>
          </w:p>
        </w:tc>
        <w:tc>
          <w:tcPr>
            <w:tcW w:w="165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19522B27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  <w:rPr>
                <w:sz w:val="22"/>
                <w:szCs w:val="21"/>
              </w:rPr>
            </w:pPr>
            <w:r w:rsidRPr="006B5D17">
              <w:rPr>
                <w:rFonts w:hint="eastAsia"/>
                <w:szCs w:val="24"/>
              </w:rPr>
              <w:t>Simpson</w:t>
            </w:r>
          </w:p>
        </w:tc>
        <w:tc>
          <w:tcPr>
            <w:tcW w:w="1659" w:type="dxa"/>
            <w:tcBorders>
              <w:top w:val="single" w:sz="2" w:space="0" w:color="auto"/>
              <w:bottom w:val="single" w:sz="4" w:space="0" w:color="auto"/>
            </w:tcBorders>
          </w:tcPr>
          <w:p w14:paraId="004E3DAE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  <w:rPr>
                <w:sz w:val="22"/>
                <w:szCs w:val="21"/>
              </w:rPr>
            </w:pPr>
            <w:r w:rsidRPr="006B5D17">
              <w:rPr>
                <w:szCs w:val="24"/>
              </w:rPr>
              <w:t>C</w:t>
            </w:r>
            <w:r w:rsidRPr="006B5D17">
              <w:rPr>
                <w:rFonts w:hint="eastAsia"/>
                <w:szCs w:val="24"/>
              </w:rPr>
              <w:t>hao</w:t>
            </w:r>
            <w:r w:rsidRPr="006B5D17">
              <w:rPr>
                <w:szCs w:val="24"/>
              </w:rPr>
              <w:t xml:space="preserve"> 1</w:t>
            </w:r>
          </w:p>
        </w:tc>
        <w:tc>
          <w:tcPr>
            <w:tcW w:w="166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4A0ECC3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  <w:rPr>
                <w:sz w:val="22"/>
                <w:szCs w:val="21"/>
              </w:rPr>
            </w:pPr>
            <w:r w:rsidRPr="006B5D17">
              <w:rPr>
                <w:szCs w:val="24"/>
              </w:rPr>
              <w:t>Coverage</w:t>
            </w:r>
          </w:p>
        </w:tc>
      </w:tr>
      <w:tr w:rsidR="00AC421C" w:rsidRPr="006B5D17" w14:paraId="5A6CDCD3" w14:textId="77777777" w:rsidTr="00146503">
        <w:tc>
          <w:tcPr>
            <w:tcW w:w="1659" w:type="dxa"/>
            <w:vAlign w:val="center"/>
          </w:tcPr>
          <w:p w14:paraId="10BB9AB7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t>P</w:t>
            </w:r>
            <w:r w:rsidRPr="006B5D17">
              <w:rPr>
                <w:rFonts w:hint="eastAsia"/>
                <w:vertAlign w:val="subscript"/>
              </w:rPr>
              <w:t>D</w:t>
            </w:r>
            <w:r w:rsidRPr="006B5D17">
              <w:rPr>
                <w:vertAlign w:val="subscript"/>
              </w:rPr>
              <w:t>W</w:t>
            </w:r>
            <w:r w:rsidRPr="006B5D17">
              <w:t>-M</w:t>
            </w:r>
            <w:r w:rsidRPr="006B5D17">
              <w:rPr>
                <w:vertAlign w:val="subscript"/>
              </w:rPr>
              <w:t>DW</w:t>
            </w:r>
          </w:p>
        </w:tc>
        <w:tc>
          <w:tcPr>
            <w:tcW w:w="1659" w:type="dxa"/>
            <w:vAlign w:val="center"/>
          </w:tcPr>
          <w:p w14:paraId="082B194E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>
              <w:rPr>
                <w:rFonts w:hint="eastAsia"/>
              </w:rPr>
              <w:t>3</w:t>
            </w:r>
            <w:r>
              <w:t>.07</w:t>
            </w:r>
          </w:p>
        </w:tc>
        <w:tc>
          <w:tcPr>
            <w:tcW w:w="1659" w:type="dxa"/>
            <w:vAlign w:val="center"/>
          </w:tcPr>
          <w:p w14:paraId="78766900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>
              <w:rPr>
                <w:rFonts w:hint="eastAsia"/>
              </w:rPr>
              <w:t>0</w:t>
            </w:r>
            <w:r>
              <w:t>.15</w:t>
            </w:r>
          </w:p>
        </w:tc>
        <w:tc>
          <w:tcPr>
            <w:tcW w:w="1659" w:type="dxa"/>
          </w:tcPr>
          <w:p w14:paraId="71A71085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>
              <w:rPr>
                <w:rFonts w:hint="eastAsia"/>
              </w:rPr>
              <w:t>4</w:t>
            </w:r>
            <w:r>
              <w:t>74.87</w:t>
            </w:r>
          </w:p>
        </w:tc>
        <w:tc>
          <w:tcPr>
            <w:tcW w:w="1660" w:type="dxa"/>
            <w:vAlign w:val="center"/>
          </w:tcPr>
          <w:p w14:paraId="3131B155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>
              <w:rPr>
                <w:rFonts w:hint="eastAsia"/>
              </w:rPr>
              <w:t>0</w:t>
            </w:r>
            <w:r>
              <w:t>.999</w:t>
            </w:r>
          </w:p>
        </w:tc>
      </w:tr>
      <w:tr w:rsidR="00AC421C" w:rsidRPr="006B5D17" w14:paraId="2C9DB728" w14:textId="77777777" w:rsidTr="00146503">
        <w:tc>
          <w:tcPr>
            <w:tcW w:w="1659" w:type="dxa"/>
            <w:vAlign w:val="center"/>
          </w:tcPr>
          <w:p w14:paraId="1D60676A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t>P</w:t>
            </w:r>
            <w:r w:rsidRPr="006B5D17">
              <w:rPr>
                <w:rFonts w:hint="eastAsia"/>
                <w:vertAlign w:val="subscript"/>
              </w:rPr>
              <w:t>D</w:t>
            </w:r>
            <w:r w:rsidRPr="006B5D17">
              <w:rPr>
                <w:vertAlign w:val="subscript"/>
              </w:rPr>
              <w:t>W</w:t>
            </w:r>
            <w:r w:rsidRPr="006B5D17">
              <w:t>-M</w:t>
            </w:r>
            <w:r w:rsidRPr="006B5D17">
              <w:rPr>
                <w:vertAlign w:val="subscript"/>
              </w:rPr>
              <w:t>N2</w:t>
            </w:r>
          </w:p>
        </w:tc>
        <w:tc>
          <w:tcPr>
            <w:tcW w:w="1659" w:type="dxa"/>
            <w:vAlign w:val="center"/>
          </w:tcPr>
          <w:p w14:paraId="166C2268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>
              <w:rPr>
                <w:rFonts w:hint="eastAsia"/>
              </w:rPr>
              <w:t>2</w:t>
            </w:r>
            <w:r>
              <w:t>.57</w:t>
            </w:r>
          </w:p>
        </w:tc>
        <w:tc>
          <w:tcPr>
            <w:tcW w:w="1659" w:type="dxa"/>
            <w:vAlign w:val="center"/>
          </w:tcPr>
          <w:p w14:paraId="4D709B8A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>
              <w:rPr>
                <w:rFonts w:hint="eastAsia"/>
              </w:rPr>
              <w:t>0</w:t>
            </w:r>
            <w:r>
              <w:t>.27</w:t>
            </w:r>
          </w:p>
        </w:tc>
        <w:tc>
          <w:tcPr>
            <w:tcW w:w="1659" w:type="dxa"/>
          </w:tcPr>
          <w:p w14:paraId="740BD9F7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>
              <w:rPr>
                <w:rFonts w:hint="eastAsia"/>
              </w:rPr>
              <w:t>4</w:t>
            </w:r>
            <w:r>
              <w:t>65.31</w:t>
            </w:r>
          </w:p>
        </w:tc>
        <w:tc>
          <w:tcPr>
            <w:tcW w:w="1660" w:type="dxa"/>
            <w:vAlign w:val="center"/>
          </w:tcPr>
          <w:p w14:paraId="05B5DAF6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>
              <w:rPr>
                <w:rFonts w:hint="eastAsia"/>
              </w:rPr>
              <w:t>0</w:t>
            </w:r>
            <w:r>
              <w:t>.998</w:t>
            </w:r>
          </w:p>
        </w:tc>
      </w:tr>
      <w:tr w:rsidR="00AC421C" w:rsidRPr="006B5D17" w14:paraId="0F1D773F" w14:textId="77777777" w:rsidTr="00146503">
        <w:tc>
          <w:tcPr>
            <w:tcW w:w="1659" w:type="dxa"/>
            <w:vAlign w:val="center"/>
          </w:tcPr>
          <w:p w14:paraId="39883E51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t>P</w:t>
            </w:r>
            <w:r w:rsidRPr="006B5D17">
              <w:rPr>
                <w:rFonts w:hint="eastAsia"/>
                <w:vertAlign w:val="subscript"/>
              </w:rPr>
              <w:t>D</w:t>
            </w:r>
            <w:r w:rsidRPr="006B5D17">
              <w:rPr>
                <w:vertAlign w:val="subscript"/>
              </w:rPr>
              <w:t>W</w:t>
            </w:r>
            <w:r w:rsidRPr="006B5D17">
              <w:t>-M</w:t>
            </w:r>
            <w:r w:rsidRPr="006B5D17">
              <w:rPr>
                <w:vertAlign w:val="subscript"/>
              </w:rPr>
              <w:t>CO2</w:t>
            </w:r>
          </w:p>
        </w:tc>
        <w:tc>
          <w:tcPr>
            <w:tcW w:w="1659" w:type="dxa"/>
            <w:vAlign w:val="center"/>
          </w:tcPr>
          <w:p w14:paraId="3ACB7986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>
              <w:rPr>
                <w:rFonts w:hint="eastAsia"/>
              </w:rPr>
              <w:t>2</w:t>
            </w:r>
            <w:r>
              <w:t>.93</w:t>
            </w:r>
          </w:p>
        </w:tc>
        <w:tc>
          <w:tcPr>
            <w:tcW w:w="1659" w:type="dxa"/>
            <w:vAlign w:val="center"/>
          </w:tcPr>
          <w:p w14:paraId="2B01EA30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>
              <w:rPr>
                <w:rFonts w:hint="eastAsia"/>
              </w:rPr>
              <w:t>0</w:t>
            </w:r>
            <w:r>
              <w:t>.20</w:t>
            </w:r>
          </w:p>
        </w:tc>
        <w:tc>
          <w:tcPr>
            <w:tcW w:w="1659" w:type="dxa"/>
          </w:tcPr>
          <w:p w14:paraId="03820B7B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>
              <w:rPr>
                <w:rFonts w:hint="eastAsia"/>
              </w:rPr>
              <w:t>4</w:t>
            </w:r>
            <w:r>
              <w:t>72.37</w:t>
            </w:r>
          </w:p>
        </w:tc>
        <w:tc>
          <w:tcPr>
            <w:tcW w:w="1660" w:type="dxa"/>
            <w:vAlign w:val="center"/>
          </w:tcPr>
          <w:p w14:paraId="2EFF3192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>
              <w:rPr>
                <w:rFonts w:hint="eastAsia"/>
              </w:rPr>
              <w:t>0</w:t>
            </w:r>
            <w:r>
              <w:t>.999</w:t>
            </w:r>
          </w:p>
        </w:tc>
      </w:tr>
      <w:tr w:rsidR="00AC421C" w:rsidRPr="006B5D17" w14:paraId="4F4ECB22" w14:textId="77777777" w:rsidTr="00146503">
        <w:tc>
          <w:tcPr>
            <w:tcW w:w="1659" w:type="dxa"/>
            <w:tcBorders>
              <w:bottom w:val="nil"/>
            </w:tcBorders>
            <w:vAlign w:val="center"/>
          </w:tcPr>
          <w:p w14:paraId="7874711E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t>P</w:t>
            </w:r>
            <w:r w:rsidRPr="006B5D17">
              <w:rPr>
                <w:rFonts w:hint="eastAsia"/>
                <w:vertAlign w:val="subscript"/>
              </w:rPr>
              <w:t>D</w:t>
            </w:r>
            <w:r w:rsidRPr="006B5D17">
              <w:rPr>
                <w:vertAlign w:val="subscript"/>
              </w:rPr>
              <w:t>W</w:t>
            </w:r>
            <w:r w:rsidRPr="006B5D17">
              <w:t>-M</w:t>
            </w:r>
            <w:r w:rsidRPr="006B5D17">
              <w:rPr>
                <w:vertAlign w:val="subscript"/>
              </w:rPr>
              <w:t>O2</w:t>
            </w:r>
          </w:p>
        </w:tc>
        <w:tc>
          <w:tcPr>
            <w:tcW w:w="1659" w:type="dxa"/>
            <w:tcBorders>
              <w:bottom w:val="nil"/>
            </w:tcBorders>
            <w:vAlign w:val="center"/>
          </w:tcPr>
          <w:p w14:paraId="262485CF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3</w:t>
            </w:r>
            <w:r w:rsidRPr="006B5D17">
              <w:t>.30</w:t>
            </w:r>
          </w:p>
        </w:tc>
        <w:tc>
          <w:tcPr>
            <w:tcW w:w="1659" w:type="dxa"/>
            <w:tcBorders>
              <w:bottom w:val="nil"/>
            </w:tcBorders>
            <w:vAlign w:val="center"/>
          </w:tcPr>
          <w:p w14:paraId="622E1E0E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0</w:t>
            </w:r>
            <w:r w:rsidRPr="006B5D17">
              <w:t>.1</w:t>
            </w:r>
            <w:r>
              <w:t>4</w:t>
            </w:r>
          </w:p>
        </w:tc>
        <w:tc>
          <w:tcPr>
            <w:tcW w:w="1659" w:type="dxa"/>
            <w:tcBorders>
              <w:bottom w:val="nil"/>
            </w:tcBorders>
          </w:tcPr>
          <w:p w14:paraId="1E43E058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4</w:t>
            </w:r>
            <w:r w:rsidRPr="006B5D17">
              <w:t>7</w:t>
            </w:r>
            <w:r>
              <w:t>7.96</w:t>
            </w:r>
          </w:p>
        </w:tc>
        <w:tc>
          <w:tcPr>
            <w:tcW w:w="1660" w:type="dxa"/>
            <w:tcBorders>
              <w:bottom w:val="nil"/>
            </w:tcBorders>
            <w:vAlign w:val="center"/>
          </w:tcPr>
          <w:p w14:paraId="2D0260F8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0</w:t>
            </w:r>
            <w:r w:rsidRPr="006B5D17">
              <w:t>.999</w:t>
            </w:r>
          </w:p>
        </w:tc>
      </w:tr>
      <w:tr w:rsidR="00AC421C" w:rsidRPr="006B5D17" w14:paraId="2D56715A" w14:textId="77777777" w:rsidTr="00146503">
        <w:tc>
          <w:tcPr>
            <w:tcW w:w="1659" w:type="dxa"/>
            <w:tcBorders>
              <w:top w:val="nil"/>
              <w:bottom w:val="single" w:sz="12" w:space="0" w:color="auto"/>
            </w:tcBorders>
            <w:vAlign w:val="center"/>
          </w:tcPr>
          <w:p w14:paraId="1CD3A44E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t>P</w:t>
            </w:r>
            <w:r w:rsidRPr="006B5D17">
              <w:rPr>
                <w:vertAlign w:val="subscript"/>
              </w:rPr>
              <w:t>CO2</w:t>
            </w:r>
            <w:r w:rsidRPr="006B5D17">
              <w:t>-M</w:t>
            </w:r>
            <w:r w:rsidRPr="006B5D17">
              <w:rPr>
                <w:vertAlign w:val="subscript"/>
              </w:rPr>
              <w:t>CO2</w:t>
            </w:r>
          </w:p>
        </w:tc>
        <w:tc>
          <w:tcPr>
            <w:tcW w:w="1659" w:type="dxa"/>
            <w:tcBorders>
              <w:top w:val="nil"/>
              <w:bottom w:val="single" w:sz="12" w:space="0" w:color="auto"/>
            </w:tcBorders>
            <w:vAlign w:val="center"/>
          </w:tcPr>
          <w:p w14:paraId="7E530CB7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3</w:t>
            </w:r>
            <w:r w:rsidRPr="006B5D17">
              <w:t>.62</w:t>
            </w:r>
          </w:p>
        </w:tc>
        <w:tc>
          <w:tcPr>
            <w:tcW w:w="1659" w:type="dxa"/>
            <w:tcBorders>
              <w:top w:val="nil"/>
              <w:bottom w:val="single" w:sz="12" w:space="0" w:color="auto"/>
            </w:tcBorders>
            <w:vAlign w:val="center"/>
          </w:tcPr>
          <w:p w14:paraId="531BB427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0</w:t>
            </w:r>
            <w:r w:rsidRPr="006B5D17">
              <w:t>.0</w:t>
            </w:r>
            <w:r>
              <w:t>8</w:t>
            </w:r>
          </w:p>
        </w:tc>
        <w:tc>
          <w:tcPr>
            <w:tcW w:w="1659" w:type="dxa"/>
            <w:tcBorders>
              <w:top w:val="nil"/>
              <w:bottom w:val="single" w:sz="12" w:space="0" w:color="auto"/>
            </w:tcBorders>
          </w:tcPr>
          <w:p w14:paraId="68DB16C1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4</w:t>
            </w:r>
            <w:r w:rsidRPr="006B5D17">
              <w:t>87</w:t>
            </w:r>
            <w:r>
              <w:t>.14</w:t>
            </w:r>
          </w:p>
        </w:tc>
        <w:tc>
          <w:tcPr>
            <w:tcW w:w="1660" w:type="dxa"/>
            <w:tcBorders>
              <w:top w:val="nil"/>
              <w:bottom w:val="single" w:sz="12" w:space="0" w:color="auto"/>
            </w:tcBorders>
            <w:vAlign w:val="center"/>
          </w:tcPr>
          <w:p w14:paraId="3804DB1B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0</w:t>
            </w:r>
            <w:r w:rsidRPr="006B5D17">
              <w:t>.998</w:t>
            </w:r>
          </w:p>
        </w:tc>
      </w:tr>
      <w:tr w:rsidR="00AC421C" w:rsidRPr="006B5D17" w14:paraId="1FB369EC" w14:textId="77777777" w:rsidTr="00146503">
        <w:tc>
          <w:tcPr>
            <w:tcW w:w="1659" w:type="dxa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14:paraId="68475BAA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  <w:rPr>
                <w:sz w:val="22"/>
                <w:szCs w:val="21"/>
              </w:rPr>
            </w:pPr>
            <w:r w:rsidRPr="006B5D17">
              <w:rPr>
                <w:szCs w:val="24"/>
              </w:rPr>
              <w:t>Sample</w:t>
            </w:r>
          </w:p>
        </w:tc>
        <w:tc>
          <w:tcPr>
            <w:tcW w:w="6637" w:type="dxa"/>
            <w:gridSpan w:val="4"/>
            <w:tcBorders>
              <w:top w:val="single" w:sz="12" w:space="0" w:color="auto"/>
              <w:bottom w:val="single" w:sz="2" w:space="0" w:color="auto"/>
            </w:tcBorders>
          </w:tcPr>
          <w:p w14:paraId="14947E06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  <w:rPr>
                <w:b/>
                <w:sz w:val="22"/>
                <w:szCs w:val="21"/>
              </w:rPr>
            </w:pPr>
            <w:r w:rsidRPr="006B5D17">
              <w:rPr>
                <w:b/>
              </w:rPr>
              <w:t>Archaea</w:t>
            </w:r>
          </w:p>
        </w:tc>
      </w:tr>
      <w:tr w:rsidR="00AC421C" w:rsidRPr="006B5D17" w14:paraId="7272B4CF" w14:textId="77777777" w:rsidTr="00146503">
        <w:tc>
          <w:tcPr>
            <w:tcW w:w="1659" w:type="dxa"/>
            <w:vMerge/>
            <w:tcBorders>
              <w:top w:val="nil"/>
              <w:bottom w:val="single" w:sz="4" w:space="0" w:color="auto"/>
            </w:tcBorders>
          </w:tcPr>
          <w:p w14:paraId="40F34FFC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  <w:rPr>
                <w:sz w:val="22"/>
                <w:szCs w:val="21"/>
              </w:rPr>
            </w:pPr>
          </w:p>
        </w:tc>
        <w:tc>
          <w:tcPr>
            <w:tcW w:w="165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1505ACD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  <w:rPr>
                <w:sz w:val="22"/>
                <w:szCs w:val="21"/>
              </w:rPr>
            </w:pPr>
            <w:r w:rsidRPr="006B5D17">
              <w:rPr>
                <w:rFonts w:hint="eastAsia"/>
                <w:szCs w:val="24"/>
              </w:rPr>
              <w:t>Shannon</w:t>
            </w:r>
          </w:p>
        </w:tc>
        <w:tc>
          <w:tcPr>
            <w:tcW w:w="165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12B845AA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  <w:rPr>
                <w:sz w:val="22"/>
                <w:szCs w:val="21"/>
              </w:rPr>
            </w:pPr>
            <w:r w:rsidRPr="006B5D17">
              <w:rPr>
                <w:rFonts w:hint="eastAsia"/>
                <w:szCs w:val="24"/>
              </w:rPr>
              <w:t>Simpson</w:t>
            </w:r>
          </w:p>
        </w:tc>
        <w:tc>
          <w:tcPr>
            <w:tcW w:w="1659" w:type="dxa"/>
            <w:tcBorders>
              <w:top w:val="single" w:sz="2" w:space="0" w:color="auto"/>
              <w:bottom w:val="single" w:sz="4" w:space="0" w:color="auto"/>
            </w:tcBorders>
          </w:tcPr>
          <w:p w14:paraId="42554068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  <w:rPr>
                <w:sz w:val="22"/>
                <w:szCs w:val="21"/>
              </w:rPr>
            </w:pPr>
            <w:r w:rsidRPr="006B5D17">
              <w:rPr>
                <w:szCs w:val="24"/>
              </w:rPr>
              <w:t>C</w:t>
            </w:r>
            <w:r w:rsidRPr="006B5D17">
              <w:rPr>
                <w:rFonts w:hint="eastAsia"/>
                <w:szCs w:val="24"/>
              </w:rPr>
              <w:t>hao</w:t>
            </w:r>
            <w:r w:rsidRPr="006B5D17">
              <w:rPr>
                <w:szCs w:val="24"/>
              </w:rPr>
              <w:t xml:space="preserve"> 1</w:t>
            </w:r>
          </w:p>
        </w:tc>
        <w:tc>
          <w:tcPr>
            <w:tcW w:w="166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B94B1B8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  <w:rPr>
                <w:sz w:val="22"/>
                <w:szCs w:val="21"/>
              </w:rPr>
            </w:pPr>
            <w:r w:rsidRPr="006B5D17">
              <w:rPr>
                <w:szCs w:val="24"/>
              </w:rPr>
              <w:t>Coverage</w:t>
            </w:r>
          </w:p>
        </w:tc>
      </w:tr>
      <w:tr w:rsidR="00AC421C" w:rsidRPr="006B5D17" w14:paraId="422C67D1" w14:textId="77777777" w:rsidTr="00146503">
        <w:tc>
          <w:tcPr>
            <w:tcW w:w="1659" w:type="dxa"/>
            <w:vAlign w:val="center"/>
          </w:tcPr>
          <w:p w14:paraId="358F68A7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t>P</w:t>
            </w:r>
            <w:r w:rsidRPr="006B5D17">
              <w:rPr>
                <w:rFonts w:hint="eastAsia"/>
                <w:vertAlign w:val="subscript"/>
              </w:rPr>
              <w:t>D</w:t>
            </w:r>
            <w:r w:rsidRPr="006B5D17">
              <w:rPr>
                <w:vertAlign w:val="subscript"/>
              </w:rPr>
              <w:t>W</w:t>
            </w:r>
            <w:r w:rsidRPr="006B5D17">
              <w:t>-M</w:t>
            </w:r>
            <w:r w:rsidRPr="006B5D17">
              <w:rPr>
                <w:vertAlign w:val="subscript"/>
              </w:rPr>
              <w:t>DW</w:t>
            </w:r>
          </w:p>
        </w:tc>
        <w:tc>
          <w:tcPr>
            <w:tcW w:w="1659" w:type="dxa"/>
            <w:vAlign w:val="center"/>
          </w:tcPr>
          <w:p w14:paraId="59AEA775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1</w:t>
            </w:r>
            <w:r w:rsidRPr="006B5D17">
              <w:t>.2</w:t>
            </w:r>
            <w:r>
              <w:t>3</w:t>
            </w:r>
          </w:p>
        </w:tc>
        <w:tc>
          <w:tcPr>
            <w:tcW w:w="1659" w:type="dxa"/>
            <w:vAlign w:val="center"/>
          </w:tcPr>
          <w:p w14:paraId="1C5B16B6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0</w:t>
            </w:r>
            <w:r w:rsidRPr="006B5D17">
              <w:t>.3</w:t>
            </w:r>
            <w:r>
              <w:t>3</w:t>
            </w:r>
          </w:p>
        </w:tc>
        <w:tc>
          <w:tcPr>
            <w:tcW w:w="1659" w:type="dxa"/>
          </w:tcPr>
          <w:p w14:paraId="6D830A79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1</w:t>
            </w:r>
            <w:r w:rsidRPr="006B5D17">
              <w:t>1</w:t>
            </w:r>
            <w:r>
              <w:t>.00</w:t>
            </w:r>
          </w:p>
        </w:tc>
        <w:tc>
          <w:tcPr>
            <w:tcW w:w="1660" w:type="dxa"/>
            <w:vAlign w:val="center"/>
          </w:tcPr>
          <w:p w14:paraId="5735B34D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0</w:t>
            </w:r>
            <w:r w:rsidRPr="006B5D17">
              <w:t>.999</w:t>
            </w:r>
          </w:p>
        </w:tc>
      </w:tr>
      <w:tr w:rsidR="00AC421C" w:rsidRPr="006B5D17" w14:paraId="3BC47061" w14:textId="77777777" w:rsidTr="00146503">
        <w:tc>
          <w:tcPr>
            <w:tcW w:w="1659" w:type="dxa"/>
            <w:vAlign w:val="center"/>
          </w:tcPr>
          <w:p w14:paraId="3C978468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t>P</w:t>
            </w:r>
            <w:r w:rsidRPr="006B5D17">
              <w:rPr>
                <w:rFonts w:hint="eastAsia"/>
                <w:vertAlign w:val="subscript"/>
              </w:rPr>
              <w:t>D</w:t>
            </w:r>
            <w:r w:rsidRPr="006B5D17">
              <w:rPr>
                <w:vertAlign w:val="subscript"/>
              </w:rPr>
              <w:t>W</w:t>
            </w:r>
            <w:r w:rsidRPr="006B5D17">
              <w:t>-M</w:t>
            </w:r>
            <w:r w:rsidRPr="006B5D17">
              <w:rPr>
                <w:vertAlign w:val="subscript"/>
              </w:rPr>
              <w:t>N2</w:t>
            </w:r>
          </w:p>
        </w:tc>
        <w:tc>
          <w:tcPr>
            <w:tcW w:w="1659" w:type="dxa"/>
            <w:vAlign w:val="center"/>
          </w:tcPr>
          <w:p w14:paraId="1BBF6E90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1</w:t>
            </w:r>
            <w:r w:rsidRPr="006B5D17">
              <w:t>.</w:t>
            </w:r>
            <w:r>
              <w:t>14</w:t>
            </w:r>
          </w:p>
        </w:tc>
        <w:tc>
          <w:tcPr>
            <w:tcW w:w="1659" w:type="dxa"/>
            <w:vAlign w:val="center"/>
          </w:tcPr>
          <w:p w14:paraId="1A01498E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0</w:t>
            </w:r>
            <w:r w:rsidRPr="006B5D17">
              <w:t>.</w:t>
            </w:r>
            <w:r>
              <w:t>40</w:t>
            </w:r>
          </w:p>
        </w:tc>
        <w:tc>
          <w:tcPr>
            <w:tcW w:w="1659" w:type="dxa"/>
          </w:tcPr>
          <w:p w14:paraId="3E6F8BC0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9</w:t>
            </w:r>
            <w:r>
              <w:t>.00</w:t>
            </w:r>
          </w:p>
        </w:tc>
        <w:tc>
          <w:tcPr>
            <w:tcW w:w="1660" w:type="dxa"/>
            <w:vAlign w:val="center"/>
          </w:tcPr>
          <w:p w14:paraId="5851234F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>
              <w:rPr>
                <w:rFonts w:hint="eastAsia"/>
              </w:rPr>
              <w:t>1</w:t>
            </w:r>
            <w:r>
              <w:t>.000</w:t>
            </w:r>
          </w:p>
        </w:tc>
      </w:tr>
      <w:tr w:rsidR="00AC421C" w:rsidRPr="006B5D17" w14:paraId="17B02727" w14:textId="77777777" w:rsidTr="00146503">
        <w:tc>
          <w:tcPr>
            <w:tcW w:w="1659" w:type="dxa"/>
            <w:vAlign w:val="center"/>
          </w:tcPr>
          <w:p w14:paraId="7A181B8A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t>P</w:t>
            </w:r>
            <w:r w:rsidRPr="006B5D17">
              <w:rPr>
                <w:rFonts w:hint="eastAsia"/>
                <w:vertAlign w:val="subscript"/>
              </w:rPr>
              <w:t>D</w:t>
            </w:r>
            <w:r w:rsidRPr="006B5D17">
              <w:rPr>
                <w:vertAlign w:val="subscript"/>
              </w:rPr>
              <w:t>W</w:t>
            </w:r>
            <w:r w:rsidRPr="006B5D17">
              <w:t>-M</w:t>
            </w:r>
            <w:r w:rsidRPr="006B5D17">
              <w:rPr>
                <w:vertAlign w:val="subscript"/>
              </w:rPr>
              <w:t>CO2</w:t>
            </w:r>
          </w:p>
        </w:tc>
        <w:tc>
          <w:tcPr>
            <w:tcW w:w="1659" w:type="dxa"/>
            <w:vAlign w:val="center"/>
          </w:tcPr>
          <w:p w14:paraId="09E58954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t>1.</w:t>
            </w:r>
            <w:r>
              <w:t>11</w:t>
            </w:r>
          </w:p>
        </w:tc>
        <w:tc>
          <w:tcPr>
            <w:tcW w:w="1659" w:type="dxa"/>
            <w:vAlign w:val="center"/>
          </w:tcPr>
          <w:p w14:paraId="45D2094C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0</w:t>
            </w:r>
            <w:r w:rsidRPr="006B5D17">
              <w:t>.</w:t>
            </w:r>
            <w:r>
              <w:t>41</w:t>
            </w:r>
          </w:p>
        </w:tc>
        <w:tc>
          <w:tcPr>
            <w:tcW w:w="1659" w:type="dxa"/>
          </w:tcPr>
          <w:p w14:paraId="25BB81C7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>
              <w:rPr>
                <w:rFonts w:hint="eastAsia"/>
              </w:rPr>
              <w:t>9</w:t>
            </w:r>
            <w:r>
              <w:t>.00</w:t>
            </w:r>
          </w:p>
        </w:tc>
        <w:tc>
          <w:tcPr>
            <w:tcW w:w="1660" w:type="dxa"/>
            <w:vAlign w:val="center"/>
          </w:tcPr>
          <w:p w14:paraId="256E689D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>
              <w:rPr>
                <w:rFonts w:hint="eastAsia"/>
              </w:rPr>
              <w:t>1</w:t>
            </w:r>
            <w:r>
              <w:t>.000</w:t>
            </w:r>
          </w:p>
        </w:tc>
      </w:tr>
      <w:tr w:rsidR="00AC421C" w:rsidRPr="006B5D17" w14:paraId="39062C76" w14:textId="77777777" w:rsidTr="00146503">
        <w:tc>
          <w:tcPr>
            <w:tcW w:w="1659" w:type="dxa"/>
            <w:vAlign w:val="center"/>
          </w:tcPr>
          <w:p w14:paraId="5BDACE05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t>P</w:t>
            </w:r>
            <w:r w:rsidRPr="006B5D17">
              <w:rPr>
                <w:rFonts w:hint="eastAsia"/>
                <w:vertAlign w:val="subscript"/>
              </w:rPr>
              <w:t>D</w:t>
            </w:r>
            <w:r w:rsidRPr="006B5D17">
              <w:rPr>
                <w:vertAlign w:val="subscript"/>
              </w:rPr>
              <w:t>W</w:t>
            </w:r>
            <w:r w:rsidRPr="006B5D17">
              <w:t>-M</w:t>
            </w:r>
            <w:r w:rsidRPr="006B5D17">
              <w:rPr>
                <w:vertAlign w:val="subscript"/>
              </w:rPr>
              <w:t>O2</w:t>
            </w:r>
          </w:p>
        </w:tc>
        <w:tc>
          <w:tcPr>
            <w:tcW w:w="1659" w:type="dxa"/>
            <w:vAlign w:val="center"/>
          </w:tcPr>
          <w:p w14:paraId="741E8143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0</w:t>
            </w:r>
            <w:r w:rsidRPr="006B5D17">
              <w:t>.99</w:t>
            </w:r>
          </w:p>
        </w:tc>
        <w:tc>
          <w:tcPr>
            <w:tcW w:w="1659" w:type="dxa"/>
            <w:vAlign w:val="center"/>
          </w:tcPr>
          <w:p w14:paraId="5151D350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0</w:t>
            </w:r>
            <w:r w:rsidRPr="006B5D17">
              <w:t>.4</w:t>
            </w:r>
            <w:r>
              <w:t>8</w:t>
            </w:r>
          </w:p>
        </w:tc>
        <w:tc>
          <w:tcPr>
            <w:tcW w:w="1659" w:type="dxa"/>
          </w:tcPr>
          <w:p w14:paraId="4B247429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9</w:t>
            </w:r>
            <w:r>
              <w:t>.00</w:t>
            </w:r>
          </w:p>
        </w:tc>
        <w:tc>
          <w:tcPr>
            <w:tcW w:w="1660" w:type="dxa"/>
            <w:vAlign w:val="center"/>
          </w:tcPr>
          <w:p w14:paraId="50892967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>
              <w:rPr>
                <w:rFonts w:hint="eastAsia"/>
              </w:rPr>
              <w:t>1</w:t>
            </w:r>
            <w:r>
              <w:t>.000</w:t>
            </w:r>
          </w:p>
        </w:tc>
      </w:tr>
      <w:tr w:rsidR="00AC421C" w:rsidRPr="006B5D17" w14:paraId="595B28FC" w14:textId="77777777" w:rsidTr="00146503">
        <w:tc>
          <w:tcPr>
            <w:tcW w:w="1659" w:type="dxa"/>
            <w:vAlign w:val="center"/>
          </w:tcPr>
          <w:p w14:paraId="3CE46EC1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t>P</w:t>
            </w:r>
            <w:r w:rsidRPr="006B5D17">
              <w:rPr>
                <w:vertAlign w:val="subscript"/>
              </w:rPr>
              <w:t>CO2</w:t>
            </w:r>
            <w:r w:rsidRPr="006B5D17">
              <w:t>-M</w:t>
            </w:r>
            <w:r w:rsidRPr="006B5D17">
              <w:rPr>
                <w:vertAlign w:val="subscript"/>
              </w:rPr>
              <w:t>CO2</w:t>
            </w:r>
          </w:p>
        </w:tc>
        <w:tc>
          <w:tcPr>
            <w:tcW w:w="1659" w:type="dxa"/>
            <w:vAlign w:val="center"/>
          </w:tcPr>
          <w:p w14:paraId="2279AB52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0</w:t>
            </w:r>
            <w:r w:rsidRPr="006B5D17">
              <w:t>.99</w:t>
            </w:r>
          </w:p>
        </w:tc>
        <w:tc>
          <w:tcPr>
            <w:tcW w:w="1659" w:type="dxa"/>
            <w:vAlign w:val="center"/>
          </w:tcPr>
          <w:p w14:paraId="30AE2E06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0</w:t>
            </w:r>
            <w:r w:rsidRPr="006B5D17">
              <w:t>.50</w:t>
            </w:r>
          </w:p>
        </w:tc>
        <w:tc>
          <w:tcPr>
            <w:tcW w:w="1659" w:type="dxa"/>
          </w:tcPr>
          <w:p w14:paraId="25286FBA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1</w:t>
            </w:r>
            <w:r w:rsidRPr="006B5D17">
              <w:t>0</w:t>
            </w:r>
            <w:r>
              <w:t>.00</w:t>
            </w:r>
          </w:p>
        </w:tc>
        <w:tc>
          <w:tcPr>
            <w:tcW w:w="1660" w:type="dxa"/>
            <w:vAlign w:val="center"/>
          </w:tcPr>
          <w:p w14:paraId="1B52FA5B" w14:textId="77777777" w:rsidR="00AC421C" w:rsidRPr="006B5D17" w:rsidRDefault="00AC421C" w:rsidP="00146503">
            <w:pPr>
              <w:widowControl/>
              <w:spacing w:line="240" w:lineRule="auto"/>
              <w:ind w:firstLineChars="0" w:firstLine="0"/>
              <w:jc w:val="left"/>
            </w:pPr>
            <w:r w:rsidRPr="006B5D17">
              <w:rPr>
                <w:rFonts w:hint="eastAsia"/>
              </w:rPr>
              <w:t>0</w:t>
            </w:r>
            <w:r w:rsidRPr="006B5D17">
              <w:t>.999</w:t>
            </w:r>
          </w:p>
        </w:tc>
      </w:tr>
    </w:tbl>
    <w:p w14:paraId="194020AB" w14:textId="7B3F8C99" w:rsidR="00AC421C" w:rsidRPr="006B5D17" w:rsidRDefault="00AC421C" w:rsidP="00BC193A">
      <w:pPr>
        <w:pStyle w:val="a7"/>
        <w:widowControl/>
        <w:numPr>
          <w:ilvl w:val="0"/>
          <w:numId w:val="8"/>
        </w:numPr>
        <w:spacing w:line="480" w:lineRule="auto"/>
        <w:ind w:left="0" w:firstLineChars="0" w:firstLine="0"/>
        <w:jc w:val="left"/>
      </w:pPr>
      <w:r w:rsidRPr="006B5D17">
        <w:t>DW, deionized water; NW, nanobubble water; AD, anaerobic digestion;</w:t>
      </w:r>
      <w:r w:rsidRPr="006B5D17">
        <w:rPr>
          <w:szCs w:val="24"/>
        </w:rPr>
        <w:t xml:space="preserve"> P</w:t>
      </w:r>
      <w:r w:rsidRPr="006B5D17">
        <w:rPr>
          <w:szCs w:val="24"/>
          <w:vertAlign w:val="subscript"/>
        </w:rPr>
        <w:t>i</w:t>
      </w:r>
      <w:r w:rsidRPr="006B5D17">
        <w:rPr>
          <w:szCs w:val="24"/>
        </w:rPr>
        <w:t>-</w:t>
      </w:r>
      <w:proofErr w:type="spellStart"/>
      <w:r w:rsidRPr="006B5D17">
        <w:rPr>
          <w:szCs w:val="24"/>
        </w:rPr>
        <w:t>M</w:t>
      </w:r>
      <w:r w:rsidRPr="006B5D17">
        <w:rPr>
          <w:szCs w:val="24"/>
          <w:vertAlign w:val="subscript"/>
        </w:rPr>
        <w:t>j</w:t>
      </w:r>
      <w:proofErr w:type="spellEnd"/>
      <w:r w:rsidRPr="006B5D17">
        <w:rPr>
          <w:szCs w:val="24"/>
        </w:rPr>
        <w:t xml:space="preserve">, soaking water is </w:t>
      </w:r>
      <w:proofErr w:type="spellStart"/>
      <w:r w:rsidR="00BE0374">
        <w:rPr>
          <w:i/>
          <w:iCs/>
          <w:szCs w:val="24"/>
        </w:rPr>
        <w:t>i</w:t>
      </w:r>
      <w:proofErr w:type="spellEnd"/>
      <w:r w:rsidRPr="006B5D17">
        <w:rPr>
          <w:szCs w:val="24"/>
        </w:rPr>
        <w:t xml:space="preserve"> (DW</w:t>
      </w:r>
      <w:r w:rsidRPr="006B5D17">
        <w:rPr>
          <w:rFonts w:hint="eastAsia"/>
          <w:szCs w:val="24"/>
        </w:rPr>
        <w:t>,</w:t>
      </w:r>
      <w:r w:rsidRPr="006B5D17">
        <w:rPr>
          <w:szCs w:val="24"/>
        </w:rPr>
        <w:t xml:space="preserve"> N</w:t>
      </w:r>
      <w:r w:rsidRPr="006B5D17">
        <w:rPr>
          <w:szCs w:val="24"/>
          <w:vertAlign w:val="subscript"/>
        </w:rPr>
        <w:t>2</w:t>
      </w:r>
      <w:r w:rsidRPr="006B5D17">
        <w:rPr>
          <w:szCs w:val="24"/>
        </w:rPr>
        <w:t>-NW, CO</w:t>
      </w:r>
      <w:r w:rsidRPr="006B5D17">
        <w:rPr>
          <w:szCs w:val="24"/>
          <w:vertAlign w:val="subscript"/>
        </w:rPr>
        <w:t>2</w:t>
      </w:r>
      <w:r w:rsidRPr="006B5D17">
        <w:rPr>
          <w:szCs w:val="24"/>
        </w:rPr>
        <w:t>-NW, and O</w:t>
      </w:r>
      <w:r w:rsidRPr="006B5D17">
        <w:rPr>
          <w:szCs w:val="24"/>
          <w:vertAlign w:val="subscript"/>
        </w:rPr>
        <w:t>2</w:t>
      </w:r>
      <w:r w:rsidRPr="006B5D17">
        <w:rPr>
          <w:szCs w:val="24"/>
        </w:rPr>
        <w:t>-NW)</w:t>
      </w:r>
      <w:r>
        <w:rPr>
          <w:szCs w:val="24"/>
        </w:rPr>
        <w:t>;</w:t>
      </w:r>
      <w:r w:rsidRPr="006B5D17">
        <w:rPr>
          <w:szCs w:val="24"/>
        </w:rPr>
        <w:t xml:space="preserve"> the AD accelerant </w:t>
      </w:r>
      <w:r>
        <w:rPr>
          <w:szCs w:val="24"/>
        </w:rPr>
        <w:t>wa</w:t>
      </w:r>
      <w:r w:rsidRPr="006B5D17">
        <w:rPr>
          <w:szCs w:val="24"/>
        </w:rPr>
        <w:t xml:space="preserve">s </w:t>
      </w:r>
      <w:r w:rsidRPr="006B5D17">
        <w:rPr>
          <w:i/>
          <w:iCs/>
          <w:szCs w:val="24"/>
        </w:rPr>
        <w:t>j</w:t>
      </w:r>
      <w:r w:rsidRPr="006B5D17">
        <w:rPr>
          <w:szCs w:val="24"/>
        </w:rPr>
        <w:t xml:space="preserve"> (DW</w:t>
      </w:r>
      <w:r w:rsidRPr="006B5D17">
        <w:rPr>
          <w:rFonts w:hint="eastAsia"/>
          <w:szCs w:val="24"/>
        </w:rPr>
        <w:t>,</w:t>
      </w:r>
      <w:r w:rsidRPr="006B5D17">
        <w:rPr>
          <w:szCs w:val="24"/>
        </w:rPr>
        <w:t xml:space="preserve"> N</w:t>
      </w:r>
      <w:r w:rsidRPr="006B5D17">
        <w:rPr>
          <w:szCs w:val="24"/>
          <w:vertAlign w:val="subscript"/>
        </w:rPr>
        <w:t>2</w:t>
      </w:r>
      <w:r w:rsidRPr="006B5D17">
        <w:rPr>
          <w:szCs w:val="24"/>
        </w:rPr>
        <w:t>-NW, CO</w:t>
      </w:r>
      <w:r w:rsidRPr="006B5D17">
        <w:rPr>
          <w:szCs w:val="24"/>
          <w:vertAlign w:val="subscript"/>
        </w:rPr>
        <w:t>2</w:t>
      </w:r>
      <w:r w:rsidRPr="006B5D17">
        <w:rPr>
          <w:szCs w:val="24"/>
        </w:rPr>
        <w:t>-NW, and O</w:t>
      </w:r>
      <w:r w:rsidRPr="006B5D17">
        <w:rPr>
          <w:szCs w:val="24"/>
          <w:vertAlign w:val="subscript"/>
        </w:rPr>
        <w:t>2</w:t>
      </w:r>
      <w:r w:rsidRPr="006B5D17">
        <w:rPr>
          <w:szCs w:val="24"/>
        </w:rPr>
        <w:t>-NW).</w:t>
      </w:r>
    </w:p>
    <w:p w14:paraId="3B5F86E2" w14:textId="7B2E6EFF" w:rsidR="00AC421C" w:rsidRDefault="00AC421C" w:rsidP="00AC421C">
      <w:pPr>
        <w:widowControl/>
        <w:spacing w:line="480" w:lineRule="auto"/>
        <w:ind w:firstLineChars="0" w:firstLine="0"/>
        <w:jc w:val="left"/>
      </w:pPr>
      <w:r>
        <w:br w:type="page"/>
      </w:r>
    </w:p>
    <w:bookmarkEnd w:id="0"/>
    <w:p w14:paraId="558FD77D" w14:textId="495E1AA8" w:rsidR="00BE6860" w:rsidRPr="006B5D17" w:rsidRDefault="00F44EAD" w:rsidP="00F44EAD">
      <w:pPr>
        <w:spacing w:line="480" w:lineRule="auto"/>
        <w:ind w:firstLineChars="0"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A318037" wp14:editId="1191225D">
            <wp:extent cx="4233056" cy="3240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305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EDCE" w14:textId="70778999" w:rsidR="005D405A" w:rsidRPr="006B5D17" w:rsidRDefault="00040FFA" w:rsidP="00040FFA">
      <w:pPr>
        <w:spacing w:line="480" w:lineRule="auto"/>
        <w:ind w:firstLineChars="0" w:firstLine="0"/>
      </w:pPr>
      <w:r w:rsidRPr="006B5D17">
        <w:t>Fig. S</w:t>
      </w:r>
      <w:r w:rsidR="009B40DC">
        <w:t>1</w:t>
      </w:r>
      <w:r w:rsidR="005D405A" w:rsidRPr="006B5D17">
        <w:rPr>
          <w:szCs w:val="24"/>
        </w:rPr>
        <w:t xml:space="preserve">. Nanobubble concentration at different operating times of </w:t>
      </w:r>
      <w:r w:rsidR="008D71A3">
        <w:rPr>
          <w:szCs w:val="24"/>
        </w:rPr>
        <w:t>the NW generator</w:t>
      </w:r>
      <w:r w:rsidR="005D405A" w:rsidRPr="006B5D17">
        <w:rPr>
          <w:szCs w:val="24"/>
        </w:rPr>
        <w:t>.</w:t>
      </w:r>
      <w:r w:rsidR="005D405A" w:rsidRPr="006B5D17">
        <w:rPr>
          <w:szCs w:val="24"/>
        </w:rPr>
        <w:br w:type="page"/>
      </w:r>
    </w:p>
    <w:p w14:paraId="73AFDC57" w14:textId="34EC5270" w:rsidR="005D405A" w:rsidRPr="006B5D17" w:rsidRDefault="00F44EAD" w:rsidP="00054EEE">
      <w:pPr>
        <w:spacing w:line="480" w:lineRule="auto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9235286" wp14:editId="475348C9">
            <wp:extent cx="4233056" cy="3240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305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99DF" w14:textId="4DC2DA1B" w:rsidR="005328C9" w:rsidRPr="005328C9" w:rsidRDefault="00040FFA" w:rsidP="00994ECD">
      <w:pPr>
        <w:spacing w:line="480" w:lineRule="auto"/>
        <w:ind w:firstLineChars="0" w:firstLine="0"/>
      </w:pPr>
      <w:r w:rsidRPr="006B5D17">
        <w:t>Fig. S</w:t>
      </w:r>
      <w:r w:rsidR="009B40DC">
        <w:t>2</w:t>
      </w:r>
      <w:r w:rsidRPr="006B5D17">
        <w:rPr>
          <w:szCs w:val="24"/>
        </w:rPr>
        <w:t>.</w:t>
      </w:r>
      <w:r w:rsidR="005D405A" w:rsidRPr="006B5D17">
        <w:t xml:space="preserve"> Comparison of nanobubbles size distribution among the N</w:t>
      </w:r>
      <w:r w:rsidR="005D405A" w:rsidRPr="006B5D17">
        <w:rPr>
          <w:vertAlign w:val="subscript"/>
        </w:rPr>
        <w:t>2</w:t>
      </w:r>
      <w:r w:rsidR="005D405A" w:rsidRPr="006B5D17">
        <w:t>-NW, CO</w:t>
      </w:r>
      <w:r w:rsidR="005D405A" w:rsidRPr="006B5D17">
        <w:rPr>
          <w:vertAlign w:val="subscript"/>
        </w:rPr>
        <w:t>2</w:t>
      </w:r>
      <w:r w:rsidR="005D405A" w:rsidRPr="006B5D17">
        <w:t>-NW, O</w:t>
      </w:r>
      <w:r w:rsidR="005D405A" w:rsidRPr="006B5D17">
        <w:rPr>
          <w:vertAlign w:val="subscript"/>
        </w:rPr>
        <w:t>2</w:t>
      </w:r>
      <w:r w:rsidR="005D405A" w:rsidRPr="006B5D17">
        <w:t>-NW</w:t>
      </w:r>
      <w:r w:rsidR="00520DB4" w:rsidRPr="006B5D17">
        <w:t>,</w:t>
      </w:r>
      <w:r w:rsidR="005D405A" w:rsidRPr="006B5D17">
        <w:t xml:space="preserve"> and DW</w:t>
      </w:r>
      <w:r w:rsidRPr="006B5D17">
        <w:rPr>
          <w:rFonts w:hint="eastAsia"/>
        </w:rPr>
        <w:t>.</w:t>
      </w:r>
      <w:r w:rsidR="005D405A" w:rsidRPr="006B5D17">
        <w:t xml:space="preserve"> </w:t>
      </w:r>
    </w:p>
    <w:sectPr w:rsidR="005328C9" w:rsidRPr="005328C9" w:rsidSect="00B805F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01" w:right="1701" w:bottom="1701" w:left="1701" w:header="851" w:footer="992" w:gutter="0"/>
      <w:lnNumType w:countBy="1" w:restart="continuous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F68E9" w14:textId="77777777" w:rsidR="0050093D" w:rsidRDefault="0050093D" w:rsidP="00560C8F">
      <w:pPr>
        <w:spacing w:line="240" w:lineRule="auto"/>
        <w:ind w:firstLine="480"/>
      </w:pPr>
      <w:r>
        <w:separator/>
      </w:r>
    </w:p>
  </w:endnote>
  <w:endnote w:type="continuationSeparator" w:id="0">
    <w:p w14:paraId="2E94D1B9" w14:textId="77777777" w:rsidR="0050093D" w:rsidRDefault="0050093D" w:rsidP="00560C8F">
      <w:pPr>
        <w:spacing w:line="240" w:lineRule="auto"/>
        <w:ind w:firstLine="480"/>
      </w:pPr>
      <w:r>
        <w:continuationSeparator/>
      </w:r>
    </w:p>
  </w:endnote>
  <w:endnote w:type="continuationNotice" w:id="1">
    <w:p w14:paraId="5B9E423E" w14:textId="77777777" w:rsidR="0050093D" w:rsidRDefault="0050093D">
      <w:pPr>
        <w:spacing w:line="240" w:lineRule="auto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4AA9C" w14:textId="77777777" w:rsidR="00560C8F" w:rsidRDefault="00560C8F">
    <w:pPr>
      <w:pStyle w:val="aff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4049820"/>
      <w:docPartObj>
        <w:docPartGallery w:val="Page Numbers (Bottom of Page)"/>
        <w:docPartUnique/>
      </w:docPartObj>
    </w:sdtPr>
    <w:sdtEndPr>
      <w:rPr>
        <w:color w:val="000000" w:themeColor="text1"/>
        <w:sz w:val="24"/>
        <w:szCs w:val="24"/>
      </w:rPr>
    </w:sdtEndPr>
    <w:sdtContent>
      <w:p w14:paraId="6746295E" w14:textId="3F42920D" w:rsidR="00EB137D" w:rsidRPr="007971AD" w:rsidRDefault="00EB137D">
        <w:pPr>
          <w:pStyle w:val="aff6"/>
          <w:ind w:firstLine="360"/>
          <w:jc w:val="center"/>
          <w:rPr>
            <w:color w:val="000000" w:themeColor="text1"/>
            <w:sz w:val="24"/>
            <w:szCs w:val="24"/>
          </w:rPr>
        </w:pPr>
        <w:r w:rsidRPr="007971AD">
          <w:rPr>
            <w:color w:val="000000" w:themeColor="text1"/>
            <w:sz w:val="24"/>
            <w:szCs w:val="24"/>
          </w:rPr>
          <w:fldChar w:fldCharType="begin"/>
        </w:r>
        <w:r w:rsidRPr="007971AD">
          <w:rPr>
            <w:color w:val="000000" w:themeColor="text1"/>
            <w:sz w:val="24"/>
            <w:szCs w:val="24"/>
          </w:rPr>
          <w:instrText>PAGE   \* MERGEFORMAT</w:instrText>
        </w:r>
        <w:r w:rsidRPr="007971AD">
          <w:rPr>
            <w:color w:val="000000" w:themeColor="text1"/>
            <w:sz w:val="24"/>
            <w:szCs w:val="24"/>
          </w:rPr>
          <w:fldChar w:fldCharType="separate"/>
        </w:r>
        <w:r w:rsidRPr="007971AD">
          <w:rPr>
            <w:color w:val="000000" w:themeColor="text1"/>
            <w:sz w:val="24"/>
            <w:szCs w:val="24"/>
            <w:lang w:val="zh-CN"/>
          </w:rPr>
          <w:t>2</w:t>
        </w:r>
        <w:r w:rsidRPr="007971AD">
          <w:rPr>
            <w:color w:val="000000" w:themeColor="text1"/>
            <w:sz w:val="24"/>
            <w:szCs w:val="24"/>
          </w:rPr>
          <w:fldChar w:fldCharType="end"/>
        </w:r>
      </w:p>
    </w:sdtContent>
  </w:sdt>
  <w:p w14:paraId="2F75120E" w14:textId="77777777" w:rsidR="00560C8F" w:rsidRDefault="00560C8F">
    <w:pPr>
      <w:pStyle w:val="aff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6F56E" w14:textId="77777777" w:rsidR="00560C8F" w:rsidRDefault="00560C8F">
    <w:pPr>
      <w:pStyle w:val="aff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E1CE9" w14:textId="77777777" w:rsidR="0050093D" w:rsidRDefault="0050093D" w:rsidP="00560C8F">
      <w:pPr>
        <w:spacing w:line="240" w:lineRule="auto"/>
        <w:ind w:firstLine="480"/>
      </w:pPr>
      <w:r>
        <w:separator/>
      </w:r>
    </w:p>
  </w:footnote>
  <w:footnote w:type="continuationSeparator" w:id="0">
    <w:p w14:paraId="1C500CC8" w14:textId="77777777" w:rsidR="0050093D" w:rsidRDefault="0050093D" w:rsidP="00560C8F">
      <w:pPr>
        <w:spacing w:line="240" w:lineRule="auto"/>
        <w:ind w:firstLine="480"/>
      </w:pPr>
      <w:r>
        <w:continuationSeparator/>
      </w:r>
    </w:p>
  </w:footnote>
  <w:footnote w:type="continuationNotice" w:id="1">
    <w:p w14:paraId="162ED945" w14:textId="77777777" w:rsidR="0050093D" w:rsidRDefault="0050093D">
      <w:pPr>
        <w:spacing w:line="24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97FBC" w14:textId="77777777" w:rsidR="00560C8F" w:rsidRDefault="00560C8F">
    <w:pPr>
      <w:pStyle w:val="aff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EE92D" w14:textId="77777777" w:rsidR="00560C8F" w:rsidRDefault="00560C8F" w:rsidP="001342F6">
    <w:pPr>
      <w:pStyle w:val="aff8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D8B36" w14:textId="77777777" w:rsidR="00560C8F" w:rsidRDefault="00560C8F">
    <w:pPr>
      <w:pStyle w:val="aff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03412"/>
    <w:multiLevelType w:val="multilevel"/>
    <w:tmpl w:val="04903412"/>
    <w:lvl w:ilvl="0">
      <w:start w:val="1"/>
      <w:numFmt w:val="chineseCountingThousand"/>
      <w:lvlText w:val="第%1章"/>
      <w:lvlJc w:val="left"/>
      <w:pPr>
        <w:ind w:left="8791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isLgl/>
      <w:lvlText w:val="%1.%2"/>
      <w:lvlJc w:val="left"/>
      <w:pPr>
        <w:ind w:left="8791" w:hanging="360"/>
      </w:pPr>
      <w:rPr>
        <w:rFonts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915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15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511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511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11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87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871" w:hanging="1440"/>
      </w:pPr>
      <w:rPr>
        <w:rFonts w:hint="default"/>
      </w:rPr>
    </w:lvl>
  </w:abstractNum>
  <w:abstractNum w:abstractNumId="1" w15:restartNumberingAfterBreak="0">
    <w:nsid w:val="093320D5"/>
    <w:multiLevelType w:val="hybridMultilevel"/>
    <w:tmpl w:val="801638AA"/>
    <w:lvl w:ilvl="0" w:tplc="00180BA2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80161D"/>
    <w:multiLevelType w:val="hybridMultilevel"/>
    <w:tmpl w:val="8D8A50CE"/>
    <w:lvl w:ilvl="0" w:tplc="A194380E">
      <w:start w:val="1"/>
      <w:numFmt w:val="decimal"/>
      <w:lvlText w:val="%1."/>
      <w:lvlJc w:val="left"/>
      <w:pPr>
        <w:ind w:left="1063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483" w:hanging="420"/>
      </w:pPr>
    </w:lvl>
    <w:lvl w:ilvl="2" w:tplc="FFFFFFFF" w:tentative="1">
      <w:start w:val="1"/>
      <w:numFmt w:val="lowerRoman"/>
      <w:lvlText w:val="%3."/>
      <w:lvlJc w:val="right"/>
      <w:pPr>
        <w:ind w:left="1903" w:hanging="420"/>
      </w:pPr>
    </w:lvl>
    <w:lvl w:ilvl="3" w:tplc="FFFFFFFF" w:tentative="1">
      <w:start w:val="1"/>
      <w:numFmt w:val="decimal"/>
      <w:lvlText w:val="%4."/>
      <w:lvlJc w:val="left"/>
      <w:pPr>
        <w:ind w:left="2323" w:hanging="420"/>
      </w:pPr>
    </w:lvl>
    <w:lvl w:ilvl="4" w:tplc="FFFFFFFF" w:tentative="1">
      <w:start w:val="1"/>
      <w:numFmt w:val="lowerLetter"/>
      <w:lvlText w:val="%5)"/>
      <w:lvlJc w:val="left"/>
      <w:pPr>
        <w:ind w:left="2743" w:hanging="420"/>
      </w:pPr>
    </w:lvl>
    <w:lvl w:ilvl="5" w:tplc="FFFFFFFF" w:tentative="1">
      <w:start w:val="1"/>
      <w:numFmt w:val="lowerRoman"/>
      <w:lvlText w:val="%6."/>
      <w:lvlJc w:val="right"/>
      <w:pPr>
        <w:ind w:left="3163" w:hanging="420"/>
      </w:pPr>
    </w:lvl>
    <w:lvl w:ilvl="6" w:tplc="FFFFFFFF" w:tentative="1">
      <w:start w:val="1"/>
      <w:numFmt w:val="decimal"/>
      <w:lvlText w:val="%7."/>
      <w:lvlJc w:val="left"/>
      <w:pPr>
        <w:ind w:left="3583" w:hanging="420"/>
      </w:pPr>
    </w:lvl>
    <w:lvl w:ilvl="7" w:tplc="FFFFFFFF" w:tentative="1">
      <w:start w:val="1"/>
      <w:numFmt w:val="lowerLetter"/>
      <w:lvlText w:val="%8)"/>
      <w:lvlJc w:val="left"/>
      <w:pPr>
        <w:ind w:left="4003" w:hanging="420"/>
      </w:pPr>
    </w:lvl>
    <w:lvl w:ilvl="8" w:tplc="FFFFFFFF" w:tentative="1">
      <w:start w:val="1"/>
      <w:numFmt w:val="lowerRoman"/>
      <w:lvlText w:val="%9."/>
      <w:lvlJc w:val="right"/>
      <w:pPr>
        <w:ind w:left="4423" w:hanging="420"/>
      </w:pPr>
    </w:lvl>
  </w:abstractNum>
  <w:abstractNum w:abstractNumId="3" w15:restartNumberingAfterBreak="0">
    <w:nsid w:val="19AF77D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3AB03D5B"/>
    <w:multiLevelType w:val="hybridMultilevel"/>
    <w:tmpl w:val="AE98A7E4"/>
    <w:lvl w:ilvl="0" w:tplc="FFFFFFFF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3D751A0"/>
    <w:multiLevelType w:val="hybridMultilevel"/>
    <w:tmpl w:val="5D9C8538"/>
    <w:lvl w:ilvl="0" w:tplc="AF54C154">
      <w:start w:val="1"/>
      <w:numFmt w:val="decimal"/>
      <w:lvlText w:val="1.1.%1"/>
      <w:lvlJc w:val="left"/>
      <w:pPr>
        <w:ind w:left="106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83" w:hanging="420"/>
      </w:pPr>
    </w:lvl>
    <w:lvl w:ilvl="2" w:tplc="0409001B" w:tentative="1">
      <w:start w:val="1"/>
      <w:numFmt w:val="lowerRoman"/>
      <w:lvlText w:val="%3."/>
      <w:lvlJc w:val="right"/>
      <w:pPr>
        <w:ind w:left="1903" w:hanging="420"/>
      </w:pPr>
    </w:lvl>
    <w:lvl w:ilvl="3" w:tplc="0409000F" w:tentative="1">
      <w:start w:val="1"/>
      <w:numFmt w:val="decimal"/>
      <w:lvlText w:val="%4."/>
      <w:lvlJc w:val="left"/>
      <w:pPr>
        <w:ind w:left="2323" w:hanging="420"/>
      </w:pPr>
    </w:lvl>
    <w:lvl w:ilvl="4" w:tplc="04090019" w:tentative="1">
      <w:start w:val="1"/>
      <w:numFmt w:val="lowerLetter"/>
      <w:lvlText w:val="%5)"/>
      <w:lvlJc w:val="left"/>
      <w:pPr>
        <w:ind w:left="2743" w:hanging="420"/>
      </w:pPr>
    </w:lvl>
    <w:lvl w:ilvl="5" w:tplc="0409001B" w:tentative="1">
      <w:start w:val="1"/>
      <w:numFmt w:val="lowerRoman"/>
      <w:lvlText w:val="%6."/>
      <w:lvlJc w:val="right"/>
      <w:pPr>
        <w:ind w:left="3163" w:hanging="420"/>
      </w:pPr>
    </w:lvl>
    <w:lvl w:ilvl="6" w:tplc="0409000F" w:tentative="1">
      <w:start w:val="1"/>
      <w:numFmt w:val="decimal"/>
      <w:lvlText w:val="%7."/>
      <w:lvlJc w:val="left"/>
      <w:pPr>
        <w:ind w:left="3583" w:hanging="420"/>
      </w:pPr>
    </w:lvl>
    <w:lvl w:ilvl="7" w:tplc="04090019" w:tentative="1">
      <w:start w:val="1"/>
      <w:numFmt w:val="lowerLetter"/>
      <w:lvlText w:val="%8)"/>
      <w:lvlJc w:val="left"/>
      <w:pPr>
        <w:ind w:left="4003" w:hanging="420"/>
      </w:pPr>
    </w:lvl>
    <w:lvl w:ilvl="8" w:tplc="0409001B" w:tentative="1">
      <w:start w:val="1"/>
      <w:numFmt w:val="lowerRoman"/>
      <w:lvlText w:val="%9."/>
      <w:lvlJc w:val="right"/>
      <w:pPr>
        <w:ind w:left="4423" w:hanging="420"/>
      </w:pPr>
    </w:lvl>
  </w:abstractNum>
  <w:abstractNum w:abstractNumId="6" w15:restartNumberingAfterBreak="0">
    <w:nsid w:val="477F1593"/>
    <w:multiLevelType w:val="hybridMultilevel"/>
    <w:tmpl w:val="34E24A40"/>
    <w:lvl w:ilvl="0" w:tplc="A194380E">
      <w:start w:val="1"/>
      <w:numFmt w:val="decimal"/>
      <w:lvlText w:val="%1."/>
      <w:lvlJc w:val="left"/>
      <w:pPr>
        <w:ind w:left="98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1" w:hanging="420"/>
      </w:pPr>
    </w:lvl>
    <w:lvl w:ilvl="2" w:tplc="0409001B" w:tentative="1">
      <w:start w:val="1"/>
      <w:numFmt w:val="lowerRoman"/>
      <w:lvlText w:val="%3."/>
      <w:lvlJc w:val="right"/>
      <w:pPr>
        <w:ind w:left="1821" w:hanging="420"/>
      </w:pPr>
    </w:lvl>
    <w:lvl w:ilvl="3" w:tplc="0409000F" w:tentative="1">
      <w:start w:val="1"/>
      <w:numFmt w:val="decimal"/>
      <w:lvlText w:val="%4."/>
      <w:lvlJc w:val="left"/>
      <w:pPr>
        <w:ind w:left="2241" w:hanging="420"/>
      </w:pPr>
    </w:lvl>
    <w:lvl w:ilvl="4" w:tplc="04090019" w:tentative="1">
      <w:start w:val="1"/>
      <w:numFmt w:val="lowerLetter"/>
      <w:lvlText w:val="%5)"/>
      <w:lvlJc w:val="left"/>
      <w:pPr>
        <w:ind w:left="2661" w:hanging="420"/>
      </w:pPr>
    </w:lvl>
    <w:lvl w:ilvl="5" w:tplc="0409001B" w:tentative="1">
      <w:start w:val="1"/>
      <w:numFmt w:val="lowerRoman"/>
      <w:lvlText w:val="%6."/>
      <w:lvlJc w:val="right"/>
      <w:pPr>
        <w:ind w:left="3081" w:hanging="420"/>
      </w:pPr>
    </w:lvl>
    <w:lvl w:ilvl="6" w:tplc="0409000F" w:tentative="1">
      <w:start w:val="1"/>
      <w:numFmt w:val="decimal"/>
      <w:lvlText w:val="%7."/>
      <w:lvlJc w:val="left"/>
      <w:pPr>
        <w:ind w:left="3501" w:hanging="420"/>
      </w:pPr>
    </w:lvl>
    <w:lvl w:ilvl="7" w:tplc="04090019" w:tentative="1">
      <w:start w:val="1"/>
      <w:numFmt w:val="lowerLetter"/>
      <w:lvlText w:val="%8)"/>
      <w:lvlJc w:val="left"/>
      <w:pPr>
        <w:ind w:left="3921" w:hanging="420"/>
      </w:pPr>
    </w:lvl>
    <w:lvl w:ilvl="8" w:tplc="0409001B" w:tentative="1">
      <w:start w:val="1"/>
      <w:numFmt w:val="lowerRoman"/>
      <w:lvlText w:val="%9."/>
      <w:lvlJc w:val="right"/>
      <w:pPr>
        <w:ind w:left="4341" w:hanging="420"/>
      </w:pPr>
    </w:lvl>
  </w:abstractNum>
  <w:abstractNum w:abstractNumId="7" w15:restartNumberingAfterBreak="0">
    <w:nsid w:val="64F54BD8"/>
    <w:multiLevelType w:val="hybridMultilevel"/>
    <w:tmpl w:val="AE98A7E4"/>
    <w:lvl w:ilvl="0" w:tplc="8CD8C70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9439537">
    <w:abstractNumId w:val="0"/>
  </w:num>
  <w:num w:numId="2" w16cid:durableId="298531460">
    <w:abstractNumId w:val="3"/>
  </w:num>
  <w:num w:numId="3" w16cid:durableId="1678538090">
    <w:abstractNumId w:val="6"/>
  </w:num>
  <w:num w:numId="4" w16cid:durableId="665715276">
    <w:abstractNumId w:val="5"/>
  </w:num>
  <w:num w:numId="5" w16cid:durableId="121193257">
    <w:abstractNumId w:val="2"/>
  </w:num>
  <w:num w:numId="6" w16cid:durableId="1458179420">
    <w:abstractNumId w:val="7"/>
  </w:num>
  <w:num w:numId="7" w16cid:durableId="1850169685">
    <w:abstractNumId w:val="1"/>
  </w:num>
  <w:num w:numId="8" w16cid:durableId="74861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Bioresource Tech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2e9v5exo250x8effx0p95dit9vf5frt92ze&quot;&gt;参考文献&lt;record-ids&gt;&lt;item&gt;10&lt;/item&gt;&lt;item&gt;13&lt;/item&gt;&lt;item&gt;19&lt;/item&gt;&lt;item&gt;20&lt;/item&gt;&lt;/record-ids&gt;&lt;/item&gt;&lt;/Libraries&gt;"/>
  </w:docVars>
  <w:rsids>
    <w:rsidRoot w:val="000C6EBB"/>
    <w:rsid w:val="00040FFA"/>
    <w:rsid w:val="00054EEE"/>
    <w:rsid w:val="000C6EBB"/>
    <w:rsid w:val="000E4EC6"/>
    <w:rsid w:val="00100F30"/>
    <w:rsid w:val="00102AF5"/>
    <w:rsid w:val="001033D9"/>
    <w:rsid w:val="001342F6"/>
    <w:rsid w:val="00152214"/>
    <w:rsid w:val="0015535C"/>
    <w:rsid w:val="00187F04"/>
    <w:rsid w:val="001A0160"/>
    <w:rsid w:val="001C51BF"/>
    <w:rsid w:val="001F011B"/>
    <w:rsid w:val="00284449"/>
    <w:rsid w:val="002930FB"/>
    <w:rsid w:val="002C0FF6"/>
    <w:rsid w:val="002C29CC"/>
    <w:rsid w:val="002C3891"/>
    <w:rsid w:val="002F4B6E"/>
    <w:rsid w:val="002F7AC9"/>
    <w:rsid w:val="003418AB"/>
    <w:rsid w:val="003863DE"/>
    <w:rsid w:val="003F57A8"/>
    <w:rsid w:val="003F6FE6"/>
    <w:rsid w:val="00422FB7"/>
    <w:rsid w:val="00465287"/>
    <w:rsid w:val="00465584"/>
    <w:rsid w:val="004A3C95"/>
    <w:rsid w:val="004B4F64"/>
    <w:rsid w:val="004C5EB4"/>
    <w:rsid w:val="0050093D"/>
    <w:rsid w:val="0050267E"/>
    <w:rsid w:val="00520C2E"/>
    <w:rsid w:val="00520DB4"/>
    <w:rsid w:val="005328C9"/>
    <w:rsid w:val="00535070"/>
    <w:rsid w:val="005515E2"/>
    <w:rsid w:val="00560C8F"/>
    <w:rsid w:val="00570806"/>
    <w:rsid w:val="005D405A"/>
    <w:rsid w:val="005E2CC4"/>
    <w:rsid w:val="006003D2"/>
    <w:rsid w:val="00637D0B"/>
    <w:rsid w:val="00664336"/>
    <w:rsid w:val="006B5D17"/>
    <w:rsid w:val="006F579A"/>
    <w:rsid w:val="007306C6"/>
    <w:rsid w:val="00735A78"/>
    <w:rsid w:val="007720D8"/>
    <w:rsid w:val="007971AD"/>
    <w:rsid w:val="007A2614"/>
    <w:rsid w:val="007D7D3F"/>
    <w:rsid w:val="007E3056"/>
    <w:rsid w:val="007E78E1"/>
    <w:rsid w:val="007F365E"/>
    <w:rsid w:val="0083677F"/>
    <w:rsid w:val="008445FC"/>
    <w:rsid w:val="008655C2"/>
    <w:rsid w:val="008A565B"/>
    <w:rsid w:val="008B09ED"/>
    <w:rsid w:val="008B4D99"/>
    <w:rsid w:val="008D0708"/>
    <w:rsid w:val="008D1ECB"/>
    <w:rsid w:val="008D71A3"/>
    <w:rsid w:val="008F7E96"/>
    <w:rsid w:val="00915C07"/>
    <w:rsid w:val="00957630"/>
    <w:rsid w:val="00994ECD"/>
    <w:rsid w:val="009B40DC"/>
    <w:rsid w:val="009B70C1"/>
    <w:rsid w:val="009C3E66"/>
    <w:rsid w:val="009D3887"/>
    <w:rsid w:val="009E0218"/>
    <w:rsid w:val="009E4A9E"/>
    <w:rsid w:val="00A3176D"/>
    <w:rsid w:val="00A413E2"/>
    <w:rsid w:val="00A70667"/>
    <w:rsid w:val="00AC421C"/>
    <w:rsid w:val="00B51EEF"/>
    <w:rsid w:val="00B805F6"/>
    <w:rsid w:val="00BA6BBF"/>
    <w:rsid w:val="00BC193A"/>
    <w:rsid w:val="00BE0374"/>
    <w:rsid w:val="00BE6860"/>
    <w:rsid w:val="00BF533C"/>
    <w:rsid w:val="00BF5D02"/>
    <w:rsid w:val="00C32B12"/>
    <w:rsid w:val="00C53FD3"/>
    <w:rsid w:val="00C96706"/>
    <w:rsid w:val="00CD39DA"/>
    <w:rsid w:val="00CF6BE8"/>
    <w:rsid w:val="00D3584C"/>
    <w:rsid w:val="00DE05EE"/>
    <w:rsid w:val="00E15971"/>
    <w:rsid w:val="00E3759C"/>
    <w:rsid w:val="00E63297"/>
    <w:rsid w:val="00E93695"/>
    <w:rsid w:val="00EA4250"/>
    <w:rsid w:val="00EB137D"/>
    <w:rsid w:val="00EC1A47"/>
    <w:rsid w:val="00F03A7D"/>
    <w:rsid w:val="00F07262"/>
    <w:rsid w:val="00F132E9"/>
    <w:rsid w:val="00F44EAD"/>
    <w:rsid w:val="00F46709"/>
    <w:rsid w:val="00F60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76A5218"/>
  <w14:defaultImageDpi w14:val="32767"/>
  <w15:chartTrackingRefBased/>
  <w15:docId w15:val="{D4CE5A4B-7911-42A3-B6E8-BA4923F87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8C9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1"/>
    <w:qFormat/>
    <w:rsid w:val="009B70C1"/>
    <w:pPr>
      <w:keepNext/>
      <w:keepLines/>
      <w:spacing w:beforeLines="100" w:before="100" w:afterLines="100" w:after="100"/>
      <w:jc w:val="left"/>
      <w:outlineLvl w:val="0"/>
    </w:pPr>
    <w:rPr>
      <w:rFonts w:cs="Times New Roman"/>
      <w:b/>
      <w:kern w:val="44"/>
      <w:sz w:val="32"/>
      <w:szCs w:val="20"/>
      <w:lang w:val="zh-CN"/>
    </w:rPr>
  </w:style>
  <w:style w:type="paragraph" w:styleId="2">
    <w:name w:val="heading 2"/>
    <w:basedOn w:val="a"/>
    <w:next w:val="a"/>
    <w:link w:val="20"/>
    <w:uiPriority w:val="9"/>
    <w:unhideWhenUsed/>
    <w:qFormat/>
    <w:rsid w:val="00BF5D02"/>
    <w:pPr>
      <w:keepNext/>
      <w:keepLines/>
      <w:spacing w:beforeLines="100" w:before="100" w:afterLines="100" w:after="100"/>
      <w:jc w:val="left"/>
      <w:outlineLvl w:val="1"/>
    </w:pPr>
    <w:rPr>
      <w:rFonts w:cstheme="majorBidi"/>
      <w:b/>
      <w:bCs/>
      <w:sz w:val="28"/>
      <w:szCs w:val="32"/>
    </w:rPr>
  </w:style>
  <w:style w:type="paragraph" w:styleId="30">
    <w:name w:val="heading 3"/>
    <w:basedOn w:val="a"/>
    <w:next w:val="a"/>
    <w:link w:val="31"/>
    <w:uiPriority w:val="9"/>
    <w:unhideWhenUsed/>
    <w:qFormat/>
    <w:rsid w:val="00BF5D02"/>
    <w:pPr>
      <w:keepNext/>
      <w:keepLines/>
      <w:spacing w:beforeLines="100" w:before="100" w:afterLines="100" w:after="100"/>
      <w:jc w:val="left"/>
      <w:outlineLvl w:val="2"/>
    </w:pPr>
    <w:rPr>
      <w:b/>
      <w:bCs/>
      <w:szCs w:val="32"/>
    </w:rPr>
  </w:style>
  <w:style w:type="paragraph" w:styleId="4">
    <w:name w:val="heading 4"/>
    <w:basedOn w:val="30"/>
    <w:next w:val="a"/>
    <w:link w:val="40"/>
    <w:uiPriority w:val="9"/>
    <w:unhideWhenUsed/>
    <w:qFormat/>
    <w:rsid w:val="00BF5D02"/>
    <w:pPr>
      <w:numPr>
        <w:ilvl w:val="3"/>
      </w:numPr>
      <w:ind w:firstLineChars="200" w:firstLine="200"/>
      <w:outlineLvl w:val="3"/>
    </w:pPr>
    <w:rPr>
      <w:rFonts w:cstheme="majorBidi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D02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D02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D02"/>
    <w:pPr>
      <w:keepNext/>
      <w:keepLines/>
      <w:spacing w:before="240" w:after="64" w:line="320" w:lineRule="atLeast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D02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D02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uiPriority w:val="9"/>
    <w:qFormat/>
    <w:rsid w:val="00BF5D0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BF5D02"/>
    <w:rPr>
      <w:rFonts w:ascii="Times New Roman" w:eastAsia="宋体" w:hAnsi="Times New Roman" w:cstheme="majorBidi"/>
      <w:b/>
      <w:bCs/>
      <w:sz w:val="28"/>
      <w:szCs w:val="32"/>
    </w:rPr>
  </w:style>
  <w:style w:type="paragraph" w:styleId="TOC1">
    <w:name w:val="toc 1"/>
    <w:basedOn w:val="a"/>
    <w:next w:val="a"/>
    <w:uiPriority w:val="39"/>
    <w:unhideWhenUsed/>
    <w:qFormat/>
    <w:rsid w:val="00BF5D02"/>
    <w:pPr>
      <w:widowControl/>
      <w:spacing w:after="100" w:line="259" w:lineRule="auto"/>
      <w:jc w:val="left"/>
    </w:pPr>
    <w:rPr>
      <w:rFonts w:eastAsiaTheme="minorEastAsia" w:cs="Times New Roman"/>
      <w:kern w:val="0"/>
      <w:sz w:val="22"/>
    </w:rPr>
  </w:style>
  <w:style w:type="character" w:customStyle="1" w:styleId="31">
    <w:name w:val="标题 3 字符"/>
    <w:basedOn w:val="a0"/>
    <w:link w:val="30"/>
    <w:uiPriority w:val="9"/>
    <w:qFormat/>
    <w:rsid w:val="00BF5D02"/>
    <w:rPr>
      <w:rFonts w:ascii="Times New Roman" w:eastAsia="宋体" w:hAnsi="Times New Roman"/>
      <w:b/>
      <w:bCs/>
      <w:sz w:val="24"/>
      <w:szCs w:val="32"/>
    </w:rPr>
  </w:style>
  <w:style w:type="paragraph" w:styleId="a3">
    <w:name w:val="Title"/>
    <w:basedOn w:val="a"/>
    <w:next w:val="a"/>
    <w:link w:val="a4"/>
    <w:uiPriority w:val="10"/>
    <w:qFormat/>
    <w:rsid w:val="0015535C"/>
    <w:pPr>
      <w:spacing w:before="240" w:after="60"/>
      <w:jc w:val="center"/>
      <w:outlineLvl w:val="0"/>
    </w:pPr>
    <w:rPr>
      <w:rFonts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15535C"/>
    <w:rPr>
      <w:rFonts w:ascii="Times New Roman" w:eastAsia="宋体" w:hAnsi="Times New Roman" w:cstheme="majorBidi"/>
      <w:b/>
      <w:bCs/>
      <w:sz w:val="32"/>
      <w:szCs w:val="32"/>
    </w:rPr>
  </w:style>
  <w:style w:type="paragraph" w:styleId="a5">
    <w:name w:val="Subtitle"/>
    <w:aliases w:val="图表"/>
    <w:basedOn w:val="a"/>
    <w:next w:val="a"/>
    <w:link w:val="a6"/>
    <w:uiPriority w:val="11"/>
    <w:qFormat/>
    <w:rsid w:val="0015535C"/>
    <w:pPr>
      <w:jc w:val="center"/>
    </w:pPr>
    <w:rPr>
      <w:b/>
      <w:bCs/>
      <w:kern w:val="28"/>
      <w:sz w:val="21"/>
      <w:szCs w:val="32"/>
    </w:rPr>
  </w:style>
  <w:style w:type="character" w:customStyle="1" w:styleId="a6">
    <w:name w:val="副标题 字符"/>
    <w:aliases w:val="图表 字符"/>
    <w:basedOn w:val="a0"/>
    <w:link w:val="a5"/>
    <w:uiPriority w:val="11"/>
    <w:rsid w:val="0015535C"/>
    <w:rPr>
      <w:rFonts w:ascii="Times New Roman" w:eastAsia="宋体" w:hAnsi="Times New Roman"/>
      <w:b/>
      <w:bCs/>
      <w:kern w:val="28"/>
      <w:szCs w:val="32"/>
    </w:rPr>
  </w:style>
  <w:style w:type="character" w:customStyle="1" w:styleId="11">
    <w:name w:val="标题 1 字符1"/>
    <w:link w:val="1"/>
    <w:qFormat/>
    <w:rsid w:val="009B70C1"/>
    <w:rPr>
      <w:rFonts w:ascii="Times New Roman" w:eastAsia="宋体" w:hAnsi="Times New Roman" w:cs="Times New Roman"/>
      <w:b/>
      <w:kern w:val="44"/>
      <w:sz w:val="32"/>
      <w:szCs w:val="20"/>
      <w:lang w:val="zh-CN"/>
    </w:rPr>
  </w:style>
  <w:style w:type="paragraph" w:customStyle="1" w:styleId="12">
    <w:name w:val="1"/>
    <w:basedOn w:val="a"/>
    <w:next w:val="a7"/>
    <w:uiPriority w:val="34"/>
    <w:qFormat/>
    <w:rsid w:val="00BF5D02"/>
    <w:pPr>
      <w:spacing w:line="240" w:lineRule="auto"/>
      <w:ind w:firstLine="420"/>
    </w:pPr>
    <w:rPr>
      <w:rFonts w:ascii="Calibri" w:hAnsi="Calibri" w:cs="Times New Roman"/>
      <w:sz w:val="21"/>
    </w:rPr>
  </w:style>
  <w:style w:type="paragraph" w:styleId="a7">
    <w:name w:val="List Paragraph"/>
    <w:basedOn w:val="a"/>
    <w:uiPriority w:val="34"/>
    <w:qFormat/>
    <w:rsid w:val="00BF5D02"/>
    <w:pPr>
      <w:ind w:firstLine="420"/>
    </w:pPr>
  </w:style>
  <w:style w:type="paragraph" w:customStyle="1" w:styleId="21">
    <w:name w:val="2"/>
    <w:next w:val="a"/>
    <w:uiPriority w:val="39"/>
    <w:unhideWhenUsed/>
    <w:qFormat/>
    <w:rsid w:val="00BF5D02"/>
    <w:pPr>
      <w:spacing w:beforeLines="38" w:before="118"/>
    </w:pPr>
    <w:rPr>
      <w:rFonts w:ascii="Calibri" w:eastAsia="宋体" w:hAnsi="Calibri" w:cs="Times New Roman"/>
      <w:b/>
      <w:bCs/>
      <w:i/>
      <w:iCs/>
      <w:kern w:val="0"/>
      <w:sz w:val="24"/>
      <w:szCs w:val="20"/>
    </w:rPr>
  </w:style>
  <w:style w:type="paragraph" w:customStyle="1" w:styleId="3">
    <w:name w:val="3"/>
    <w:basedOn w:val="2"/>
    <w:rsid w:val="00BF5D02"/>
    <w:pPr>
      <w:numPr>
        <w:ilvl w:val="2"/>
        <w:numId w:val="1"/>
      </w:numPr>
      <w:spacing w:before="50"/>
      <w:outlineLvl w:val="2"/>
    </w:pPr>
    <w:rPr>
      <w:rFonts w:ascii="Arial" w:eastAsia="仿宋_GB2312"/>
      <w:sz w:val="24"/>
    </w:rPr>
  </w:style>
  <w:style w:type="character" w:customStyle="1" w:styleId="apple-converted-space">
    <w:name w:val="apple-converted-space"/>
    <w:rsid w:val="00BF5D02"/>
  </w:style>
  <w:style w:type="paragraph" w:customStyle="1" w:styleId="Char">
    <w:name w:val="Char"/>
    <w:basedOn w:val="a"/>
    <w:rsid w:val="00BF5D02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Cs w:val="24"/>
      <w:lang w:eastAsia="en-US"/>
    </w:rPr>
  </w:style>
  <w:style w:type="character" w:customStyle="1" w:styleId="clientdeflistwordbar1">
    <w:name w:val="client_def_list_word_bar1"/>
    <w:rsid w:val="00BF5D02"/>
    <w:rPr>
      <w:rFonts w:ascii="微软雅黑" w:eastAsia="微软雅黑" w:hAnsi="微软雅黑" w:hint="eastAsia"/>
      <w:color w:val="000000"/>
      <w:sz w:val="20"/>
      <w:szCs w:val="20"/>
    </w:rPr>
  </w:style>
  <w:style w:type="paragraph" w:customStyle="1" w:styleId="Default">
    <w:name w:val="Default"/>
    <w:rsid w:val="00BF5D02"/>
    <w:pPr>
      <w:widowControl w:val="0"/>
      <w:autoSpaceDE w:val="0"/>
      <w:autoSpaceDN w:val="0"/>
      <w:adjustRightInd w:val="0"/>
    </w:pPr>
    <w:rPr>
      <w:rFonts w:ascii="Wingdings" w:eastAsia="宋体" w:hAnsi="Wingdings" w:cs="Wingdings"/>
      <w:color w:val="000000"/>
      <w:kern w:val="0"/>
      <w:sz w:val="24"/>
      <w:szCs w:val="24"/>
    </w:rPr>
  </w:style>
  <w:style w:type="character" w:customStyle="1" w:styleId="description">
    <w:name w:val="description"/>
    <w:rsid w:val="00BF5D02"/>
  </w:style>
  <w:style w:type="character" w:customStyle="1" w:styleId="font01">
    <w:name w:val="font01"/>
    <w:rsid w:val="00BF5D02"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11">
    <w:name w:val="font11"/>
    <w:rsid w:val="00BF5D02"/>
    <w:rPr>
      <w:rFonts w:ascii="宋体" w:eastAsia="宋体" w:hAnsi="宋体" w:cs="宋体" w:hint="eastAsia"/>
      <w:color w:val="333333"/>
      <w:sz w:val="22"/>
      <w:szCs w:val="22"/>
      <w:u w:val="none"/>
    </w:rPr>
  </w:style>
  <w:style w:type="character" w:customStyle="1" w:styleId="font21">
    <w:name w:val="font21"/>
    <w:rsid w:val="00BF5D02"/>
    <w:rPr>
      <w:rFonts w:ascii="仿宋_GB2312" w:eastAsia="仿宋_GB2312" w:cs="仿宋_GB2312" w:hint="eastAsia"/>
      <w:color w:val="000000"/>
      <w:sz w:val="24"/>
      <w:szCs w:val="24"/>
      <w:u w:val="none"/>
    </w:rPr>
  </w:style>
  <w:style w:type="character" w:customStyle="1" w:styleId="fontstyle01">
    <w:name w:val="fontstyle01"/>
    <w:basedOn w:val="a0"/>
    <w:rsid w:val="00BF5D02"/>
    <w:rPr>
      <w:rFonts w:ascii="TimesNewRomanPS-ItalicMT" w:hAnsi="TimesNewRomanPS-ItalicMT" w:hint="default"/>
      <w:i/>
      <w:iCs/>
      <w:color w:val="000000"/>
      <w:sz w:val="24"/>
      <w:szCs w:val="24"/>
    </w:rPr>
  </w:style>
  <w:style w:type="paragraph" w:styleId="HTML">
    <w:name w:val="HTML Preformatted"/>
    <w:basedOn w:val="a"/>
    <w:link w:val="HTML1"/>
    <w:rsid w:val="00BF5D0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Arial" w:hAnsi="Arial" w:cs="Arial"/>
      <w:kern w:val="0"/>
      <w:szCs w:val="24"/>
    </w:rPr>
  </w:style>
  <w:style w:type="character" w:customStyle="1" w:styleId="HTML0">
    <w:name w:val="HTML 预设格式 字符"/>
    <w:basedOn w:val="a0"/>
    <w:uiPriority w:val="99"/>
    <w:semiHidden/>
    <w:qFormat/>
    <w:rsid w:val="00BF5D02"/>
    <w:rPr>
      <w:rFonts w:ascii="Courier New" w:eastAsia="宋体" w:hAnsi="Courier New" w:cs="Courier New"/>
      <w:sz w:val="20"/>
      <w:szCs w:val="20"/>
    </w:rPr>
  </w:style>
  <w:style w:type="character" w:customStyle="1" w:styleId="HTML1">
    <w:name w:val="HTML 预设格式 字符1"/>
    <w:basedOn w:val="a0"/>
    <w:link w:val="HTML"/>
    <w:qFormat/>
    <w:rsid w:val="00BF5D02"/>
    <w:rPr>
      <w:rFonts w:ascii="Arial" w:eastAsia="宋体" w:hAnsi="Arial" w:cs="Arial"/>
      <w:kern w:val="0"/>
      <w:sz w:val="24"/>
      <w:szCs w:val="24"/>
    </w:rPr>
  </w:style>
  <w:style w:type="paragraph" w:customStyle="1" w:styleId="PSHeading1">
    <w:name w:val="PS Heading 1"/>
    <w:next w:val="a"/>
    <w:uiPriority w:val="99"/>
    <w:qFormat/>
    <w:rsid w:val="00BF5D02"/>
    <w:pPr>
      <w:spacing w:before="240" w:after="60"/>
      <w:ind w:left="340" w:hanging="340"/>
    </w:pPr>
    <w:rPr>
      <w:rFonts w:ascii="Arial" w:eastAsia="宋体" w:hAnsi="Arial" w:cs="Arial"/>
      <w:b/>
      <w:bCs/>
      <w:iCs/>
      <w:kern w:val="0"/>
      <w:sz w:val="32"/>
      <w:szCs w:val="28"/>
      <w:lang w:val="en-GB" w:eastAsia="en-US"/>
    </w:rPr>
  </w:style>
  <w:style w:type="paragraph" w:customStyle="1" w:styleId="TableContents">
    <w:name w:val="Table Contents"/>
    <w:basedOn w:val="a"/>
    <w:rsid w:val="00BF5D02"/>
    <w:pPr>
      <w:suppressLineNumbers/>
      <w:suppressAutoHyphens/>
      <w:spacing w:line="240" w:lineRule="auto"/>
      <w:jc w:val="left"/>
    </w:pPr>
    <w:rPr>
      <w:rFonts w:ascii="Liberation Serif" w:eastAsia="Droid Sans Fallback" w:hAnsi="Liberation Serif" w:cs="FreeSans"/>
      <w:color w:val="00000A"/>
      <w:kern w:val="0"/>
      <w:szCs w:val="24"/>
      <w:lang w:bidi="hi-IN"/>
    </w:rPr>
  </w:style>
  <w:style w:type="paragraph" w:customStyle="1" w:styleId="TableParagraph">
    <w:name w:val="Table Paragraph"/>
    <w:basedOn w:val="a"/>
    <w:uiPriority w:val="1"/>
    <w:qFormat/>
    <w:rsid w:val="00BF5D02"/>
    <w:rPr>
      <w:rFonts w:ascii="宋体" w:hAnsi="宋体" w:cs="宋体"/>
      <w:lang w:val="zh-CN" w:bidi="zh-CN"/>
    </w:rPr>
  </w:style>
  <w:style w:type="paragraph" w:styleId="TOC2">
    <w:name w:val="toc 2"/>
    <w:basedOn w:val="a"/>
    <w:next w:val="a"/>
    <w:uiPriority w:val="39"/>
    <w:unhideWhenUsed/>
    <w:qFormat/>
    <w:rsid w:val="00BF5D02"/>
    <w:pPr>
      <w:widowControl/>
      <w:spacing w:after="100" w:line="259" w:lineRule="auto"/>
      <w:ind w:left="220"/>
      <w:jc w:val="left"/>
    </w:pPr>
    <w:rPr>
      <w:rFonts w:eastAsiaTheme="minorEastAsia" w:cs="Times New Roman"/>
      <w:kern w:val="0"/>
      <w:sz w:val="22"/>
    </w:rPr>
  </w:style>
  <w:style w:type="paragraph" w:styleId="TOC3">
    <w:name w:val="toc 3"/>
    <w:basedOn w:val="a"/>
    <w:next w:val="a"/>
    <w:uiPriority w:val="39"/>
    <w:unhideWhenUsed/>
    <w:qFormat/>
    <w:rsid w:val="00BF5D02"/>
    <w:pPr>
      <w:widowControl/>
      <w:spacing w:after="100" w:line="259" w:lineRule="auto"/>
      <w:ind w:left="440"/>
      <w:jc w:val="left"/>
    </w:pPr>
    <w:rPr>
      <w:rFonts w:eastAsiaTheme="minorEastAsia" w:cs="Times New Roman"/>
      <w:kern w:val="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BF5D02"/>
    <w:pPr>
      <w:widowControl/>
      <w:spacing w:beforeLines="0" w:before="240" w:afterLines="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Cs w:val="32"/>
      <w:lang w:val="en-US"/>
    </w:rPr>
  </w:style>
  <w:style w:type="paragraph" w:customStyle="1" w:styleId="TOC10">
    <w:name w:val="TOC 标题1"/>
    <w:basedOn w:val="1"/>
    <w:next w:val="a"/>
    <w:uiPriority w:val="39"/>
    <w:unhideWhenUsed/>
    <w:qFormat/>
    <w:rsid w:val="00BF5D02"/>
    <w:pPr>
      <w:widowControl/>
      <w:spacing w:beforeLines="0" w:before="240" w:afterLines="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Cs w:val="32"/>
      <w:lang w:val="en-US"/>
    </w:rPr>
  </w:style>
  <w:style w:type="character" w:customStyle="1" w:styleId="1Char">
    <w:name w:val="标题 1 Char"/>
    <w:basedOn w:val="a0"/>
    <w:qFormat/>
    <w:rsid w:val="00BF5D02"/>
    <w:rPr>
      <w:rFonts w:ascii="Times New Roman" w:eastAsia="宋体" w:hAnsi="Times New Roman"/>
      <w:b/>
      <w:bCs/>
      <w:kern w:val="44"/>
      <w:sz w:val="44"/>
      <w:szCs w:val="44"/>
    </w:rPr>
  </w:style>
  <w:style w:type="character" w:customStyle="1" w:styleId="3Char">
    <w:name w:val="标题 3 Char"/>
    <w:basedOn w:val="a0"/>
    <w:qFormat/>
    <w:rsid w:val="00BF5D02"/>
    <w:rPr>
      <w:rFonts w:ascii="Times New Roman" w:eastAsia="宋体" w:hAnsi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sid w:val="00BF5D02"/>
    <w:rPr>
      <w:rFonts w:ascii="Times New Roman" w:eastAsia="宋体" w:hAnsi="Times New Roman" w:cstheme="majorBidi"/>
      <w:b/>
      <w:bCs/>
      <w:sz w:val="24"/>
      <w:szCs w:val="28"/>
    </w:rPr>
  </w:style>
  <w:style w:type="character" w:customStyle="1" w:styleId="4Char">
    <w:name w:val="标题 4 Char"/>
    <w:basedOn w:val="a0"/>
    <w:uiPriority w:val="9"/>
    <w:qFormat/>
    <w:rsid w:val="00BF5D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sid w:val="00BF5D02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sid w:val="00BF5D02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6Char">
    <w:name w:val="标题 6 Char"/>
    <w:basedOn w:val="a0"/>
    <w:uiPriority w:val="9"/>
    <w:semiHidden/>
    <w:qFormat/>
    <w:rsid w:val="00BF5D02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sid w:val="00BF5D02"/>
    <w:rPr>
      <w:rFonts w:ascii="Times New Roman" w:eastAsia="宋体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sid w:val="00BF5D02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sid w:val="00BF5D02"/>
    <w:rPr>
      <w:rFonts w:asciiTheme="majorHAnsi" w:eastAsiaTheme="majorEastAsia" w:hAnsiTheme="majorHAnsi" w:cstheme="majorBidi"/>
      <w:szCs w:val="21"/>
    </w:rPr>
  </w:style>
  <w:style w:type="paragraph" w:customStyle="1" w:styleId="a8">
    <w:name w:val="表格内容"/>
    <w:basedOn w:val="a"/>
    <w:link w:val="Char0"/>
    <w:qFormat/>
    <w:rsid w:val="00BF5D02"/>
    <w:pPr>
      <w:widowControl/>
      <w:spacing w:before="60" w:after="60" w:line="240" w:lineRule="auto"/>
      <w:jc w:val="center"/>
    </w:pPr>
    <w:rPr>
      <w:rFonts w:eastAsiaTheme="minorEastAsia"/>
      <w:sz w:val="22"/>
    </w:rPr>
  </w:style>
  <w:style w:type="character" w:customStyle="1" w:styleId="Char0">
    <w:name w:val="表格内容 Char"/>
    <w:link w:val="a8"/>
    <w:qFormat/>
    <w:rsid w:val="00BF5D02"/>
    <w:rPr>
      <w:rFonts w:ascii="Times New Roman" w:hAnsi="Times New Roman"/>
      <w:sz w:val="22"/>
    </w:rPr>
  </w:style>
  <w:style w:type="paragraph" w:customStyle="1" w:styleId="a9">
    <w:name w:val="表格抬头"/>
    <w:basedOn w:val="a"/>
    <w:link w:val="Char1"/>
    <w:qFormat/>
    <w:rsid w:val="00BF5D02"/>
    <w:pPr>
      <w:widowControl/>
      <w:spacing w:before="240" w:after="120" w:line="240" w:lineRule="auto"/>
      <w:jc w:val="center"/>
    </w:pPr>
    <w:rPr>
      <w:rFonts w:eastAsiaTheme="minorEastAsia"/>
      <w:sz w:val="22"/>
    </w:rPr>
  </w:style>
  <w:style w:type="character" w:customStyle="1" w:styleId="Char1">
    <w:name w:val="表格抬头 Char"/>
    <w:link w:val="a9"/>
    <w:qFormat/>
    <w:rsid w:val="00BF5D02"/>
    <w:rPr>
      <w:rFonts w:ascii="Times New Roman" w:hAnsi="Times New Roman"/>
      <w:sz w:val="22"/>
    </w:rPr>
  </w:style>
  <w:style w:type="character" w:customStyle="1" w:styleId="13">
    <w:name w:val="不明显强调1"/>
    <w:uiPriority w:val="19"/>
    <w:qFormat/>
    <w:rsid w:val="00BF5D02"/>
    <w:rPr>
      <w:i/>
      <w:iCs/>
      <w:color w:val="808080"/>
    </w:rPr>
  </w:style>
  <w:style w:type="character" w:styleId="aa">
    <w:name w:val="Hyperlink"/>
    <w:uiPriority w:val="99"/>
    <w:unhideWhenUsed/>
    <w:qFormat/>
    <w:rsid w:val="00BF5D02"/>
    <w:rPr>
      <w:color w:val="0000FF"/>
      <w:u w:val="single"/>
    </w:rPr>
  </w:style>
  <w:style w:type="paragraph" w:styleId="ab">
    <w:name w:val="Plain Text"/>
    <w:basedOn w:val="a"/>
    <w:link w:val="ac"/>
    <w:qFormat/>
    <w:rsid w:val="00BF5D02"/>
    <w:rPr>
      <w:rFonts w:ascii="宋体" w:hAnsi="Courier New" w:cs="Courier New"/>
      <w:sz w:val="21"/>
      <w:szCs w:val="21"/>
    </w:rPr>
  </w:style>
  <w:style w:type="character" w:customStyle="1" w:styleId="ac">
    <w:name w:val="纯文本 字符"/>
    <w:basedOn w:val="a0"/>
    <w:link w:val="ab"/>
    <w:rsid w:val="00BF5D02"/>
    <w:rPr>
      <w:rFonts w:ascii="宋体" w:eastAsia="宋体" w:hAnsi="Courier New" w:cs="Courier New"/>
      <w:szCs w:val="21"/>
    </w:rPr>
  </w:style>
  <w:style w:type="paragraph" w:customStyle="1" w:styleId="ad">
    <w:name w:val="段"/>
    <w:qFormat/>
    <w:rsid w:val="00BF5D02"/>
    <w:pPr>
      <w:autoSpaceDE w:val="0"/>
      <w:autoSpaceDN w:val="0"/>
      <w:ind w:firstLineChars="200" w:firstLine="200"/>
      <w:jc w:val="both"/>
    </w:pPr>
    <w:rPr>
      <w:rFonts w:ascii="宋体" w:eastAsia="宋体" w:hAnsi="Times New Roman" w:cs="Times New Roman"/>
      <w:kern w:val="0"/>
      <w:szCs w:val="20"/>
    </w:rPr>
  </w:style>
  <w:style w:type="paragraph" w:styleId="ae">
    <w:name w:val="footnote text"/>
    <w:basedOn w:val="a"/>
    <w:link w:val="14"/>
    <w:uiPriority w:val="99"/>
    <w:unhideWhenUsed/>
    <w:qFormat/>
    <w:rsid w:val="00BF5D02"/>
    <w:pPr>
      <w:snapToGrid w:val="0"/>
      <w:spacing w:line="240" w:lineRule="auto"/>
      <w:jc w:val="left"/>
    </w:pPr>
    <w:rPr>
      <w:rFonts w:ascii="Calibri" w:hAnsi="Calibri" w:cs="Times New Roman"/>
      <w:sz w:val="18"/>
      <w:szCs w:val="18"/>
    </w:rPr>
  </w:style>
  <w:style w:type="character" w:customStyle="1" w:styleId="af">
    <w:name w:val="脚注文本 字符"/>
    <w:basedOn w:val="a0"/>
    <w:uiPriority w:val="99"/>
    <w:semiHidden/>
    <w:qFormat/>
    <w:rsid w:val="00BF5D02"/>
    <w:rPr>
      <w:rFonts w:eastAsia="宋体"/>
      <w:sz w:val="18"/>
      <w:szCs w:val="18"/>
    </w:rPr>
  </w:style>
  <w:style w:type="character" w:customStyle="1" w:styleId="14">
    <w:name w:val="脚注文本 字符1"/>
    <w:link w:val="ae"/>
    <w:uiPriority w:val="99"/>
    <w:qFormat/>
    <w:rsid w:val="00BF5D02"/>
    <w:rPr>
      <w:rFonts w:ascii="Calibri" w:eastAsia="宋体" w:hAnsi="Calibri" w:cs="Times New Roman"/>
      <w:sz w:val="18"/>
      <w:szCs w:val="18"/>
    </w:rPr>
  </w:style>
  <w:style w:type="character" w:customStyle="1" w:styleId="Char2">
    <w:name w:val="脚注文本 Char"/>
    <w:basedOn w:val="a0"/>
    <w:uiPriority w:val="99"/>
    <w:qFormat/>
    <w:rsid w:val="00BF5D02"/>
    <w:rPr>
      <w:rFonts w:ascii="Times New Roman" w:eastAsia="宋体" w:hAnsi="Times New Roman"/>
      <w:sz w:val="18"/>
      <w:szCs w:val="18"/>
    </w:rPr>
  </w:style>
  <w:style w:type="character" w:styleId="af0">
    <w:name w:val="footnote reference"/>
    <w:uiPriority w:val="99"/>
    <w:unhideWhenUsed/>
    <w:qFormat/>
    <w:rsid w:val="00BF5D02"/>
    <w:rPr>
      <w:vertAlign w:val="superscript"/>
    </w:rPr>
  </w:style>
  <w:style w:type="paragraph" w:customStyle="1" w:styleId="15">
    <w:name w:val="列表段落1"/>
    <w:basedOn w:val="a"/>
    <w:uiPriority w:val="34"/>
    <w:qFormat/>
    <w:rsid w:val="00BF5D02"/>
    <w:pPr>
      <w:spacing w:line="240" w:lineRule="auto"/>
      <w:ind w:firstLine="420"/>
    </w:pPr>
    <w:rPr>
      <w:rFonts w:ascii="Calibri" w:hAnsi="Calibri" w:cs="Times New Roman"/>
      <w:sz w:val="21"/>
    </w:rPr>
  </w:style>
  <w:style w:type="paragraph" w:customStyle="1" w:styleId="16">
    <w:name w:val="列出段落1"/>
    <w:basedOn w:val="a"/>
    <w:link w:val="Char3"/>
    <w:uiPriority w:val="34"/>
    <w:qFormat/>
    <w:rsid w:val="00BF5D02"/>
    <w:pPr>
      <w:widowControl/>
      <w:spacing w:line="240" w:lineRule="auto"/>
      <w:ind w:firstLine="420"/>
      <w:jc w:val="left"/>
    </w:pPr>
    <w:rPr>
      <w:rFonts w:eastAsia="Times New Roman" w:cs="Times New Roman"/>
      <w:kern w:val="0"/>
      <w:szCs w:val="24"/>
      <w:lang w:val="zh-CN"/>
    </w:rPr>
  </w:style>
  <w:style w:type="character" w:customStyle="1" w:styleId="Char3">
    <w:name w:val="列出段落 Char"/>
    <w:link w:val="16"/>
    <w:uiPriority w:val="34"/>
    <w:qFormat/>
    <w:locked/>
    <w:rsid w:val="00BF5D02"/>
    <w:rPr>
      <w:rFonts w:ascii="Times New Roman" w:eastAsia="Times New Roman" w:hAnsi="Times New Roman" w:cs="Times New Roman"/>
      <w:kern w:val="0"/>
      <w:sz w:val="24"/>
      <w:szCs w:val="24"/>
      <w:lang w:val="zh-CN"/>
    </w:rPr>
  </w:style>
  <w:style w:type="paragraph" w:styleId="af1">
    <w:name w:val="Intense Quote"/>
    <w:basedOn w:val="a"/>
    <w:next w:val="a"/>
    <w:link w:val="17"/>
    <w:uiPriority w:val="30"/>
    <w:qFormat/>
    <w:rsid w:val="00BF5D02"/>
    <w:pPr>
      <w:pBdr>
        <w:bottom w:val="single" w:sz="4" w:space="4" w:color="4F81BD"/>
      </w:pBdr>
      <w:spacing w:before="200" w:after="280" w:line="240" w:lineRule="auto"/>
      <w:ind w:left="936" w:right="936"/>
    </w:pPr>
    <w:rPr>
      <w:rFonts w:ascii="Calibri" w:hAnsi="Calibri" w:cs="Times New Roman"/>
      <w:b/>
      <w:bCs/>
      <w:i/>
      <w:iCs/>
      <w:color w:val="4F81BD"/>
      <w:sz w:val="21"/>
    </w:rPr>
  </w:style>
  <w:style w:type="character" w:customStyle="1" w:styleId="af2">
    <w:name w:val="明显引用 字符"/>
    <w:basedOn w:val="a0"/>
    <w:uiPriority w:val="30"/>
    <w:qFormat/>
    <w:rsid w:val="00BF5D02"/>
    <w:rPr>
      <w:rFonts w:eastAsia="宋体"/>
      <w:i/>
      <w:iCs/>
      <w:color w:val="4472C4" w:themeColor="accent1"/>
      <w:sz w:val="24"/>
    </w:rPr>
  </w:style>
  <w:style w:type="character" w:customStyle="1" w:styleId="17">
    <w:name w:val="明显引用 字符1"/>
    <w:link w:val="af1"/>
    <w:uiPriority w:val="30"/>
    <w:qFormat/>
    <w:rsid w:val="00BF5D02"/>
    <w:rPr>
      <w:rFonts w:ascii="Calibri" w:eastAsia="宋体" w:hAnsi="Calibri" w:cs="Times New Roman"/>
      <w:b/>
      <w:bCs/>
      <w:i/>
      <w:iCs/>
      <w:color w:val="4F81BD"/>
    </w:rPr>
  </w:style>
  <w:style w:type="character" w:customStyle="1" w:styleId="Char10">
    <w:name w:val="明显引用 Char1"/>
    <w:basedOn w:val="a0"/>
    <w:uiPriority w:val="30"/>
    <w:rsid w:val="00BF5D02"/>
    <w:rPr>
      <w:rFonts w:ascii="Times New Roman" w:eastAsia="宋体" w:hAnsi="Times New Roman"/>
      <w:i/>
      <w:iCs/>
      <w:color w:val="4472C4" w:themeColor="accent1"/>
      <w:sz w:val="24"/>
    </w:rPr>
  </w:style>
  <w:style w:type="paragraph" w:styleId="af3">
    <w:name w:val="Balloon Text"/>
    <w:basedOn w:val="a"/>
    <w:link w:val="af4"/>
    <w:uiPriority w:val="99"/>
    <w:unhideWhenUsed/>
    <w:qFormat/>
    <w:rsid w:val="00BF5D02"/>
    <w:pPr>
      <w:spacing w:line="240" w:lineRule="auto"/>
    </w:pPr>
    <w:rPr>
      <w:sz w:val="18"/>
      <w:szCs w:val="18"/>
    </w:rPr>
  </w:style>
  <w:style w:type="character" w:customStyle="1" w:styleId="af4">
    <w:name w:val="批注框文本 字符"/>
    <w:basedOn w:val="a0"/>
    <w:link w:val="af3"/>
    <w:uiPriority w:val="99"/>
    <w:qFormat/>
    <w:rsid w:val="00BF5D02"/>
    <w:rPr>
      <w:rFonts w:ascii="Times New Roman" w:eastAsia="宋体" w:hAnsi="Times New Roman"/>
      <w:sz w:val="18"/>
      <w:szCs w:val="18"/>
    </w:rPr>
  </w:style>
  <w:style w:type="character" w:customStyle="1" w:styleId="Char4">
    <w:name w:val="批注框文本 Char"/>
    <w:basedOn w:val="a0"/>
    <w:uiPriority w:val="99"/>
    <w:semiHidden/>
    <w:qFormat/>
    <w:rsid w:val="00BF5D02"/>
    <w:rPr>
      <w:rFonts w:ascii="Times New Roman" w:eastAsia="宋体" w:hAnsi="Times New Roman"/>
      <w:sz w:val="18"/>
      <w:szCs w:val="18"/>
    </w:rPr>
  </w:style>
  <w:style w:type="paragraph" w:styleId="af5">
    <w:name w:val="annotation text"/>
    <w:aliases w:val="Char11"/>
    <w:basedOn w:val="a"/>
    <w:link w:val="af6"/>
    <w:uiPriority w:val="99"/>
    <w:unhideWhenUsed/>
    <w:qFormat/>
    <w:rsid w:val="00BF5D02"/>
    <w:pPr>
      <w:jc w:val="left"/>
    </w:pPr>
  </w:style>
  <w:style w:type="character" w:customStyle="1" w:styleId="af6">
    <w:name w:val="批注文字 字符"/>
    <w:aliases w:val="Char11 字符"/>
    <w:basedOn w:val="a0"/>
    <w:link w:val="af5"/>
    <w:uiPriority w:val="99"/>
    <w:qFormat/>
    <w:rsid w:val="00BF5D02"/>
    <w:rPr>
      <w:rFonts w:ascii="Times New Roman" w:eastAsia="宋体" w:hAnsi="Times New Roman"/>
      <w:sz w:val="24"/>
    </w:rPr>
  </w:style>
  <w:style w:type="character" w:customStyle="1" w:styleId="Char5">
    <w:name w:val="批注文字 Char"/>
    <w:basedOn w:val="a0"/>
    <w:uiPriority w:val="99"/>
    <w:semiHidden/>
    <w:qFormat/>
    <w:rsid w:val="00BF5D02"/>
    <w:rPr>
      <w:rFonts w:ascii="Times New Roman" w:eastAsia="宋体" w:hAnsi="Times New Roman"/>
      <w:sz w:val="24"/>
    </w:rPr>
  </w:style>
  <w:style w:type="character" w:styleId="af7">
    <w:name w:val="annotation reference"/>
    <w:basedOn w:val="a0"/>
    <w:uiPriority w:val="99"/>
    <w:unhideWhenUsed/>
    <w:qFormat/>
    <w:rsid w:val="00BF5D02"/>
    <w:rPr>
      <w:sz w:val="21"/>
      <w:szCs w:val="21"/>
    </w:rPr>
  </w:style>
  <w:style w:type="paragraph" w:styleId="af8">
    <w:name w:val="annotation subject"/>
    <w:basedOn w:val="af5"/>
    <w:next w:val="af5"/>
    <w:link w:val="af9"/>
    <w:uiPriority w:val="99"/>
    <w:semiHidden/>
    <w:unhideWhenUsed/>
    <w:qFormat/>
    <w:rsid w:val="00BF5D02"/>
    <w:rPr>
      <w:b/>
      <w:bCs/>
    </w:rPr>
  </w:style>
  <w:style w:type="character" w:customStyle="1" w:styleId="af9">
    <w:name w:val="批注主题 字符"/>
    <w:basedOn w:val="af6"/>
    <w:link w:val="af8"/>
    <w:uiPriority w:val="99"/>
    <w:semiHidden/>
    <w:qFormat/>
    <w:rsid w:val="00BF5D02"/>
    <w:rPr>
      <w:rFonts w:ascii="Times New Roman" w:eastAsia="宋体" w:hAnsi="Times New Roman"/>
      <w:b/>
      <w:bCs/>
      <w:sz w:val="24"/>
    </w:rPr>
  </w:style>
  <w:style w:type="character" w:customStyle="1" w:styleId="Char6">
    <w:name w:val="批注主题 Char"/>
    <w:basedOn w:val="Char5"/>
    <w:uiPriority w:val="99"/>
    <w:semiHidden/>
    <w:qFormat/>
    <w:rsid w:val="00BF5D02"/>
    <w:rPr>
      <w:rFonts w:ascii="Times New Roman" w:eastAsia="宋体" w:hAnsi="Times New Roman"/>
      <w:b/>
      <w:bCs/>
      <w:sz w:val="24"/>
    </w:rPr>
  </w:style>
  <w:style w:type="paragraph" w:styleId="afa">
    <w:name w:val="Normal (Web)"/>
    <w:basedOn w:val="a"/>
    <w:link w:val="afb"/>
    <w:unhideWhenUsed/>
    <w:qFormat/>
    <w:rsid w:val="00BF5D02"/>
    <w:pPr>
      <w:spacing w:before="100" w:beforeAutospacing="1" w:after="100" w:afterAutospacing="1" w:line="240" w:lineRule="auto"/>
      <w:jc w:val="left"/>
    </w:pPr>
    <w:rPr>
      <w:rFonts w:eastAsiaTheme="minorEastAsia"/>
    </w:rPr>
  </w:style>
  <w:style w:type="character" w:customStyle="1" w:styleId="afb">
    <w:name w:val="普通(网站) 字符"/>
    <w:link w:val="afa"/>
    <w:qFormat/>
    <w:rsid w:val="00BF5D02"/>
    <w:rPr>
      <w:rFonts w:ascii="Times New Roman" w:hAnsi="Times New Roman"/>
      <w:sz w:val="24"/>
    </w:rPr>
  </w:style>
  <w:style w:type="character" w:customStyle="1" w:styleId="Char7">
    <w:name w:val="普通(网站) Char"/>
    <w:qFormat/>
    <w:rsid w:val="00BF5D02"/>
    <w:rPr>
      <w:rFonts w:ascii="Times New Roman" w:hAnsi="Times New Roman"/>
      <w:sz w:val="24"/>
    </w:rPr>
  </w:style>
  <w:style w:type="paragraph" w:styleId="afc">
    <w:name w:val="caption"/>
    <w:basedOn w:val="a"/>
    <w:next w:val="a"/>
    <w:link w:val="afd"/>
    <w:uiPriority w:val="35"/>
    <w:unhideWhenUsed/>
    <w:qFormat/>
    <w:rsid w:val="00BF5D02"/>
    <w:pPr>
      <w:jc w:val="center"/>
    </w:pPr>
    <w:rPr>
      <w:rFonts w:cstheme="majorBidi"/>
      <w:b/>
      <w:sz w:val="21"/>
      <w:szCs w:val="20"/>
    </w:rPr>
  </w:style>
  <w:style w:type="character" w:customStyle="1" w:styleId="afd">
    <w:name w:val="题注 字符"/>
    <w:link w:val="afc"/>
    <w:uiPriority w:val="35"/>
    <w:qFormat/>
    <w:rsid w:val="00BF5D02"/>
    <w:rPr>
      <w:rFonts w:ascii="Times New Roman" w:eastAsia="宋体" w:hAnsi="Times New Roman" w:cstheme="majorBidi"/>
      <w:b/>
      <w:szCs w:val="20"/>
    </w:rPr>
  </w:style>
  <w:style w:type="paragraph" w:customStyle="1" w:styleId="afe">
    <w:name w:val="图名"/>
    <w:basedOn w:val="a"/>
    <w:link w:val="Char8"/>
    <w:qFormat/>
    <w:rsid w:val="00BF5D02"/>
    <w:pPr>
      <w:spacing w:before="120" w:after="240" w:line="240" w:lineRule="auto"/>
      <w:jc w:val="center"/>
    </w:pPr>
    <w:rPr>
      <w:rFonts w:eastAsiaTheme="minorEastAsia"/>
      <w:sz w:val="22"/>
      <w:szCs w:val="24"/>
    </w:rPr>
  </w:style>
  <w:style w:type="character" w:customStyle="1" w:styleId="Char8">
    <w:name w:val="图名 Char"/>
    <w:link w:val="afe"/>
    <w:qFormat/>
    <w:rsid w:val="00BF5D02"/>
    <w:rPr>
      <w:rFonts w:ascii="Times New Roman" w:hAnsi="Times New Roman"/>
      <w:sz w:val="22"/>
      <w:szCs w:val="24"/>
    </w:rPr>
  </w:style>
  <w:style w:type="paragraph" w:customStyle="1" w:styleId="aff">
    <w:name w:val="图题"/>
    <w:basedOn w:val="a"/>
    <w:qFormat/>
    <w:rsid w:val="00BF5D02"/>
    <w:pPr>
      <w:adjustRightInd w:val="0"/>
      <w:spacing w:before="240" w:after="240" w:line="240" w:lineRule="auto"/>
      <w:jc w:val="center"/>
      <w:textAlignment w:val="baseline"/>
    </w:pPr>
    <w:rPr>
      <w:rFonts w:cs="Times New Roman"/>
      <w:spacing w:val="10"/>
      <w:kern w:val="0"/>
      <w:sz w:val="22"/>
      <w:szCs w:val="20"/>
    </w:rPr>
  </w:style>
  <w:style w:type="table" w:customStyle="1" w:styleId="4-11">
    <w:name w:val="网格表 4 - 着色 11"/>
    <w:basedOn w:val="a1"/>
    <w:uiPriority w:val="49"/>
    <w:qFormat/>
    <w:rsid w:val="00BF5D02"/>
    <w:rPr>
      <w:rFonts w:ascii="Times New Roman" w:eastAsia="宋体" w:hAnsi="Times New Roman" w:cs="Times New Roman"/>
      <w:kern w:val="0"/>
      <w:sz w:val="22"/>
      <w:szCs w:val="20"/>
      <w:lang w:eastAsia="en-US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12">
    <w:name w:val="网格表 4 - 着色 12"/>
    <w:basedOn w:val="a1"/>
    <w:uiPriority w:val="49"/>
    <w:qFormat/>
    <w:rsid w:val="00BF5D02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aff0">
    <w:name w:val="Table Grid"/>
    <w:basedOn w:val="a1"/>
    <w:uiPriority w:val="39"/>
    <w:qFormat/>
    <w:rsid w:val="00BF5D02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网格型1"/>
    <w:basedOn w:val="a1"/>
    <w:uiPriority w:val="39"/>
    <w:unhideWhenUsed/>
    <w:qFormat/>
    <w:rsid w:val="00BF5D02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网格型2"/>
    <w:basedOn w:val="a1"/>
    <w:uiPriority w:val="39"/>
    <w:qFormat/>
    <w:rsid w:val="00BF5D02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网格型3"/>
    <w:basedOn w:val="a1"/>
    <w:next w:val="aff0"/>
    <w:uiPriority w:val="39"/>
    <w:rsid w:val="00BF5D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网格型4"/>
    <w:basedOn w:val="a1"/>
    <w:next w:val="aff0"/>
    <w:uiPriority w:val="39"/>
    <w:qFormat/>
    <w:rsid w:val="00BF5D02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网格型5"/>
    <w:basedOn w:val="a1"/>
    <w:next w:val="aff0"/>
    <w:uiPriority w:val="39"/>
    <w:qFormat/>
    <w:rsid w:val="00BF5D02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网格型6"/>
    <w:basedOn w:val="a1"/>
    <w:next w:val="aff0"/>
    <w:uiPriority w:val="59"/>
    <w:rsid w:val="00BF5D02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endnote reference"/>
    <w:uiPriority w:val="99"/>
    <w:unhideWhenUsed/>
    <w:qFormat/>
    <w:rsid w:val="00BF5D02"/>
    <w:rPr>
      <w:vertAlign w:val="superscript"/>
    </w:rPr>
  </w:style>
  <w:style w:type="paragraph" w:styleId="aff2">
    <w:name w:val="Document Map"/>
    <w:basedOn w:val="a"/>
    <w:link w:val="19"/>
    <w:uiPriority w:val="99"/>
    <w:unhideWhenUsed/>
    <w:qFormat/>
    <w:rsid w:val="00BF5D02"/>
    <w:pPr>
      <w:spacing w:line="240" w:lineRule="auto"/>
    </w:pPr>
    <w:rPr>
      <w:rFonts w:ascii="宋体" w:eastAsiaTheme="minorEastAsia"/>
      <w:sz w:val="18"/>
      <w:szCs w:val="18"/>
    </w:rPr>
  </w:style>
  <w:style w:type="character" w:customStyle="1" w:styleId="aff3">
    <w:name w:val="文档结构图 字符"/>
    <w:basedOn w:val="a0"/>
    <w:uiPriority w:val="99"/>
    <w:semiHidden/>
    <w:qFormat/>
    <w:rsid w:val="00BF5D02"/>
    <w:rPr>
      <w:rFonts w:ascii="Microsoft YaHei UI" w:eastAsia="Microsoft YaHei UI"/>
      <w:sz w:val="18"/>
      <w:szCs w:val="18"/>
    </w:rPr>
  </w:style>
  <w:style w:type="character" w:customStyle="1" w:styleId="19">
    <w:name w:val="文档结构图 字符1"/>
    <w:basedOn w:val="a0"/>
    <w:link w:val="aff2"/>
    <w:uiPriority w:val="99"/>
    <w:qFormat/>
    <w:rsid w:val="00BF5D02"/>
    <w:rPr>
      <w:rFonts w:ascii="宋体" w:hAnsi="Times New Roman"/>
      <w:sz w:val="18"/>
      <w:szCs w:val="18"/>
    </w:rPr>
  </w:style>
  <w:style w:type="paragraph" w:styleId="aff4">
    <w:name w:val="No Spacing"/>
    <w:uiPriority w:val="1"/>
    <w:qFormat/>
    <w:rsid w:val="00BF5D02"/>
    <w:pPr>
      <w:widowControl w:val="0"/>
      <w:spacing w:line="400" w:lineRule="exact"/>
      <w:ind w:firstLineChars="200" w:firstLine="200"/>
      <w:jc w:val="both"/>
    </w:pPr>
    <w:rPr>
      <w:rFonts w:ascii="Times New Roman" w:eastAsia="宋体" w:hAnsi="Times New Roman" w:cs="Times New Roman"/>
      <w:sz w:val="24"/>
    </w:rPr>
  </w:style>
  <w:style w:type="paragraph" w:customStyle="1" w:styleId="1a">
    <w:name w:val="无间隔1"/>
    <w:qFormat/>
    <w:rsid w:val="00BF5D02"/>
    <w:pPr>
      <w:jc w:val="center"/>
    </w:pPr>
    <w:rPr>
      <w:rFonts w:ascii="Calibri" w:eastAsia="宋体" w:hAnsi="Calibri" w:cs="Times New Roman"/>
      <w:kern w:val="0"/>
      <w:sz w:val="15"/>
      <w:lang w:eastAsia="en-US"/>
    </w:rPr>
  </w:style>
  <w:style w:type="paragraph" w:customStyle="1" w:styleId="4Toto60">
    <w:name w:val="样式 标题 4四Toto + 段前: 6 磅 段后: 0 磅"/>
    <w:basedOn w:val="4"/>
    <w:qFormat/>
    <w:rsid w:val="00BF5D02"/>
    <w:pPr>
      <w:spacing w:before="163" w:after="0"/>
    </w:pPr>
    <w:rPr>
      <w:rFonts w:ascii="仿宋_GB2312" w:eastAsia="仿宋_GB2312" w:hAnsi="宋体"/>
      <w:szCs w:val="24"/>
    </w:rPr>
  </w:style>
  <w:style w:type="paragraph" w:customStyle="1" w:styleId="33">
    <w:name w:val="样式3级标题"/>
    <w:basedOn w:val="6"/>
    <w:link w:val="3Char0"/>
    <w:qFormat/>
    <w:rsid w:val="00BF5D02"/>
    <w:pPr>
      <w:spacing w:before="0" w:after="0" w:line="360" w:lineRule="auto"/>
      <w:ind w:firstLine="561"/>
    </w:pPr>
    <w:rPr>
      <w:rFonts w:ascii="华文楷体" w:eastAsia="华文楷体" w:hAnsi="华文楷体" w:cs="Times New Roman"/>
      <w:sz w:val="28"/>
    </w:rPr>
  </w:style>
  <w:style w:type="character" w:customStyle="1" w:styleId="3Char0">
    <w:name w:val="样式3级标题 Char"/>
    <w:link w:val="33"/>
    <w:qFormat/>
    <w:rsid w:val="00BF5D02"/>
    <w:rPr>
      <w:rFonts w:ascii="华文楷体" w:eastAsia="华文楷体" w:hAnsi="华文楷体" w:cs="Times New Roman"/>
      <w:b/>
      <w:bCs/>
      <w:sz w:val="28"/>
      <w:szCs w:val="24"/>
    </w:rPr>
  </w:style>
  <w:style w:type="character" w:styleId="aff5">
    <w:name w:val="Strong"/>
    <w:uiPriority w:val="22"/>
    <w:qFormat/>
    <w:rsid w:val="00BF5D02"/>
    <w:rPr>
      <w:b/>
      <w:bCs/>
    </w:rPr>
  </w:style>
  <w:style w:type="paragraph" w:styleId="aff6">
    <w:name w:val="footer"/>
    <w:basedOn w:val="a"/>
    <w:link w:val="aff7"/>
    <w:uiPriority w:val="99"/>
    <w:unhideWhenUsed/>
    <w:qFormat/>
    <w:rsid w:val="00BF5D02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sid w:val="00BF5D02"/>
    <w:rPr>
      <w:rFonts w:ascii="Times New Roman" w:eastAsia="宋体" w:hAnsi="Times New Roman"/>
      <w:sz w:val="18"/>
      <w:szCs w:val="18"/>
    </w:rPr>
  </w:style>
  <w:style w:type="character" w:customStyle="1" w:styleId="Char9">
    <w:name w:val="页脚 Char"/>
    <w:basedOn w:val="a0"/>
    <w:uiPriority w:val="99"/>
    <w:qFormat/>
    <w:rsid w:val="00BF5D02"/>
    <w:rPr>
      <w:rFonts w:ascii="Times New Roman" w:eastAsia="宋体" w:hAnsi="Times New Roman"/>
      <w:sz w:val="18"/>
      <w:szCs w:val="18"/>
    </w:rPr>
  </w:style>
  <w:style w:type="paragraph" w:styleId="aff8">
    <w:name w:val="header"/>
    <w:basedOn w:val="a"/>
    <w:link w:val="aff9"/>
    <w:uiPriority w:val="99"/>
    <w:unhideWhenUsed/>
    <w:qFormat/>
    <w:rsid w:val="00BF5D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f9">
    <w:name w:val="页眉 字符"/>
    <w:basedOn w:val="a0"/>
    <w:link w:val="aff8"/>
    <w:uiPriority w:val="99"/>
    <w:qFormat/>
    <w:rsid w:val="00BF5D02"/>
    <w:rPr>
      <w:rFonts w:ascii="Times New Roman" w:eastAsia="宋体" w:hAnsi="Times New Roman"/>
      <w:sz w:val="18"/>
      <w:szCs w:val="18"/>
    </w:rPr>
  </w:style>
  <w:style w:type="character" w:customStyle="1" w:styleId="Chara">
    <w:name w:val="页眉 Char"/>
    <w:basedOn w:val="a0"/>
    <w:uiPriority w:val="99"/>
    <w:qFormat/>
    <w:rsid w:val="00BF5D02"/>
    <w:rPr>
      <w:rFonts w:ascii="Times New Roman" w:eastAsia="宋体" w:hAnsi="Times New Roman"/>
      <w:sz w:val="18"/>
      <w:szCs w:val="18"/>
    </w:rPr>
  </w:style>
  <w:style w:type="paragraph" w:customStyle="1" w:styleId="affa">
    <w:name w:val="一级条标题"/>
    <w:next w:val="ad"/>
    <w:link w:val="Charb"/>
    <w:qFormat/>
    <w:rsid w:val="00BF5D02"/>
    <w:pPr>
      <w:ind w:left="210"/>
      <w:outlineLvl w:val="2"/>
    </w:pPr>
    <w:rPr>
      <w:rFonts w:ascii="Times New Roman" w:eastAsia="黑体" w:hAnsi="Times New Roman"/>
    </w:rPr>
  </w:style>
  <w:style w:type="character" w:customStyle="1" w:styleId="Charb">
    <w:name w:val="一级条标题 Char"/>
    <w:link w:val="affa"/>
    <w:qFormat/>
    <w:rsid w:val="00BF5D02"/>
    <w:rPr>
      <w:rFonts w:ascii="Times New Roman" w:eastAsia="黑体" w:hAnsi="Times New Roman"/>
    </w:rPr>
  </w:style>
  <w:style w:type="paragraph" w:customStyle="1" w:styleId="affb">
    <w:name w:val="章标题"/>
    <w:next w:val="ad"/>
    <w:qFormat/>
    <w:rsid w:val="00BF5D02"/>
    <w:p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styleId="affc">
    <w:name w:val="Body Text"/>
    <w:basedOn w:val="a"/>
    <w:link w:val="affd"/>
    <w:uiPriority w:val="1"/>
    <w:qFormat/>
    <w:rsid w:val="00BF5D02"/>
    <w:rPr>
      <w:rFonts w:cs="宋体"/>
      <w:szCs w:val="28"/>
      <w:lang w:val="zh-CN" w:bidi="zh-CN"/>
    </w:rPr>
  </w:style>
  <w:style w:type="character" w:customStyle="1" w:styleId="affd">
    <w:name w:val="正文文本 字符"/>
    <w:basedOn w:val="a0"/>
    <w:link w:val="affc"/>
    <w:uiPriority w:val="1"/>
    <w:rsid w:val="00BF5D02"/>
    <w:rPr>
      <w:rFonts w:ascii="Times New Roman" w:eastAsia="宋体" w:hAnsi="Times New Roman" w:cs="宋体"/>
      <w:sz w:val="24"/>
      <w:szCs w:val="28"/>
      <w:lang w:val="zh-CN" w:bidi="zh-CN"/>
    </w:rPr>
  </w:style>
  <w:style w:type="character" w:styleId="affe">
    <w:name w:val="line number"/>
    <w:basedOn w:val="a0"/>
    <w:uiPriority w:val="99"/>
    <w:semiHidden/>
    <w:unhideWhenUsed/>
    <w:rsid w:val="00422FB7"/>
  </w:style>
  <w:style w:type="paragraph" w:customStyle="1" w:styleId="EndNoteBibliographyTitle">
    <w:name w:val="EndNote Bibliography Title"/>
    <w:basedOn w:val="a"/>
    <w:link w:val="EndNoteBibliographyTitle0"/>
    <w:rsid w:val="00422FB7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422FB7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422FB7"/>
    <w:pPr>
      <w:spacing w:line="240" w:lineRule="auto"/>
    </w:pPr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422FB7"/>
    <w:rPr>
      <w:rFonts w:ascii="Times New Roman" w:eastAsia="宋体" w:hAnsi="Times New Roman" w:cs="Times New Roman"/>
      <w:noProof/>
      <w:sz w:val="24"/>
    </w:rPr>
  </w:style>
  <w:style w:type="paragraph" w:styleId="afff">
    <w:name w:val="Revision"/>
    <w:hidden/>
    <w:uiPriority w:val="99"/>
    <w:semiHidden/>
    <w:rsid w:val="003F6FE6"/>
    <w:rPr>
      <w:rFonts w:ascii="Times New Roman" w:eastAsia="宋体" w:hAnsi="Times New Roman"/>
      <w:sz w:val="24"/>
    </w:rPr>
  </w:style>
  <w:style w:type="character" w:styleId="afff0">
    <w:name w:val="Placeholder Text"/>
    <w:basedOn w:val="a0"/>
    <w:uiPriority w:val="99"/>
    <w:semiHidden/>
    <w:rsid w:val="00C53FD3"/>
    <w:rPr>
      <w:color w:val="808080"/>
    </w:rPr>
  </w:style>
  <w:style w:type="character" w:styleId="afff1">
    <w:name w:val="Unresolved Mention"/>
    <w:basedOn w:val="a0"/>
    <w:uiPriority w:val="99"/>
    <w:semiHidden/>
    <w:unhideWhenUsed/>
    <w:rsid w:val="004A3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63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5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31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7790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93223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66392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66164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5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4093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59576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49187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14631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2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430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30204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93017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1769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3007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256019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942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42274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8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18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22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4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1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41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4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7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8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5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8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4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8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ti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ECDA601-2D27-454C-90C5-B15B4F611C7C}">
  <we:reference id="wa104382081" version="1.46.0.0" store="zh-CN" storeType="OMEX"/>
  <we:alternateReferences>
    <we:reference id="wa104382081" version="1.46.0.0" store="" storeType="OMEX"/>
  </we:alternateReferences>
  <we:properties>
    <we:property name="MENDELEY_CITATIONS" value="[{&quot;citationID&quot;:&quot;MENDELEY_CITATION_eaad0458-98e0-4b47-8a20-3d5fa9d1ef0b&quot;,&quot;properties&quot;:{&quot;noteIndex&quot;:0},&quot;isEdited&quot;:false,&quot;manualOverride&quot;:{&quot;isManuallyOverridden&quot;:false,&quot;citeprocText&quot;:&quot;(Cerron-Calle et al., 2022)&quot;,&quot;manualOverrideText&quot;:&quot;&quot;},&quot;citationTag&quot;:&quot;MENDELEY_CITATION_v3_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&quot;,&quot;citationItems&quot;:[{&quot;id&quot;:&quot;9e3c9e5e-13cc-3a71-b063-2771bb012787&quot;,&quot;itemData&quot;:{&quot;type&quot;:&quot;article-journal&quot;,&quot;id&quot;:&quot;9e3c9e5e-13cc-3a71-b063-2771bb012787&quot;,&quot;title&quot;:&quot;Elucidating CO2 nanobubble interfacial reactivity and impacts on water chemistry&quot;,&quot;author&quot;:[{&quot;family&quot;:&quot;Cerron-Calle&quot;,&quot;given&quot;:&quot;G A&quot;,&quot;parse-names&quot;:false,&quot;dropping-particle&quot;:&quot;&quot;,&quot;non-dropping-particle&quot;:&quot;&quot;},{&quot;family&quot;:&quot;Magdaleno&quot;,&quot;given&quot;:&quot;A L&quot;,&quot;parse-names&quot;:false,&quot;dropping-particle&quot;:&quot;&quot;,&quot;non-dropping-particle&quot;:&quot;&quot;},{&quot;family&quot;:&quot;Graf&quot;,&quot;given&quot;:&quot;J C&quot;,&quot;parse-names&quot;:false,&quot;dropping-particle&quot;:&quot;&quot;,&quot;non-dropping-particle&quot;:&quot;&quot;},{&quot;family&quot;:&quot;Apul&quot;,&quot;given&quot;:&quot;O G&quot;,&quot;parse-names&quot;:false,&quot;dropping-particle&quot;:&quot;&quot;,&quot;non-dropping-particle&quot;:&quot;&quot;},{&quot;family&quot;:&quot;Garcia-Segura&quot;,&quot;given&quot;:&quot;S&quot;,&quot;parse-names&quot;:false,&quot;dropping-particle&quot;:&quot;&quot;,&quot;non-dropping-particle&quot;:&quot;&quot;}],&quot;container-title&quot;:&quot;JOURNAL OF COLLOID AND INTERFACE SCIENCE&quot;,&quot;container-title-short&quot;:&quot;J Colloid Interface Sci&quot;,&quot;DOI&quot;:&quot;10.1016/j.jcis.2021.09.033&quot;,&quot;ISSN&quot;:&quot;0021-9797&quot;,&quot;PMID&quot;:&quot;WOS:000704424600010&quot;,&quot;issued&quot;:{&quot;date-parts&quot;:[[2022]]},&quot;page&quot;:&quot;720-728&quot;,&quot;volume&quot;:&quot;607&quot;},&quot;isTemporary&quot;:false}]},{&quot;citationID&quot;:&quot;MENDELEY_CITATION_3280f65c-a978-4704-b489-0036be626f3a&quot;,&quot;properties&quot;:{&quot;noteIndex&quot;:0},&quot;isEdited&quot;:false,&quot;manualOverride&quot;:{&quot;isManuallyOverridden&quot;:true,&quot;citeprocText&quot;:&quot;(Wang et al., 2019)&quot;,&quot;manualOverrideText&quot;:&quot;Wang et al., (2019)&quot;},&quot;citationTag&quot;:&quot;MENDELEY_CITATION_v3_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&quot;,&quot;citationItems&quot;:[{&quot;id&quot;:&quot;05e7504c-fd24-3806-bc49-289bb03f63de&quot;,&quot;itemData&quot;:{&quot;type&quot;:&quot;article-journal&quot;,&quot;id&quot;:&quot;05e7504c-fd24-3806-bc49-289bb03f63de&quot;,&quot;title&quot;:&quot;Characteristics of ultra-fine bubble water and its trials on enhanced methane production from waste activated sludge&quot;,&quot;author&quot;:[{&quot;family&quot;:&quot;Wang&quot;,&quot;given&quot;:&quot;D&quot;,&quot;parse-names&quot;:false,&quot;dropping-particle&quot;:&quot;&quot;,&quot;non-dropping-particle&quot;:&quot;&quot;},{&quot;family&quot;:&quot;Yang&quot;,&quot;given&quot;:&quot;X J&quot;,&quot;parse-names&quot;:false,&quot;dropping-particle&quot;:&quot;&quot;,&quot;non-dropping-particle&quot;:&quot;&quot;},{&quot;family&quot;:&quot;Tian&quot;,&quot;given&quot;:&quot;C X&quot;,&quot;parse-names&quot;:false,&quot;dropping-particle&quot;:&quot;&quot;,&quot;non-dropping-particle&quot;:&quot;&quot;},{&quot;family&quot;:&quot;Lei&quot;,&quot;given&quot;:&quot;Z F&quot;,&quot;parse-names&quot;:false,&quot;dropping-particle&quot;:&quot;&quot;,&quot;non-dropping-particle&quot;:&quot;&quot;},{&quot;family&quot;:&quot;Kobayashi&quot;,&quot;given&quot;:&quot;N&quot;,&quot;parse-names&quot;:false,&quot;dropping-particle&quot;:&quot;&quot;,&quot;non-dropping-particle&quot;:&quot;&quot;},{&quot;family&quot;:&quot;Kobayashi&quot;,&quot;given&quot;:&quot;M&quot;,&quot;parse-names&quot;:false,&quot;dropping-particle&quot;:&quot;&quot;,&quot;non-dropping-particle&quot;:&quot;&quot;},{&quot;family&quot;:&quot;Adachi&quot;,&quot;given&quot;:&quot;Y&quot;,&quot;parse-names&quot;:false,&quot;dropping-particle&quot;:&quot;&quot;,&quot;non-dropping-particle&quot;:&quot;&quot;},{&quot;family&quot;:&quot;Shimizu&quot;,&quot;given&quot;:&quot;K&quot;,&quot;parse-names&quot;:false,&quot;dropping-particle&quot;:&quot;&quot;,&quot;non-dropping-particle&quot;:&quot;&quot;},{&quot;family&quot;:&quot;Zhang&quot;,&quot;given&quot;:&quot;Z Y&quot;,&quot;parse-names&quot;:false,&quot;dropping-particle&quot;:&quot;&quot;,&quot;non-dropping-particle&quot;:&quot;&quot;}],&quot;container-title&quot;:&quot;BIORESOURCE TECHNOLOGY&quot;,&quot;container-title-short&quot;:&quot;Bioresour Technol&quot;,&quot;DOI&quot;:&quot;10.1016/j.biortech.2018.10.077&quot;,&quot;ISSN&quot;:&quot;0960-8524&quot;,&quot;PMID&quot;:&quot;WOS:000453742100009&quot;,&quot;issued&quot;:{&quot;date-parts&quot;:[[2019]]},&quot;page&quot;:&quot;63-69&quot;,&quot;volume&quot;:&quot;273&quot;},&quot;isTemporary&quot;:false}]},{&quot;citationID&quot;:&quot;MENDELEY_CITATION_3dc8a033-4a14-459b-8202-99ce9569ed28&quot;,&quot;properties&quot;:{&quot;noteIndex&quot;:0},&quot;isEdited&quot;:false,&quot;manualOverride&quot;:{&quot;isManuallyOverridden&quot;:true,&quot;citeprocText&quot;:&quot;(Yang et al., 2019)&quot;,&quot;manualOverrideText&quot;:&quot;Yang et al., (2019),&quot;},&quot;citationTag&quot;:&quot;MENDELEY_CITATION_v3_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&quot;,&quot;citationItems&quot;:[{&quot;id&quot;:&quot;a24cc709-1fca-3f0b-8bc6-a0bfde691868&quot;,&quot;itemData&quot;:{&quot;type&quot;:&quot;article-journal&quot;,&quot;id&quot;:&quot;a24cc709-1fca-3f0b-8bc6-a0bfde691868&quot;,&quot;title&quot;:&quot;Enhanced hydrolysis of waste activated sludge for methane production via anaerobic digestion under N-2-nanobubble water addition&quot;,&quot;author&quot;:[{&quot;family&quot;:&quot;Yang&quot;,&quot;given&quot;:&quot;X J&quot;,&quot;parse-names&quot;:false,&quot;dropping-particle&quot;:&quot;&quot;,&quot;non-dropping-particle&quot;:&quot;&quot;},{&quot;family&quot;:&quot;Nie&quot;,&quot;given&quot;:&quot;J M&quot;,&quot;parse-names&quot;:false,&quot;dropping-particle&quot;:&quot;&quot;,&quot;non-dropping-particle&quot;:&quot;&quot;},{&quot;family&quot;:&quot;Wang&quot;,&quot;given&quot;:&quot;D&quot;,&quot;parse-names&quot;:false,&quot;dropping-particle&quot;:&quot;&quot;,&quot;non-dropping-particle&quot;:&quot;&quot;},{&quot;family&quot;:&quot;Zhao&quot;,&quot;given&quot;:&quot;Z W&quot;,&quot;parse-names&quot;:false,&quot;dropping-particle&quot;:&quot;&quot;,&quot;non-dropping-particle&quot;:&quot;&quot;},{&quot;family&quot;:&quot;Kobayashi&quot;,&quot;given&quot;:&quot;M&quot;,&quot;parse-names&quot;:false,&quot;dropping-particle&quot;:&quot;&quot;,&quot;non-dropping-particle&quot;:&quot;&quot;},{&quot;family&quot;:&quot;Adachi&quot;,&quot;given&quot;:&quot;Y&quot;,&quot;parse-names&quot;:false,&quot;dropping-particle&quot;:&quot;&quot;,&quot;non-dropping-particle&quot;:&quot;&quot;},{&quot;family&quot;:&quot;Shimizu&quot;,&quot;given&quot;:&quot;K&quot;,&quot;parse-names&quot;:false,&quot;dropping-particle&quot;:&quot;&quot;,&quot;non-dropping-particle&quot;:&quot;&quot;},{&quot;family&quot;:&quot;Lei&quot;,&quot;given&quot;:&quot;Z F&quot;,&quot;parse-names&quot;:false,&quot;dropping-particle&quot;:&quot;&quot;,&quot;non-dropping-particle&quot;:&quot;&quot;},{&quot;family&quot;:&quot;Zhang&quot;,&quot;given&quot;:&quot;Z Y&quot;,&quot;parse-names&quot;:false,&quot;dropping-particle&quot;:&quot;&quot;,&quot;non-dropping-particle&quot;:&quot;&quot;}],&quot;container-title&quot;:&quot;SCIENCE OF THE TOTAL ENVIRONMENT&quot;,&quot;DOI&quot;:&quot;10.1016/j.scitotenv.2019.07.330&quot;,&quot;ISSN&quot;:&quot;0048-9697&quot;,&quot;PMID&quot;:&quot;WOS:000489694700038&quot;,&quot;issued&quot;:{&quot;date-parts&quot;:[[2019]]},&quot;volume&quot;:&quot;693&quot;,&quot;container-title-short&quot;:&quot;&quot;},&quot;isTemporary&quot;:false}]},{&quot;citationID&quot;:&quot;MENDELEY_CITATION_4491ce6e-e010-45bb-88a3-ae5b531ca887&quot;,&quot;properties&quot;:{&quot;noteIndex&quot;:0},&quot;isEdited&quot;:false,&quot;manualOverride&quot;:{&quot;isManuallyOverridden&quot;:false,&quot;citeprocText&quot;:&quot;(Zhou et al., 2021)&quot;,&quot;manualOverrideText&quot;:&quot;&quot;},&quot;citationTag&quot;:&quot;MENDELEY_CITATION_v3_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&quot;,&quot;citationItems&quot;:[{&quot;id&quot;:&quot;5510b366-1f51-3bd8-b257-d58044492ca8&quot;,&quot;itemData&quot;:{&quot;type&quot;:&quot;article-journal&quot;,&quot;id&quot;:&quot;5510b366-1f51-3bd8-b257-d58044492ca8&quot;,&quot;title&quot;:&quot;Long-Term Stability of Different Kinds of Gas Nanobubbles in Deionized and Salt Water&quot;,&quot;author&quot;:[{&quot;family&quot;:&quot;Zhou&quot;,&quot;given&quot;:&quot;Y L&quot;,&quot;parse-names&quot;:false,&quot;dropping-particle&quot;:&quot;&quot;,&quot;non-dropping-particle&quot;:&quot;&quot;},{&quot;family&quot;:&quot;Han&quot;,&quot;given&quot;:&quot;Z Y&quot;,&quot;parse-names&quot;:false,&quot;dropping-particle&quot;:&quot;&quot;,&quot;non-dropping-particle&quot;:&quot;&quot;},{&quot;family&quot;:&quot;He&quot;,&quot;given&quot;:&quot;C L&quot;,&quot;parse-names&quot;:false,&quot;dropping-particle&quot;:&quot;&quot;,&quot;non-dropping-particle&quot;:&quot;&quot;},{&quot;family&quot;:&quot;Feng&quot;,&quot;given&quot;:&quot;Q&quot;,&quot;parse-names&quot;:false,&quot;dropping-particle&quot;:&quot;&quot;,&quot;non-dropping-particle&quot;:&quot;&quot;},{&quot;family&quot;:&quot;Wang&quot;,&quot;given&quot;:&quot;K T&quot;,&quot;parse-names&quot;:false,&quot;dropping-particle&quot;:&quot;&quot;,&quot;non-dropping-particle&quot;:&quot;&quot;},{&quot;family&quot;:&quot;Wang&quot;,&quot;given&quot;:&quot;Y B&quot;,&quot;parse-names&quot;:false,&quot;dropping-particle&quot;:&quot;&quot;,&quot;non-dropping-particle&quot;:&quot;&quot;},{&quot;family&quot;:&quot;Luo&quot;,&quot;given&quot;:&quot;N N&quot;,&quot;parse-names&quot;:false,&quot;dropping-particle&quot;:&quot;&quot;,&quot;non-dropping-particle&quot;:&quot;&quot;},{&quot;family&quot;:&quot;Dodbiba&quot;,&quot;given&quot;:&quot;G&quot;,&quot;parse-names&quot;:false,&quot;dropping-particle&quot;:&quot;&quot;,&quot;non-dropping-particle&quot;:&quot;&quot;},{&quot;family&quot;:&quot;Wei&quot;,&quot;given&quot;:&quot;Y Z&quot;,&quot;parse-names&quot;:false,&quot;dropping-particle&quot;:&quot;&quot;,&quot;non-dropping-particle&quot;:&quot;&quot;},{&quot;family&quot;:&quot;Otsuki&quot;,&quot;given&quot;:&quot;A&quot;,&quot;parse-names&quot;:false,&quot;dropping-particle&quot;:&quot;&quot;,&quot;non-dropping-particle&quot;:&quot;&quot;},{&quot;family&quot;:&quot;Fujita&quot;,&quot;given&quot;:&quot;T&quot;,&quot;parse-names&quot;:false,&quot;dropping-particle&quot;:&quot;&quot;,&quot;non-dropping-particle&quot;:&quot;&quot;}],&quot;container-title&quot;:&quot;MATERIALS&quot;,&quot;DOI&quot;:&quot;10.3390/ma14071808&quot;,&quot;ISSN&quot;:&quot;1996-1944&quot;,&quot;PMID&quot;:&quot;WOS:000638716000001&quot;,&quot;issued&quot;:{&quot;date-parts&quot;:[[2021]]},&quot;issue&quot;:&quot;7&quot;,&quot;volume&quot;:&quot;14&quot;,&quot;container-title-short&quot;:&quot;&quot;},&quot;isTemporary&quot;:false}]},{&quot;citationID&quot;:&quot;MENDELEY_CITATION_551e087a-2750-49f8-bbe4-47270676f39d&quot;,&quot;properties&quot;:{&quot;noteIndex&quot;:0},&quot;isEdited&quot;:false,&quot;manualOverride&quot;:{&quot;isManuallyOverridden&quot;:false,&quot;citeprocText&quot;:&quot;(Cerron-Calle et al., 2022)&quot;,&quot;manualOverrideText&quot;:&quot;&quot;},&quot;citationTag&quot;:&quot;MENDELEY_CITATION_v3_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&quot;,&quot;citationItems&quot;:[{&quot;id&quot;:&quot;9e3c9e5e-13cc-3a71-b063-2771bb012787&quot;,&quot;itemData&quot;:{&quot;type&quot;:&quot;article-journal&quot;,&quot;id&quot;:&quot;9e3c9e5e-13cc-3a71-b063-2771bb012787&quot;,&quot;title&quot;:&quot;Elucidating CO2 nanobubble interfacial reactivity and impacts on water chemistry&quot;,&quot;author&quot;:[{&quot;family&quot;:&quot;Cerron-Calle&quot;,&quot;given&quot;:&quot;G A&quot;,&quot;parse-names&quot;:false,&quot;dropping-particle&quot;:&quot;&quot;,&quot;non-dropping-particle&quot;:&quot;&quot;},{&quot;family&quot;:&quot;Magdaleno&quot;,&quot;given&quot;:&quot;A L&quot;,&quot;parse-names&quot;:false,&quot;dropping-particle&quot;:&quot;&quot;,&quot;non-dropping-particle&quot;:&quot;&quot;},{&quot;family&quot;:&quot;Graf&quot;,&quot;given&quot;:&quot;J C&quot;,&quot;parse-names&quot;:false,&quot;dropping-particle&quot;:&quot;&quot;,&quot;non-dropping-particle&quot;:&quot;&quot;},{&quot;family&quot;:&quot;Apul&quot;,&quot;given&quot;:&quot;O G&quot;,&quot;parse-names&quot;:false,&quot;dropping-particle&quot;:&quot;&quot;,&quot;non-dropping-particle&quot;:&quot;&quot;},{&quot;family&quot;:&quot;Garcia-Segura&quot;,&quot;given&quot;:&quot;S&quot;,&quot;parse-names&quot;:false,&quot;dropping-particle&quot;:&quot;&quot;,&quot;non-dropping-particle&quot;:&quot;&quot;}],&quot;container-title&quot;:&quot;JOURNAL OF COLLOID AND INTERFACE SCIENCE&quot;,&quot;container-title-short&quot;:&quot;J Colloid Interface Sci&quot;,&quot;DOI&quot;:&quot;10.1016/j.jcis.2021.09.033&quot;,&quot;ISSN&quot;:&quot;0021-9797&quot;,&quot;PMID&quot;:&quot;WOS:000704424600010&quot;,&quot;issued&quot;:{&quot;date-parts&quot;:[[2022]]},&quot;page&quot;:&quot;720-728&quot;,&quot;volume&quot;:&quot;607&quot;},&quot;isTemporary&quot;:false}]}]"/>
    <we:property name="MENDELEY_CITATIONS_LOCALE_CODE" value="&quot;en-US&quot;"/>
    <we:property name="MENDELEY_CITATIONS_STYLE" value="{&quot;id&quot;:&quot;https://www.zotero.org/styles/bioresource-technology&quot;,&quot;title&quot;:&quot;Bioresource Technology&quot;,&quot;format&quot;:&quot;author-date&quot;,&quot;defaultLocale&quot;:&quot;en-US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DE062-56DE-4DC4-8187-B0C635348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6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王恩振</dc:creator>
  <cp:keywords/>
  <dc:description/>
  <cp:lastModifiedBy>王恩振</cp:lastModifiedBy>
  <cp:revision>78</cp:revision>
  <dcterms:created xsi:type="dcterms:W3CDTF">2022-10-17T13:31:00Z</dcterms:created>
  <dcterms:modified xsi:type="dcterms:W3CDTF">2023-03-10T07:13:00Z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9c4ec456737a3925e2ecfcb28cbd5c68257c47009ff27180bf95042d581c1465</vt:lpwstr>
  </property>
</Properties>
</file>